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C6B05" w:rsidRPr="00237568" w:rsidTr="002375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B05" w:rsidRPr="00237568" w:rsidRDefault="00AC6B0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237568">
              <w:rPr>
                <w:rFonts w:ascii="Times New Roman" w:hAnsi="Times New Roman" w:cs="Times New Roman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6B05" w:rsidRPr="00237568" w:rsidRDefault="00B85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C6B05" w:rsidRPr="00237568">
              <w:rPr>
                <w:rFonts w:ascii="Times New Roman" w:hAnsi="Times New Roman" w:cs="Times New Roman"/>
              </w:rPr>
              <w:t> 815</w:t>
            </w:r>
          </w:p>
        </w:tc>
      </w:tr>
    </w:tbl>
    <w:p w:rsidR="00AC6B05" w:rsidRDefault="00AC6B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B05" w:rsidRDefault="00AC6B05">
      <w:pPr>
        <w:pStyle w:val="ConsPlusNormal"/>
        <w:jc w:val="center"/>
      </w:pP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УКАЗ</w:t>
      </w: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AC6B05" w:rsidRPr="00237568" w:rsidRDefault="00AC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C6B05" w:rsidRPr="00237568" w:rsidRDefault="00AC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7568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31.03.2010 </w:t>
      </w:r>
      <w:hyperlink r:id="rId4" w:history="1">
        <w:r w:rsidR="00237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396</w:t>
        </w:r>
      </w:hyperlink>
      <w:r w:rsidRPr="002375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AC6B05" w:rsidRPr="00237568" w:rsidRDefault="00AC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5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821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, от 04.11.2010 </w:t>
      </w:r>
      <w:hyperlink r:id="rId6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1336</w:t>
        </w:r>
      </w:hyperlink>
      <w:r w:rsidRPr="00237568">
        <w:rPr>
          <w:rFonts w:ascii="Times New Roman" w:hAnsi="Times New Roman" w:cs="Times New Roman"/>
          <w:sz w:val="28"/>
          <w:szCs w:val="28"/>
        </w:rPr>
        <w:t>,</w:t>
      </w:r>
    </w:p>
    <w:p w:rsidR="00AC6B05" w:rsidRPr="00237568" w:rsidRDefault="00AC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от 12.09.2011 </w:t>
      </w:r>
      <w:hyperlink r:id="rId7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1192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, от 04.01.2012 </w:t>
      </w:r>
      <w:hyperlink r:id="rId8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237568">
        <w:rPr>
          <w:rFonts w:ascii="Times New Roman" w:hAnsi="Times New Roman" w:cs="Times New Roman"/>
          <w:sz w:val="28"/>
          <w:szCs w:val="28"/>
        </w:rPr>
        <w:t>,</w:t>
      </w:r>
    </w:p>
    <w:p w:rsidR="00AC6B05" w:rsidRPr="00237568" w:rsidRDefault="00AC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от 28.02.2012 </w:t>
      </w:r>
      <w:hyperlink r:id="rId9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249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, от 28.07.2012 </w:t>
      </w:r>
      <w:hyperlink r:id="rId10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1060</w:t>
        </w:r>
      </w:hyperlink>
      <w:r w:rsidRPr="00237568">
        <w:rPr>
          <w:rFonts w:ascii="Times New Roman" w:hAnsi="Times New Roman" w:cs="Times New Roman"/>
          <w:sz w:val="28"/>
          <w:szCs w:val="28"/>
        </w:rPr>
        <w:t>,</w:t>
      </w:r>
    </w:p>
    <w:p w:rsidR="00AC6B05" w:rsidRPr="00237568" w:rsidRDefault="00AC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11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309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, от 14.02.2014 </w:t>
      </w:r>
      <w:hyperlink r:id="rId12" w:history="1">
        <w:r w:rsidR="00237568">
          <w:rPr>
            <w:rFonts w:ascii="Times New Roman" w:hAnsi="Times New Roman" w:cs="Times New Roman"/>
            <w:sz w:val="28"/>
            <w:szCs w:val="28"/>
          </w:rPr>
          <w:t>№</w:t>
        </w:r>
        <w:r w:rsidRPr="00237568">
          <w:rPr>
            <w:rFonts w:ascii="Times New Roman" w:hAnsi="Times New Roman" w:cs="Times New Roman"/>
            <w:sz w:val="28"/>
            <w:szCs w:val="28"/>
          </w:rPr>
          <w:t xml:space="preserve"> 80</w:t>
        </w:r>
      </w:hyperlink>
      <w:r w:rsidRPr="00237568">
        <w:rPr>
          <w:rFonts w:ascii="Times New Roman" w:hAnsi="Times New Roman" w:cs="Times New Roman"/>
          <w:sz w:val="28"/>
          <w:szCs w:val="28"/>
        </w:rPr>
        <w:t>)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568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lastRenderedPageBreak/>
        <w:t xml:space="preserve">4. Утратил силу с 28 июля 2012 года. - </w:t>
      </w:r>
      <w:hyperlink r:id="rId13" w:history="1">
        <w:r w:rsidRPr="00C96C0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EF51DE">
        <w:rPr>
          <w:rFonts w:ascii="Times New Roman" w:hAnsi="Times New Roman" w:cs="Times New Roman"/>
          <w:sz w:val="28"/>
          <w:szCs w:val="28"/>
        </w:rPr>
        <w:t>РФ от 28.07.2012 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1060.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EF51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F51DE">
        <w:rPr>
          <w:rFonts w:ascii="Times New Roman" w:hAnsi="Times New Roman" w:cs="Times New Roman"/>
          <w:sz w:val="28"/>
          <w:szCs w:val="28"/>
        </w:rPr>
        <w:t xml:space="preserve"> Президента РФ от 14.02.2014 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80)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5" w:history="1">
        <w:r w:rsidRPr="00EF51D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EF51DE">
        <w:rPr>
          <w:rFonts w:ascii="Times New Roman" w:hAnsi="Times New Roman" w:cs="Times New Roman"/>
          <w:sz w:val="28"/>
          <w:szCs w:val="28"/>
        </w:rPr>
        <w:t>дента РФ от 28.07.2012 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1060.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68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 w:rsidRPr="00E62C22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E62C22">
        <w:rPr>
          <w:rFonts w:ascii="Times New Roman" w:hAnsi="Times New Roman" w:cs="Times New Roman"/>
          <w:sz w:val="28"/>
          <w:szCs w:val="28"/>
        </w:rPr>
        <w:t xml:space="preserve"> </w:t>
      </w:r>
      <w:r w:rsidRPr="00237568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237568">
        <w:rPr>
          <w:rFonts w:ascii="Times New Roman" w:hAnsi="Times New Roman" w:cs="Times New Roman"/>
          <w:sz w:val="28"/>
          <w:szCs w:val="28"/>
        </w:rPr>
        <w:t xml:space="preserve"> сентября 2009 г. </w:t>
      </w:r>
      <w:r w:rsidR="003D1C22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237568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237568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9456C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A6A16">
        <w:rPr>
          <w:rFonts w:ascii="Times New Roman" w:hAnsi="Times New Roman" w:cs="Times New Roman"/>
          <w:sz w:val="28"/>
          <w:szCs w:val="28"/>
        </w:rPr>
        <w:t xml:space="preserve"> Президента РФ от 01.07.2010 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821)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</w:t>
      </w:r>
      <w:r w:rsidRPr="00237568">
        <w:rPr>
          <w:rFonts w:ascii="Times New Roman" w:hAnsi="Times New Roman" w:cs="Times New Roman"/>
          <w:sz w:val="28"/>
          <w:szCs w:val="28"/>
        </w:rPr>
        <w:lastRenderedPageBreak/>
        <w:t>касающиеся урегулирования конфликта интересов;</w:t>
      </w: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5A49A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 Президента РФ от 02.04.2013 </w:t>
      </w:r>
      <w:r w:rsidR="005A49A2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309)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5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7568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19" w:history="1">
        <w:r w:rsidRPr="00833AE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 Президента РФ от 14.02.2014 </w:t>
      </w:r>
      <w:r w:rsidR="00833AE9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80)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AC6B05" w:rsidRPr="00237568" w:rsidRDefault="00A7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AC6B05" w:rsidRPr="004C75A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C6B05" w:rsidRPr="0023756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</w:t>
      </w:r>
      <w:r w:rsidR="004C75A3">
        <w:rPr>
          <w:rFonts w:ascii="Times New Roman" w:hAnsi="Times New Roman" w:cs="Times New Roman"/>
          <w:sz w:val="28"/>
          <w:szCs w:val="28"/>
        </w:rPr>
        <w:t>№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</w:t>
      </w:r>
      <w:r w:rsidR="008C5192">
        <w:rPr>
          <w:rFonts w:ascii="Times New Roman" w:hAnsi="Times New Roman" w:cs="Times New Roman"/>
          <w:sz w:val="28"/>
          <w:szCs w:val="28"/>
        </w:rPr>
        <w:t>№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 6, ст. 731);</w:t>
      </w:r>
      <w:proofErr w:type="gramEnd"/>
    </w:p>
    <w:p w:rsidR="00AC6B05" w:rsidRPr="00237568" w:rsidRDefault="00A7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AC6B05" w:rsidRPr="008C519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C6B05" w:rsidRPr="008C5192">
        <w:rPr>
          <w:rFonts w:ascii="Times New Roman" w:hAnsi="Times New Roman" w:cs="Times New Roman"/>
          <w:sz w:val="28"/>
          <w:szCs w:val="28"/>
        </w:rPr>
        <w:t xml:space="preserve"> 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11 августа 2007 г. </w:t>
      </w:r>
      <w:r w:rsidR="005A6924">
        <w:rPr>
          <w:rFonts w:ascii="Times New Roman" w:hAnsi="Times New Roman" w:cs="Times New Roman"/>
          <w:sz w:val="28"/>
          <w:szCs w:val="28"/>
        </w:rPr>
        <w:t>№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 1068 </w:t>
      </w:r>
      <w:r w:rsidR="005A69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</w:t>
      </w:r>
      <w:r w:rsidR="00E43C83">
        <w:rPr>
          <w:rFonts w:ascii="Times New Roman" w:hAnsi="Times New Roman" w:cs="Times New Roman"/>
          <w:sz w:val="28"/>
          <w:szCs w:val="28"/>
        </w:rPr>
        <w:t>№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 34, ст. 4210).</w:t>
      </w:r>
      <w:proofErr w:type="gramEnd"/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Президент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Д.МЕДВЕДЕВ</w:t>
      </w:r>
    </w:p>
    <w:p w:rsidR="00AC6B05" w:rsidRPr="00237568" w:rsidRDefault="00AC6B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C6B05" w:rsidRPr="00237568" w:rsidRDefault="00AC6B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AC6B05" w:rsidRPr="00237568" w:rsidRDefault="00E43C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C6B05" w:rsidRPr="00237568">
        <w:rPr>
          <w:rFonts w:ascii="Times New Roman" w:hAnsi="Times New Roman" w:cs="Times New Roman"/>
          <w:sz w:val="28"/>
          <w:szCs w:val="28"/>
        </w:rPr>
        <w:t xml:space="preserve"> 815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Утвержден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от 19 мая 2008 г. </w:t>
      </w:r>
      <w:r w:rsidR="00E050FE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815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СОСТАВ</w:t>
      </w: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2" w:history="1">
        <w:r w:rsidRPr="0023756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37568">
        <w:rPr>
          <w:rFonts w:ascii="Times New Roman" w:hAnsi="Times New Roman" w:cs="Times New Roman"/>
          <w:sz w:val="28"/>
          <w:szCs w:val="28"/>
        </w:rPr>
        <w:t xml:space="preserve"> Президента РФ от 28.07.2012 </w:t>
      </w:r>
      <w:r w:rsidR="00807232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1060.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Утвержден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C6B05" w:rsidRPr="00237568" w:rsidRDefault="00AC6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от 19 мая 2008 г. </w:t>
      </w:r>
      <w:r w:rsidR="00A12051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815</w:t>
      </w: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СОСТАВ</w:t>
      </w: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AC6B05" w:rsidRPr="00237568" w:rsidRDefault="00AC6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68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3" w:history="1">
        <w:r w:rsidRPr="00A1205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A12051">
        <w:rPr>
          <w:rFonts w:ascii="Times New Roman" w:hAnsi="Times New Roman" w:cs="Times New Roman"/>
          <w:sz w:val="28"/>
          <w:szCs w:val="28"/>
        </w:rPr>
        <w:t xml:space="preserve"> </w:t>
      </w:r>
      <w:r w:rsidRPr="00237568">
        <w:rPr>
          <w:rFonts w:ascii="Times New Roman" w:hAnsi="Times New Roman" w:cs="Times New Roman"/>
          <w:sz w:val="28"/>
          <w:szCs w:val="28"/>
        </w:rPr>
        <w:t xml:space="preserve">Президента РФ от 28.07.2012 </w:t>
      </w:r>
      <w:r w:rsidR="00A12051">
        <w:rPr>
          <w:rFonts w:ascii="Times New Roman" w:hAnsi="Times New Roman" w:cs="Times New Roman"/>
          <w:sz w:val="28"/>
          <w:szCs w:val="28"/>
        </w:rPr>
        <w:t>№</w:t>
      </w:r>
      <w:r w:rsidRPr="00237568">
        <w:rPr>
          <w:rFonts w:ascii="Times New Roman" w:hAnsi="Times New Roman" w:cs="Times New Roman"/>
          <w:sz w:val="28"/>
          <w:szCs w:val="28"/>
        </w:rPr>
        <w:t xml:space="preserve"> 1060.</w:t>
      </w: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C6B05" w:rsidRPr="00237568" w:rsidRDefault="00AC6B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514" w:rsidRPr="00237568" w:rsidRDefault="004F4514">
      <w:pPr>
        <w:rPr>
          <w:rFonts w:ascii="Times New Roman" w:hAnsi="Times New Roman" w:cs="Times New Roman"/>
          <w:sz w:val="28"/>
          <w:szCs w:val="28"/>
        </w:rPr>
      </w:pPr>
    </w:p>
    <w:sectPr w:rsidR="004F4514" w:rsidRPr="00237568" w:rsidSect="00A1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C6B05"/>
    <w:rsid w:val="00050417"/>
    <w:rsid w:val="00237568"/>
    <w:rsid w:val="003D1C22"/>
    <w:rsid w:val="004C75A3"/>
    <w:rsid w:val="004F4514"/>
    <w:rsid w:val="005A49A2"/>
    <w:rsid w:val="005A6924"/>
    <w:rsid w:val="006A6A16"/>
    <w:rsid w:val="00807232"/>
    <w:rsid w:val="00833AE9"/>
    <w:rsid w:val="008C5192"/>
    <w:rsid w:val="009456C2"/>
    <w:rsid w:val="00974442"/>
    <w:rsid w:val="00A12051"/>
    <w:rsid w:val="00A74BF3"/>
    <w:rsid w:val="00AC6B05"/>
    <w:rsid w:val="00B85914"/>
    <w:rsid w:val="00BC423D"/>
    <w:rsid w:val="00C96C01"/>
    <w:rsid w:val="00E050FE"/>
    <w:rsid w:val="00E43C83"/>
    <w:rsid w:val="00E62C22"/>
    <w:rsid w:val="00E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05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B05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B05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F5E12CE6E40F9DC532B8D71F9CC7E703232ACFFBE0824E4C8BA668F2DFB26A7DB8E6F8D44D5AFk2H9E" TargetMode="External"/><Relationship Id="rId13" Type="http://schemas.openxmlformats.org/officeDocument/2006/relationships/hyperlink" Target="consultantplus://offline/ref=45DF5E12CE6E40F9DC532B8D71F9CC7E733032A8FBBE0824E4C8BA668F2DFB26A7DB8E6F8D44D5AEk2HFE" TargetMode="External"/><Relationship Id="rId18" Type="http://schemas.openxmlformats.org/officeDocument/2006/relationships/hyperlink" Target="consultantplus://offline/ref=45DF5E12CE6E40F9DC532B8D71F9CC7E70393FADFDBC0824E4C8BA668F2DFB26A7DB8E6F8D44D4A9k2H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DF5E12CE6E40F9DC53229476F9CC7E723931ABFEBE0824E4C8BA668Fk2HDE" TargetMode="External"/><Relationship Id="rId7" Type="http://schemas.openxmlformats.org/officeDocument/2006/relationships/hyperlink" Target="consultantplus://offline/ref=45DF5E12CE6E40F9DC532B8D71F9CC7E70313FABFFB90824E4C8BA668F2DFB26A7DB8E6F8D44D5AFk2H9E" TargetMode="External"/><Relationship Id="rId12" Type="http://schemas.openxmlformats.org/officeDocument/2006/relationships/hyperlink" Target="consultantplus://offline/ref=45DF5E12CE6E40F9DC532B8D71F9CC7E70353FA9FCBC0824E4C8BA668F2DFB26A7DB8E6F8D44D5AFk2H8E" TargetMode="External"/><Relationship Id="rId17" Type="http://schemas.openxmlformats.org/officeDocument/2006/relationships/hyperlink" Target="consultantplus://offline/ref=45DF5E12CE6E40F9DC532B8D71F9CC7E703936A0FEBC0824E4C8BA668F2DFB26A7DB8E6F8D44D5AEk2H9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DF5E12CE6E40F9DC532B8D71F9CC7E703730ADFEB30824E4C8BA668F2DFB26A7DB8E6F8D44D5AEk2HAE" TargetMode="External"/><Relationship Id="rId20" Type="http://schemas.openxmlformats.org/officeDocument/2006/relationships/hyperlink" Target="consultantplus://offline/ref=45DF5E12CE6E40F9DC53229476F9CC7E723834A1FAB30824E4C8BA668Fk2H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F5E12CE6E40F9DC532B8D71F9CC7E703030ADFEB30824E4C8BA668F2DFB26A7DB8E6F8D44D5AFk2H9E" TargetMode="External"/><Relationship Id="rId11" Type="http://schemas.openxmlformats.org/officeDocument/2006/relationships/hyperlink" Target="consultantplus://offline/ref=45DF5E12CE6E40F9DC532B8D71F9CC7E70393FADFDBC0824E4C8BA668F2DFB26A7DB8E6F8D44D4A9k2HB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5DF5E12CE6E40F9DC532B8D71F9CC7E703936A0FEBC0824E4C8BA668F2DFB26A7DB8E6F8D44D5AEk2H9E" TargetMode="External"/><Relationship Id="rId15" Type="http://schemas.openxmlformats.org/officeDocument/2006/relationships/hyperlink" Target="consultantplus://offline/ref=45DF5E12CE6E40F9DC532B8D71F9CC7E733032A8FBBE0824E4C8BA668F2DFB26A7DB8E6F8D44D5AEk2HFE" TargetMode="External"/><Relationship Id="rId23" Type="http://schemas.openxmlformats.org/officeDocument/2006/relationships/hyperlink" Target="consultantplus://offline/ref=45DF5E12CE6E40F9DC532B8D71F9CC7E733032A8FBBE0824E4C8BA668F2DFB26A7DB8E6F8D44D5AEk2HFE" TargetMode="External"/><Relationship Id="rId10" Type="http://schemas.openxmlformats.org/officeDocument/2006/relationships/hyperlink" Target="consultantplus://offline/ref=45DF5E12CE6E40F9DC532B8D71F9CC7E733032A8FBBE0824E4C8BA668F2DFB26A7DB8E6F8D44D5AEk2HFE" TargetMode="External"/><Relationship Id="rId19" Type="http://schemas.openxmlformats.org/officeDocument/2006/relationships/hyperlink" Target="consultantplus://offline/ref=45DF5E12CE6E40F9DC532B8D71F9CC7E70353FA9FCBC0824E4C8BA668F2DFB26A7DB8E6F8D44D5AEk2HEE" TargetMode="External"/><Relationship Id="rId4" Type="http://schemas.openxmlformats.org/officeDocument/2006/relationships/hyperlink" Target="consultantplus://offline/ref=45DF5E12CE6E40F9DC532B8D71F9CC7E783936A8FBB1552EEC91B6648822A431A092826E8D44D5kAH9E" TargetMode="External"/><Relationship Id="rId9" Type="http://schemas.openxmlformats.org/officeDocument/2006/relationships/hyperlink" Target="consultantplus://offline/ref=45DF5E12CE6E40F9DC532B8D71F9CC7E703230AFFEB30824E4C8BA668F2DFB26A7DB8E6F8D44D5AFk2H9E" TargetMode="External"/><Relationship Id="rId14" Type="http://schemas.openxmlformats.org/officeDocument/2006/relationships/hyperlink" Target="consultantplus://offline/ref=45DF5E12CE6E40F9DC532B8D71F9CC7E70353FA9FCBC0824E4C8BA668F2DFB26A7DB8E6F8D44D5AFk2H7E" TargetMode="External"/><Relationship Id="rId22" Type="http://schemas.openxmlformats.org/officeDocument/2006/relationships/hyperlink" Target="consultantplus://offline/ref=45DF5E12CE6E40F9DC532B8D71F9CC7E733032A8FBBE0824E4C8BA668F2DFB26A7DB8E6F8D44D5AEk2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1467</Words>
  <Characters>8364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20</cp:revision>
  <dcterms:created xsi:type="dcterms:W3CDTF">2016-10-05T04:07:00Z</dcterms:created>
  <dcterms:modified xsi:type="dcterms:W3CDTF">2016-10-05T04:19:00Z</dcterms:modified>
</cp:coreProperties>
</file>