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75" w:rsidRDefault="00F96B75" w:rsidP="00A07F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Доклад на тему</w:t>
      </w:r>
    </w:p>
    <w:p w:rsidR="00A2177F" w:rsidRDefault="00A2177F" w:rsidP="00A07F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93B37">
        <w:rPr>
          <w:b/>
          <w:bCs/>
          <w:sz w:val="28"/>
          <w:szCs w:val="28"/>
          <w:bdr w:val="none" w:sz="0" w:space="0" w:color="auto" w:frame="1"/>
        </w:rPr>
        <w:t>«Воспитание толерантности у детей дошкольного возраста на основе приобщения их к культуре разных народов»</w:t>
      </w:r>
    </w:p>
    <w:p w:rsidR="00F96B75" w:rsidRDefault="00F96B75" w:rsidP="00F96B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Подготовила воспитатель</w:t>
      </w:r>
    </w:p>
    <w:p w:rsidR="00F96B75" w:rsidRDefault="00F96B75" w:rsidP="00F96B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МКДОУ д/с «Семицветик» с. Суда </w:t>
      </w:r>
    </w:p>
    <w:p w:rsidR="00F96B75" w:rsidRPr="00D93B37" w:rsidRDefault="00F96B75" w:rsidP="00F96B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Чудинова Е.В.</w:t>
      </w:r>
    </w:p>
    <w:p w:rsidR="00DC5CF6" w:rsidRPr="00D93B37" w:rsidRDefault="00DC5CF6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Человечество устало от войн и насилия. Сейчас, после страшных трагедий в мире, ко многим пришло осознание: если мы хотим выжить</w:t>
      </w:r>
      <w:r w:rsidR="00185CA0">
        <w:rPr>
          <w:sz w:val="28"/>
          <w:szCs w:val="28"/>
        </w:rPr>
        <w:t xml:space="preserve"> на планете Земля</w:t>
      </w:r>
      <w:r w:rsidRPr="00D93B37">
        <w:rPr>
          <w:sz w:val="28"/>
          <w:szCs w:val="28"/>
        </w:rPr>
        <w:t xml:space="preserve">, то должны не просто перестать объявлять войны, но и изменить образ мышления и жизни, характер отношений между людьми, народами и государствами. Иными словами, нам надо перейти в другое культурное состояние. И в противовес </w:t>
      </w:r>
      <w:proofErr w:type="spellStart"/>
      <w:r w:rsidRPr="00D93B37">
        <w:rPr>
          <w:sz w:val="28"/>
          <w:szCs w:val="28"/>
        </w:rPr>
        <w:t>псевдокультуре</w:t>
      </w:r>
      <w:proofErr w:type="spellEnd"/>
      <w:r w:rsidRPr="00D93B37">
        <w:rPr>
          <w:sz w:val="28"/>
          <w:szCs w:val="28"/>
        </w:rPr>
        <w:t xml:space="preserve"> насилия и милитаризма определить глобальную идею построения культуры мира и ненасилия.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 xml:space="preserve">В современной меняющейся России обострился ряд противоречий, в частности, противоречия между ростом национального самосознания, </w:t>
      </w:r>
      <w:proofErr w:type="gramStart"/>
      <w:r w:rsidRPr="00D93B37">
        <w:rPr>
          <w:sz w:val="28"/>
          <w:szCs w:val="28"/>
        </w:rPr>
        <w:t>вытекающее</w:t>
      </w:r>
      <w:proofErr w:type="gramEnd"/>
      <w:r w:rsidRPr="00D93B37">
        <w:rPr>
          <w:sz w:val="28"/>
          <w:szCs w:val="28"/>
        </w:rPr>
        <w:t xml:space="preserve"> в попытку возрождения национальных культур, и фактической неготовностью общества к позитивному восприятию всего национального многообразия нашего культурного общества. В наше конфликтное время одной из актуальной проблем воспитания подрастающего поколения является воспитание толерантности по отношению к другим народам и культурам. Решить ее – значит, во многом решить проблему межнационального согласия.</w:t>
      </w:r>
    </w:p>
    <w:p w:rsidR="007D4491" w:rsidRPr="00D93B37" w:rsidRDefault="007D4491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 xml:space="preserve">В Федеральном государственном стандарте дошкольного образования </w:t>
      </w:r>
      <w:r w:rsidR="002A570C" w:rsidRPr="00D93B37">
        <w:rPr>
          <w:sz w:val="28"/>
          <w:szCs w:val="28"/>
        </w:rPr>
        <w:t>уделяется большое внимание воспитанию толерантности у детей. Так</w:t>
      </w:r>
      <w:r w:rsidRPr="00D93B37">
        <w:rPr>
          <w:sz w:val="28"/>
          <w:szCs w:val="28"/>
        </w:rPr>
        <w:t xml:space="preserve"> в пункте 1.4 </w:t>
      </w:r>
      <w:proofErr w:type="gramStart"/>
      <w:r w:rsidRPr="00D93B37">
        <w:rPr>
          <w:sz w:val="28"/>
          <w:szCs w:val="28"/>
        </w:rPr>
        <w:t>прописаны основные принципы дошкольного образования среди них имеются</w:t>
      </w:r>
      <w:proofErr w:type="gramEnd"/>
      <w:r w:rsidRPr="00D93B37">
        <w:rPr>
          <w:sz w:val="28"/>
          <w:szCs w:val="28"/>
        </w:rPr>
        <w:t xml:space="preserve"> такие как приобщение детей к социокультурным нормам, традициям семьи, общества, государства; учет этнокультурной ситуации развития. </w:t>
      </w:r>
      <w:r w:rsidR="003B343E" w:rsidRPr="00D93B37">
        <w:rPr>
          <w:sz w:val="28"/>
          <w:szCs w:val="28"/>
        </w:rPr>
        <w:t xml:space="preserve">Пункт 1.6 говорит о том, что стандарт направлен на решение следующих задач:  </w:t>
      </w:r>
      <w:r w:rsidR="002A570C" w:rsidRPr="00D93B37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  <w:r w:rsidR="002A570C" w:rsidRPr="00D93B37">
        <w:rPr>
          <w:sz w:val="28"/>
          <w:szCs w:val="28"/>
          <w:shd w:val="clear" w:color="auto" w:fill="FFFFFF"/>
        </w:rPr>
        <w:t xml:space="preserve">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формирования общей культуры личности детей</w:t>
      </w:r>
      <w:r w:rsidR="00C363C2">
        <w:rPr>
          <w:sz w:val="28"/>
          <w:szCs w:val="28"/>
          <w:shd w:val="clear" w:color="auto" w:fill="FFFFFF"/>
        </w:rPr>
        <w:t>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Воспитание толерантности – длительный и сложный процесс, начинающийся в дошкольные годы и протекающий в течение всей жизни. Этот процесс идет под воздействием множества факторов, и решающим среди них является семья и образование, в частности</w:t>
      </w:r>
      <w:r w:rsidRPr="00D93B37">
        <w:rPr>
          <w:rStyle w:val="apple-converted-space"/>
          <w:sz w:val="28"/>
          <w:szCs w:val="28"/>
        </w:rPr>
        <w:t> </w:t>
      </w:r>
      <w:hyperlink r:id="rId7" w:tooltip="Дошкольное образование" w:history="1">
        <w:r w:rsidRPr="00D93B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дошкольное образование</w:t>
        </w:r>
      </w:hyperlink>
      <w:r w:rsidRPr="00D93B37">
        <w:rPr>
          <w:sz w:val="28"/>
          <w:szCs w:val="28"/>
        </w:rPr>
        <w:t>. Поэтому образование</w:t>
      </w:r>
      <w:r w:rsidR="00C363C2">
        <w:rPr>
          <w:sz w:val="28"/>
          <w:szCs w:val="28"/>
        </w:rPr>
        <w:t>,</w:t>
      </w:r>
      <w:r w:rsidRPr="00D93B37">
        <w:rPr>
          <w:sz w:val="28"/>
          <w:szCs w:val="28"/>
        </w:rPr>
        <w:t xml:space="preserve"> как главный общественный инсти</w:t>
      </w:r>
      <w:r w:rsidR="00C363C2">
        <w:rPr>
          <w:sz w:val="28"/>
          <w:szCs w:val="28"/>
        </w:rPr>
        <w:t>тут</w:t>
      </w:r>
      <w:r w:rsidRPr="00D93B37">
        <w:rPr>
          <w:sz w:val="28"/>
          <w:szCs w:val="28"/>
        </w:rPr>
        <w:t xml:space="preserve">, должно быть </w:t>
      </w:r>
      <w:proofErr w:type="gramStart"/>
      <w:r w:rsidRPr="00D93B37">
        <w:rPr>
          <w:sz w:val="28"/>
          <w:szCs w:val="28"/>
        </w:rPr>
        <w:t>готово</w:t>
      </w:r>
      <w:proofErr w:type="gramEnd"/>
      <w:r w:rsidRPr="00D93B37">
        <w:rPr>
          <w:sz w:val="28"/>
          <w:szCs w:val="28"/>
        </w:rPr>
        <w:t xml:space="preserve"> работать не только с самим ребенком, но и с его семьей, с его ближайшим окружением.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lastRenderedPageBreak/>
        <w:t>Необходимо так строить педагогический процесс, чтобы дети увидели все разнообразие существующего мира, стали принимать его многогранность и не боялись быть отличными от других.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Именно в дошкольном возрасте у ребенка ярко проявляется эмоциональная отзывчивость, открытость, доверчивость и отсутствие этнических стереотипов, что позволяет ему вступать в свободное общение с людьми разных национальностей</w:t>
      </w:r>
      <w:r w:rsidR="002A570C" w:rsidRPr="00D93B37">
        <w:rPr>
          <w:sz w:val="28"/>
          <w:szCs w:val="28"/>
        </w:rPr>
        <w:t>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Воспитание у детей таких важных качеств как толерантность, гражданственность, доброжелательность, по отношению к людям не зависимо от их расовой и национальной принадлежности – одна из наиболее сложных и дискуссионных проблем в отечественной дошкольной педагогике. Формирование любви к родине, начал гражданственности и толерантности тесно взаимосвязано. Приобщая детей к культуре своего народа и национальност</w:t>
      </w:r>
      <w:r w:rsidR="00185CA0">
        <w:rPr>
          <w:sz w:val="28"/>
          <w:szCs w:val="28"/>
        </w:rPr>
        <w:t>ей</w:t>
      </w:r>
      <w:r w:rsidRPr="00D93B37">
        <w:rPr>
          <w:sz w:val="28"/>
          <w:szCs w:val="28"/>
        </w:rPr>
        <w:t>, проживающих рядом, педагоги формируют у них представление о себе и других как о личности, при этом своеобразие национального лишь подчеркивает значимость общественного.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Очень важно чтобы все педагоги осознали: ребенок не ро</w:t>
      </w:r>
      <w:r w:rsidR="00185CA0">
        <w:rPr>
          <w:sz w:val="28"/>
          <w:szCs w:val="28"/>
        </w:rPr>
        <w:t>ждается</w:t>
      </w:r>
      <w:r w:rsidRPr="00D93B37">
        <w:rPr>
          <w:sz w:val="28"/>
          <w:szCs w:val="28"/>
        </w:rPr>
        <w:t xml:space="preserve"> интернационалистом. </w:t>
      </w:r>
      <w:proofErr w:type="gramStart"/>
      <w:r w:rsidRPr="00D93B37">
        <w:rPr>
          <w:sz w:val="28"/>
          <w:szCs w:val="28"/>
        </w:rPr>
        <w:t>Одна из причин необходимости воспитания этики межнационального общения и толерантности как раз и заключается в том, чт</w:t>
      </w:r>
      <w:r w:rsidR="00C363C2">
        <w:rPr>
          <w:sz w:val="28"/>
          <w:szCs w:val="28"/>
        </w:rPr>
        <w:t xml:space="preserve">о в дошкольном возрасте наряду </w:t>
      </w:r>
      <w:r w:rsidRPr="00D93B37">
        <w:rPr>
          <w:sz w:val="28"/>
          <w:szCs w:val="28"/>
        </w:rPr>
        <w:t>с доброжелательным встречается недоброжелательное отношение к представителям разных рас и национальностей.</w:t>
      </w:r>
      <w:proofErr w:type="gramEnd"/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 xml:space="preserve">В условиях многонационального государства социальная стабильность зависит от того, является ли педагогика, в том числе дошкольная, педагогикой </w:t>
      </w:r>
      <w:proofErr w:type="spellStart"/>
      <w:r w:rsidRPr="00D93B37">
        <w:rPr>
          <w:sz w:val="28"/>
          <w:szCs w:val="28"/>
        </w:rPr>
        <w:t>поликультурности</w:t>
      </w:r>
      <w:proofErr w:type="spellEnd"/>
      <w:r w:rsidRPr="00D93B37">
        <w:rPr>
          <w:sz w:val="28"/>
          <w:szCs w:val="28"/>
        </w:rPr>
        <w:t xml:space="preserve"> и толерантности.</w:t>
      </w:r>
    </w:p>
    <w:p w:rsid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93B37">
        <w:rPr>
          <w:sz w:val="28"/>
          <w:szCs w:val="28"/>
        </w:rPr>
        <w:t xml:space="preserve">Суть толерантности формируется на основе признания единства и одновременно многообразия человечества, взаимозависимости всех от каждого и каждого от всех, уважение прав другого, а также воздержание от причинения вреда, так как вред, наносимый </w:t>
      </w:r>
      <w:proofErr w:type="gramStart"/>
      <w:r w:rsidRPr="00D93B37">
        <w:rPr>
          <w:sz w:val="28"/>
          <w:szCs w:val="28"/>
        </w:rPr>
        <w:t>другому</w:t>
      </w:r>
      <w:proofErr w:type="gramEnd"/>
      <w:r w:rsidRPr="00D93B37">
        <w:rPr>
          <w:sz w:val="28"/>
          <w:szCs w:val="28"/>
        </w:rPr>
        <w:t>, означает вред для всех, и для самого себя.</w:t>
      </w:r>
      <w:r w:rsidR="004A578E" w:rsidRPr="00D93B37">
        <w:rPr>
          <w:b/>
          <w:bCs/>
          <w:sz w:val="28"/>
          <w:szCs w:val="28"/>
        </w:rPr>
        <w:t xml:space="preserve"> 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В педагогике и психологии толерантность – это приобщение детей и молодежи к искусству жить в мире непохожих людей и идей.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Этническая толерантность – акт нравственного самоопределения этносов в окружающей среде и к самим себе, к своей этнической идентичности.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 xml:space="preserve">Когда обращаешься к современным программам, убеждаешься, что именно в </w:t>
      </w:r>
      <w:r w:rsidR="00185CA0">
        <w:rPr>
          <w:sz w:val="28"/>
          <w:szCs w:val="28"/>
        </w:rPr>
        <w:t>образовательных</w:t>
      </w:r>
      <w:r w:rsidRPr="00D93B37">
        <w:rPr>
          <w:sz w:val="28"/>
          <w:szCs w:val="28"/>
        </w:rPr>
        <w:t xml:space="preserve"> учреждениях детей приобщают к азам толерантности как системе определенных ценностей. Воспитание в духе толерантности следует начинать с первых лет жизни, и ведущая роль в этом должна принадлежать педагогам. Воспитатель должен знать, как регулировать отношения дошкольников, возникающие при</w:t>
      </w:r>
      <w:r w:rsidRPr="00D93B37">
        <w:rPr>
          <w:rStyle w:val="apple-converted-space"/>
          <w:sz w:val="28"/>
          <w:szCs w:val="28"/>
        </w:rPr>
        <w:t> </w:t>
      </w:r>
      <w:hyperlink r:id="rId8" w:tooltip="Взаимоотношение" w:history="1">
        <w:r w:rsidRPr="00D93B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взаимоотношении</w:t>
        </w:r>
      </w:hyperlink>
      <w:r w:rsidRPr="00D93B37">
        <w:rPr>
          <w:rStyle w:val="apple-converted-space"/>
          <w:sz w:val="28"/>
          <w:szCs w:val="28"/>
        </w:rPr>
        <w:t> </w:t>
      </w:r>
      <w:r w:rsidRPr="00D93B37">
        <w:rPr>
          <w:sz w:val="28"/>
          <w:szCs w:val="28"/>
        </w:rPr>
        <w:t xml:space="preserve">их с «другими» детьми, отличающимися от них. Основным достоинством воспитания нужно считать формирование таких нравственных ценностей, как уважение к иной культуре и ее </w:t>
      </w:r>
      <w:r w:rsidRPr="00D93B37">
        <w:rPr>
          <w:sz w:val="28"/>
          <w:szCs w:val="28"/>
        </w:rPr>
        <w:lastRenderedPageBreak/>
        <w:t>носителям,</w:t>
      </w:r>
      <w:r w:rsidRPr="00D93B37">
        <w:rPr>
          <w:rStyle w:val="apple-converted-space"/>
          <w:sz w:val="28"/>
          <w:szCs w:val="28"/>
        </w:rPr>
        <w:t> </w:t>
      </w:r>
      <w:hyperlink r:id="rId9" w:tooltip="Взаимопонимание" w:history="1">
        <w:r w:rsidRPr="00D93B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взаимопонимание</w:t>
        </w:r>
      </w:hyperlink>
      <w:r w:rsidRPr="00D93B37">
        <w:rPr>
          <w:sz w:val="28"/>
          <w:szCs w:val="28"/>
        </w:rPr>
        <w:t>, терпимость, открытость и дружелюбие, что подтверждается опытом.</w:t>
      </w:r>
    </w:p>
    <w:p w:rsidR="008E69A2" w:rsidRDefault="00A2177F" w:rsidP="008E6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Большую помощь в работе по ознакомлению детей с зарубежными странами могут оказать родители: подобрать иллюстрации, открытки, привлекать детей к просмотру телепередач рассказывающих о жизни, труде, культуре, традициях и обычаях народов зарубежных стран. Воспитатель помогает подобрать родителям литературу для чтения. Если родители поддерживают начинания педагогического коллектива, то толерантное воспитание ребенка успешно продолжится и в семье. Только совместные усилия ДОУ и семьи позволят закрепить у ребенка доброжелательное отношение к народам разных стран, воспитать его добрым, отзывчивым человеком, т. е. сформировать толерантность.</w:t>
      </w:r>
    </w:p>
    <w:p w:rsidR="00A2177F" w:rsidRPr="00D93B37" w:rsidRDefault="004A578E" w:rsidP="008E6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 xml:space="preserve">В нашем </w:t>
      </w:r>
      <w:r w:rsidR="008E69A2">
        <w:rPr>
          <w:sz w:val="28"/>
          <w:szCs w:val="28"/>
        </w:rPr>
        <w:t xml:space="preserve">детском саду реализуется образовательная программа дошкольного образования, вариативная часть которой, предусматривает осуществление парциальной программы под редакцией Князей, </w:t>
      </w:r>
      <w:proofErr w:type="spellStart"/>
      <w:r w:rsidR="008E69A2">
        <w:rPr>
          <w:sz w:val="28"/>
          <w:szCs w:val="28"/>
        </w:rPr>
        <w:t>Моханевой</w:t>
      </w:r>
      <w:proofErr w:type="spellEnd"/>
      <w:r w:rsidR="008E69A2">
        <w:rPr>
          <w:sz w:val="28"/>
          <w:szCs w:val="28"/>
        </w:rPr>
        <w:t xml:space="preserve"> «Приобщение к истокам русской народной культуры». На ее основе разработано комплексно-тематическое планирование, где предусмотрено следующее:</w:t>
      </w:r>
      <w:r w:rsidR="00A2177F" w:rsidRPr="00D93B37">
        <w:rPr>
          <w:sz w:val="28"/>
          <w:szCs w:val="28"/>
        </w:rPr>
        <w:t xml:space="preserve"> патриотическое и толерантное воспитание детей осуществляется с помощью различных средств:</w:t>
      </w:r>
      <w:r w:rsidRPr="00D93B37">
        <w:rPr>
          <w:sz w:val="28"/>
          <w:szCs w:val="28"/>
        </w:rPr>
        <w:t xml:space="preserve"> </w:t>
      </w:r>
      <w:proofErr w:type="spellStart"/>
      <w:r w:rsidRPr="00D93B37">
        <w:rPr>
          <w:sz w:val="28"/>
          <w:szCs w:val="28"/>
        </w:rPr>
        <w:t>взаимопосещение</w:t>
      </w:r>
      <w:proofErr w:type="spellEnd"/>
      <w:r w:rsidRPr="00D93B37">
        <w:rPr>
          <w:sz w:val="28"/>
          <w:szCs w:val="28"/>
        </w:rPr>
        <w:t>,</w:t>
      </w:r>
      <w:r w:rsidR="00A2177F" w:rsidRPr="00D93B37">
        <w:rPr>
          <w:sz w:val="28"/>
          <w:szCs w:val="28"/>
        </w:rPr>
        <w:t xml:space="preserve"> общение, использование художественных произведений и изобразительного искусства, национальных кукол, танцев, песен и т. д.</w:t>
      </w:r>
    </w:p>
    <w:p w:rsidR="00C60A0E" w:rsidRPr="00D93B37" w:rsidRDefault="00C60A0E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 xml:space="preserve">Рассмотрим воспитание толерантности через </w:t>
      </w:r>
      <w:proofErr w:type="spellStart"/>
      <w:r w:rsidRPr="00D93B37">
        <w:rPr>
          <w:sz w:val="28"/>
          <w:szCs w:val="28"/>
        </w:rPr>
        <w:t>взаимопосещение</w:t>
      </w:r>
      <w:proofErr w:type="spellEnd"/>
      <w:r w:rsidRPr="00D93B37">
        <w:rPr>
          <w:sz w:val="28"/>
          <w:szCs w:val="28"/>
        </w:rPr>
        <w:t xml:space="preserve"> детьми.</w:t>
      </w:r>
    </w:p>
    <w:p w:rsidR="00C60A0E" w:rsidRPr="00D93B37" w:rsidRDefault="00C60A0E" w:rsidP="008E69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В детских садах с.</w:t>
      </w:r>
      <w:r w:rsidR="008E69A2">
        <w:rPr>
          <w:sz w:val="28"/>
          <w:szCs w:val="28"/>
        </w:rPr>
        <w:t xml:space="preserve"> </w:t>
      </w:r>
      <w:r w:rsidRPr="00D93B37">
        <w:rPr>
          <w:sz w:val="28"/>
          <w:szCs w:val="28"/>
        </w:rPr>
        <w:t>Суда, с. Воскресенское и с. Чайка</w:t>
      </w:r>
      <w:r w:rsidR="00EC39BC">
        <w:rPr>
          <w:sz w:val="28"/>
          <w:szCs w:val="28"/>
        </w:rPr>
        <w:t>, где дети татарской национальности,</w:t>
      </w:r>
      <w:r w:rsidRPr="00D93B37">
        <w:rPr>
          <w:sz w:val="28"/>
          <w:szCs w:val="28"/>
        </w:rPr>
        <w:t xml:space="preserve"> </w:t>
      </w:r>
      <w:r w:rsidR="008E69A2">
        <w:rPr>
          <w:sz w:val="28"/>
          <w:szCs w:val="28"/>
        </w:rPr>
        <w:t xml:space="preserve">на протяжении 15 лет </w:t>
      </w:r>
      <w:r w:rsidRPr="00D93B37">
        <w:rPr>
          <w:sz w:val="28"/>
          <w:szCs w:val="28"/>
        </w:rPr>
        <w:t xml:space="preserve">закрепилась традиция </w:t>
      </w:r>
      <w:proofErr w:type="spellStart"/>
      <w:r w:rsidRPr="00D93B37">
        <w:rPr>
          <w:sz w:val="28"/>
          <w:szCs w:val="28"/>
        </w:rPr>
        <w:t>взаимопосещения</w:t>
      </w:r>
      <w:proofErr w:type="spellEnd"/>
      <w:r w:rsidRPr="00D93B37">
        <w:rPr>
          <w:sz w:val="28"/>
          <w:szCs w:val="28"/>
        </w:rPr>
        <w:t>. Традиции - это одно из важнейших средств толерантного воспитания, это своеобразный способ накопления социального опыта людей, а также условие развития человеческой культуры. Традиции не переходят автоматически от одного поколения к другому, их необходимо поддерживать, соотносить с действительностью, только тогда они превращаются в эффективное средство формирования личности. Широко и разнообразно практическое значение ритуалов и обрядов. Они регулируют эмоциональное состояние людей, формируют и поддерживают чувство единения на уровне этноса, общины, семьи, позволяют отдельному индивиду осознать свою этническую принадлежность, сохраняют вековые ценностные ориентации</w:t>
      </w:r>
      <w:r w:rsidR="008E69A2">
        <w:rPr>
          <w:sz w:val="28"/>
          <w:szCs w:val="28"/>
        </w:rPr>
        <w:t xml:space="preserve">. </w:t>
      </w:r>
      <w:r w:rsidRPr="00D93B37">
        <w:rPr>
          <w:sz w:val="28"/>
          <w:szCs w:val="28"/>
        </w:rPr>
        <w:t>В известной степени традиции влияют на развитие общества, поскольку оказывают психологическое воздействие, играют определенную роль в развитии национальных отношений.</w:t>
      </w:r>
    </w:p>
    <w:p w:rsidR="00D93B37" w:rsidRDefault="00C60A0E" w:rsidP="008E6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Привитие детям прогрессивных, позитивных традиций не только своей, но и другой национальности непременно скажется на восприятии родной культуры, осознанного отношения к своим истокам.</w:t>
      </w:r>
      <w:r w:rsidR="008E69A2">
        <w:rPr>
          <w:sz w:val="28"/>
          <w:szCs w:val="28"/>
        </w:rPr>
        <w:t xml:space="preserve"> </w:t>
      </w:r>
      <w:r w:rsidRPr="00D93B37">
        <w:rPr>
          <w:sz w:val="28"/>
          <w:szCs w:val="28"/>
        </w:rPr>
        <w:t xml:space="preserve">Чем лучше человек знаком с духовным наследием различных народов, тем проще ему воспринять иную культуру, а значит, и быть терпимее, </w:t>
      </w:r>
      <w:proofErr w:type="spellStart"/>
      <w:r w:rsidRPr="00D93B37">
        <w:rPr>
          <w:sz w:val="28"/>
          <w:szCs w:val="28"/>
        </w:rPr>
        <w:t>толерантнее</w:t>
      </w:r>
      <w:proofErr w:type="spellEnd"/>
      <w:r w:rsidRPr="00D93B37">
        <w:rPr>
          <w:sz w:val="28"/>
          <w:szCs w:val="28"/>
        </w:rPr>
        <w:t>.</w:t>
      </w:r>
    </w:p>
    <w:p w:rsidR="00C60A0E" w:rsidRPr="00D93B37" w:rsidRDefault="00C60A0E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 xml:space="preserve">Каждый год </w:t>
      </w:r>
      <w:r w:rsidR="008E69A2">
        <w:rPr>
          <w:sz w:val="28"/>
          <w:szCs w:val="28"/>
        </w:rPr>
        <w:t xml:space="preserve">22 апреля </w:t>
      </w:r>
      <w:r w:rsidRPr="00D93B37">
        <w:rPr>
          <w:sz w:val="28"/>
          <w:szCs w:val="28"/>
        </w:rPr>
        <w:t xml:space="preserve">в День Земли мы </w:t>
      </w:r>
      <w:r w:rsidR="008E69A2" w:rsidRPr="00D93B37">
        <w:rPr>
          <w:sz w:val="28"/>
          <w:szCs w:val="28"/>
        </w:rPr>
        <w:t xml:space="preserve">все вместе </w:t>
      </w:r>
      <w:r w:rsidRPr="00D93B37">
        <w:rPr>
          <w:sz w:val="28"/>
          <w:szCs w:val="28"/>
        </w:rPr>
        <w:t>встречаемся в одном из детских садов, для празднования мероприятия, где дети знакомятся с традициями, костюмами, художественной литературой, языком, играми</w:t>
      </w:r>
      <w:r w:rsidR="008E69A2">
        <w:rPr>
          <w:sz w:val="28"/>
          <w:szCs w:val="28"/>
        </w:rPr>
        <w:t xml:space="preserve">, </w:t>
      </w:r>
      <w:r w:rsidR="008E69A2">
        <w:rPr>
          <w:sz w:val="28"/>
          <w:szCs w:val="28"/>
        </w:rPr>
        <w:lastRenderedPageBreak/>
        <w:t>танцами, песнями</w:t>
      </w:r>
      <w:r w:rsidRPr="00D93B37">
        <w:rPr>
          <w:sz w:val="28"/>
          <w:szCs w:val="28"/>
        </w:rPr>
        <w:t xml:space="preserve"> разных национальностей,</w:t>
      </w:r>
      <w:r w:rsidR="008E69A2">
        <w:rPr>
          <w:sz w:val="28"/>
          <w:szCs w:val="28"/>
        </w:rPr>
        <w:t xml:space="preserve"> устраиваются выставки детских работ на тему «Береги свой край!»</w:t>
      </w:r>
      <w:r w:rsidR="000650B9">
        <w:rPr>
          <w:sz w:val="28"/>
          <w:szCs w:val="28"/>
        </w:rPr>
        <w:t xml:space="preserve">, прогулки, совместные обеды с национальными </w:t>
      </w:r>
      <w:proofErr w:type="gramStart"/>
      <w:r w:rsidR="000650B9">
        <w:rPr>
          <w:sz w:val="28"/>
          <w:szCs w:val="28"/>
        </w:rPr>
        <w:t>блюдами</w:t>
      </w:r>
      <w:proofErr w:type="gramEnd"/>
      <w:r w:rsidRPr="00D93B37">
        <w:rPr>
          <w:sz w:val="28"/>
          <w:szCs w:val="28"/>
        </w:rPr>
        <w:t xml:space="preserve"> т.е. происходит взаимопроникновение культур.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Важным средством воспитания толерантности является</w:t>
      </w:r>
      <w:r w:rsidRPr="00D93B37">
        <w:rPr>
          <w:rStyle w:val="apple-converted-space"/>
          <w:sz w:val="28"/>
          <w:szCs w:val="28"/>
        </w:rPr>
        <w:t> </w:t>
      </w:r>
      <w:r w:rsidRPr="00D93B37">
        <w:rPr>
          <w:b/>
          <w:bCs/>
          <w:sz w:val="28"/>
          <w:szCs w:val="28"/>
          <w:bdr w:val="none" w:sz="0" w:space="0" w:color="auto" w:frame="1"/>
        </w:rPr>
        <w:t>общение.</w:t>
      </w:r>
      <w:r w:rsidR="00D93B37">
        <w:rPr>
          <w:sz w:val="28"/>
          <w:szCs w:val="28"/>
        </w:rPr>
        <w:t xml:space="preserve"> </w:t>
      </w:r>
      <w:r w:rsidRPr="00D93B37">
        <w:rPr>
          <w:sz w:val="28"/>
          <w:szCs w:val="28"/>
        </w:rPr>
        <w:t>Ребенок испытывает потребность в общении с людьми. В общении с окружающими у детей складываются определенные отношения. Общение детей разных национальностей оказывает благотворное влияние на их развитие. Дети получают знания о быте, искусстве, культуре другого народа. Систематическое непосредственное общение сказывается на формировании многих сторон личности. Живое общение с людьми разных национальностей воспитывает у детей доброжелательность, дает возможность практически выразить свою симпатию к представителям другой национальности – сверстникам и взрослым, и сохранить такое отношение ко всем народам.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Огромная роль детской</w:t>
      </w:r>
      <w:r w:rsidRPr="00D93B37">
        <w:rPr>
          <w:rStyle w:val="apple-converted-space"/>
          <w:sz w:val="28"/>
          <w:szCs w:val="28"/>
        </w:rPr>
        <w:t> </w:t>
      </w:r>
      <w:hyperlink r:id="rId10" w:tooltip="Художественная литература" w:history="1">
        <w:r w:rsidRPr="00D93B37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художественной литературы</w:t>
        </w:r>
      </w:hyperlink>
      <w:r w:rsidRPr="00D93B37">
        <w:rPr>
          <w:rStyle w:val="apple-converted-space"/>
          <w:sz w:val="28"/>
          <w:szCs w:val="28"/>
        </w:rPr>
        <w:t> </w:t>
      </w:r>
      <w:r w:rsidRPr="00D93B37">
        <w:rPr>
          <w:sz w:val="28"/>
          <w:szCs w:val="28"/>
        </w:rPr>
        <w:t>в познании ребенком окружающего мира, обогащении его представлений о добре и зле, пробуждении и развитии социальных чувств, углублении жизненного опыта, формировании первоначальны</w:t>
      </w:r>
      <w:r w:rsidR="000650B9">
        <w:rPr>
          <w:sz w:val="28"/>
          <w:szCs w:val="28"/>
        </w:rPr>
        <w:t>х основ социальной активности. П</w:t>
      </w:r>
      <w:r w:rsidRPr="00D93B37">
        <w:rPr>
          <w:sz w:val="28"/>
          <w:szCs w:val="28"/>
        </w:rPr>
        <w:t>роизведения поэтов и писателей разных народов, несомненно, оказали положительное влияние на формирование личности ребенка. Благодаря им дети приобщаются к многонациональной литературе.</w:t>
      </w:r>
      <w:r w:rsidR="00C60A0E" w:rsidRPr="00D93B37">
        <w:rPr>
          <w:sz w:val="28"/>
          <w:szCs w:val="28"/>
        </w:rPr>
        <w:t xml:space="preserve"> 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b/>
          <w:bCs/>
          <w:sz w:val="28"/>
          <w:szCs w:val="28"/>
          <w:bdr w:val="none" w:sz="0" w:space="0" w:color="auto" w:frame="1"/>
        </w:rPr>
        <w:t>Национальная кукла</w:t>
      </w:r>
      <w:r w:rsidRPr="00D93B37">
        <w:rPr>
          <w:rStyle w:val="apple-converted-space"/>
          <w:sz w:val="28"/>
          <w:szCs w:val="28"/>
        </w:rPr>
        <w:t> </w:t>
      </w:r>
      <w:r w:rsidRPr="00D93B37">
        <w:rPr>
          <w:sz w:val="28"/>
          <w:szCs w:val="28"/>
        </w:rPr>
        <w:t>является игрушкой, способствующей воспитанию толерантных чувств. Ее ценность заключается в том, что с ее помощью можно в доступной форме ознакомить детей с бытом народов, природными особенностями национальных республик, пробудить в детских сердцах искреннюю дружбу и любовь к людям всех национальностей. Естественно, что к национальной кукле предъявляются высокие требования: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- в ее облике должны быть представлены черты, свойственные представителям определенной национальности;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- выражение лица, одежда и другие особенности куклы должны вызывать симпатию.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Национальная кукла служит средством эмоционального воздействия на детей, развивает их любознательность. Игры с национальной куклой воспитывают у детей чувство заботы, ласки. Это проявляется в их мимике, речи и поведении во время игр.</w:t>
      </w:r>
    </w:p>
    <w:p w:rsidR="00A2177F" w:rsidRPr="00D93B37" w:rsidRDefault="000650B9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показывает практика в</w:t>
      </w:r>
      <w:r w:rsidR="00A2177F" w:rsidRPr="00D93B37">
        <w:rPr>
          <w:sz w:val="28"/>
          <w:szCs w:val="28"/>
        </w:rPr>
        <w:t>оспитание симпатии, дружеского отношения к другим народам происходит в процессе</w:t>
      </w:r>
      <w:r w:rsidR="00A2177F" w:rsidRPr="00D93B37"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>разнообразных</w:t>
      </w:r>
      <w:r w:rsidR="00A2177F" w:rsidRPr="00D93B37">
        <w:rPr>
          <w:b/>
          <w:bCs/>
          <w:sz w:val="28"/>
          <w:szCs w:val="28"/>
          <w:bdr w:val="none" w:sz="0" w:space="0" w:color="auto" w:frame="1"/>
        </w:rPr>
        <w:t xml:space="preserve"> игр</w:t>
      </w:r>
      <w:r w:rsidR="00A2177F" w:rsidRPr="00D93B37">
        <w:rPr>
          <w:sz w:val="28"/>
          <w:szCs w:val="28"/>
        </w:rPr>
        <w:t>, с использование национальных атрибутов.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В своих играх дети отражают все, что их волнует в окружающей</w:t>
      </w:r>
      <w:r w:rsidR="000650B9">
        <w:rPr>
          <w:sz w:val="28"/>
          <w:szCs w:val="28"/>
        </w:rPr>
        <w:t xml:space="preserve"> действительности</w:t>
      </w:r>
      <w:r w:rsidRPr="00D93B37">
        <w:rPr>
          <w:sz w:val="28"/>
          <w:szCs w:val="28"/>
        </w:rPr>
        <w:t>. Игра больше, чем какой-либо другой</w:t>
      </w:r>
      <w:r w:rsidR="000650B9">
        <w:rPr>
          <w:sz w:val="28"/>
          <w:szCs w:val="28"/>
        </w:rPr>
        <w:t xml:space="preserve"> </w:t>
      </w:r>
      <w:hyperlink r:id="rId11" w:tooltip="Виды деятельности" w:history="1">
        <w:r w:rsidRPr="00D93B3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вид деятельности</w:t>
        </w:r>
      </w:hyperlink>
      <w:r w:rsidRPr="00D93B37">
        <w:rPr>
          <w:sz w:val="28"/>
          <w:szCs w:val="28"/>
        </w:rPr>
        <w:t>, дает возможность насыщать ее социальным содержанием, поэтому она и является важным средством воспитания.</w:t>
      </w:r>
    </w:p>
    <w:p w:rsidR="00A2177F" w:rsidRPr="00D93B37" w:rsidRDefault="00A2177F" w:rsidP="000650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Воспитательное воздействие игры зависит от ее содержания, она может стать средством воспитания дружеских чу</w:t>
      </w:r>
      <w:proofErr w:type="gramStart"/>
      <w:r w:rsidRPr="00D93B37">
        <w:rPr>
          <w:sz w:val="28"/>
          <w:szCs w:val="28"/>
        </w:rPr>
        <w:t>вств к л</w:t>
      </w:r>
      <w:proofErr w:type="gramEnd"/>
      <w:r w:rsidRPr="00D93B37">
        <w:rPr>
          <w:sz w:val="28"/>
          <w:szCs w:val="28"/>
        </w:rPr>
        <w:t xml:space="preserve">юдям других национальностей лишь в том случае, когда она является средством познания, </w:t>
      </w:r>
      <w:r w:rsidRPr="00D93B37">
        <w:rPr>
          <w:sz w:val="28"/>
          <w:szCs w:val="28"/>
        </w:rPr>
        <w:lastRenderedPageBreak/>
        <w:t>когда дети овладевают знаниями о национальностях, одновременно проявляя положительное отношение к их представителям.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 xml:space="preserve">Нельзя не согласиться с утверждениями Д. Б. Эльконина, </w:t>
      </w:r>
      <w:proofErr w:type="gramStart"/>
      <w:r w:rsidRPr="00D93B37">
        <w:rPr>
          <w:sz w:val="28"/>
          <w:szCs w:val="28"/>
        </w:rPr>
        <w:t>который</w:t>
      </w:r>
      <w:proofErr w:type="gramEnd"/>
      <w:r w:rsidRPr="00D93B37">
        <w:rPr>
          <w:sz w:val="28"/>
          <w:szCs w:val="28"/>
        </w:rPr>
        <w:t xml:space="preserve"> считал, что систематическое обогащение детей знаниями о людях разных национальностей, воспитание к ним соответствующего отношения делают игру сферой «реальных социальных отношений»</w:t>
      </w:r>
      <w:r w:rsidR="000650B9">
        <w:rPr>
          <w:sz w:val="28"/>
          <w:szCs w:val="28"/>
        </w:rPr>
        <w:t>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 xml:space="preserve">В играх особое внимание нужно обращать на детские взаимоотношения: проявление дружеского расположения, умение проявить внимание, заботу, умение считаться с интересами </w:t>
      </w:r>
      <w:r w:rsidR="000650B9">
        <w:rPr>
          <w:sz w:val="28"/>
          <w:szCs w:val="28"/>
        </w:rPr>
        <w:t xml:space="preserve">и настроением </w:t>
      </w:r>
      <w:r w:rsidRPr="00D93B37">
        <w:rPr>
          <w:sz w:val="28"/>
          <w:szCs w:val="28"/>
        </w:rPr>
        <w:t>товарищей.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 xml:space="preserve">В игре дети охотно берут на себя и </w:t>
      </w:r>
      <w:proofErr w:type="gramStart"/>
      <w:r w:rsidRPr="00D93B37">
        <w:rPr>
          <w:sz w:val="28"/>
          <w:szCs w:val="28"/>
        </w:rPr>
        <w:t>выполняют роль</w:t>
      </w:r>
      <w:proofErr w:type="gramEnd"/>
      <w:r w:rsidRPr="00D93B37">
        <w:rPr>
          <w:sz w:val="28"/>
          <w:szCs w:val="28"/>
        </w:rPr>
        <w:t xml:space="preserve"> людей иных национальностей. Игра делает общение интереснее, помогает дойти до ума и сердца каждого ребенка, вызвать творческий интерес.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Большое влияние на толерантное воспитание детей оказывают</w:t>
      </w:r>
      <w:r w:rsidRPr="00D93B37">
        <w:rPr>
          <w:rStyle w:val="apple-converted-space"/>
          <w:sz w:val="28"/>
          <w:szCs w:val="28"/>
        </w:rPr>
        <w:t> </w:t>
      </w:r>
      <w:r w:rsidRPr="00D93B37">
        <w:rPr>
          <w:b/>
          <w:bCs/>
          <w:sz w:val="28"/>
          <w:szCs w:val="28"/>
          <w:bdr w:val="none" w:sz="0" w:space="0" w:color="auto" w:frame="1"/>
        </w:rPr>
        <w:t>произведения искусства,</w:t>
      </w:r>
      <w:r w:rsidRPr="00D93B37">
        <w:rPr>
          <w:rStyle w:val="apple-converted-space"/>
          <w:sz w:val="28"/>
          <w:szCs w:val="28"/>
        </w:rPr>
        <w:t> </w:t>
      </w:r>
      <w:r w:rsidRPr="00D93B37">
        <w:rPr>
          <w:sz w:val="28"/>
          <w:szCs w:val="28"/>
        </w:rPr>
        <w:t>в частности изобразительного: картины, иллюстрации.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Рассматривание иллюстраций, отражающих содержание о людях различных национальностей, развивают мышление, речь ребенка, обостряется внимание и наблюдательность, расширяется круг интересов, пробуждает творческую активность. Выразительная иллюстрация помогает понять поступки героев, вызывает интерес у детей, стремление познать другие культуры.</w:t>
      </w:r>
      <w:r w:rsidR="000650B9">
        <w:rPr>
          <w:sz w:val="28"/>
          <w:szCs w:val="28"/>
        </w:rPr>
        <w:t xml:space="preserve"> У ребенка появляется множество вопросов, ответы на которые  он получает в общении со сверстниками другой национальности.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Большую роль в формирование толерантности у детей дошкольного возраста оказывают</w:t>
      </w:r>
      <w:r w:rsidRPr="00D93B3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93B37">
        <w:rPr>
          <w:b/>
          <w:bCs/>
          <w:sz w:val="28"/>
          <w:szCs w:val="28"/>
          <w:bdr w:val="none" w:sz="0" w:space="0" w:color="auto" w:frame="1"/>
        </w:rPr>
        <w:t>пословицы и поговорки</w:t>
      </w:r>
      <w:r w:rsidRPr="00D93B37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  <w:r w:rsidR="000650B9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D93B37">
        <w:rPr>
          <w:sz w:val="28"/>
          <w:szCs w:val="28"/>
        </w:rPr>
        <w:t>Несмотря на их краткость, в них четко прослеживаются довольно полные рекомендации к поведению в кругу «чужих».</w:t>
      </w:r>
      <w:r w:rsidR="00EC39BC">
        <w:rPr>
          <w:sz w:val="28"/>
          <w:szCs w:val="28"/>
        </w:rPr>
        <w:t xml:space="preserve"> Также наши дети участвуют в концертах села Суда и </w:t>
      </w:r>
      <w:proofErr w:type="spellStart"/>
      <w:r w:rsidR="00EC39BC">
        <w:rPr>
          <w:sz w:val="28"/>
          <w:szCs w:val="28"/>
        </w:rPr>
        <w:t>Уинского</w:t>
      </w:r>
      <w:proofErr w:type="spellEnd"/>
      <w:r w:rsidR="00EC39BC">
        <w:rPr>
          <w:sz w:val="28"/>
          <w:szCs w:val="28"/>
        </w:rPr>
        <w:t xml:space="preserve"> района. Костюмы для выступлений и организации образовательного процесса шьют сами педагоги детского сада, у нас есть своя костюмерная.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 xml:space="preserve">Постоянное обращение к русскому фольклору делает речь детей богаче, образнее. Через знакомство с фольклором дети видят разнообразие существующего мира, принимают его многогранность и не боятся быть отличными от других. Эффективным средством являются </w:t>
      </w:r>
      <w:r w:rsidRPr="000650B9">
        <w:rPr>
          <w:b/>
          <w:sz w:val="28"/>
          <w:szCs w:val="28"/>
        </w:rPr>
        <w:t>сказки</w:t>
      </w:r>
      <w:r w:rsidRPr="00D93B37">
        <w:rPr>
          <w:sz w:val="28"/>
          <w:szCs w:val="28"/>
        </w:rPr>
        <w:t>, которые знакомят детей не только с фольклором, но и дают представления о добре и зле, в какой-то степени соотносимые мировоззрением этносов.</w:t>
      </w:r>
    </w:p>
    <w:p w:rsidR="00A2177F" w:rsidRPr="00D93B37" w:rsidRDefault="00A2177F" w:rsidP="00D93B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3B37">
        <w:rPr>
          <w:sz w:val="28"/>
          <w:szCs w:val="28"/>
        </w:rPr>
        <w:t>Можно быть уверенным, что через знакомство с фольклором разных национальностей, через познание внутреннего мира различных народов будет происходить постепенное сближение, основанное на терпимости. И</w:t>
      </w:r>
      <w:r w:rsidRPr="00D93B37">
        <w:rPr>
          <w:rStyle w:val="apple-converted-space"/>
          <w:sz w:val="28"/>
          <w:szCs w:val="28"/>
        </w:rPr>
        <w:t> </w:t>
      </w:r>
      <w:r w:rsidRPr="00D93B37">
        <w:rPr>
          <w:b/>
          <w:bCs/>
          <w:i/>
          <w:iCs/>
          <w:sz w:val="28"/>
          <w:szCs w:val="28"/>
          <w:bdr w:val="none" w:sz="0" w:space="0" w:color="auto" w:frame="1"/>
        </w:rPr>
        <w:t>очень важно, что бы дети почувствовали, что дружеский настрой к другому народу, партнерские отношения делают собственный мир богаче, а жизнь полнее и интереснее.</w:t>
      </w:r>
    </w:p>
    <w:p w:rsidR="00DC5CF6" w:rsidRDefault="00EC39BC" w:rsidP="00D93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у нас маленькие, но дела, на наш взгляд, они делают большие.</w:t>
      </w:r>
      <w:bookmarkStart w:id="0" w:name="_GoBack"/>
      <w:bookmarkEnd w:id="0"/>
    </w:p>
    <w:p w:rsidR="00D93B37" w:rsidRPr="00D93B37" w:rsidRDefault="00D93B37" w:rsidP="00D93B37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0B6E" w:rsidRPr="00D93B37" w:rsidRDefault="00EC39BC" w:rsidP="00D93B3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tooltip="Философский энциклопедический словарь" w:history="1">
        <w:r w:rsidR="00DC5CF6" w:rsidRPr="00D93B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Философский энциклопедический словарь</w:t>
        </w:r>
      </w:hyperlink>
      <w:r w:rsidR="00DC5CF6" w:rsidRPr="00D93B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5CF6" w:rsidRPr="00D93B37">
        <w:rPr>
          <w:rFonts w:ascii="Times New Roman" w:hAnsi="Times New Roman" w:cs="Times New Roman"/>
          <w:sz w:val="28"/>
          <w:szCs w:val="28"/>
          <w:shd w:val="clear" w:color="auto" w:fill="FFFFFF"/>
        </w:rPr>
        <w:t>/ Под ред. А. Б. Васильева. — 2-е изд. </w:t>
      </w:r>
      <w:proofErr w:type="gramStart"/>
      <w:r w:rsidR="00DC5CF6" w:rsidRPr="00D93B37">
        <w:rPr>
          <w:rFonts w:ascii="Times New Roman" w:hAnsi="Times New Roman" w:cs="Times New Roman"/>
          <w:sz w:val="28"/>
          <w:szCs w:val="28"/>
          <w:shd w:val="clear" w:color="auto" w:fill="FFFFFF"/>
        </w:rPr>
        <w:t>—М</w:t>
      </w:r>
      <w:proofErr w:type="gramEnd"/>
      <w:r w:rsidR="00DC5CF6" w:rsidRPr="00D93B37">
        <w:rPr>
          <w:rFonts w:ascii="Times New Roman" w:hAnsi="Times New Roman" w:cs="Times New Roman"/>
          <w:sz w:val="28"/>
          <w:szCs w:val="28"/>
          <w:shd w:val="clear" w:color="auto" w:fill="FFFFFF"/>
        </w:rPr>
        <w:t>.: Инфра-М, 2011.</w:t>
      </w:r>
    </w:p>
    <w:p w:rsidR="004A578E" w:rsidRPr="00D93B37" w:rsidRDefault="00DC5CF6" w:rsidP="00D93B37">
      <w:pPr>
        <w:pStyle w:val="4"/>
        <w:keepNext/>
        <w:numPr>
          <w:ilvl w:val="0"/>
          <w:numId w:val="1"/>
        </w:numPr>
        <w:spacing w:before="0" w:beforeAutospacing="0" w:after="0" w:afterAutospacing="0"/>
        <w:ind w:right="-22"/>
        <w:jc w:val="both"/>
        <w:rPr>
          <w:b w:val="0"/>
          <w:sz w:val="28"/>
          <w:szCs w:val="28"/>
        </w:rPr>
      </w:pPr>
      <w:proofErr w:type="spellStart"/>
      <w:r w:rsidRPr="00D93B37">
        <w:rPr>
          <w:b w:val="0"/>
          <w:bCs w:val="0"/>
          <w:sz w:val="28"/>
          <w:szCs w:val="28"/>
        </w:rPr>
        <w:t>Паранонова</w:t>
      </w:r>
      <w:proofErr w:type="spellEnd"/>
      <w:r w:rsidRPr="00D93B37">
        <w:rPr>
          <w:b w:val="0"/>
          <w:bCs w:val="0"/>
          <w:sz w:val="28"/>
          <w:szCs w:val="28"/>
        </w:rPr>
        <w:t xml:space="preserve"> Л., Алиева Т., </w:t>
      </w:r>
      <w:proofErr w:type="spellStart"/>
      <w:r w:rsidRPr="00D93B37">
        <w:rPr>
          <w:b w:val="0"/>
          <w:bCs w:val="0"/>
          <w:sz w:val="28"/>
          <w:szCs w:val="28"/>
        </w:rPr>
        <w:t>Арушанова</w:t>
      </w:r>
      <w:proofErr w:type="spellEnd"/>
      <w:r w:rsidRPr="00D93B37">
        <w:rPr>
          <w:b w:val="0"/>
          <w:bCs w:val="0"/>
          <w:sz w:val="28"/>
          <w:szCs w:val="28"/>
        </w:rPr>
        <w:t xml:space="preserve"> А.,</w:t>
      </w:r>
      <w:r w:rsidR="004A578E" w:rsidRPr="00D93B37">
        <w:rPr>
          <w:b w:val="0"/>
          <w:bCs w:val="0"/>
          <w:i/>
          <w:iCs/>
          <w:sz w:val="28"/>
          <w:szCs w:val="28"/>
        </w:rPr>
        <w:t xml:space="preserve"> </w:t>
      </w:r>
      <w:r w:rsidRPr="00D93B37">
        <w:rPr>
          <w:b w:val="0"/>
          <w:bCs w:val="0"/>
          <w:sz w:val="28"/>
          <w:szCs w:val="28"/>
        </w:rPr>
        <w:t>Ц</w:t>
      </w:r>
      <w:r w:rsidR="004A578E" w:rsidRPr="00D93B37">
        <w:rPr>
          <w:b w:val="0"/>
          <w:bCs w:val="0"/>
          <w:sz w:val="28"/>
          <w:szCs w:val="28"/>
        </w:rPr>
        <w:t xml:space="preserve">ентр «Дошкольное детство» имени </w:t>
      </w:r>
      <w:r w:rsidRPr="00D93B37">
        <w:rPr>
          <w:b w:val="0"/>
          <w:bCs w:val="0"/>
          <w:sz w:val="28"/>
          <w:szCs w:val="28"/>
        </w:rPr>
        <w:t>А.В Запорожца</w:t>
      </w:r>
      <w:r w:rsidR="00D93B37">
        <w:rPr>
          <w:b w:val="0"/>
          <w:bCs w:val="0"/>
          <w:sz w:val="28"/>
          <w:szCs w:val="28"/>
        </w:rPr>
        <w:t>.</w:t>
      </w:r>
      <w:r w:rsidR="004A578E" w:rsidRPr="00D93B37">
        <w:rPr>
          <w:b w:val="0"/>
          <w:sz w:val="28"/>
          <w:szCs w:val="28"/>
        </w:rPr>
        <w:t xml:space="preserve"> </w:t>
      </w:r>
      <w:r w:rsidR="00D93B37">
        <w:rPr>
          <w:b w:val="0"/>
          <w:sz w:val="28"/>
          <w:szCs w:val="28"/>
        </w:rPr>
        <w:t xml:space="preserve">Статья </w:t>
      </w:r>
      <w:r w:rsidR="004A578E" w:rsidRPr="00D93B37">
        <w:rPr>
          <w:b w:val="0"/>
          <w:sz w:val="28"/>
          <w:szCs w:val="28"/>
        </w:rPr>
        <w:t>«Дошкольник в мире диалога: воспитание толерантности»</w:t>
      </w:r>
      <w:r w:rsidR="00D93B37" w:rsidRPr="00D93B37">
        <w:rPr>
          <w:b w:val="0"/>
          <w:sz w:val="28"/>
          <w:szCs w:val="28"/>
        </w:rPr>
        <w:t>.</w:t>
      </w:r>
    </w:p>
    <w:p w:rsidR="00DC5CF6" w:rsidRPr="00D93B37" w:rsidRDefault="00DC5CF6" w:rsidP="00D93B37">
      <w:pPr>
        <w:pStyle w:val="7"/>
        <w:keepNext/>
        <w:spacing w:before="0" w:beforeAutospacing="0" w:after="0" w:afterAutospacing="0"/>
        <w:ind w:right="-22" w:firstLine="567"/>
        <w:jc w:val="both"/>
        <w:rPr>
          <w:bCs/>
          <w:i/>
          <w:iCs/>
          <w:sz w:val="28"/>
          <w:szCs w:val="28"/>
        </w:rPr>
      </w:pPr>
    </w:p>
    <w:p w:rsidR="00DC5CF6" w:rsidRPr="00D93B37" w:rsidRDefault="00D93B37" w:rsidP="00D93B37">
      <w:pPr>
        <w:pStyle w:val="3"/>
        <w:keepNext/>
        <w:numPr>
          <w:ilvl w:val="0"/>
          <w:numId w:val="1"/>
        </w:numPr>
        <w:spacing w:before="0" w:beforeAutospacing="0" w:after="0" w:afterAutospacing="0"/>
        <w:ind w:right="-22"/>
        <w:jc w:val="both"/>
        <w:rPr>
          <w:b w:val="0"/>
          <w:sz w:val="28"/>
          <w:szCs w:val="28"/>
        </w:rPr>
      </w:pPr>
      <w:r w:rsidRPr="00D93B37">
        <w:rPr>
          <w:b w:val="0"/>
          <w:sz w:val="28"/>
          <w:szCs w:val="28"/>
        </w:rPr>
        <w:t xml:space="preserve">П.В. Степанов, науч. </w:t>
      </w:r>
      <w:proofErr w:type="spellStart"/>
      <w:r w:rsidRPr="00D93B37">
        <w:rPr>
          <w:b w:val="0"/>
          <w:sz w:val="28"/>
          <w:szCs w:val="28"/>
        </w:rPr>
        <w:t>сотруд</w:t>
      </w:r>
      <w:proofErr w:type="spellEnd"/>
      <w:r w:rsidRPr="00D93B37">
        <w:rPr>
          <w:b w:val="0"/>
          <w:sz w:val="28"/>
          <w:szCs w:val="28"/>
        </w:rPr>
        <w:t>. Института теории образования и педагогики РАО</w:t>
      </w:r>
      <w:bookmarkStart w:id="1" w:name="statya12"/>
      <w:bookmarkEnd w:id="1"/>
      <w:r>
        <w:rPr>
          <w:b w:val="0"/>
          <w:sz w:val="28"/>
          <w:szCs w:val="28"/>
        </w:rPr>
        <w:t>. Статья</w:t>
      </w:r>
      <w:r w:rsidRPr="00D93B37">
        <w:rPr>
          <w:b w:val="0"/>
          <w:sz w:val="28"/>
          <w:szCs w:val="28"/>
        </w:rPr>
        <w:t xml:space="preserve"> «</w:t>
      </w:r>
      <w:r w:rsidR="00DC5CF6" w:rsidRPr="00D93B37">
        <w:rPr>
          <w:b w:val="0"/>
          <w:sz w:val="28"/>
          <w:szCs w:val="28"/>
        </w:rPr>
        <w:t>Воспитание детей в духе толерантности</w:t>
      </w:r>
      <w:r w:rsidRPr="00D93B37">
        <w:rPr>
          <w:b w:val="0"/>
          <w:sz w:val="28"/>
          <w:szCs w:val="28"/>
        </w:rPr>
        <w:t>».</w:t>
      </w:r>
    </w:p>
    <w:p w:rsidR="00DC5CF6" w:rsidRPr="00D93B37" w:rsidRDefault="00DC5CF6" w:rsidP="00D93B37">
      <w:pPr>
        <w:spacing w:line="240" w:lineRule="auto"/>
        <w:ind w:right="-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3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sectPr w:rsidR="00DC5CF6" w:rsidRPr="00D9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3C31"/>
    <w:multiLevelType w:val="hybridMultilevel"/>
    <w:tmpl w:val="A5D0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5"/>
    <w:rsid w:val="000650B9"/>
    <w:rsid w:val="00185CA0"/>
    <w:rsid w:val="002A570C"/>
    <w:rsid w:val="00331D45"/>
    <w:rsid w:val="003B343E"/>
    <w:rsid w:val="004A578E"/>
    <w:rsid w:val="00700B6E"/>
    <w:rsid w:val="007D4491"/>
    <w:rsid w:val="008E69A2"/>
    <w:rsid w:val="00A07FD8"/>
    <w:rsid w:val="00A2177F"/>
    <w:rsid w:val="00C363C2"/>
    <w:rsid w:val="00C60A0E"/>
    <w:rsid w:val="00D750C3"/>
    <w:rsid w:val="00D93B37"/>
    <w:rsid w:val="00DC5CF6"/>
    <w:rsid w:val="00EC39BC"/>
    <w:rsid w:val="00F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5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DC5CF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77F"/>
  </w:style>
  <w:style w:type="character" w:styleId="a4">
    <w:name w:val="Hyperlink"/>
    <w:basedOn w:val="a0"/>
    <w:uiPriority w:val="99"/>
    <w:semiHidden/>
    <w:unhideWhenUsed/>
    <w:rsid w:val="00A2177F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DC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5C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CF6"/>
  </w:style>
  <w:style w:type="character" w:customStyle="1" w:styleId="20">
    <w:name w:val="Заголовок 2 Знак"/>
    <w:basedOn w:val="a0"/>
    <w:link w:val="2"/>
    <w:uiPriority w:val="9"/>
    <w:rsid w:val="00DC5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basedOn w:val="a"/>
    <w:rsid w:val="00DC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3B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5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DC5CF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77F"/>
  </w:style>
  <w:style w:type="character" w:styleId="a4">
    <w:name w:val="Hyperlink"/>
    <w:basedOn w:val="a0"/>
    <w:uiPriority w:val="99"/>
    <w:semiHidden/>
    <w:unhideWhenUsed/>
    <w:rsid w:val="00A2177F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DC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5C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CF6"/>
  </w:style>
  <w:style w:type="character" w:customStyle="1" w:styleId="20">
    <w:name w:val="Заголовок 2 Знак"/>
    <w:basedOn w:val="a0"/>
    <w:link w:val="2"/>
    <w:uiPriority w:val="9"/>
    <w:rsid w:val="00DC5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basedOn w:val="a"/>
    <w:rsid w:val="00DC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3B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oshkolmznoe_obrazovanie/" TargetMode="External"/><Relationship Id="rId12" Type="http://schemas.openxmlformats.org/officeDocument/2006/relationships/hyperlink" Target="https://ru.wikipedia.org/wiki/%D0%A4%D0%B8%D0%BB%D0%BE%D1%81%D0%BE%D1%84%D1%81%D0%BA%D0%B8%D0%B9_%D1%8D%D0%BD%D1%86%D0%B8%D0%BA%D0%BB%D0%BE%D0%BF%D0%B5%D0%B4%D0%B8%D1%87%D0%B5%D1%81%D0%BA%D0%B8%D0%B9_%D1%81%D0%BB%D0%BE%D0%B2%D0%B0%D1%80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idi_deyatelmznos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hudozhestvennaya_literatu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zaimoponim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8CC2-F949-4675-879D-2A7634D8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2016-02-25T17:03:00Z</cp:lastPrinted>
  <dcterms:created xsi:type="dcterms:W3CDTF">2016-03-01T04:29:00Z</dcterms:created>
  <dcterms:modified xsi:type="dcterms:W3CDTF">2016-03-01T04:29:00Z</dcterms:modified>
</cp:coreProperties>
</file>