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8" w:rsidRPr="00FC1E15" w:rsidRDefault="00595CD2" w:rsidP="00FC1E15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проверок исполнения законодательства об общедоступности и бесплатности общего образования</w:t>
      </w:r>
      <w:r w:rsidR="004A2EBE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</w:t>
      </w:r>
    </w:p>
    <w:p w:rsidR="00C33728" w:rsidRDefault="00C33728" w:rsidP="00FC1E15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</w:p>
    <w:p w:rsidR="00AA0A77" w:rsidRDefault="00FC1E15" w:rsidP="00AA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5">
        <w:rPr>
          <w:rFonts w:ascii="Times New Roman" w:hAnsi="Times New Roman" w:cs="Times New Roman"/>
          <w:sz w:val="28"/>
          <w:szCs w:val="28"/>
        </w:rPr>
        <w:t>В соответствии со ст. 38 Конституции Российской Федерации материнство и детство, семья находятся под защитой государства.</w:t>
      </w:r>
    </w:p>
    <w:p w:rsidR="00AA0A77" w:rsidRDefault="00AA0A77" w:rsidP="00AA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 xml:space="preserve">Надзор за исполнением законов о несовершеннолетних и молодежи являются приоритетным направлением деятельности органов прокуратуры. </w:t>
      </w:r>
    </w:p>
    <w:p w:rsidR="00AA0A77" w:rsidRDefault="00CC0656" w:rsidP="00AA0A77">
      <w:pPr>
        <w:pStyle w:val="20"/>
        <w:shd w:val="clear" w:color="auto" w:fill="auto"/>
        <w:spacing w:line="32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в</w:t>
      </w:r>
      <w:r w:rsidR="00AA0A77" w:rsidRPr="00AA0A77">
        <w:rPr>
          <w:rFonts w:ascii="Times New Roman" w:hAnsi="Times New Roman" w:cs="Times New Roman"/>
        </w:rPr>
        <w:t xml:space="preserve"> Уинском районе имеется 13 образовательных учреждений, реализующих общеобразовательные программы, в том числе 1 вечерняя школа. Общее количество детей обучающихся в образовательных учреждениях Уинского района в возрасте от 7 до 17 лет составляет 1265. В общеобразовательных организациях на сегодняшний день обучается 36 детей с ограниченными возможностями здоровья</w:t>
      </w:r>
      <w:r w:rsidR="00AA0A77">
        <w:rPr>
          <w:rFonts w:ascii="Times New Roman" w:hAnsi="Times New Roman" w:cs="Times New Roman"/>
          <w:color w:val="000000"/>
          <w:lang w:bidi="ru-RU"/>
        </w:rPr>
        <w:t>.</w:t>
      </w:r>
      <w:r w:rsidR="00AA0A77">
        <w:rPr>
          <w:rFonts w:ascii="Times New Roman" w:hAnsi="Times New Roman" w:cs="Times New Roman"/>
        </w:rPr>
        <w:t xml:space="preserve"> </w:t>
      </w:r>
    </w:p>
    <w:p w:rsidR="00CC0656" w:rsidRDefault="00CC0656" w:rsidP="00AA0A77">
      <w:pPr>
        <w:pStyle w:val="20"/>
        <w:shd w:val="clear" w:color="auto" w:fill="auto"/>
        <w:spacing w:line="320" w:lineRule="exact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За период с 2017 года по 5 месяцев 2018 года в ходе проверочных мероприятий выявлены следующие нарушения:</w:t>
      </w:r>
    </w:p>
    <w:p w:rsidR="00AA0A77" w:rsidRPr="00AA0A77" w:rsidRDefault="00CC0656" w:rsidP="00AA0A77">
      <w:pPr>
        <w:pStyle w:val="20"/>
        <w:shd w:val="clear" w:color="auto" w:fill="auto"/>
        <w:spacing w:line="320" w:lineRule="exact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В</w:t>
      </w:r>
      <w:r w:rsidR="008E7EAA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AA0A77" w:rsidRPr="00AA0A77">
        <w:rPr>
          <w:rFonts w:ascii="Times New Roman" w:hAnsi="Times New Roman" w:cs="Times New Roman"/>
          <w:color w:val="000000"/>
          <w:lang w:bidi="ru-RU"/>
        </w:rPr>
        <w:t>2017 году планировалось ликвидировать 1 школу. Вместе с тем, в результате своевременного принятия мер прокуратурой Уинского района удалось предотвратить принятие незаконного решения.</w:t>
      </w:r>
    </w:p>
    <w:p w:rsidR="00AA0A77" w:rsidRPr="00AA0A77" w:rsidRDefault="00AA0A77" w:rsidP="00AA0A77">
      <w:pPr>
        <w:pStyle w:val="af0"/>
        <w:spacing w:after="0" w:line="240" w:lineRule="auto"/>
        <w:ind w:firstLine="709"/>
        <w:jc w:val="both"/>
        <w:rPr>
          <w:b w:val="0"/>
          <w:szCs w:val="28"/>
        </w:rPr>
      </w:pPr>
      <w:r w:rsidRPr="00AA0A77">
        <w:rPr>
          <w:b w:val="0"/>
          <w:color w:val="000000"/>
          <w:szCs w:val="28"/>
          <w:lang w:bidi="ru-RU"/>
        </w:rPr>
        <w:t>Так, в прокуратуру</w:t>
      </w:r>
      <w:r w:rsidRPr="00AA0A77">
        <w:rPr>
          <w:color w:val="000000"/>
          <w:szCs w:val="28"/>
          <w:lang w:bidi="ru-RU"/>
        </w:rPr>
        <w:t xml:space="preserve"> </w:t>
      </w:r>
      <w:r w:rsidRPr="00AA0A77">
        <w:rPr>
          <w:b w:val="0"/>
          <w:szCs w:val="28"/>
        </w:rPr>
        <w:t>Уинского района поступил проект решения Земского Собрания Уинского муниципального района «О ликвидации муниципального казенного образовательного учреждения «</w:t>
      </w:r>
      <w:proofErr w:type="spellStart"/>
      <w:r w:rsidRPr="00AA0A77">
        <w:rPr>
          <w:b w:val="0"/>
          <w:szCs w:val="28"/>
        </w:rPr>
        <w:t>Красногорская</w:t>
      </w:r>
      <w:proofErr w:type="spellEnd"/>
      <w:r w:rsidRPr="00AA0A77">
        <w:rPr>
          <w:b w:val="0"/>
          <w:szCs w:val="28"/>
        </w:rPr>
        <w:t xml:space="preserve"> начальная </w:t>
      </w:r>
      <w:proofErr w:type="spellStart"/>
      <w:r w:rsidRPr="00AA0A77">
        <w:rPr>
          <w:b w:val="0"/>
          <w:szCs w:val="28"/>
        </w:rPr>
        <w:t>школа-детский</w:t>
      </w:r>
      <w:proofErr w:type="spellEnd"/>
      <w:r w:rsidRPr="00AA0A77">
        <w:rPr>
          <w:b w:val="0"/>
          <w:szCs w:val="28"/>
        </w:rPr>
        <w:t xml:space="preserve"> сад» (далее - Решение).</w:t>
      </w:r>
    </w:p>
    <w:p w:rsidR="00AA0A77" w:rsidRPr="00AA0A77" w:rsidRDefault="00AA0A77" w:rsidP="00AA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>По результатам изучения проекта были выявлены следующие недостатки.</w:t>
      </w:r>
    </w:p>
    <w:p w:rsidR="00AA0A77" w:rsidRPr="00AA0A77" w:rsidRDefault="00AA0A77" w:rsidP="00AA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>Решением планировалось ликвидировать муниципальное казенное образовательное учреждение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77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AA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сад».</w:t>
      </w:r>
    </w:p>
    <w:p w:rsidR="00AA0A77" w:rsidRPr="00AA0A77" w:rsidRDefault="00AA0A77" w:rsidP="00AA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>Вместе с тем, решение планировалось принять без учета мнения жителей населенных пунктов, которые обслуживает указанное образовательное учреждение.</w:t>
      </w:r>
    </w:p>
    <w:p w:rsidR="00AA0A77" w:rsidRPr="00AA0A77" w:rsidRDefault="00AA0A77" w:rsidP="00AA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д. Красногорка, д. Сосновка и д. Верхняя 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Тулва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>, дети из которых посещают МКОУ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НШ-ДС» проживает 459 человек. Из протокола собрания граждан д. Красногорка от 13.06.2017 следует, что на собрании присутствовало 26 человек из них 25 с правом голоса, за ликвидацию МКОУ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НШ-ДС» проголосовало 10 человек, против – 4, воздержалось – 11. Из протокола собрания граждан д. </w:t>
      </w:r>
      <w:proofErr w:type="gramStart"/>
      <w:r w:rsidRPr="00AA0A7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AA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Тулва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от 13.06.2017 следует, что на собрании присутствовало 9 человек из них 9 с правом голоса, за ликвидацию МКОУ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НШ-ДС» проголосовало 0 человек, против – 9, воздержалось – 0. Из протокола собрания граждан д. Сосновка от 13.06.2017 следует, что на собрании присутствовало 6 человек из них 6 с правом голоса, за ликвидацию МКОУ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НШ-ДС» проголосовало 0 человек, против – 6, воздержалось – 0. Таким </w:t>
      </w:r>
      <w:proofErr w:type="gramStart"/>
      <w:r w:rsidRPr="00AA0A7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A0A77">
        <w:rPr>
          <w:rFonts w:ascii="Times New Roman" w:hAnsi="Times New Roman" w:cs="Times New Roman"/>
          <w:sz w:val="28"/>
          <w:szCs w:val="28"/>
        </w:rPr>
        <w:t xml:space="preserve"> большинство жителей, проголосовало либо против, либо воздержалось.</w:t>
      </w:r>
    </w:p>
    <w:p w:rsidR="00AA0A77" w:rsidRPr="00AA0A77" w:rsidRDefault="00AA0A77" w:rsidP="00AA0A7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AA0A77">
        <w:rPr>
          <w:rFonts w:ascii="Times New Roman" w:hAnsi="Times New Roman" w:cs="Times New Roman"/>
        </w:rPr>
        <w:t xml:space="preserve">В этой связи, на проект было подготовлено отрицательное заключение, по результатам рассмотрения которого, нормативный правовой акт не был принят. </w:t>
      </w:r>
    </w:p>
    <w:p w:rsidR="00AA0A77" w:rsidRPr="00AA0A77" w:rsidRDefault="00AA0A77" w:rsidP="00AA0A77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AA0A77">
        <w:rPr>
          <w:rFonts w:ascii="Times New Roman" w:hAnsi="Times New Roman" w:cs="Times New Roman"/>
          <w:color w:val="000000"/>
          <w:lang w:bidi="ru-RU"/>
        </w:rPr>
        <w:t xml:space="preserve">В органах управления образованием и общеобразовательных организациях </w:t>
      </w:r>
      <w:r w:rsidR="00CC0656">
        <w:rPr>
          <w:rFonts w:ascii="Times New Roman" w:hAnsi="Times New Roman" w:cs="Times New Roman"/>
          <w:color w:val="000000"/>
          <w:lang w:bidi="ru-RU"/>
        </w:rPr>
        <w:t>выявлено следующее</w:t>
      </w:r>
      <w:r w:rsidR="008E7EAA">
        <w:rPr>
          <w:rFonts w:ascii="Times New Roman" w:hAnsi="Times New Roman" w:cs="Times New Roman"/>
          <w:color w:val="000000"/>
          <w:lang w:bidi="ru-RU"/>
        </w:rPr>
        <w:t>.</w:t>
      </w:r>
    </w:p>
    <w:p w:rsidR="00AA0A77" w:rsidRPr="00AA0A77" w:rsidRDefault="00AA0A77" w:rsidP="00AA0A7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AA0A77">
        <w:rPr>
          <w:rFonts w:ascii="Times New Roman" w:hAnsi="Times New Roman" w:cs="Times New Roman"/>
          <w:color w:val="000000"/>
          <w:lang w:bidi="ru-RU"/>
        </w:rPr>
        <w:t xml:space="preserve">В ходе проведенной проверки установлено, что Устав МКДОУ детский сад </w:t>
      </w:r>
      <w:r w:rsidRPr="00AA0A77">
        <w:rPr>
          <w:rFonts w:ascii="Times New Roman" w:hAnsi="Times New Roman" w:cs="Times New Roman"/>
          <w:color w:val="000000"/>
          <w:lang w:bidi="ru-RU"/>
        </w:rPr>
        <w:lastRenderedPageBreak/>
        <w:t>«</w:t>
      </w:r>
      <w:proofErr w:type="spellStart"/>
      <w:r w:rsidRPr="00AA0A77">
        <w:rPr>
          <w:rFonts w:ascii="Times New Roman" w:hAnsi="Times New Roman" w:cs="Times New Roman"/>
          <w:color w:val="000000"/>
          <w:lang w:bidi="ru-RU"/>
        </w:rPr>
        <w:t>Семи</w:t>
      </w:r>
      <w:r w:rsidR="008E7EAA">
        <w:rPr>
          <w:rFonts w:ascii="Times New Roman" w:hAnsi="Times New Roman" w:cs="Times New Roman"/>
          <w:color w:val="000000"/>
          <w:lang w:bidi="ru-RU"/>
        </w:rPr>
        <w:t>цветик</w:t>
      </w:r>
      <w:proofErr w:type="spellEnd"/>
      <w:r w:rsidR="008E7EAA">
        <w:rPr>
          <w:rFonts w:ascii="Times New Roman" w:hAnsi="Times New Roman" w:cs="Times New Roman"/>
          <w:color w:val="000000"/>
          <w:lang w:bidi="ru-RU"/>
        </w:rPr>
        <w:t>» с. Суда не соответствовал</w:t>
      </w:r>
      <w:r w:rsidRPr="00AA0A77">
        <w:rPr>
          <w:rFonts w:ascii="Times New Roman" w:hAnsi="Times New Roman" w:cs="Times New Roman"/>
          <w:color w:val="000000"/>
          <w:lang w:bidi="ru-RU"/>
        </w:rPr>
        <w:t xml:space="preserve"> федеральному законодательству, в частности в нарушение ст. 30 Федерального закона №273-ФЗ от 29.12.2012 «Об образовании в Российской Федерации» (далее - Федераль</w:t>
      </w:r>
      <w:r w:rsidR="00CC0656">
        <w:rPr>
          <w:rFonts w:ascii="Times New Roman" w:hAnsi="Times New Roman" w:cs="Times New Roman"/>
          <w:color w:val="000000"/>
          <w:lang w:bidi="ru-RU"/>
        </w:rPr>
        <w:t>ный закон №273-ФЗ от 29.12.2012</w:t>
      </w:r>
      <w:r w:rsidRPr="00AA0A77">
        <w:rPr>
          <w:rFonts w:ascii="Times New Roman" w:hAnsi="Times New Roman" w:cs="Times New Roman"/>
          <w:color w:val="000000"/>
          <w:lang w:bidi="ru-RU"/>
        </w:rPr>
        <w:t>) в Уставе образовательного учреждения отсутств</w:t>
      </w:r>
      <w:r w:rsidR="008E7EAA">
        <w:rPr>
          <w:rFonts w:ascii="Times New Roman" w:hAnsi="Times New Roman" w:cs="Times New Roman"/>
          <w:color w:val="000000"/>
          <w:lang w:bidi="ru-RU"/>
        </w:rPr>
        <w:t>овал</w:t>
      </w:r>
      <w:r w:rsidRPr="00AA0A77">
        <w:rPr>
          <w:rFonts w:ascii="Times New Roman" w:hAnsi="Times New Roman" w:cs="Times New Roman"/>
          <w:color w:val="000000"/>
          <w:lang w:bidi="ru-RU"/>
        </w:rPr>
        <w:t xml:space="preserve"> порядок принятия локальных нормативных правовых актов.</w:t>
      </w:r>
    </w:p>
    <w:p w:rsidR="00AA0A77" w:rsidRPr="00AA0A77" w:rsidRDefault="00AA0A77" w:rsidP="00AA0A7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AA0A77">
        <w:rPr>
          <w:rFonts w:ascii="Times New Roman" w:hAnsi="Times New Roman" w:cs="Times New Roman"/>
          <w:color w:val="000000"/>
          <w:lang w:bidi="ru-RU"/>
        </w:rPr>
        <w:t>Кроме того, в ходе мониторинга нормативных правовых актов образовательных учреждений выявлены следующие нарушения.</w:t>
      </w:r>
    </w:p>
    <w:p w:rsidR="00AA0A77" w:rsidRPr="00AA0A77" w:rsidRDefault="00AA0A77" w:rsidP="00AA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директора МКОУ «</w:t>
      </w:r>
      <w:proofErr w:type="spellStart"/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Чайкинская</w:t>
      </w:r>
      <w:proofErr w:type="spellEnd"/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СОШ» им. </w:t>
      </w:r>
      <w:proofErr w:type="spellStart"/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Сибагатуллина</w:t>
      </w:r>
      <w:proofErr w:type="spellEnd"/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Л.С. утвержден состав комиссии по урегулированию споров между участниками образовательного процесса, вместе с тем, приказ противоречит </w:t>
      </w:r>
      <w:r w:rsidR="008E7E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требованиям            </w:t>
      </w:r>
      <w:r w:rsidRPr="00AA0A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ст. 45 Федерального закона №273-ФЗ от 29.12.2012, в части включения в состав указанной комиссии равного количества представителей </w:t>
      </w:r>
      <w:r w:rsidRPr="00AA0A77">
        <w:rPr>
          <w:rFonts w:ascii="Times New Roman" w:hAnsi="Times New Roman" w:cs="Times New Roman"/>
          <w:sz w:val="28"/>
          <w:szCs w:val="28"/>
        </w:rPr>
        <w:t>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  <w:proofErr w:type="gramEnd"/>
    </w:p>
    <w:p w:rsidR="00AA0A77" w:rsidRPr="00AA0A77" w:rsidRDefault="00AA0A77" w:rsidP="00AA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>Аналогичные нарушения в локальных актах выявлено при проверке в МБОУ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Судинская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AA0A7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AA0A7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A0A77" w:rsidRPr="00AA0A77" w:rsidRDefault="00AA0A77" w:rsidP="00AA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7">
        <w:rPr>
          <w:rFonts w:ascii="Times New Roman" w:hAnsi="Times New Roman" w:cs="Times New Roman"/>
          <w:sz w:val="28"/>
          <w:szCs w:val="28"/>
        </w:rPr>
        <w:t xml:space="preserve">На все локальные акты принесены протесты, которые </w:t>
      </w:r>
      <w:r w:rsidR="00CC0656">
        <w:rPr>
          <w:rFonts w:ascii="Times New Roman" w:hAnsi="Times New Roman" w:cs="Times New Roman"/>
          <w:sz w:val="28"/>
          <w:szCs w:val="28"/>
        </w:rPr>
        <w:t>рассмотрены и удовлетворены.</w:t>
      </w:r>
    </w:p>
    <w:p w:rsidR="00AA0A77" w:rsidRPr="00AA0A77" w:rsidRDefault="00AA0A77" w:rsidP="00AA0A7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AA0A77">
        <w:rPr>
          <w:rFonts w:ascii="Times New Roman" w:hAnsi="Times New Roman" w:cs="Times New Roman"/>
          <w:color w:val="000000"/>
          <w:lang w:bidi="ru-RU"/>
        </w:rPr>
        <w:t>В ходе проверки</w:t>
      </w:r>
      <w:r w:rsidR="008E7EAA">
        <w:rPr>
          <w:rFonts w:ascii="Times New Roman" w:hAnsi="Times New Roman" w:cs="Times New Roman"/>
          <w:color w:val="000000"/>
          <w:lang w:bidi="ru-RU"/>
        </w:rPr>
        <w:t>,</w:t>
      </w:r>
      <w:r w:rsidRPr="00AA0A77">
        <w:rPr>
          <w:rFonts w:ascii="Times New Roman" w:hAnsi="Times New Roman" w:cs="Times New Roman"/>
          <w:color w:val="000000"/>
          <w:lang w:bidi="ru-RU"/>
        </w:rPr>
        <w:t xml:space="preserve"> проведенной в МКОУ «</w:t>
      </w:r>
      <w:proofErr w:type="spellStart"/>
      <w:r w:rsidRPr="00AA0A77">
        <w:rPr>
          <w:rFonts w:ascii="Times New Roman" w:hAnsi="Times New Roman" w:cs="Times New Roman"/>
          <w:color w:val="000000"/>
          <w:lang w:bidi="ru-RU"/>
        </w:rPr>
        <w:t>Чайкинская</w:t>
      </w:r>
      <w:proofErr w:type="spellEnd"/>
      <w:r w:rsidRPr="00AA0A77">
        <w:rPr>
          <w:rFonts w:ascii="Times New Roman" w:hAnsi="Times New Roman" w:cs="Times New Roman"/>
          <w:color w:val="000000"/>
          <w:lang w:bidi="ru-RU"/>
        </w:rPr>
        <w:t xml:space="preserve"> СОШ» им. </w:t>
      </w:r>
      <w:proofErr w:type="spellStart"/>
      <w:r w:rsidRPr="00AA0A77">
        <w:rPr>
          <w:rFonts w:ascii="Times New Roman" w:hAnsi="Times New Roman" w:cs="Times New Roman"/>
          <w:color w:val="000000"/>
          <w:lang w:bidi="ru-RU"/>
        </w:rPr>
        <w:t>Сибагатуллина</w:t>
      </w:r>
      <w:proofErr w:type="spellEnd"/>
      <w:r w:rsidRPr="00AA0A77">
        <w:rPr>
          <w:rFonts w:ascii="Times New Roman" w:hAnsi="Times New Roman" w:cs="Times New Roman"/>
          <w:color w:val="000000"/>
          <w:lang w:bidi="ru-RU"/>
        </w:rPr>
        <w:t xml:space="preserve"> Л.С.</w:t>
      </w:r>
      <w:r w:rsidR="008E7EAA">
        <w:rPr>
          <w:rFonts w:ascii="Times New Roman" w:hAnsi="Times New Roman" w:cs="Times New Roman"/>
          <w:color w:val="000000"/>
          <w:lang w:bidi="ru-RU"/>
        </w:rPr>
        <w:t>,</w:t>
      </w:r>
      <w:r w:rsidRPr="00AA0A77">
        <w:rPr>
          <w:rFonts w:ascii="Times New Roman" w:hAnsi="Times New Roman" w:cs="Times New Roman"/>
          <w:color w:val="000000"/>
          <w:lang w:bidi="ru-RU"/>
        </w:rPr>
        <w:t xml:space="preserve"> установлено не соблюдение требований п. 2 ст. 55 Федерального закона № 273-ФЗ в части ознакомления родителей 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в образовательной организации</w:t>
      </w:r>
      <w:proofErr w:type="gramEnd"/>
    </w:p>
    <w:p w:rsidR="00AA0A77" w:rsidRPr="00AA0A77" w:rsidRDefault="00AA0A77" w:rsidP="00AA0A7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AA0A77">
        <w:rPr>
          <w:rFonts w:ascii="Times New Roman" w:hAnsi="Times New Roman" w:cs="Times New Roman"/>
          <w:color w:val="000000"/>
          <w:lang w:bidi="ru-RU"/>
        </w:rPr>
        <w:t xml:space="preserve">По факту выявленных нарушений директору образовательного учреждения внесено представление, которое </w:t>
      </w:r>
      <w:r w:rsidR="00CC0656">
        <w:rPr>
          <w:rFonts w:ascii="Times New Roman" w:hAnsi="Times New Roman" w:cs="Times New Roman"/>
          <w:color w:val="000000"/>
          <w:lang w:bidi="ru-RU"/>
        </w:rPr>
        <w:t>рассмотрено и удовлетворено.</w:t>
      </w:r>
    </w:p>
    <w:p w:rsidR="004C0DE0" w:rsidRDefault="004C0DE0" w:rsidP="004C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0" w:rsidRDefault="004C0DE0" w:rsidP="004C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8B" w:rsidRPr="00FC1E15" w:rsidRDefault="004C0DE0" w:rsidP="004C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помощником прокурора Уинского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Туктагуловым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6C450B" w:rsidRPr="00FC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10A8B" w:rsidRPr="00FC1E15" w:rsidSect="00585D4E">
      <w:headerReference w:type="even" r:id="rId8"/>
      <w:headerReference w:type="default" r:id="rId9"/>
      <w:pgSz w:w="11906" w:h="16838"/>
      <w:pgMar w:top="1135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77" w:rsidRDefault="00AA0A77">
      <w:pPr>
        <w:spacing w:after="0" w:line="240" w:lineRule="auto"/>
      </w:pPr>
      <w:r>
        <w:separator/>
      </w:r>
    </w:p>
  </w:endnote>
  <w:endnote w:type="continuationSeparator" w:id="0">
    <w:p w:rsidR="00AA0A77" w:rsidRDefault="00A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77" w:rsidRDefault="00AA0A77">
      <w:pPr>
        <w:spacing w:after="0" w:line="240" w:lineRule="auto"/>
      </w:pPr>
      <w:r>
        <w:separator/>
      </w:r>
    </w:p>
  </w:footnote>
  <w:footnote w:type="continuationSeparator" w:id="0">
    <w:p w:rsidR="00AA0A77" w:rsidRDefault="00AA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77" w:rsidRDefault="004E0364" w:rsidP="00585D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A77">
      <w:rPr>
        <w:rStyle w:val="a5"/>
        <w:noProof/>
      </w:rPr>
      <w:t>7</w:t>
    </w:r>
    <w:r>
      <w:rPr>
        <w:rStyle w:val="a5"/>
      </w:rPr>
      <w:fldChar w:fldCharType="end"/>
    </w:r>
  </w:p>
  <w:p w:rsidR="00AA0A77" w:rsidRDefault="00AA0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77" w:rsidRDefault="004E0364" w:rsidP="00585D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EAA">
      <w:rPr>
        <w:rStyle w:val="a5"/>
        <w:noProof/>
      </w:rPr>
      <w:t>2</w:t>
    </w:r>
    <w:r>
      <w:rPr>
        <w:rStyle w:val="a5"/>
      </w:rPr>
      <w:fldChar w:fldCharType="end"/>
    </w:r>
  </w:p>
  <w:p w:rsidR="00AA0A77" w:rsidRDefault="00AA0A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1D3"/>
    <w:multiLevelType w:val="multilevel"/>
    <w:tmpl w:val="58CC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28"/>
    <w:rsid w:val="000040DD"/>
    <w:rsid w:val="000100BE"/>
    <w:rsid w:val="00024495"/>
    <w:rsid w:val="0003591D"/>
    <w:rsid w:val="00051B58"/>
    <w:rsid w:val="00054641"/>
    <w:rsid w:val="000827B3"/>
    <w:rsid w:val="00094DB5"/>
    <w:rsid w:val="000A0A70"/>
    <w:rsid w:val="000D1136"/>
    <w:rsid w:val="000D182A"/>
    <w:rsid w:val="000D1B03"/>
    <w:rsid w:val="000D3196"/>
    <w:rsid w:val="000E46FE"/>
    <w:rsid w:val="00136DB0"/>
    <w:rsid w:val="00150D77"/>
    <w:rsid w:val="001554AD"/>
    <w:rsid w:val="001741AF"/>
    <w:rsid w:val="001742EC"/>
    <w:rsid w:val="001774EB"/>
    <w:rsid w:val="00194765"/>
    <w:rsid w:val="001966E2"/>
    <w:rsid w:val="001A732A"/>
    <w:rsid w:val="001B2880"/>
    <w:rsid w:val="001B46CF"/>
    <w:rsid w:val="001C6A21"/>
    <w:rsid w:val="001F262F"/>
    <w:rsid w:val="00201A4A"/>
    <w:rsid w:val="00241394"/>
    <w:rsid w:val="0025059D"/>
    <w:rsid w:val="00275258"/>
    <w:rsid w:val="002811C0"/>
    <w:rsid w:val="002933C6"/>
    <w:rsid w:val="002A5132"/>
    <w:rsid w:val="002B2EAB"/>
    <w:rsid w:val="002F7C31"/>
    <w:rsid w:val="00316114"/>
    <w:rsid w:val="00321800"/>
    <w:rsid w:val="003330CB"/>
    <w:rsid w:val="003420F0"/>
    <w:rsid w:val="00376F50"/>
    <w:rsid w:val="003772EB"/>
    <w:rsid w:val="00385D6C"/>
    <w:rsid w:val="003B38EA"/>
    <w:rsid w:val="003C3A51"/>
    <w:rsid w:val="00413291"/>
    <w:rsid w:val="00421346"/>
    <w:rsid w:val="00445C88"/>
    <w:rsid w:val="00464364"/>
    <w:rsid w:val="00476905"/>
    <w:rsid w:val="0049542B"/>
    <w:rsid w:val="004A2EBE"/>
    <w:rsid w:val="004B7F0C"/>
    <w:rsid w:val="004C0DE0"/>
    <w:rsid w:val="004C1BB7"/>
    <w:rsid w:val="004E0364"/>
    <w:rsid w:val="00510A8B"/>
    <w:rsid w:val="00525AB9"/>
    <w:rsid w:val="00533572"/>
    <w:rsid w:val="00542A4C"/>
    <w:rsid w:val="005677F2"/>
    <w:rsid w:val="00572BBE"/>
    <w:rsid w:val="00584BB9"/>
    <w:rsid w:val="00585D4E"/>
    <w:rsid w:val="00594638"/>
    <w:rsid w:val="00595CD2"/>
    <w:rsid w:val="005972AB"/>
    <w:rsid w:val="005A2950"/>
    <w:rsid w:val="005B45B7"/>
    <w:rsid w:val="005C38E7"/>
    <w:rsid w:val="005D0027"/>
    <w:rsid w:val="005D060E"/>
    <w:rsid w:val="005F74CF"/>
    <w:rsid w:val="005F7A64"/>
    <w:rsid w:val="00601A5C"/>
    <w:rsid w:val="006614B3"/>
    <w:rsid w:val="00662FBC"/>
    <w:rsid w:val="00663FC6"/>
    <w:rsid w:val="00670B0D"/>
    <w:rsid w:val="00674D07"/>
    <w:rsid w:val="006770DC"/>
    <w:rsid w:val="00686D30"/>
    <w:rsid w:val="006909CC"/>
    <w:rsid w:val="006A30E4"/>
    <w:rsid w:val="006C450B"/>
    <w:rsid w:val="006C65DA"/>
    <w:rsid w:val="006D0DF0"/>
    <w:rsid w:val="006E057B"/>
    <w:rsid w:val="007078F5"/>
    <w:rsid w:val="0071456D"/>
    <w:rsid w:val="00723B86"/>
    <w:rsid w:val="007309B8"/>
    <w:rsid w:val="00731630"/>
    <w:rsid w:val="00732E29"/>
    <w:rsid w:val="00734935"/>
    <w:rsid w:val="00744D8C"/>
    <w:rsid w:val="00751948"/>
    <w:rsid w:val="00753A21"/>
    <w:rsid w:val="00756C76"/>
    <w:rsid w:val="00761FB9"/>
    <w:rsid w:val="00764C2D"/>
    <w:rsid w:val="007754CD"/>
    <w:rsid w:val="007811B7"/>
    <w:rsid w:val="007A601D"/>
    <w:rsid w:val="007B1034"/>
    <w:rsid w:val="007E4EEF"/>
    <w:rsid w:val="007E6F20"/>
    <w:rsid w:val="0080086D"/>
    <w:rsid w:val="008167D2"/>
    <w:rsid w:val="0083179D"/>
    <w:rsid w:val="00844DDF"/>
    <w:rsid w:val="00853EB2"/>
    <w:rsid w:val="008637D9"/>
    <w:rsid w:val="008724B2"/>
    <w:rsid w:val="008835BC"/>
    <w:rsid w:val="008C1F9E"/>
    <w:rsid w:val="008C78B6"/>
    <w:rsid w:val="008E0E5C"/>
    <w:rsid w:val="008E3E53"/>
    <w:rsid w:val="008E52F6"/>
    <w:rsid w:val="008E7EAA"/>
    <w:rsid w:val="008F1569"/>
    <w:rsid w:val="00903147"/>
    <w:rsid w:val="00907983"/>
    <w:rsid w:val="009101CE"/>
    <w:rsid w:val="009308EA"/>
    <w:rsid w:val="009335C7"/>
    <w:rsid w:val="00940BA7"/>
    <w:rsid w:val="00946079"/>
    <w:rsid w:val="00950F99"/>
    <w:rsid w:val="00952621"/>
    <w:rsid w:val="00952917"/>
    <w:rsid w:val="00953292"/>
    <w:rsid w:val="00962348"/>
    <w:rsid w:val="009902DD"/>
    <w:rsid w:val="009A1186"/>
    <w:rsid w:val="009C638F"/>
    <w:rsid w:val="009E05DF"/>
    <w:rsid w:val="009F1474"/>
    <w:rsid w:val="00A0186A"/>
    <w:rsid w:val="00A1545F"/>
    <w:rsid w:val="00A26226"/>
    <w:rsid w:val="00A7154C"/>
    <w:rsid w:val="00AA0A77"/>
    <w:rsid w:val="00AD7662"/>
    <w:rsid w:val="00AF2E15"/>
    <w:rsid w:val="00B035FF"/>
    <w:rsid w:val="00B1778B"/>
    <w:rsid w:val="00B27663"/>
    <w:rsid w:val="00B5539E"/>
    <w:rsid w:val="00B61235"/>
    <w:rsid w:val="00B67788"/>
    <w:rsid w:val="00B779CE"/>
    <w:rsid w:val="00BC4B62"/>
    <w:rsid w:val="00BC5A84"/>
    <w:rsid w:val="00BC656D"/>
    <w:rsid w:val="00BC72D0"/>
    <w:rsid w:val="00BD4608"/>
    <w:rsid w:val="00BF17F3"/>
    <w:rsid w:val="00C26F46"/>
    <w:rsid w:val="00C33728"/>
    <w:rsid w:val="00C37F57"/>
    <w:rsid w:val="00C42350"/>
    <w:rsid w:val="00C51307"/>
    <w:rsid w:val="00C628CA"/>
    <w:rsid w:val="00C635D2"/>
    <w:rsid w:val="00C75964"/>
    <w:rsid w:val="00C851A3"/>
    <w:rsid w:val="00CB5B3C"/>
    <w:rsid w:val="00CB645C"/>
    <w:rsid w:val="00CC0656"/>
    <w:rsid w:val="00CE2C7C"/>
    <w:rsid w:val="00D13BD7"/>
    <w:rsid w:val="00D13F51"/>
    <w:rsid w:val="00D24D3E"/>
    <w:rsid w:val="00D43D3C"/>
    <w:rsid w:val="00D82EC3"/>
    <w:rsid w:val="00DA3E92"/>
    <w:rsid w:val="00DB1B0D"/>
    <w:rsid w:val="00DC6104"/>
    <w:rsid w:val="00DD2AE9"/>
    <w:rsid w:val="00DF0944"/>
    <w:rsid w:val="00E06F0E"/>
    <w:rsid w:val="00E41F4B"/>
    <w:rsid w:val="00E7012D"/>
    <w:rsid w:val="00E7258F"/>
    <w:rsid w:val="00E8078B"/>
    <w:rsid w:val="00E92A8E"/>
    <w:rsid w:val="00E96AA4"/>
    <w:rsid w:val="00EA6298"/>
    <w:rsid w:val="00EA7C1B"/>
    <w:rsid w:val="00EB3C39"/>
    <w:rsid w:val="00EC497B"/>
    <w:rsid w:val="00ED3DC9"/>
    <w:rsid w:val="00ED62A0"/>
    <w:rsid w:val="00EE21FD"/>
    <w:rsid w:val="00F10896"/>
    <w:rsid w:val="00F53D50"/>
    <w:rsid w:val="00F63541"/>
    <w:rsid w:val="00F77CA8"/>
    <w:rsid w:val="00F77E1E"/>
    <w:rsid w:val="00F84846"/>
    <w:rsid w:val="00F90E29"/>
    <w:rsid w:val="00F97269"/>
    <w:rsid w:val="00F979B9"/>
    <w:rsid w:val="00FA4AD3"/>
    <w:rsid w:val="00FC0DA0"/>
    <w:rsid w:val="00FC1E15"/>
    <w:rsid w:val="00FC4DED"/>
    <w:rsid w:val="00FE2D35"/>
    <w:rsid w:val="00FF21F5"/>
    <w:rsid w:val="00FF3D92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28"/>
  </w:style>
  <w:style w:type="character" w:styleId="a5">
    <w:name w:val="page number"/>
    <w:basedOn w:val="a0"/>
    <w:uiPriority w:val="99"/>
    <w:rsid w:val="00C33728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F53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53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851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E1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BF1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17F3"/>
  </w:style>
  <w:style w:type="paragraph" w:styleId="ab">
    <w:name w:val="Body Text"/>
    <w:basedOn w:val="a"/>
    <w:link w:val="ac"/>
    <w:uiPriority w:val="99"/>
    <w:semiHidden/>
    <w:unhideWhenUsed/>
    <w:rsid w:val="00A154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545F"/>
  </w:style>
  <w:style w:type="paragraph" w:styleId="ad">
    <w:name w:val="footer"/>
    <w:basedOn w:val="a"/>
    <w:link w:val="ae"/>
    <w:uiPriority w:val="99"/>
    <w:unhideWhenUsed/>
    <w:rsid w:val="000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1B58"/>
  </w:style>
  <w:style w:type="paragraph" w:customStyle="1" w:styleId="af">
    <w:name w:val="Адресат"/>
    <w:basedOn w:val="a"/>
    <w:rsid w:val="00510A8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AA0A77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AA0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link w:val="60"/>
    <w:rsid w:val="00AA0A7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A77"/>
    <w:pPr>
      <w:widowControl w:val="0"/>
      <w:shd w:val="clear" w:color="auto" w:fill="FFFFFF"/>
      <w:spacing w:after="0" w:line="263" w:lineRule="exact"/>
      <w:ind w:hanging="1820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AA0A77"/>
    <w:pPr>
      <w:widowControl w:val="0"/>
      <w:shd w:val="clear" w:color="auto" w:fill="FFFFFF"/>
      <w:spacing w:before="780" w:after="240" w:line="0" w:lineRule="atLeast"/>
      <w:jc w:val="both"/>
    </w:pPr>
    <w:rPr>
      <w:b/>
      <w:bCs/>
      <w:sz w:val="28"/>
      <w:szCs w:val="28"/>
    </w:rPr>
  </w:style>
  <w:style w:type="paragraph" w:customStyle="1" w:styleId="af0">
    <w:name w:val="Заголовок к тексту"/>
    <w:basedOn w:val="a"/>
    <w:next w:val="ab"/>
    <w:rsid w:val="00AA0A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28"/>
  </w:style>
  <w:style w:type="character" w:styleId="a5">
    <w:name w:val="page number"/>
    <w:basedOn w:val="a0"/>
    <w:uiPriority w:val="99"/>
    <w:rsid w:val="00C33728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F53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53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851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E1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BF1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17F3"/>
  </w:style>
  <w:style w:type="paragraph" w:styleId="ab">
    <w:name w:val="Body Text"/>
    <w:basedOn w:val="a"/>
    <w:link w:val="ac"/>
    <w:uiPriority w:val="99"/>
    <w:semiHidden/>
    <w:unhideWhenUsed/>
    <w:rsid w:val="00A154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545F"/>
  </w:style>
  <w:style w:type="paragraph" w:styleId="ad">
    <w:name w:val="footer"/>
    <w:basedOn w:val="a"/>
    <w:link w:val="ae"/>
    <w:uiPriority w:val="99"/>
    <w:unhideWhenUsed/>
    <w:rsid w:val="000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B29E-BA1B-415C-A511-038B8E2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Антон</cp:lastModifiedBy>
  <cp:revision>19</cp:revision>
  <cp:lastPrinted>2018-06-25T11:54:00Z</cp:lastPrinted>
  <dcterms:created xsi:type="dcterms:W3CDTF">2017-11-16T05:41:00Z</dcterms:created>
  <dcterms:modified xsi:type="dcterms:W3CDTF">2018-06-25T11:54:00Z</dcterms:modified>
</cp:coreProperties>
</file>