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10" w:rsidRDefault="00763C10" w:rsidP="00763C10">
      <w:pPr>
        <w:jc w:val="center"/>
        <w:rPr>
          <w:b/>
        </w:rPr>
      </w:pPr>
      <w:r>
        <w:rPr>
          <w:b/>
        </w:rPr>
        <w:t xml:space="preserve">АДМИНИСТРАЦИЯ ЛОМОВСКОГО СЕЛЬСКОГО ПОСЕЛЕНИЯ </w:t>
      </w:r>
    </w:p>
    <w:p w:rsidR="00763C10" w:rsidRDefault="00763C10" w:rsidP="00763C10">
      <w:pPr>
        <w:jc w:val="center"/>
        <w:rPr>
          <w:b/>
        </w:rPr>
      </w:pPr>
      <w:r>
        <w:rPr>
          <w:b/>
        </w:rPr>
        <w:t>УИНСКОГО МУНИЦИПАЛЬНОГО РАЙОНА ПЕРМСКОГО КРАЯ</w:t>
      </w:r>
    </w:p>
    <w:p w:rsidR="008F38E9" w:rsidRDefault="00763C10" w:rsidP="008F38E9">
      <w:pPr>
        <w:jc w:val="center"/>
        <w:rPr>
          <w:b/>
        </w:rPr>
      </w:pPr>
      <w:r>
        <w:rPr>
          <w:b/>
        </w:rPr>
        <w:t xml:space="preserve">сообщает о проведении </w:t>
      </w:r>
      <w:r w:rsidR="005B773B">
        <w:rPr>
          <w:b/>
        </w:rPr>
        <w:t>07 сентября</w:t>
      </w:r>
      <w:bookmarkStart w:id="0" w:name="_GoBack"/>
      <w:bookmarkEnd w:id="0"/>
      <w:r>
        <w:rPr>
          <w:b/>
        </w:rPr>
        <w:t xml:space="preserve"> 2018 года </w:t>
      </w:r>
      <w:r w:rsidR="008F38E9">
        <w:rPr>
          <w:b/>
        </w:rPr>
        <w:t xml:space="preserve">торгов  по продаже муниципального имущества </w:t>
      </w:r>
    </w:p>
    <w:p w:rsidR="00763C10" w:rsidRDefault="008F38E9" w:rsidP="008F38E9">
      <w:pPr>
        <w:jc w:val="center"/>
        <w:rPr>
          <w:b/>
        </w:rPr>
      </w:pPr>
      <w:r>
        <w:rPr>
          <w:b/>
        </w:rPr>
        <w:t xml:space="preserve">посредством публичного предложения </w:t>
      </w:r>
    </w:p>
    <w:p w:rsidR="00763C10" w:rsidRDefault="00763C10" w:rsidP="00763C10">
      <w:pPr>
        <w:jc w:val="center"/>
        <w:rPr>
          <w:b/>
        </w:rPr>
      </w:pPr>
      <w:r>
        <w:rPr>
          <w:b/>
        </w:rPr>
        <w:t xml:space="preserve"> </w:t>
      </w:r>
    </w:p>
    <w:p w:rsidR="00763C10" w:rsidRPr="004E00E7" w:rsidRDefault="00763C10" w:rsidP="00763C10">
      <w:pPr>
        <w:ind w:firstLine="720"/>
        <w:jc w:val="both"/>
        <w:rPr>
          <w:szCs w:val="24"/>
        </w:rPr>
      </w:pPr>
      <w:proofErr w:type="gramStart"/>
      <w:r>
        <w:rPr>
          <w:b/>
        </w:rPr>
        <w:t>Основание продажи движимого имущества</w:t>
      </w:r>
      <w:r>
        <w:t xml:space="preserve"> – Федеральный закон Российской Федерации от 21.12.2001  № 178-ФЗ «О приватизации государственного и муниципального имущества», Постановление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«Положение о порядке управления и распоряжения</w:t>
      </w:r>
      <w:proofErr w:type="gramEnd"/>
      <w:r>
        <w:t xml:space="preserve"> муниципальной собственностью», </w:t>
      </w:r>
      <w:proofErr w:type="gramStart"/>
      <w:r>
        <w:t>утвержденное</w:t>
      </w:r>
      <w:proofErr w:type="gramEnd"/>
      <w:r>
        <w:t xml:space="preserve"> решением Совета депутатов </w:t>
      </w:r>
      <w:proofErr w:type="spellStart"/>
      <w:r>
        <w:t>Ломовского</w:t>
      </w:r>
      <w:proofErr w:type="spellEnd"/>
      <w:r>
        <w:t xml:space="preserve"> сельского поселения   от 28.06.2006  № 40, «Положением о приватизации муниципального имущества </w:t>
      </w:r>
      <w:proofErr w:type="spellStart"/>
      <w:r>
        <w:t>Ломовского</w:t>
      </w:r>
      <w:proofErr w:type="spellEnd"/>
      <w:r>
        <w:t xml:space="preserve"> сельского поселения» утвержденного решением Совета депутатов </w:t>
      </w:r>
      <w:proofErr w:type="spellStart"/>
      <w:r>
        <w:t>Ломовского</w:t>
      </w:r>
      <w:proofErr w:type="spellEnd"/>
      <w:r>
        <w:t xml:space="preserve"> сельского поселения от 30.03.2007 № 71,  </w:t>
      </w:r>
    </w:p>
    <w:p w:rsidR="00763C10" w:rsidRDefault="00763C10" w:rsidP="00763C10">
      <w:pPr>
        <w:jc w:val="both"/>
      </w:pPr>
      <w:r>
        <w:rPr>
          <w:b/>
        </w:rPr>
        <w:t xml:space="preserve">            Собственник выставляемого на открытый аукцион имущества</w:t>
      </w:r>
      <w:r>
        <w:t xml:space="preserve"> – Администрация </w:t>
      </w:r>
      <w:proofErr w:type="spellStart"/>
      <w:r>
        <w:t>Ломовского</w:t>
      </w:r>
      <w:proofErr w:type="spellEnd"/>
      <w:r>
        <w:t xml:space="preserve"> сельского поселения </w:t>
      </w:r>
      <w:proofErr w:type="spellStart"/>
      <w:r>
        <w:t>Уинского</w:t>
      </w:r>
      <w:proofErr w:type="spellEnd"/>
      <w:r>
        <w:t xml:space="preserve"> муниципального района Пермского края.</w:t>
      </w:r>
    </w:p>
    <w:p w:rsidR="00763C10" w:rsidRDefault="00763C10" w:rsidP="00763C10">
      <w:pPr>
        <w:jc w:val="both"/>
      </w:pPr>
      <w:r>
        <w:rPr>
          <w:b/>
        </w:rPr>
        <w:t xml:space="preserve">          Организатор торгов (продавец)</w:t>
      </w:r>
      <w:r>
        <w:t xml:space="preserve"> –  Администрация </w:t>
      </w:r>
      <w:proofErr w:type="spellStart"/>
      <w:r>
        <w:t>Ломовского</w:t>
      </w:r>
      <w:proofErr w:type="spellEnd"/>
      <w:r>
        <w:t xml:space="preserve"> сельского поселения </w:t>
      </w:r>
      <w:proofErr w:type="spellStart"/>
      <w:r>
        <w:t>Уинского</w:t>
      </w:r>
      <w:proofErr w:type="spellEnd"/>
      <w:r>
        <w:t xml:space="preserve"> муниципального района Пермского края.</w:t>
      </w:r>
    </w:p>
    <w:p w:rsidR="00763C10" w:rsidRDefault="00763C10" w:rsidP="00763C10">
      <w:pPr>
        <w:jc w:val="both"/>
      </w:pPr>
      <w:r>
        <w:t xml:space="preserve">          </w:t>
      </w:r>
      <w:r>
        <w:rPr>
          <w:b/>
        </w:rPr>
        <w:t>Форма продажи</w:t>
      </w:r>
      <w:r>
        <w:t xml:space="preserve"> – </w:t>
      </w:r>
      <w:r w:rsidR="0081144B">
        <w:rPr>
          <w:i/>
          <w:u w:val="single"/>
        </w:rPr>
        <w:t xml:space="preserve">публичное предложение. </w:t>
      </w:r>
    </w:p>
    <w:p w:rsidR="00763C10" w:rsidRDefault="00763C10" w:rsidP="00763C10">
      <w:pPr>
        <w:jc w:val="both"/>
        <w:rPr>
          <w:b/>
        </w:rPr>
      </w:pPr>
      <w:r>
        <w:rPr>
          <w:b/>
        </w:rPr>
        <w:t xml:space="preserve">          Характеристика объектов продажи:</w:t>
      </w:r>
    </w:p>
    <w:tbl>
      <w:tblPr>
        <w:tblpPr w:leftFromText="180" w:rightFromText="180" w:vertAnchor="text" w:horzAnchor="margin" w:tblpY="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850"/>
        <w:gridCol w:w="1249"/>
        <w:gridCol w:w="1327"/>
        <w:gridCol w:w="1201"/>
        <w:gridCol w:w="1139"/>
        <w:gridCol w:w="1295"/>
      </w:tblGrid>
      <w:tr w:rsidR="00763C10" w:rsidRPr="00303E68" w:rsidTr="00763C10">
        <w:trPr>
          <w:trHeight w:val="1690"/>
        </w:trPr>
        <w:tc>
          <w:tcPr>
            <w:tcW w:w="679" w:type="dxa"/>
            <w:tcBorders>
              <w:top w:val="single" w:sz="4" w:space="0" w:color="auto"/>
              <w:left w:val="single" w:sz="4" w:space="0" w:color="auto"/>
              <w:bottom w:val="single" w:sz="4" w:space="0" w:color="auto"/>
              <w:right w:val="single" w:sz="4" w:space="0" w:color="auto"/>
            </w:tcBorders>
            <w:vAlign w:val="center"/>
          </w:tcPr>
          <w:p w:rsidR="00763C10" w:rsidRPr="00303E68" w:rsidRDefault="00763C10" w:rsidP="00CF1308">
            <w:pPr>
              <w:jc w:val="center"/>
            </w:pPr>
            <w:r>
              <w:t>№ лота</w:t>
            </w:r>
          </w:p>
        </w:tc>
        <w:tc>
          <w:tcPr>
            <w:tcW w:w="3850" w:type="dxa"/>
            <w:tcBorders>
              <w:top w:val="single" w:sz="4" w:space="0" w:color="auto"/>
              <w:left w:val="single" w:sz="4" w:space="0" w:color="auto"/>
              <w:bottom w:val="single" w:sz="4" w:space="0" w:color="auto"/>
              <w:right w:val="single" w:sz="4" w:space="0" w:color="auto"/>
            </w:tcBorders>
            <w:vAlign w:val="center"/>
          </w:tcPr>
          <w:p w:rsidR="00763C10" w:rsidRPr="00303E68" w:rsidRDefault="00763C10" w:rsidP="00CF1308">
            <w:pPr>
              <w:jc w:val="center"/>
            </w:pPr>
            <w:r w:rsidRPr="00303E68">
              <w:t>Наименование</w:t>
            </w:r>
          </w:p>
          <w:p w:rsidR="00763C10" w:rsidRPr="00303E68" w:rsidRDefault="00763C10" w:rsidP="00CF1308">
            <w:pPr>
              <w:jc w:val="center"/>
            </w:pPr>
            <w:r w:rsidRPr="00303E68">
              <w:t>имущества</w:t>
            </w:r>
          </w:p>
        </w:tc>
        <w:tc>
          <w:tcPr>
            <w:tcW w:w="1249" w:type="dxa"/>
            <w:tcBorders>
              <w:top w:val="single" w:sz="4" w:space="0" w:color="auto"/>
              <w:left w:val="single" w:sz="4" w:space="0" w:color="auto"/>
              <w:bottom w:val="single" w:sz="4" w:space="0" w:color="auto"/>
              <w:right w:val="single" w:sz="4" w:space="0" w:color="auto"/>
            </w:tcBorders>
            <w:vAlign w:val="center"/>
          </w:tcPr>
          <w:p w:rsidR="00763C10" w:rsidRPr="00303E68" w:rsidRDefault="00763C10" w:rsidP="00CF1308">
            <w:pPr>
              <w:jc w:val="center"/>
            </w:pPr>
            <w:r w:rsidRPr="00303E68">
              <w:t>Начальная  цена,</w:t>
            </w:r>
            <w:r>
              <w:t xml:space="preserve"> с учетом НДС, </w:t>
            </w:r>
            <w:r w:rsidRPr="00303E68">
              <w:t xml:space="preserve"> руб.</w:t>
            </w:r>
          </w:p>
        </w:tc>
        <w:tc>
          <w:tcPr>
            <w:tcW w:w="1327" w:type="dxa"/>
            <w:tcBorders>
              <w:top w:val="single" w:sz="4" w:space="0" w:color="auto"/>
              <w:left w:val="single" w:sz="4" w:space="0" w:color="auto"/>
              <w:bottom w:val="single" w:sz="4" w:space="0" w:color="auto"/>
              <w:right w:val="single" w:sz="4" w:space="0" w:color="auto"/>
            </w:tcBorders>
            <w:vAlign w:val="center"/>
          </w:tcPr>
          <w:p w:rsidR="00763C10" w:rsidRDefault="00763C10" w:rsidP="00CF1308">
            <w:pPr>
              <w:jc w:val="center"/>
            </w:pPr>
            <w:r>
              <w:t>Сумма задатка</w:t>
            </w:r>
          </w:p>
          <w:p w:rsidR="00763C10" w:rsidRPr="00303E68" w:rsidRDefault="00763C10" w:rsidP="00CF1308">
            <w:pPr>
              <w:jc w:val="center"/>
            </w:pPr>
            <w:r>
              <w:t xml:space="preserve"> (10 % начальной цены), </w:t>
            </w:r>
            <w:r w:rsidRPr="00303E68">
              <w:t>руб.</w:t>
            </w:r>
          </w:p>
        </w:tc>
        <w:tc>
          <w:tcPr>
            <w:tcW w:w="1201" w:type="dxa"/>
            <w:tcBorders>
              <w:top w:val="single" w:sz="4" w:space="0" w:color="auto"/>
              <w:left w:val="single" w:sz="4" w:space="0" w:color="auto"/>
              <w:bottom w:val="single" w:sz="4" w:space="0" w:color="auto"/>
              <w:right w:val="single" w:sz="4" w:space="0" w:color="auto"/>
            </w:tcBorders>
            <w:vAlign w:val="center"/>
          </w:tcPr>
          <w:p w:rsidR="00763C10" w:rsidRPr="00303E68" w:rsidRDefault="00763C10" w:rsidP="00CF1308">
            <w:pPr>
              <w:jc w:val="center"/>
            </w:pPr>
            <w:r>
              <w:t>Шаг понижения  (10 % начальной цены), руб.</w:t>
            </w:r>
          </w:p>
        </w:tc>
        <w:tc>
          <w:tcPr>
            <w:tcW w:w="1139" w:type="dxa"/>
            <w:tcBorders>
              <w:top w:val="single" w:sz="4" w:space="0" w:color="auto"/>
              <w:left w:val="single" w:sz="4" w:space="0" w:color="auto"/>
              <w:bottom w:val="single" w:sz="4" w:space="0" w:color="auto"/>
              <w:right w:val="single" w:sz="4" w:space="0" w:color="auto"/>
            </w:tcBorders>
            <w:vAlign w:val="center"/>
          </w:tcPr>
          <w:p w:rsidR="00763C10" w:rsidRDefault="00763C10" w:rsidP="00CF1308">
            <w:pPr>
              <w:jc w:val="center"/>
            </w:pPr>
            <w:proofErr w:type="gramStart"/>
            <w:r>
              <w:t>Шаг аукциона (50 % шага пониже-</w:t>
            </w:r>
            <w:proofErr w:type="gramEnd"/>
          </w:p>
          <w:p w:rsidR="00763C10" w:rsidRPr="00303E68" w:rsidRDefault="00763C10" w:rsidP="00CF1308">
            <w:pPr>
              <w:jc w:val="center"/>
            </w:pPr>
            <w:proofErr w:type="spellStart"/>
            <w:proofErr w:type="gramStart"/>
            <w:r>
              <w:t>ния</w:t>
            </w:r>
            <w:proofErr w:type="spellEnd"/>
            <w:r>
              <w:t>), руб.</w:t>
            </w:r>
            <w:proofErr w:type="gramEnd"/>
          </w:p>
        </w:tc>
        <w:tc>
          <w:tcPr>
            <w:tcW w:w="1295" w:type="dxa"/>
            <w:tcBorders>
              <w:top w:val="single" w:sz="4" w:space="0" w:color="auto"/>
              <w:left w:val="single" w:sz="4" w:space="0" w:color="auto"/>
              <w:bottom w:val="single" w:sz="4" w:space="0" w:color="auto"/>
              <w:right w:val="single" w:sz="4" w:space="0" w:color="auto"/>
            </w:tcBorders>
            <w:vAlign w:val="center"/>
          </w:tcPr>
          <w:p w:rsidR="00763C10" w:rsidRPr="00303E68" w:rsidRDefault="00763C10" w:rsidP="00763C10">
            <w:pPr>
              <w:jc w:val="center"/>
            </w:pPr>
            <w:r>
              <w:t>Мини</w:t>
            </w:r>
            <w:r w:rsidRPr="00303E68">
              <w:t>мальная цена</w:t>
            </w:r>
            <w:r>
              <w:t xml:space="preserve"> (цена отсечения), руб.</w:t>
            </w:r>
          </w:p>
        </w:tc>
      </w:tr>
      <w:tr w:rsidR="00763C10" w:rsidRPr="00303E68" w:rsidTr="00763C10">
        <w:trPr>
          <w:trHeight w:val="769"/>
        </w:trPr>
        <w:tc>
          <w:tcPr>
            <w:tcW w:w="679" w:type="dxa"/>
            <w:tcBorders>
              <w:top w:val="single" w:sz="4" w:space="0" w:color="auto"/>
              <w:left w:val="single" w:sz="4" w:space="0" w:color="auto"/>
              <w:right w:val="single" w:sz="4" w:space="0" w:color="auto"/>
            </w:tcBorders>
            <w:vAlign w:val="center"/>
          </w:tcPr>
          <w:p w:rsidR="00763C10" w:rsidRPr="00D77E37" w:rsidRDefault="00763C10" w:rsidP="00CF1308">
            <w:pPr>
              <w:jc w:val="center"/>
            </w:pPr>
            <w:r w:rsidRPr="00D77E37">
              <w:t>1</w:t>
            </w:r>
          </w:p>
        </w:tc>
        <w:tc>
          <w:tcPr>
            <w:tcW w:w="3850" w:type="dxa"/>
            <w:tcBorders>
              <w:top w:val="single" w:sz="4" w:space="0" w:color="auto"/>
              <w:left w:val="single" w:sz="4" w:space="0" w:color="auto"/>
              <w:bottom w:val="single" w:sz="4" w:space="0" w:color="auto"/>
              <w:right w:val="single" w:sz="4" w:space="0" w:color="auto"/>
            </w:tcBorders>
          </w:tcPr>
          <w:p w:rsidR="00763C10" w:rsidRPr="00332783" w:rsidRDefault="00763C10" w:rsidP="00CF1308">
            <w:r w:rsidRPr="00332783">
              <w:t>Автомо</w:t>
            </w:r>
            <w:r>
              <w:t xml:space="preserve">биль </w:t>
            </w:r>
            <w:r>
              <w:rPr>
                <w:lang w:val="en-US"/>
              </w:rPr>
              <w:t>HYUNDAI</w:t>
            </w:r>
            <w:r w:rsidRPr="006A1C6D">
              <w:t xml:space="preserve"> </w:t>
            </w:r>
            <w:r>
              <w:rPr>
                <w:lang w:val="en-US"/>
              </w:rPr>
              <w:t>Sonata</w:t>
            </w:r>
            <w:r w:rsidRPr="00332783">
              <w:t xml:space="preserve">, наименование (тип ТС): </w:t>
            </w:r>
            <w:r>
              <w:t>легковой, 2008</w:t>
            </w:r>
            <w:r w:rsidRPr="00332783">
              <w:t xml:space="preserve"> </w:t>
            </w:r>
            <w:proofErr w:type="spellStart"/>
            <w:r w:rsidRPr="00332783">
              <w:t>г.в</w:t>
            </w:r>
            <w:proofErr w:type="spellEnd"/>
            <w:r w:rsidRPr="00332783">
              <w:t>., идентификационный номер (</w:t>
            </w:r>
            <w:r w:rsidRPr="00332783">
              <w:rPr>
                <w:lang w:val="en-US"/>
              </w:rPr>
              <w:t>VIN</w:t>
            </w:r>
            <w:r w:rsidRPr="00332783">
              <w:t xml:space="preserve">) </w:t>
            </w:r>
            <w:r>
              <w:rPr>
                <w:lang w:val="en-US"/>
              </w:rPr>
              <w:t>X</w:t>
            </w:r>
            <w:r w:rsidRPr="006A1C6D">
              <w:t>7</w:t>
            </w:r>
            <w:r>
              <w:rPr>
                <w:lang w:val="en-US"/>
              </w:rPr>
              <w:t>MEM</w:t>
            </w:r>
            <w:r w:rsidRPr="006A1C6D">
              <w:t>41</w:t>
            </w:r>
            <w:r>
              <w:rPr>
                <w:lang w:val="en-US"/>
              </w:rPr>
              <w:t>HP</w:t>
            </w:r>
            <w:r w:rsidRPr="006A1C6D">
              <w:t>8</w:t>
            </w:r>
            <w:r>
              <w:rPr>
                <w:lang w:val="en-US"/>
              </w:rPr>
              <w:t>MO</w:t>
            </w:r>
            <w:r w:rsidRPr="006A1C6D">
              <w:t>40779</w:t>
            </w:r>
            <w:r w:rsidRPr="00332783">
              <w:t>,  модель,</w:t>
            </w:r>
            <w:r>
              <w:t xml:space="preserve"> № двигателя </w:t>
            </w:r>
            <w:r>
              <w:rPr>
                <w:lang w:val="en-US"/>
              </w:rPr>
              <w:t>G</w:t>
            </w:r>
            <w:r w:rsidRPr="006A1C6D">
              <w:t>4</w:t>
            </w:r>
            <w:r>
              <w:rPr>
                <w:lang w:val="en-US"/>
              </w:rPr>
              <w:t>GC</w:t>
            </w:r>
            <w:r w:rsidRPr="006A1C6D">
              <w:t>7</w:t>
            </w:r>
            <w:r>
              <w:rPr>
                <w:lang w:val="en-US"/>
              </w:rPr>
              <w:t>B</w:t>
            </w:r>
            <w:r w:rsidRPr="006A1C6D">
              <w:t>198972</w:t>
            </w:r>
            <w:r>
              <w:t>, шасси (рама) отсутствует</w:t>
            </w:r>
            <w:r w:rsidRPr="00332783">
              <w:t>,</w:t>
            </w:r>
            <w:r>
              <w:t xml:space="preserve"> кузов (кабина, прицеп) № </w:t>
            </w:r>
            <w:r>
              <w:rPr>
                <w:lang w:val="en-US"/>
              </w:rPr>
              <w:t>X</w:t>
            </w:r>
            <w:r w:rsidRPr="006A1C6D">
              <w:t>7</w:t>
            </w:r>
            <w:r>
              <w:rPr>
                <w:lang w:val="en-US"/>
              </w:rPr>
              <w:t>MEM</w:t>
            </w:r>
            <w:r w:rsidRPr="006A1C6D">
              <w:t>41</w:t>
            </w:r>
            <w:r>
              <w:rPr>
                <w:lang w:val="en-US"/>
              </w:rPr>
              <w:t>HP</w:t>
            </w:r>
            <w:r w:rsidRPr="006A1C6D">
              <w:t>8</w:t>
            </w:r>
            <w:r>
              <w:rPr>
                <w:lang w:val="en-US"/>
              </w:rPr>
              <w:t>MO</w:t>
            </w:r>
            <w:r w:rsidRPr="006A1C6D">
              <w:t>40779</w:t>
            </w:r>
            <w:r>
              <w:t>,  цвет синий</w:t>
            </w:r>
            <w:r w:rsidRPr="00332783">
              <w:t>,</w:t>
            </w:r>
            <w:r>
              <w:rPr>
                <w:color w:val="000000"/>
                <w:shd w:val="clear" w:color="auto" w:fill="FFFFFF"/>
              </w:rPr>
              <w:t xml:space="preserve"> ПТС 61</w:t>
            </w:r>
            <w:r w:rsidRPr="00332783">
              <w:rPr>
                <w:color w:val="000000"/>
                <w:shd w:val="clear" w:color="auto" w:fill="FFFFFF"/>
              </w:rPr>
              <w:t xml:space="preserve"> М</w:t>
            </w:r>
            <w:r>
              <w:rPr>
                <w:color w:val="000000"/>
                <w:shd w:val="clear" w:color="auto" w:fill="FFFFFF"/>
              </w:rPr>
              <w:t>Р 213784  выдан 23.01.2008</w:t>
            </w:r>
            <w:r w:rsidRPr="00332783">
              <w:rPr>
                <w:color w:val="000000"/>
                <w:shd w:val="clear" w:color="auto" w:fill="FFFFFF"/>
              </w:rPr>
              <w:t xml:space="preserve"> г.</w:t>
            </w:r>
            <w:r>
              <w:rPr>
                <w:color w:val="000000"/>
                <w:shd w:val="clear" w:color="auto" w:fill="FFFFFF"/>
              </w:rPr>
              <w:t xml:space="preserve">, регистрационный знак </w:t>
            </w:r>
            <w:r w:rsidR="008F38E9">
              <w:rPr>
                <w:color w:val="000000"/>
                <w:shd w:val="clear" w:color="auto" w:fill="FFFFFF"/>
              </w:rPr>
              <w:t xml:space="preserve"> </w:t>
            </w:r>
            <w:r>
              <w:rPr>
                <w:color w:val="000000"/>
                <w:shd w:val="clear" w:color="auto" w:fill="FFFFFF"/>
              </w:rPr>
              <w:t xml:space="preserve">В 339 ЕР </w:t>
            </w:r>
            <w:r w:rsidRPr="00332783">
              <w:rPr>
                <w:color w:val="000000"/>
                <w:shd w:val="clear" w:color="auto" w:fill="FFFFFF"/>
              </w:rPr>
              <w:t>59</w:t>
            </w:r>
          </w:p>
        </w:tc>
        <w:tc>
          <w:tcPr>
            <w:tcW w:w="1249" w:type="dxa"/>
            <w:tcBorders>
              <w:top w:val="single" w:sz="4" w:space="0" w:color="auto"/>
              <w:left w:val="single" w:sz="4" w:space="0" w:color="auto"/>
              <w:bottom w:val="single" w:sz="4" w:space="0" w:color="auto"/>
              <w:right w:val="single" w:sz="4" w:space="0" w:color="auto"/>
            </w:tcBorders>
            <w:vAlign w:val="center"/>
          </w:tcPr>
          <w:p w:rsidR="00763C10" w:rsidRPr="00F577A1" w:rsidRDefault="00763C10" w:rsidP="00CF1308">
            <w:pPr>
              <w:jc w:val="center"/>
            </w:pPr>
            <w:r>
              <w:t>270 000,00</w:t>
            </w:r>
          </w:p>
        </w:tc>
        <w:tc>
          <w:tcPr>
            <w:tcW w:w="1327" w:type="dxa"/>
            <w:tcBorders>
              <w:top w:val="single" w:sz="4" w:space="0" w:color="auto"/>
              <w:left w:val="single" w:sz="4" w:space="0" w:color="auto"/>
              <w:bottom w:val="single" w:sz="4" w:space="0" w:color="auto"/>
              <w:right w:val="single" w:sz="4" w:space="0" w:color="auto"/>
            </w:tcBorders>
            <w:vAlign w:val="center"/>
          </w:tcPr>
          <w:p w:rsidR="00763C10" w:rsidRPr="00D77E37" w:rsidRDefault="00763C10" w:rsidP="00CF1308">
            <w:pPr>
              <w:jc w:val="center"/>
            </w:pPr>
            <w:r>
              <w:t>27 000,00</w:t>
            </w:r>
          </w:p>
        </w:tc>
        <w:tc>
          <w:tcPr>
            <w:tcW w:w="1201" w:type="dxa"/>
            <w:tcBorders>
              <w:top w:val="single" w:sz="4" w:space="0" w:color="auto"/>
              <w:left w:val="single" w:sz="4" w:space="0" w:color="auto"/>
              <w:bottom w:val="single" w:sz="4" w:space="0" w:color="auto"/>
              <w:right w:val="single" w:sz="4" w:space="0" w:color="auto"/>
            </w:tcBorders>
            <w:vAlign w:val="center"/>
          </w:tcPr>
          <w:p w:rsidR="00763C10" w:rsidRPr="00D77E37" w:rsidRDefault="00763C10" w:rsidP="00CF1308">
            <w:pPr>
              <w:jc w:val="center"/>
            </w:pPr>
            <w:r>
              <w:t>27 000,00</w:t>
            </w:r>
          </w:p>
        </w:tc>
        <w:tc>
          <w:tcPr>
            <w:tcW w:w="1139" w:type="dxa"/>
            <w:tcBorders>
              <w:top w:val="single" w:sz="4" w:space="0" w:color="auto"/>
              <w:left w:val="single" w:sz="4" w:space="0" w:color="auto"/>
              <w:bottom w:val="single" w:sz="4" w:space="0" w:color="auto"/>
              <w:right w:val="single" w:sz="4" w:space="0" w:color="auto"/>
            </w:tcBorders>
          </w:tcPr>
          <w:p w:rsidR="00763C10" w:rsidRDefault="00763C10" w:rsidP="00CF1308">
            <w:pPr>
              <w:jc w:val="center"/>
            </w:pPr>
          </w:p>
          <w:p w:rsidR="00763C10" w:rsidRDefault="00763C10" w:rsidP="00CF1308">
            <w:pPr>
              <w:jc w:val="center"/>
            </w:pPr>
          </w:p>
          <w:p w:rsidR="00763C10" w:rsidRDefault="00763C10" w:rsidP="00CF1308">
            <w:pPr>
              <w:jc w:val="center"/>
            </w:pPr>
          </w:p>
          <w:p w:rsidR="00763C10" w:rsidRDefault="00763C10" w:rsidP="00CF1308">
            <w:pPr>
              <w:jc w:val="center"/>
            </w:pPr>
          </w:p>
          <w:p w:rsidR="00763C10" w:rsidRDefault="00763C10" w:rsidP="00CF1308">
            <w:pPr>
              <w:jc w:val="center"/>
            </w:pPr>
            <w:r>
              <w:t>13 500,00</w:t>
            </w:r>
          </w:p>
        </w:tc>
        <w:tc>
          <w:tcPr>
            <w:tcW w:w="1295" w:type="dxa"/>
            <w:tcBorders>
              <w:top w:val="single" w:sz="4" w:space="0" w:color="auto"/>
              <w:left w:val="single" w:sz="4" w:space="0" w:color="auto"/>
              <w:bottom w:val="single" w:sz="4" w:space="0" w:color="auto"/>
              <w:right w:val="single" w:sz="4" w:space="0" w:color="auto"/>
            </w:tcBorders>
          </w:tcPr>
          <w:p w:rsidR="00763C10" w:rsidRDefault="00763C10" w:rsidP="00CF1308">
            <w:pPr>
              <w:jc w:val="center"/>
            </w:pPr>
          </w:p>
          <w:p w:rsidR="0081144B" w:rsidRDefault="0081144B" w:rsidP="00CF1308">
            <w:pPr>
              <w:jc w:val="center"/>
            </w:pPr>
          </w:p>
          <w:p w:rsidR="0081144B" w:rsidRDefault="0081144B" w:rsidP="00CF1308">
            <w:pPr>
              <w:jc w:val="center"/>
            </w:pPr>
          </w:p>
          <w:p w:rsidR="0081144B" w:rsidRDefault="0081144B" w:rsidP="00CF1308">
            <w:pPr>
              <w:jc w:val="center"/>
            </w:pPr>
          </w:p>
          <w:p w:rsidR="0081144B" w:rsidRDefault="0081144B" w:rsidP="00CF1308">
            <w:pPr>
              <w:jc w:val="center"/>
            </w:pPr>
            <w:r>
              <w:t>135 000,00</w:t>
            </w:r>
          </w:p>
        </w:tc>
      </w:tr>
    </w:tbl>
    <w:p w:rsidR="00763C10" w:rsidRPr="00E8274C" w:rsidRDefault="00763C10" w:rsidP="00763C10">
      <w:pPr>
        <w:jc w:val="both"/>
      </w:pPr>
    </w:p>
    <w:p w:rsidR="00763C10" w:rsidRDefault="00763C10" w:rsidP="00763C10">
      <w:pPr>
        <w:jc w:val="both"/>
      </w:pPr>
      <w:r>
        <w:t xml:space="preserve">               Для участия в торгах претендент обязан перечислить задаток на счет продавца по следующим реквизитам:  Администрация </w:t>
      </w:r>
      <w:proofErr w:type="spellStart"/>
      <w:r>
        <w:t>Ломовского</w:t>
      </w:r>
      <w:proofErr w:type="spellEnd"/>
      <w:r>
        <w:t xml:space="preserve"> сельского поселения </w:t>
      </w:r>
      <w:proofErr w:type="spellStart"/>
      <w:r>
        <w:t>Уинского</w:t>
      </w:r>
      <w:proofErr w:type="spellEnd"/>
      <w:r>
        <w:t xml:space="preserve"> муниципального района Пермского края, ИНН 5951041350, КПП 595101001, </w:t>
      </w:r>
      <w:proofErr w:type="gramStart"/>
      <w:r>
        <w:rPr>
          <w:b/>
        </w:rPr>
        <w:t>р</w:t>
      </w:r>
      <w:proofErr w:type="gramEnd"/>
      <w:r>
        <w:rPr>
          <w:b/>
        </w:rPr>
        <w:t>/с 40302810957733</w:t>
      </w:r>
      <w:r w:rsidRPr="0087407F">
        <w:rPr>
          <w:b/>
        </w:rPr>
        <w:t>000</w:t>
      </w:r>
      <w:r>
        <w:rPr>
          <w:b/>
        </w:rPr>
        <w:t xml:space="preserve">136, </w:t>
      </w:r>
      <w:r w:rsidRPr="00527128">
        <w:t xml:space="preserve">Банк </w:t>
      </w:r>
      <w:r>
        <w:t xml:space="preserve">– </w:t>
      </w:r>
      <w:r w:rsidRPr="00527128">
        <w:t>о</w:t>
      </w:r>
      <w:r>
        <w:t xml:space="preserve">тделение Пермь г. Пермь, БИК 045773001.  ОКТМО – 57652410, ОГРН – 1055907571928, ОКАТО – 57652410, л/с – 05563010410. Задаток должен быть перечислен на указанный счет не позднее </w:t>
      </w:r>
      <w:r w:rsidR="0081144B">
        <w:rPr>
          <w:b/>
          <w:i/>
          <w:u w:val="single"/>
        </w:rPr>
        <w:t>27 августа</w:t>
      </w:r>
      <w:r>
        <w:rPr>
          <w:b/>
          <w:i/>
          <w:u w:val="single"/>
        </w:rPr>
        <w:t xml:space="preserve"> 2018  года</w:t>
      </w:r>
      <w:r>
        <w:rPr>
          <w:u w:val="single"/>
        </w:rPr>
        <w:t>.</w:t>
      </w:r>
      <w:r>
        <w:t xml:space="preserve"> Суммы задатков возвращаются участникам продажи, за исключением его победителя, в течение пяти дней со дня подведения итогов продажи. При уклонении или отказе победителя торгов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63C10" w:rsidRDefault="00763C10" w:rsidP="00763C10">
      <w:pPr>
        <w:ind w:firstLine="720"/>
        <w:jc w:val="both"/>
      </w:pPr>
      <w:proofErr w:type="gramStart"/>
      <w:r>
        <w:rPr>
          <w:b/>
        </w:rPr>
        <w:t>Время и место приема заявок</w:t>
      </w:r>
      <w:r>
        <w:t xml:space="preserve"> - в рабочие дни с 9.00 до 17.00 (обед с 13.00 до 14.00), начиная </w:t>
      </w:r>
      <w:r>
        <w:rPr>
          <w:b/>
        </w:rPr>
        <w:t xml:space="preserve">с </w:t>
      </w:r>
      <w:r w:rsidR="008573BB">
        <w:rPr>
          <w:b/>
        </w:rPr>
        <w:t>01 августа</w:t>
      </w:r>
      <w:r>
        <w:rPr>
          <w:b/>
        </w:rPr>
        <w:t xml:space="preserve">  2018 года по </w:t>
      </w:r>
      <w:r w:rsidR="008573BB">
        <w:rPr>
          <w:b/>
        </w:rPr>
        <w:t>27 августа</w:t>
      </w:r>
      <w:r>
        <w:rPr>
          <w:b/>
        </w:rPr>
        <w:t xml:space="preserve"> 2018 года</w:t>
      </w:r>
      <w:r>
        <w:t xml:space="preserve"> по адресу:</w:t>
      </w:r>
      <w:proofErr w:type="gramEnd"/>
      <w:r>
        <w:t xml:space="preserve"> Пермский край, </w:t>
      </w:r>
      <w:proofErr w:type="spellStart"/>
      <w:r>
        <w:t>Уинский</w:t>
      </w:r>
      <w:proofErr w:type="spellEnd"/>
      <w:r>
        <w:t xml:space="preserve"> район, д. </w:t>
      </w:r>
      <w:proofErr w:type="spellStart"/>
      <w:r>
        <w:t>Ломь</w:t>
      </w:r>
      <w:proofErr w:type="spellEnd"/>
      <w:r>
        <w:t xml:space="preserve">, ул. </w:t>
      </w:r>
      <w:proofErr w:type="gramStart"/>
      <w:r>
        <w:t>Школьная</w:t>
      </w:r>
      <w:proofErr w:type="gramEnd"/>
      <w:r>
        <w:t xml:space="preserve">, д. 3 (здание администрации </w:t>
      </w:r>
      <w:proofErr w:type="spellStart"/>
      <w:r>
        <w:t>Ломовского</w:t>
      </w:r>
      <w:proofErr w:type="spellEnd"/>
      <w:r>
        <w:t xml:space="preserve"> сельского поселения).  </w:t>
      </w:r>
    </w:p>
    <w:p w:rsidR="00763C10" w:rsidRPr="00AE05E4" w:rsidRDefault="00763C10" w:rsidP="00763C10">
      <w:pPr>
        <w:ind w:firstLine="720"/>
        <w:jc w:val="both"/>
      </w:pPr>
      <w:r w:rsidRPr="00AE05E4">
        <w:t xml:space="preserve">Дата рассмотрения заявок и документов претендентов – </w:t>
      </w:r>
      <w:r w:rsidR="008573BB">
        <w:t xml:space="preserve">28 августа </w:t>
      </w:r>
      <w:r>
        <w:t>2018</w:t>
      </w:r>
      <w:r w:rsidRPr="00AE05E4">
        <w:t xml:space="preserve"> года.</w:t>
      </w:r>
    </w:p>
    <w:p w:rsidR="00763C10" w:rsidRDefault="00763C10" w:rsidP="00763C10">
      <w:pPr>
        <w:jc w:val="both"/>
        <w:rPr>
          <w:b/>
        </w:rPr>
      </w:pPr>
      <w:r>
        <w:rPr>
          <w:b/>
        </w:rPr>
        <w:t xml:space="preserve">              </w:t>
      </w:r>
      <w:r w:rsidR="008573BB">
        <w:rPr>
          <w:b/>
        </w:rPr>
        <w:t xml:space="preserve"> Торги по продаже муниципального имущества посредством публичного предложения состоятся</w:t>
      </w:r>
      <w:r>
        <w:rPr>
          <w:b/>
        </w:rPr>
        <w:t xml:space="preserve"> </w:t>
      </w:r>
      <w:r w:rsidR="008573BB">
        <w:rPr>
          <w:b/>
        </w:rPr>
        <w:t>07 сентября</w:t>
      </w:r>
      <w:r>
        <w:rPr>
          <w:b/>
        </w:rPr>
        <w:t xml:space="preserve"> 2018 года в 11.00 по адресу: Пермский край, </w:t>
      </w:r>
      <w:proofErr w:type="spellStart"/>
      <w:r>
        <w:rPr>
          <w:b/>
        </w:rPr>
        <w:t>Уинский</w:t>
      </w:r>
      <w:proofErr w:type="spellEnd"/>
      <w:r>
        <w:rPr>
          <w:b/>
        </w:rPr>
        <w:t xml:space="preserve"> район, д. </w:t>
      </w:r>
      <w:proofErr w:type="spellStart"/>
      <w:r>
        <w:rPr>
          <w:b/>
        </w:rPr>
        <w:t>Ломь</w:t>
      </w:r>
      <w:proofErr w:type="spellEnd"/>
      <w:r>
        <w:rPr>
          <w:b/>
        </w:rPr>
        <w:t xml:space="preserve">, ул. </w:t>
      </w:r>
      <w:proofErr w:type="gramStart"/>
      <w:r>
        <w:rPr>
          <w:b/>
        </w:rPr>
        <w:t>Школьная</w:t>
      </w:r>
      <w:proofErr w:type="gramEnd"/>
      <w:r>
        <w:rPr>
          <w:b/>
        </w:rPr>
        <w:t>,  д. 3 (</w:t>
      </w:r>
      <w:r w:rsidRPr="002F641E">
        <w:rPr>
          <w:b/>
        </w:rPr>
        <w:t xml:space="preserve">здание администрации </w:t>
      </w:r>
      <w:proofErr w:type="spellStart"/>
      <w:r w:rsidRPr="002F641E">
        <w:rPr>
          <w:b/>
        </w:rPr>
        <w:t>Ломовского</w:t>
      </w:r>
      <w:proofErr w:type="spellEnd"/>
      <w:r w:rsidRPr="002F641E">
        <w:rPr>
          <w:b/>
        </w:rPr>
        <w:t xml:space="preserve"> сельского поселения</w:t>
      </w:r>
      <w:r>
        <w:rPr>
          <w:b/>
        </w:rPr>
        <w:t>).</w:t>
      </w:r>
    </w:p>
    <w:p w:rsidR="00763C10" w:rsidRDefault="00763C10" w:rsidP="00763C10">
      <w:pPr>
        <w:jc w:val="both"/>
      </w:pPr>
      <w:r>
        <w:rPr>
          <w:b/>
        </w:rPr>
        <w:tab/>
        <w:t>Осмотр имущества проводится по четвергам с 9-00 до 17-00.</w:t>
      </w:r>
    </w:p>
    <w:p w:rsidR="00763C10" w:rsidRDefault="00763C10" w:rsidP="00763C10">
      <w:pPr>
        <w:ind w:firstLine="708"/>
        <w:jc w:val="both"/>
      </w:pPr>
      <w:r>
        <w:t>Ограничения участия отдельных категорий физических и юридических лиц в приватизации имущества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и муниципальных образований превышает 25%.</w:t>
      </w:r>
    </w:p>
    <w:p w:rsidR="008573BB" w:rsidRDefault="00763C10" w:rsidP="008573BB">
      <w:pPr>
        <w:ind w:firstLine="720"/>
        <w:jc w:val="both"/>
        <w:rPr>
          <w:b/>
        </w:rPr>
      </w:pPr>
      <w:r>
        <w:rPr>
          <w:b/>
        </w:rPr>
        <w:t>Документы, представляемые пре</w:t>
      </w:r>
      <w:r w:rsidR="008573BB">
        <w:rPr>
          <w:b/>
        </w:rPr>
        <w:t>тендентом для участия в торгах</w:t>
      </w:r>
      <w:r>
        <w:rPr>
          <w:b/>
        </w:rPr>
        <w:t>:</w:t>
      </w:r>
    </w:p>
    <w:p w:rsidR="008573BB" w:rsidRDefault="008573BB" w:rsidP="008573BB">
      <w:pPr>
        <w:autoSpaceDE w:val="0"/>
        <w:autoSpaceDN w:val="0"/>
        <w:adjustRightInd w:val="0"/>
        <w:ind w:firstLine="720"/>
        <w:jc w:val="both"/>
      </w:pPr>
      <w:r>
        <w:t>1. Одновременно с заявкой претенденты представляют следующие документы:</w:t>
      </w:r>
    </w:p>
    <w:p w:rsidR="008573BB" w:rsidRDefault="008573BB" w:rsidP="008573BB">
      <w:pPr>
        <w:autoSpaceDE w:val="0"/>
        <w:autoSpaceDN w:val="0"/>
        <w:adjustRightInd w:val="0"/>
        <w:ind w:firstLine="720"/>
        <w:jc w:val="both"/>
      </w:pPr>
      <w:r>
        <w:t>юридические лица:</w:t>
      </w:r>
    </w:p>
    <w:p w:rsidR="008573BB" w:rsidRDefault="008573BB" w:rsidP="008573BB">
      <w:pPr>
        <w:autoSpaceDE w:val="0"/>
        <w:autoSpaceDN w:val="0"/>
        <w:adjustRightInd w:val="0"/>
        <w:ind w:firstLine="720"/>
        <w:jc w:val="both"/>
      </w:pPr>
      <w:r>
        <w:t>заверенные копии учредительных документов;</w:t>
      </w:r>
    </w:p>
    <w:p w:rsidR="008573BB" w:rsidRDefault="008573BB" w:rsidP="008573BB">
      <w:pPr>
        <w:autoSpaceDE w:val="0"/>
        <w:autoSpaceDN w:val="0"/>
        <w:adjustRightInd w:val="0"/>
        <w:ind w:firstLine="72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573BB" w:rsidRDefault="008573BB" w:rsidP="008573BB">
      <w:pPr>
        <w:autoSpaceDE w:val="0"/>
        <w:autoSpaceDN w:val="0"/>
        <w:adjustRightInd w:val="0"/>
        <w:ind w:firstLine="720"/>
        <w:jc w:val="both"/>
      </w:pPr>
      <w: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573BB" w:rsidRDefault="008573BB" w:rsidP="008573BB">
      <w:pPr>
        <w:autoSpaceDE w:val="0"/>
        <w:autoSpaceDN w:val="0"/>
        <w:adjustRightInd w:val="0"/>
        <w:ind w:firstLine="720"/>
        <w:jc w:val="both"/>
      </w:pPr>
      <w:r>
        <w:t>физические лица предъявляют документ, удостоверяющий личность, или представляют копии всех его листов.</w:t>
      </w:r>
    </w:p>
    <w:p w:rsidR="008573BB" w:rsidRDefault="00F03E45" w:rsidP="008573BB">
      <w:pPr>
        <w:autoSpaceDE w:val="0"/>
        <w:autoSpaceDN w:val="0"/>
        <w:adjustRightInd w:val="0"/>
        <w:ind w:firstLine="720"/>
        <w:jc w:val="both"/>
      </w:pPr>
      <w:r>
        <w:t>В случае</w:t>
      </w:r>
      <w:proofErr w:type="gramStart"/>
      <w:r>
        <w:t>,</w:t>
      </w:r>
      <w:proofErr w:type="gramEnd"/>
      <w:r>
        <w:t xml:space="preserve"> </w:t>
      </w:r>
      <w:r w:rsidR="008573BB">
        <w:t>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8573BB">
        <w:t>,</w:t>
      </w:r>
      <w:proofErr w:type="gramEnd"/>
      <w:r w:rsidR="008573B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573BB" w:rsidRDefault="008573BB" w:rsidP="008573BB">
      <w:pPr>
        <w:autoSpaceDE w:val="0"/>
        <w:autoSpaceDN w:val="0"/>
        <w:adjustRightInd w:val="0"/>
        <w:ind w:firstLine="72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573BB" w:rsidRDefault="008573BB" w:rsidP="008573BB">
      <w:pPr>
        <w:autoSpaceDE w:val="0"/>
        <w:autoSpaceDN w:val="0"/>
        <w:adjustRightInd w:val="0"/>
        <w:ind w:firstLine="72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573BB" w:rsidRDefault="008573BB" w:rsidP="008573BB">
      <w:pPr>
        <w:ind w:firstLine="720"/>
        <w:jc w:val="both"/>
        <w:rPr>
          <w:b/>
        </w:rPr>
      </w:pPr>
      <w:r w:rsidRPr="00B556A7">
        <w:rPr>
          <w:b/>
        </w:rPr>
        <w:t>Порядок определения победителя торгов</w:t>
      </w:r>
      <w:r>
        <w:rPr>
          <w:b/>
        </w:rPr>
        <w:t xml:space="preserve"> и заключения договора купли-продажи</w:t>
      </w:r>
      <w:r w:rsidRPr="00B556A7">
        <w:rPr>
          <w:b/>
        </w:rPr>
        <w:t>:</w:t>
      </w:r>
    </w:p>
    <w:p w:rsidR="008573BB" w:rsidRDefault="008573BB" w:rsidP="008573BB">
      <w:pPr>
        <w:ind w:firstLine="720"/>
        <w:jc w:val="both"/>
      </w:pPr>
      <w:r>
        <w:t>При продаже муниципального имущества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573BB" w:rsidRDefault="008573BB" w:rsidP="008573BB">
      <w:pPr>
        <w:ind w:firstLine="720"/>
        <w:jc w:val="both"/>
      </w:pPr>
      <w:r>
        <w:t xml:space="preserve">Предложения о приобретении муниципального имущества </w:t>
      </w:r>
      <w:proofErr w:type="gramStart"/>
      <w:r>
        <w:t>заявляются</w:t>
      </w:r>
      <w:proofErr w:type="gramEnd"/>
      <w:r>
        <w:t xml:space="preserve"> участниками продажи путем поднятия карточек после оглашения цены первоначального предложения или цены предложения, сложившейся на соответствующем «шаге понижения».</w:t>
      </w:r>
    </w:p>
    <w:p w:rsidR="008573BB" w:rsidRDefault="008573BB" w:rsidP="008573BB">
      <w:pPr>
        <w:ind w:firstLine="720"/>
        <w:jc w:val="both"/>
      </w:pPr>
      <w:r>
        <w:t xml:space="preserve">Право приобретения муниципального имущества принадлежит участнику продажи посредством публичного предложения, </w:t>
      </w:r>
      <w:proofErr w:type="gramStart"/>
      <w:r>
        <w:t>который</w:t>
      </w:r>
      <w:proofErr w:type="gramEnd"/>
      <w: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573BB" w:rsidRDefault="008573BB" w:rsidP="008573BB">
      <w:pPr>
        <w:ind w:firstLine="720"/>
        <w:jc w:val="both"/>
      </w:pPr>
      <w:r>
        <w:t>В случае</w:t>
      </w:r>
      <w:proofErr w:type="gramStart"/>
      <w:r>
        <w:t>,</w:t>
      </w:r>
      <w:proofErr w:type="gramEnd"/>
      <w: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действующим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w:t>
      </w:r>
    </w:p>
    <w:p w:rsidR="008573BB" w:rsidRDefault="008573BB" w:rsidP="008573BB">
      <w:pPr>
        <w:ind w:firstLine="720"/>
        <w:jc w:val="both"/>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8573BB" w:rsidRPr="00B556A7" w:rsidRDefault="008573BB" w:rsidP="008573BB">
      <w:pPr>
        <w:ind w:firstLine="720"/>
        <w:jc w:val="both"/>
      </w:pPr>
      <w:r>
        <w:t>Продажа посредством публичного предложения, в которой принял участие только один участник, признается несостоявшейся.</w:t>
      </w:r>
    </w:p>
    <w:p w:rsidR="008573BB" w:rsidRDefault="008573BB" w:rsidP="008573BB">
      <w:pPr>
        <w:ind w:firstLine="720"/>
        <w:jc w:val="both"/>
      </w:pPr>
      <w:r>
        <w:t>Договор купли-продажи заключается с победителем торгов не ранее чем через 10 рабочих дней и не позднее 15 рабочих дней со дня подведения итогов продажи имущества. Оплата стоимости имущества производится единовременным платежом в течение 10 дней после подписания договора купли-продажи. Покупатель несет расходы по оплате инвентарных и оценочных работ.</w:t>
      </w:r>
    </w:p>
    <w:p w:rsidR="008573BB" w:rsidRPr="00342CAE" w:rsidRDefault="008573BB" w:rsidP="008573BB">
      <w:pPr>
        <w:jc w:val="both"/>
        <w:rPr>
          <w:b/>
        </w:rPr>
      </w:pPr>
      <w:r>
        <w:t xml:space="preserve">              Получить дополнительную информацию, ознакомиться с проектом договора купли-продажи можно в администрации </w:t>
      </w:r>
      <w:proofErr w:type="spellStart"/>
      <w:r>
        <w:t>Ломовского</w:t>
      </w:r>
      <w:proofErr w:type="spellEnd"/>
      <w:r>
        <w:t xml:space="preserve"> сельского поселения по адресу: Пермский край, </w:t>
      </w:r>
      <w:proofErr w:type="spellStart"/>
      <w:r>
        <w:t>Уинский</w:t>
      </w:r>
      <w:proofErr w:type="spellEnd"/>
      <w:r>
        <w:t xml:space="preserve"> район, д. </w:t>
      </w:r>
      <w:proofErr w:type="spellStart"/>
      <w:r>
        <w:t>Ломь</w:t>
      </w:r>
      <w:proofErr w:type="spellEnd"/>
      <w:r>
        <w:t xml:space="preserve">, ул. </w:t>
      </w:r>
      <w:proofErr w:type="gramStart"/>
      <w:r>
        <w:t>Школьная</w:t>
      </w:r>
      <w:proofErr w:type="gramEnd"/>
      <w:r>
        <w:t>, д. 3, тел. (34259) 4-51-10.</w:t>
      </w:r>
    </w:p>
    <w:p w:rsidR="008573BB" w:rsidRPr="00342CAE" w:rsidRDefault="008573BB" w:rsidP="008573BB">
      <w:pPr>
        <w:ind w:firstLine="720"/>
        <w:jc w:val="both"/>
        <w:rPr>
          <w:b/>
        </w:rPr>
      </w:pPr>
    </w:p>
    <w:p w:rsidR="008573BB" w:rsidRDefault="008573BB" w:rsidP="00763C10">
      <w:pPr>
        <w:ind w:firstLine="720"/>
        <w:jc w:val="both"/>
        <w:rPr>
          <w:b/>
        </w:rPr>
      </w:pPr>
    </w:p>
    <w:p w:rsidR="00763C10" w:rsidRPr="001D6225" w:rsidRDefault="00F03E45" w:rsidP="00763C10">
      <w:pPr>
        <w:ind w:firstLine="720"/>
        <w:jc w:val="both"/>
      </w:pPr>
      <w:r>
        <w:t xml:space="preserve"> </w:t>
      </w:r>
    </w:p>
    <w:p w:rsidR="00B26D31" w:rsidRDefault="00B26D31"/>
    <w:sectPr w:rsidR="00B26D31" w:rsidSect="00D87678">
      <w:pgSz w:w="11906" w:h="16838"/>
      <w:pgMar w:top="113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A7"/>
    <w:rsid w:val="000376A7"/>
    <w:rsid w:val="005B773B"/>
    <w:rsid w:val="00742CCB"/>
    <w:rsid w:val="00763C10"/>
    <w:rsid w:val="0081144B"/>
    <w:rsid w:val="008573BB"/>
    <w:rsid w:val="008F38E9"/>
    <w:rsid w:val="00B26D31"/>
    <w:rsid w:val="00F0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3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3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Ломь</dc:creator>
  <cp:keywords/>
  <dc:description/>
  <cp:lastModifiedBy>Ломь</cp:lastModifiedBy>
  <cp:revision>4</cp:revision>
  <dcterms:created xsi:type="dcterms:W3CDTF">2018-07-26T05:38:00Z</dcterms:created>
  <dcterms:modified xsi:type="dcterms:W3CDTF">2018-07-27T04:53:00Z</dcterms:modified>
</cp:coreProperties>
</file>