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F9" w:rsidRDefault="00F01DF9" w:rsidP="00F01D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DF9" w:rsidRPr="00F01DF9" w:rsidRDefault="00F01DF9" w:rsidP="00F0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30.12.2017 № 1713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DF9">
        <w:rPr>
          <w:rFonts w:ascii="Times New Roman" w:hAnsi="Times New Roman" w:cs="Times New Roman"/>
          <w:sz w:val="28"/>
          <w:szCs w:val="28"/>
        </w:rPr>
        <w:t>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ребенком (детьми) расходов» </w:t>
      </w:r>
      <w:r w:rsidRPr="00F01DF9">
        <w:rPr>
          <w:rFonts w:ascii="Times New Roman" w:hAnsi="Times New Roman" w:cs="Times New Roman"/>
          <w:sz w:val="28"/>
          <w:szCs w:val="28"/>
        </w:rPr>
        <w:t>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  <w:proofErr w:type="gramEnd"/>
      <w:r w:rsidRPr="00F01D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1DF9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F01DF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24.12.2007 № 926.</w:t>
      </w:r>
    </w:p>
    <w:p w:rsidR="00F01DF9" w:rsidRPr="00F01DF9" w:rsidRDefault="00F01DF9" w:rsidP="00F01D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1DF9">
        <w:rPr>
          <w:sz w:val="28"/>
          <w:szCs w:val="28"/>
        </w:rPr>
        <w:t>Правилами установлен порядок и сроки направления средств материнского (семейного) капитала на получение образования ребенком в любой организации на территории Российской Федерации, имеющей право на оказание соответствующих образовательных услуг, а также на иные связанные с получением образования ребенком расходы и определен порядок представления документов, необходимых для направления средств на указанные цели.</w:t>
      </w:r>
    </w:p>
    <w:p w:rsidR="00F01DF9" w:rsidRPr="00F01DF9" w:rsidRDefault="00F01DF9" w:rsidP="00F01D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 внесения изменений, </w:t>
      </w:r>
      <w:r w:rsidRPr="00F01DF9">
        <w:rPr>
          <w:sz w:val="28"/>
          <w:szCs w:val="28"/>
        </w:rPr>
        <w:t>средства материнского капитала могли быть направлены, в том числе на оплату оказываемых образовательными организациями платных образовательных услуг.</w:t>
      </w:r>
    </w:p>
    <w:p w:rsidR="00F01DF9" w:rsidRPr="00F01DF9" w:rsidRDefault="00F01DF9" w:rsidP="00F01D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12.01.2018</w:t>
      </w:r>
      <w:r w:rsidRPr="00F01DF9">
        <w:rPr>
          <w:sz w:val="28"/>
          <w:szCs w:val="28"/>
        </w:rPr>
        <w:t xml:space="preserve"> средства материнского капитала, могут быть направлены на оплату оказываемых организацией платных образовательных услуг.</w:t>
      </w:r>
    </w:p>
    <w:p w:rsidR="00F01DF9" w:rsidRPr="00F01DF9" w:rsidRDefault="00F01DF9" w:rsidP="00F01D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1DF9">
        <w:rPr>
          <w:sz w:val="28"/>
          <w:szCs w:val="28"/>
        </w:rPr>
        <w:t>Средства направляются на оплату оказываемых организацией платных образовательных услуг территориальным органом Пенсионного фонда Российской Федерации в соответствии с договором об оказании платных образовательных услуг, заключенным лицом, получившим сертификат, и организацией, путем безналичного перечисления на счет организации, указанный в договоре об оказании платных образовательных услуг.</w:t>
      </w:r>
    </w:p>
    <w:p w:rsidR="00F01DF9" w:rsidRPr="00F01DF9" w:rsidRDefault="00F01DF9" w:rsidP="00F01D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01DF9">
        <w:rPr>
          <w:sz w:val="28"/>
          <w:szCs w:val="28"/>
        </w:rPr>
        <w:t>Средства могут быть направлены  также на оплату пользования жилым помещением, коммунальных услуг в общежитии, предоставляемом организацией обучающимся на период обучения и на оплату содержания ребенка, присмотра и ухода за ним в организации, реализующей образовательные программы дошкольного образования, образовательные программы начального общего, основного общего и среднего общего образования.</w:t>
      </w:r>
      <w:proofErr w:type="gramEnd"/>
    </w:p>
    <w:p w:rsidR="00EF453C" w:rsidRDefault="00EF453C" w:rsidP="00F01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DF9" w:rsidRDefault="00F01DF9" w:rsidP="00F01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DF9" w:rsidRPr="00F01DF9" w:rsidRDefault="00F01DF9" w:rsidP="00F0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Уинского района</w:t>
      </w:r>
    </w:p>
    <w:sectPr w:rsidR="00F01DF9" w:rsidRPr="00F01DF9" w:rsidSect="0030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821"/>
    <w:multiLevelType w:val="hybridMultilevel"/>
    <w:tmpl w:val="04382692"/>
    <w:lvl w:ilvl="0" w:tplc="379EFB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507"/>
    <w:rsid w:val="00045756"/>
    <w:rsid w:val="00300DAF"/>
    <w:rsid w:val="007B1507"/>
    <w:rsid w:val="00E20DC5"/>
    <w:rsid w:val="00EF453C"/>
    <w:rsid w:val="00F0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07"/>
    <w:pPr>
      <w:ind w:left="720"/>
      <w:contextualSpacing/>
    </w:pPr>
  </w:style>
  <w:style w:type="paragraph" w:customStyle="1" w:styleId="ConsPlusNormal">
    <w:name w:val="ConsPlusNormal"/>
    <w:rsid w:val="007B15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B1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B1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0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cp:lastPrinted>2018-02-07T11:54:00Z</cp:lastPrinted>
  <dcterms:created xsi:type="dcterms:W3CDTF">2018-02-07T11:33:00Z</dcterms:created>
  <dcterms:modified xsi:type="dcterms:W3CDTF">2018-02-11T09:05:00Z</dcterms:modified>
</cp:coreProperties>
</file>