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F3" w:rsidRDefault="00A07728" w:rsidP="00AB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7728">
        <w:rPr>
          <w:rFonts w:ascii="Times New Roman" w:hAnsi="Times New Roman" w:cs="Times New Roman"/>
          <w:b/>
          <w:sz w:val="28"/>
          <w:szCs w:val="28"/>
        </w:rPr>
        <w:t>О проведении рейдовых мероприятий</w:t>
      </w:r>
    </w:p>
    <w:bookmarkEnd w:id="0"/>
    <w:p w:rsidR="00A07728" w:rsidRDefault="00A07728" w:rsidP="00BB15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10 июня 2015 года на территории Пермского края совершено 1574 дорожно-транспортных происшествия, в которых 152 человека погибли и 2016 получили травмы различной степени тяжести. Особую озабоченность вызывают случаи совершения ДТП с тяжкими последствиями, причинами которых послужило управление транспортными средствами водителями в состоянии опьянения. </w:t>
      </w:r>
    </w:p>
    <w:p w:rsidR="00A07728" w:rsidRDefault="00A07728" w:rsidP="00BB15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исходя из выше сказанного </w:t>
      </w:r>
      <w:r w:rsidR="00AB3E5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указания ГУ ОБДД МВД России №13/10-202 от 09.07.2012 г. и №13/10-82 от 04.04.2013 г. на территории Уинского </w:t>
      </w:r>
      <w:r w:rsidR="00AB3E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3E59" w:rsidRPr="00AB3E59">
        <w:rPr>
          <w:rFonts w:ascii="Times New Roman" w:hAnsi="Times New Roman" w:cs="Times New Roman"/>
          <w:b/>
          <w:sz w:val="28"/>
          <w:szCs w:val="28"/>
        </w:rPr>
        <w:t>12-13 июня 2015 года</w:t>
      </w:r>
      <w:r w:rsidR="00AB3E59">
        <w:rPr>
          <w:rFonts w:ascii="Times New Roman" w:hAnsi="Times New Roman" w:cs="Times New Roman"/>
          <w:sz w:val="28"/>
          <w:szCs w:val="28"/>
        </w:rPr>
        <w:t xml:space="preserve">, будет проведено рейдовое мероприятие «Опасный водитель» связанное с массовой проверкой водителей на предмет выявления признаков нахождения в состоянии опьянения с последующим освидетельствованием в порядке, установленном законодательством. </w:t>
      </w:r>
    </w:p>
    <w:p w:rsidR="00AB3E59" w:rsidRDefault="00AB3E59">
      <w:pPr>
        <w:rPr>
          <w:rFonts w:ascii="Times New Roman" w:hAnsi="Times New Roman" w:cs="Times New Roman"/>
          <w:sz w:val="28"/>
          <w:szCs w:val="28"/>
        </w:rPr>
      </w:pPr>
    </w:p>
    <w:p w:rsidR="00AB3E59" w:rsidRDefault="00AB3E59" w:rsidP="00F90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Отделения МВД России</w:t>
      </w:r>
    </w:p>
    <w:p w:rsidR="00AB3E59" w:rsidRPr="00A07728" w:rsidRDefault="00AB3E59" w:rsidP="00F90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Уинскому району</w:t>
      </w:r>
    </w:p>
    <w:p w:rsidR="00A07728" w:rsidRDefault="00A07728"/>
    <w:sectPr w:rsidR="00A0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8"/>
    <w:rsid w:val="004B612C"/>
    <w:rsid w:val="00A07728"/>
    <w:rsid w:val="00AB3E59"/>
    <w:rsid w:val="00BB152E"/>
    <w:rsid w:val="00ED74F3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Konstantin</cp:lastModifiedBy>
  <cp:revision>2</cp:revision>
  <cp:lastPrinted>2015-06-11T12:17:00Z</cp:lastPrinted>
  <dcterms:created xsi:type="dcterms:W3CDTF">2015-06-15T07:31:00Z</dcterms:created>
  <dcterms:modified xsi:type="dcterms:W3CDTF">2015-06-15T07:31:00Z</dcterms:modified>
</cp:coreProperties>
</file>