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2007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28"/>
      </w:tblGrid>
      <w:tr w:rsidR="00D601D1" w:rsidRPr="00473427" w:rsidTr="003644B2">
        <w:trPr>
          <w:trHeight w:hRule="exact" w:val="20"/>
          <w:hidden/>
        </w:trPr>
        <w:tc>
          <w:tcPr>
            <w:tcW w:w="9828" w:type="dxa"/>
          </w:tcPr>
          <w:p w:rsidR="00D601D1" w:rsidRPr="00473427" w:rsidRDefault="005125F9">
            <w:pPr>
              <w:pStyle w:val="aa"/>
              <w:spacing w:line="240" w:lineRule="exact"/>
              <w:ind w:left="5222"/>
              <w:rPr>
                <w:b/>
                <w:vanish/>
                <w:szCs w:val="28"/>
              </w:rPr>
            </w:pPr>
            <w:bookmarkStart w:id="0" w:name="_GoBack"/>
            <w:bookmarkStart w:id="1" w:name="UpHeader2" w:colFirst="0" w:colLast="1"/>
            <w:bookmarkEnd w:id="0"/>
            <w:r w:rsidRPr="00473427">
              <w:rPr>
                <w:b/>
                <w:vanish/>
                <w:szCs w:val="28"/>
              </w:rPr>
              <w:t>ПРОЕКТ</w:t>
            </w:r>
          </w:p>
          <w:p w:rsidR="00D601D1" w:rsidRPr="00473427" w:rsidRDefault="00D601D1">
            <w:pPr>
              <w:pStyle w:val="aa"/>
              <w:spacing w:line="240" w:lineRule="exact"/>
              <w:ind w:left="5222"/>
              <w:rPr>
                <w:vanish/>
                <w:szCs w:val="28"/>
              </w:rPr>
            </w:pPr>
          </w:p>
          <w:sdt>
            <w:sdtPr>
              <w:rPr>
                <w:vanish/>
                <w:color w:val="000000"/>
                <w:lang w:val="en-US"/>
              </w:rPr>
              <w:alias w:val="Субъект права"/>
              <w:tag w:val="Субъект права"/>
              <w:id w:val="245157719"/>
              <w:placeholder>
                <w:docPart w:val="4544D3753349448FA42DF8416F63699F"/>
              </w:placeholder>
              <w:dataBinding w:prefixMappings="xmlns:ns0='http://schemas.microsoft.com/office/2006/metadata/properties' xmlns:ns1='http://www.w3.org/2001/XMLSchema-instance' xmlns:ns2='8c1b5058-a2ae-4149-b16e-1a9dca267211' " w:xpath="/ns0:properties[1]/documentManagement[1]/ns2:Subject1[1]" w:storeItemID="{3421F745-A7ED-47B7-AC23-DDD8B39EE4EC}"/>
              <w:text w:multiLine="1"/>
            </w:sdtPr>
            <w:sdtContent>
              <w:p w:rsidR="00D601D1" w:rsidRPr="00473427" w:rsidRDefault="00A81C8D">
                <w:pPr>
                  <w:pStyle w:val="aa"/>
                  <w:spacing w:line="240" w:lineRule="exact"/>
                  <w:ind w:left="5222"/>
                  <w:rPr>
                    <w:vanish/>
                    <w:color w:val="000000"/>
                  </w:rPr>
                </w:pPr>
                <w:r w:rsidRPr="00473427">
                  <w:rPr>
                    <w:vanish/>
                    <w:color w:val="000000"/>
                  </w:rPr>
                  <w:t xml:space="preserve">Внесен губернатором </w:t>
                </w:r>
                <w:r w:rsidRPr="00473427">
                  <w:rPr>
                    <w:vanish/>
                    <w:color w:val="000000"/>
                  </w:rPr>
                  <w:br/>
                  <w:t>Пермского края</w:t>
                </w:r>
              </w:p>
            </w:sdtContent>
          </w:sdt>
        </w:tc>
      </w:tr>
      <w:tr w:rsidR="00D601D1" w:rsidRPr="00473427" w:rsidTr="003644B2">
        <w:tc>
          <w:tcPr>
            <w:tcW w:w="9828" w:type="dxa"/>
          </w:tcPr>
          <w:p w:rsidR="00D601D1" w:rsidRPr="00473427" w:rsidRDefault="0014129A" w:rsidP="0014129A">
            <w:pPr>
              <w:pStyle w:val="aa"/>
              <w:ind w:left="-181"/>
              <w:jc w:val="center"/>
              <w:rPr>
                <w:sz w:val="100"/>
                <w:szCs w:val="100"/>
              </w:rPr>
            </w:pPr>
            <w:bookmarkStart w:id="2" w:name="UpHeader1" w:colFirst="0" w:colLast="1"/>
            <w:bookmarkEnd w:id="1"/>
            <w:r w:rsidRPr="00473427">
              <w:rPr>
                <w:sz w:val="100"/>
                <w:szCs w:val="100"/>
              </w:rPr>
              <w:t xml:space="preserve"> </w:t>
            </w:r>
            <w:bookmarkStart w:id="3" w:name="герб"/>
            <w:r w:rsidR="001312EE" w:rsidRPr="00473427">
              <w:rPr>
                <w:noProof/>
              </w:rPr>
              <w:drawing>
                <wp:inline distT="0" distB="0" distL="0" distR="0">
                  <wp:extent cx="390525" cy="714375"/>
                  <wp:effectExtent l="0" t="0" r="9525" b="9525"/>
                  <wp:docPr id="2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473427">
              <w:rPr>
                <w:sz w:val="100"/>
                <w:szCs w:val="100"/>
              </w:rPr>
              <w:t xml:space="preserve">           </w:t>
            </w:r>
          </w:p>
        </w:tc>
      </w:tr>
      <w:tr w:rsidR="00D601D1">
        <w:tc>
          <w:tcPr>
            <w:tcW w:w="9828" w:type="dxa"/>
          </w:tcPr>
          <w:p w:rsidR="00D601D1" w:rsidRDefault="005125F9">
            <w:pPr>
              <w:pStyle w:val="31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4" w:name="заг1"/>
            <w:bookmarkEnd w:id="2"/>
            <w:r w:rsidRPr="00473427">
              <w:rPr>
                <w:b/>
                <w:bCs/>
                <w:spacing w:val="30"/>
                <w:sz w:val="42"/>
                <w:szCs w:val="42"/>
              </w:rPr>
              <w:t xml:space="preserve">ЗАКОН  </w:t>
            </w:r>
            <w:r w:rsidRPr="00473427">
              <w:rPr>
                <w:b/>
                <w:spacing w:val="30"/>
                <w:sz w:val="42"/>
                <w:szCs w:val="32"/>
              </w:rPr>
              <w:t>ПЕРМСКОГО  КРАЯ</w:t>
            </w:r>
            <w:bookmarkEnd w:id="4"/>
          </w:p>
        </w:tc>
      </w:tr>
      <w:tr w:rsidR="00D601D1">
        <w:tc>
          <w:tcPr>
            <w:tcW w:w="9828" w:type="dxa"/>
          </w:tcPr>
          <w:p w:rsidR="00D601D1" w:rsidRDefault="00D601D1">
            <w:pPr>
              <w:pStyle w:val="1"/>
              <w:pageBreakBefore w:val="0"/>
              <w:numPr>
                <w:ilvl w:val="0"/>
                <w:numId w:val="0"/>
              </w:numPr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D601D1">
        <w:tc>
          <w:tcPr>
            <w:tcW w:w="9828" w:type="dxa"/>
          </w:tcPr>
          <w:p w:rsidR="00D601D1" w:rsidRPr="00E01DD2" w:rsidRDefault="00C1095A" w:rsidP="00465D45">
            <w:pPr>
              <w:widowControl w:val="0"/>
              <w:spacing w:line="240" w:lineRule="exact"/>
              <w:ind w:right="-79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Об утверждении перечня поселений с численностью населения </w:t>
            </w:r>
            <w:r>
              <w:rPr>
                <w:b/>
                <w:color w:val="000000"/>
                <w:szCs w:val="28"/>
              </w:rPr>
              <w:br/>
              <w:t xml:space="preserve">менее трех тысяч человек, в которых отсутствует точка доступа </w:t>
            </w:r>
            <w:r>
              <w:rPr>
                <w:b/>
                <w:color w:val="000000"/>
                <w:szCs w:val="28"/>
              </w:rPr>
              <w:br/>
              <w:t xml:space="preserve">к информационно-телекоммуникационной сети «Интернет» </w:t>
            </w:r>
            <w:r>
              <w:rPr>
                <w:b/>
                <w:color w:val="000000"/>
                <w:szCs w:val="28"/>
              </w:rPr>
              <w:br/>
              <w:t xml:space="preserve">и </w:t>
            </w:r>
            <w:r w:rsidR="007F043F">
              <w:rPr>
                <w:b/>
                <w:color w:val="000000"/>
                <w:szCs w:val="28"/>
              </w:rPr>
              <w:t xml:space="preserve">на </w:t>
            </w:r>
            <w:r>
              <w:rPr>
                <w:b/>
                <w:color w:val="000000"/>
                <w:szCs w:val="28"/>
              </w:rPr>
              <w:t xml:space="preserve">которые не распространяется требование по учету объема </w:t>
            </w:r>
            <w:r>
              <w:rPr>
                <w:b/>
                <w:color w:val="000000"/>
                <w:szCs w:val="28"/>
              </w:rPr>
              <w:br/>
              <w:t>розничной продажи алкогольной продукции</w:t>
            </w:r>
          </w:p>
        </w:tc>
      </w:tr>
      <w:tr w:rsidR="00D601D1">
        <w:tc>
          <w:tcPr>
            <w:tcW w:w="9828" w:type="dxa"/>
          </w:tcPr>
          <w:p w:rsidR="00D601D1" w:rsidRDefault="005125F9">
            <w:pPr>
              <w:pStyle w:val="25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</w:t>
            </w:r>
            <w:proofErr w:type="gramEnd"/>
            <w:r>
              <w:rPr>
                <w:szCs w:val="28"/>
              </w:rPr>
              <w:t xml:space="preserve"> Законодательным Собранием</w:t>
            </w:r>
          </w:p>
          <w:p w:rsidR="00D601D1" w:rsidRDefault="005125F9" w:rsidP="00465D45">
            <w:pPr>
              <w:pStyle w:val="25"/>
              <w:widowControl w:val="0"/>
              <w:spacing w:after="480" w:line="240" w:lineRule="exact"/>
              <w:ind w:left="4502"/>
              <w:rPr>
                <w:szCs w:val="28"/>
              </w:rPr>
            </w:pPr>
            <w:r>
              <w:t xml:space="preserve">Пермского края </w:t>
            </w:r>
            <w:r w:rsidR="00465D45">
              <w:t>10 декабря 2015 года</w:t>
            </w:r>
          </w:p>
        </w:tc>
      </w:tr>
    </w:tbl>
    <w:p w:rsidR="00C1095A" w:rsidRDefault="00C1095A" w:rsidP="00C1095A">
      <w:pPr>
        <w:pStyle w:val="ConsPlusNormal"/>
        <w:ind w:firstLine="709"/>
        <w:jc w:val="both"/>
      </w:pPr>
      <w:proofErr w:type="gramStart"/>
      <w:r>
        <w:t>Н</w:t>
      </w:r>
      <w:r w:rsidRPr="00016993">
        <w:t>астоящий Закон</w:t>
      </w:r>
      <w:r>
        <w:t xml:space="preserve"> устанавливает </w:t>
      </w:r>
      <w:r w:rsidRPr="009A41D2">
        <w:t>в соответствии с абзацем двенадцатым</w:t>
      </w:r>
      <w:r>
        <w:rPr>
          <w:b/>
        </w:rPr>
        <w:t xml:space="preserve"> </w:t>
      </w:r>
      <w:r w:rsidRPr="003826AC">
        <w:t>пункта 1 статьи 6 и подпунктом 3 пункта 2.1 статьи 8</w:t>
      </w:r>
      <w:r>
        <w:t xml:space="preserve"> Федерального </w:t>
      </w:r>
      <w:hyperlink r:id="rId12" w:history="1">
        <w:r>
          <w:t>закона</w:t>
        </w:r>
      </w:hyperlink>
      <w:r w:rsidRPr="00016993">
        <w:t xml:space="preserve"> </w:t>
      </w:r>
      <w:r w:rsidR="00465D45">
        <w:br/>
      </w:r>
      <w:r>
        <w:t>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016993">
        <w:t xml:space="preserve"> перечень </w:t>
      </w:r>
      <w:r>
        <w:t xml:space="preserve">поселений  с численностью населения менее трех тысяч человек, </w:t>
      </w:r>
      <w:r w:rsidR="00465D45">
        <w:br/>
      </w:r>
      <w:r>
        <w:t>в которых отсутствует точка доступа</w:t>
      </w:r>
      <w:proofErr w:type="gramEnd"/>
      <w:r>
        <w:t xml:space="preserve"> к информационно-телекоммуникационной сети «</w:t>
      </w:r>
      <w:proofErr w:type="gramStart"/>
      <w:r>
        <w:t>Интернет</w:t>
      </w:r>
      <w:proofErr w:type="gramEnd"/>
      <w:r>
        <w:t xml:space="preserve">» </w:t>
      </w:r>
      <w:r w:rsidRPr="00465D45">
        <w:t>и</w:t>
      </w:r>
      <w:r>
        <w:t xml:space="preserve"> </w:t>
      </w:r>
      <w:r>
        <w:rPr>
          <w:rFonts w:eastAsia="Times-Roman"/>
        </w:rPr>
        <w:t xml:space="preserve">на </w:t>
      </w:r>
      <w:proofErr w:type="gramStart"/>
      <w:r>
        <w:rPr>
          <w:rFonts w:eastAsia="Times-Roman"/>
        </w:rPr>
        <w:t>которые</w:t>
      </w:r>
      <w:proofErr w:type="gramEnd"/>
      <w:r>
        <w:rPr>
          <w:rFonts w:eastAsia="Times-Roman"/>
        </w:rPr>
        <w:t xml:space="preserve"> не распространяется требование по учету объема розничной продажи алкогольной продукции</w:t>
      </w:r>
      <w:r>
        <w:t>.</w:t>
      </w:r>
    </w:p>
    <w:p w:rsidR="00C1095A" w:rsidRDefault="00C1095A" w:rsidP="00465D45">
      <w:pPr>
        <w:pStyle w:val="aff5"/>
      </w:pPr>
    </w:p>
    <w:p w:rsidR="00C1095A" w:rsidRPr="00A81C8D" w:rsidRDefault="00C1095A" w:rsidP="00C1095A">
      <w:pPr>
        <w:pStyle w:val="aff0"/>
        <w:rPr>
          <w:b/>
        </w:rPr>
      </w:pPr>
      <w:r w:rsidRPr="00A81C8D">
        <w:rPr>
          <w:b/>
        </w:rPr>
        <w:t xml:space="preserve">Статья 1 </w:t>
      </w:r>
    </w:p>
    <w:p w:rsidR="00C1095A" w:rsidRPr="00A81C8D" w:rsidRDefault="00C1095A" w:rsidP="00C1095A">
      <w:pPr>
        <w:pStyle w:val="aff0"/>
      </w:pPr>
    </w:p>
    <w:p w:rsidR="00C1095A" w:rsidRDefault="00C1095A" w:rsidP="00465D45">
      <w:pPr>
        <w:pStyle w:val="aff5"/>
      </w:pPr>
      <w:r w:rsidRPr="00A81C8D">
        <w:t xml:space="preserve">Утвердить </w:t>
      </w:r>
      <w:hyperlink r:id="rId13" w:history="1">
        <w:r w:rsidRPr="00A81C8D">
          <w:t>перечень</w:t>
        </w:r>
      </w:hyperlink>
      <w:r w:rsidRPr="00A81C8D">
        <w:t xml:space="preserve"> поселений с численностью </w:t>
      </w:r>
      <w:r>
        <w:t xml:space="preserve">населения </w:t>
      </w:r>
      <w:r w:rsidRPr="00A81C8D">
        <w:t xml:space="preserve">менее </w:t>
      </w:r>
      <w:r>
        <w:br/>
      </w:r>
      <w:r w:rsidRPr="00A81C8D">
        <w:t>трех тысяч человек, в кот</w:t>
      </w:r>
      <w:r>
        <w:t xml:space="preserve">орых отсутствует точка доступа </w:t>
      </w:r>
      <w:r w:rsidRPr="00A81C8D">
        <w:t>к информационно-телеко</w:t>
      </w:r>
      <w:r>
        <w:t xml:space="preserve">ммуникационной сети «Интернет» </w:t>
      </w:r>
      <w:r w:rsidRPr="00465D45">
        <w:t>и</w:t>
      </w:r>
      <w:r>
        <w:t xml:space="preserve"> </w:t>
      </w:r>
      <w:r w:rsidRPr="00A81C8D">
        <w:rPr>
          <w:rFonts w:eastAsia="Times-Roman"/>
        </w:rPr>
        <w:t>на которые не распространяется требование по учету объема розничной продажи алкогольной продукции</w:t>
      </w:r>
      <w:r>
        <w:t>, согласно приложению к настоящему Закону</w:t>
      </w:r>
      <w:r w:rsidRPr="00A81C8D">
        <w:t>.</w:t>
      </w:r>
    </w:p>
    <w:p w:rsidR="00A81C8D" w:rsidRDefault="00A81C8D" w:rsidP="00A81C8D">
      <w:pPr>
        <w:pStyle w:val="aff0"/>
      </w:pPr>
    </w:p>
    <w:p w:rsidR="00A81C8D" w:rsidRDefault="00A81C8D" w:rsidP="00A81C8D">
      <w:pPr>
        <w:pStyle w:val="aff0"/>
        <w:rPr>
          <w:b/>
        </w:rPr>
      </w:pPr>
      <w:r w:rsidRPr="00A81C8D">
        <w:rPr>
          <w:b/>
        </w:rPr>
        <w:t>Статья 2</w:t>
      </w:r>
    </w:p>
    <w:p w:rsidR="00C1095A" w:rsidRPr="00A81C8D" w:rsidRDefault="00C1095A" w:rsidP="00A81C8D">
      <w:pPr>
        <w:pStyle w:val="aff0"/>
        <w:rPr>
          <w:b/>
        </w:rPr>
      </w:pPr>
    </w:p>
    <w:p w:rsidR="00F524D9" w:rsidRDefault="00F524D9" w:rsidP="00F524D9">
      <w:pPr>
        <w:pStyle w:val="aff0"/>
        <w:keepNext/>
        <w:widowControl/>
        <w:rPr>
          <w:color w:val="080808"/>
          <w:szCs w:val="28"/>
        </w:rPr>
      </w:pPr>
      <w:r>
        <w:rPr>
          <w:color w:val="080808"/>
          <w:szCs w:val="28"/>
        </w:rPr>
        <w:t>Настоящий Закон вступает в силу с 1 января 2016</w:t>
      </w:r>
      <w:r w:rsidR="00465D45">
        <w:rPr>
          <w:color w:val="080808"/>
          <w:szCs w:val="28"/>
        </w:rPr>
        <w:t xml:space="preserve"> года, но не ранее </w:t>
      </w:r>
      <w:r w:rsidR="00465D45">
        <w:rPr>
          <w:color w:val="080808"/>
          <w:szCs w:val="28"/>
        </w:rPr>
        <w:br/>
        <w:t>чем через десять</w:t>
      </w:r>
      <w:r>
        <w:rPr>
          <w:color w:val="080808"/>
          <w:szCs w:val="28"/>
        </w:rPr>
        <w:t xml:space="preserve"> дней после дня его официального опубликования.</w:t>
      </w:r>
    </w:p>
    <w:p w:rsidR="00C1095A" w:rsidRDefault="00C1095A" w:rsidP="00F524D9">
      <w:pPr>
        <w:pStyle w:val="aff0"/>
        <w:keepNext/>
        <w:widowControl/>
        <w:rPr>
          <w:color w:val="080808"/>
          <w:szCs w:val="28"/>
        </w:rPr>
      </w:pPr>
    </w:p>
    <w:p w:rsidR="00465D45" w:rsidRPr="00A81C8D" w:rsidRDefault="00465D45" w:rsidP="00F524D9">
      <w:pPr>
        <w:pStyle w:val="aff0"/>
        <w:keepNext/>
        <w:widowControl/>
        <w:rPr>
          <w:color w:val="080808"/>
          <w:szCs w:val="28"/>
        </w:rPr>
      </w:pPr>
    </w:p>
    <w:tbl>
      <w:tblPr>
        <w:tblW w:w="0" w:type="auto"/>
        <w:tblLook w:val="01E0"/>
      </w:tblPr>
      <w:tblGrid>
        <w:gridCol w:w="5508"/>
        <w:gridCol w:w="4346"/>
      </w:tblGrid>
      <w:tr w:rsidR="00F524D9" w:rsidTr="008025A1">
        <w:tc>
          <w:tcPr>
            <w:tcW w:w="5508" w:type="dxa"/>
          </w:tcPr>
          <w:p w:rsidR="00F524D9" w:rsidRDefault="00F524D9" w:rsidP="008025A1">
            <w:pPr>
              <w:keepNext/>
              <w:keepLines/>
              <w:widowControl w:val="0"/>
              <w:spacing w:line="240" w:lineRule="exact"/>
              <w:ind w:right="2598"/>
              <w:rPr>
                <w:szCs w:val="28"/>
              </w:rPr>
            </w:pPr>
            <w:r>
              <w:rPr>
                <w:szCs w:val="28"/>
              </w:rPr>
              <w:t>Губернатор Пермского края</w:t>
            </w:r>
          </w:p>
        </w:tc>
        <w:tc>
          <w:tcPr>
            <w:tcW w:w="4346" w:type="dxa"/>
            <w:vAlign w:val="bottom"/>
          </w:tcPr>
          <w:p w:rsidR="00F524D9" w:rsidRPr="008F168B" w:rsidRDefault="00F524D9" w:rsidP="008025A1">
            <w:pPr>
              <w:keepNext/>
              <w:keepLines/>
              <w:widowControl w:val="0"/>
              <w:spacing w:line="240" w:lineRule="exact"/>
              <w:ind w:left="72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В.Ф.Басаргин</w:t>
            </w:r>
            <w:proofErr w:type="spellEnd"/>
          </w:p>
        </w:tc>
      </w:tr>
      <w:tr w:rsidR="00F524D9" w:rsidRPr="00585240" w:rsidTr="008025A1">
        <w:tblPrEx>
          <w:tblLook w:val="0000"/>
        </w:tblPrEx>
        <w:tc>
          <w:tcPr>
            <w:tcW w:w="9854" w:type="dxa"/>
            <w:gridSpan w:val="2"/>
          </w:tcPr>
          <w:p w:rsidR="00F524D9" w:rsidRPr="00585240" w:rsidRDefault="00505C85" w:rsidP="00585240">
            <w:pPr>
              <w:keepNext/>
              <w:keepLines/>
              <w:widowControl w:val="0"/>
              <w:spacing w:before="480" w:line="240" w:lineRule="exact"/>
              <w:rPr>
                <w:b/>
                <w:szCs w:val="28"/>
              </w:rPr>
            </w:pPr>
            <w:sdt>
              <w:sdtPr>
                <w:rPr>
                  <w:b/>
                  <w:color w:val="000000"/>
                  <w:szCs w:val="28"/>
                </w:rPr>
                <w:alias w:val="Дата"/>
                <w:tag w:val="Дата"/>
                <w:id w:val="26904994"/>
                <w:placeholder>
                  <w:docPart w:val="333B2E3ADCDE4025B699E559DA4B9A09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      <w:date w:fullDate="2015-12-2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585240">
                  <w:rPr>
                    <w:b/>
                    <w:color w:val="000000"/>
                    <w:szCs w:val="28"/>
                  </w:rPr>
                  <w:t>25.12.2015</w:t>
                </w:r>
              </w:sdtContent>
            </w:sdt>
            <w:r w:rsidR="00F524D9" w:rsidRPr="00585240">
              <w:rPr>
                <w:b/>
                <w:szCs w:val="28"/>
              </w:rPr>
              <w:t xml:space="preserve">   </w:t>
            </w:r>
            <w:sdt>
              <w:sdtPr>
                <w:rPr>
                  <w:b/>
                </w:rPr>
                <w:alias w:val="NumberText"/>
                <w:tag w:val="NumberText"/>
                <w:id w:val="26904995"/>
                <w:placeholder>
                  <w:docPart w:val="1B8B0646663C47A6B4E851A154F75ECE"/>
                </w:placeholder>
              </w:sdtPr>
              <w:sdtContent>
                <w:r w:rsidR="00F524D9" w:rsidRPr="00585240">
                  <w:rPr>
                    <w:b/>
                  </w:rPr>
                  <w:t>№</w:t>
                </w:r>
              </w:sdtContent>
            </w:sdt>
            <w:r w:rsidR="00F524D9" w:rsidRPr="00585240"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color w:val="000000"/>
                  <w:szCs w:val="28"/>
                </w:rPr>
                <w:alias w:val="Рег номер"/>
                <w:tag w:val="Рег номер"/>
                <w:id w:val="26904996"/>
                <w:placeholder>
                  <w:docPart w:val="71F98E488F1D4851A7043B1669EF4E8C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      <w:text w:multiLine="1"/>
              </w:sdtPr>
              <w:sdtContent>
                <w:r w:rsidR="00585240">
                  <w:rPr>
                    <w:b/>
                    <w:color w:val="000000"/>
                    <w:szCs w:val="28"/>
                  </w:rPr>
                  <w:t>596-ПК</w:t>
                </w:r>
              </w:sdtContent>
            </w:sdt>
          </w:p>
        </w:tc>
      </w:tr>
    </w:tbl>
    <w:p w:rsidR="003644B2" w:rsidRDefault="003644B2" w:rsidP="00A81C8D">
      <w:pPr>
        <w:pStyle w:val="aff0"/>
        <w:sectPr w:rsidR="003644B2" w:rsidSect="00473427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454" w:right="567" w:bottom="1134" w:left="1701" w:header="454" w:footer="709" w:gutter="0"/>
          <w:pgNumType w:start="1"/>
          <w:cols w:space="708"/>
          <w:titlePg/>
          <w:docGrid w:linePitch="381"/>
        </w:sectPr>
      </w:pPr>
      <w:r>
        <w:br/>
      </w:r>
    </w:p>
    <w:p w:rsidR="005D49B8" w:rsidRDefault="005D49B8" w:rsidP="00A81C8D">
      <w:pPr>
        <w:pStyle w:val="aff0"/>
      </w:pPr>
    </w:p>
    <w:p w:rsidR="00C1095A" w:rsidRPr="005D49B8" w:rsidRDefault="00C1095A" w:rsidP="00C1095A">
      <w:pPr>
        <w:pStyle w:val="ConsPlusNormal"/>
        <w:spacing w:line="240" w:lineRule="exact"/>
        <w:ind w:left="5670"/>
        <w:outlineLvl w:val="0"/>
      </w:pPr>
      <w:r w:rsidRPr="005D49B8">
        <w:t>Приложение</w:t>
      </w:r>
    </w:p>
    <w:p w:rsidR="00C1095A" w:rsidRPr="005D49B8" w:rsidRDefault="00C1095A" w:rsidP="00C1095A">
      <w:pPr>
        <w:pStyle w:val="ConsPlusNormal"/>
        <w:spacing w:line="240" w:lineRule="exact"/>
        <w:ind w:left="5670"/>
      </w:pPr>
      <w:r w:rsidRPr="005D49B8">
        <w:t>к Закону Пермского края</w:t>
      </w:r>
    </w:p>
    <w:p w:rsidR="00C1095A" w:rsidRPr="005D49B8" w:rsidRDefault="003644B2" w:rsidP="00C1095A">
      <w:pPr>
        <w:pStyle w:val="ConsPlusNormal"/>
        <w:spacing w:line="240" w:lineRule="exact"/>
        <w:ind w:left="5670"/>
      </w:pPr>
      <w:r>
        <w:t xml:space="preserve">от </w:t>
      </w:r>
      <w:r w:rsidR="00585240">
        <w:t>25.12.2015 № 596-ПК</w:t>
      </w:r>
    </w:p>
    <w:p w:rsidR="00C1095A" w:rsidRDefault="00C1095A" w:rsidP="00C1095A">
      <w:pPr>
        <w:pStyle w:val="ConsPlusNormal"/>
      </w:pPr>
    </w:p>
    <w:p w:rsidR="003644B2" w:rsidRPr="005D49B8" w:rsidRDefault="003644B2" w:rsidP="00C1095A">
      <w:pPr>
        <w:pStyle w:val="ConsPlusNormal"/>
      </w:pPr>
    </w:p>
    <w:p w:rsidR="003644B2" w:rsidRDefault="00C1095A" w:rsidP="003644B2">
      <w:pPr>
        <w:spacing w:after="120" w:line="240" w:lineRule="exact"/>
        <w:jc w:val="center"/>
        <w:rPr>
          <w:b/>
          <w:szCs w:val="28"/>
        </w:rPr>
      </w:pPr>
      <w:r w:rsidRPr="003644B2">
        <w:rPr>
          <w:b/>
          <w:szCs w:val="28"/>
        </w:rPr>
        <w:t>ПЕРЕЧЕНЬ</w:t>
      </w:r>
    </w:p>
    <w:p w:rsidR="00C1095A" w:rsidRPr="003644B2" w:rsidRDefault="00C1095A" w:rsidP="003644B2">
      <w:pPr>
        <w:spacing w:after="120" w:line="240" w:lineRule="exact"/>
        <w:jc w:val="center"/>
        <w:rPr>
          <w:b/>
          <w:szCs w:val="28"/>
        </w:rPr>
      </w:pPr>
      <w:r w:rsidRPr="003644B2">
        <w:rPr>
          <w:b/>
          <w:szCs w:val="28"/>
        </w:rPr>
        <w:t xml:space="preserve">поселений с численностью населения </w:t>
      </w:r>
      <w:r w:rsidR="002D11FA">
        <w:rPr>
          <w:b/>
          <w:szCs w:val="28"/>
        </w:rPr>
        <w:br/>
      </w:r>
      <w:r w:rsidRPr="003644B2">
        <w:rPr>
          <w:b/>
          <w:szCs w:val="28"/>
        </w:rPr>
        <w:t xml:space="preserve">менее трех тысяч человек, в которых отсутствует точка доступа </w:t>
      </w:r>
      <w:r w:rsidR="002D11FA">
        <w:rPr>
          <w:b/>
          <w:szCs w:val="28"/>
        </w:rPr>
        <w:br/>
      </w:r>
      <w:r w:rsidRPr="003644B2">
        <w:rPr>
          <w:b/>
          <w:szCs w:val="28"/>
        </w:rPr>
        <w:t xml:space="preserve">к информационно-телекоммуникационной сети «Интернет» </w:t>
      </w:r>
      <w:r w:rsidR="002D11FA">
        <w:rPr>
          <w:b/>
          <w:szCs w:val="28"/>
        </w:rPr>
        <w:br/>
      </w:r>
      <w:r w:rsidRPr="003644B2">
        <w:rPr>
          <w:b/>
          <w:szCs w:val="28"/>
        </w:rPr>
        <w:t xml:space="preserve">и на которые не распространяется требование по учету объема </w:t>
      </w:r>
      <w:r w:rsidRPr="003644B2">
        <w:rPr>
          <w:b/>
          <w:szCs w:val="28"/>
        </w:rPr>
        <w:br/>
        <w:t>розничной продажи алкогольной продукции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961"/>
      </w:tblGrid>
      <w:tr w:rsidR="00C1095A" w:rsidRPr="005D49B8" w:rsidTr="002D11FA">
        <w:trPr>
          <w:trHeight w:val="571"/>
        </w:trPr>
        <w:tc>
          <w:tcPr>
            <w:tcW w:w="4786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Муниципальн</w:t>
            </w:r>
            <w:r w:rsidR="003644B2">
              <w:rPr>
                <w:color w:val="000000"/>
                <w:szCs w:val="28"/>
              </w:rPr>
              <w:t>о</w:t>
            </w:r>
            <w:r w:rsidRPr="005D49B8">
              <w:rPr>
                <w:color w:val="000000"/>
                <w:szCs w:val="28"/>
              </w:rPr>
              <w:t>е образовани</w:t>
            </w:r>
            <w:r w:rsidR="003644B2">
              <w:rPr>
                <w:color w:val="000000"/>
                <w:szCs w:val="28"/>
              </w:rPr>
              <w:t>е</w:t>
            </w: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 xml:space="preserve">Наименование </w:t>
            </w:r>
            <w:r w:rsidRPr="005D49B8">
              <w:rPr>
                <w:color w:val="000000"/>
                <w:szCs w:val="28"/>
              </w:rPr>
              <w:br/>
              <w:t>поселения</w:t>
            </w:r>
          </w:p>
        </w:tc>
      </w:tr>
    </w:tbl>
    <w:p w:rsidR="003644B2" w:rsidRPr="003644B2" w:rsidRDefault="003644B2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961"/>
      </w:tblGrid>
      <w:tr w:rsidR="003644B2" w:rsidRPr="005D49B8" w:rsidTr="002D11FA">
        <w:trPr>
          <w:cantSplit/>
          <w:trHeight w:val="225"/>
          <w:tblHeader/>
        </w:trPr>
        <w:tc>
          <w:tcPr>
            <w:tcW w:w="4786" w:type="dxa"/>
            <w:shd w:val="clear" w:color="auto" w:fill="auto"/>
            <w:noWrap/>
            <w:hideMark/>
          </w:tcPr>
          <w:p w:rsidR="003644B2" w:rsidRPr="005D49B8" w:rsidRDefault="003644B2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3644B2" w:rsidRPr="005D49B8" w:rsidRDefault="003644B2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 xml:space="preserve">Александровский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Скопкортненское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 w:val="restart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Бардымский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Березниковское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Бичуринское</w:t>
            </w:r>
            <w:proofErr w:type="spellEnd"/>
          </w:p>
        </w:tc>
      </w:tr>
      <w:tr w:rsidR="00C1095A" w:rsidRPr="005D49B8" w:rsidTr="003644B2">
        <w:trPr>
          <w:cantSplit/>
          <w:trHeight w:val="2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Брюзлинское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Елпачихинское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Красноярское</w:t>
            </w:r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Новоашапское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Печменское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Сарашевское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Тюндюковское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Федорковское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Шермейское</w:t>
            </w:r>
            <w:proofErr w:type="spellEnd"/>
          </w:p>
        </w:tc>
      </w:tr>
      <w:tr w:rsidR="00C1095A" w:rsidRPr="005D49B8" w:rsidTr="003644B2">
        <w:trPr>
          <w:cantSplit/>
          <w:trHeight w:val="244"/>
        </w:trPr>
        <w:tc>
          <w:tcPr>
            <w:tcW w:w="4786" w:type="dxa"/>
            <w:vMerge w:val="restart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 xml:space="preserve">Березовский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Асовское</w:t>
            </w:r>
            <w:proofErr w:type="spellEnd"/>
          </w:p>
        </w:tc>
      </w:tr>
      <w:tr w:rsidR="00C1095A" w:rsidRPr="005D49B8" w:rsidTr="003644B2">
        <w:trPr>
          <w:cantSplit/>
          <w:trHeight w:val="244"/>
        </w:trPr>
        <w:tc>
          <w:tcPr>
            <w:tcW w:w="4786" w:type="dxa"/>
            <w:vMerge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Дубовское</w:t>
            </w:r>
          </w:p>
        </w:tc>
      </w:tr>
      <w:tr w:rsidR="00C1095A" w:rsidRPr="005D49B8" w:rsidTr="003644B2">
        <w:trPr>
          <w:cantSplit/>
          <w:trHeight w:val="28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Заборьинское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Кляповское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Переборское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Сосновское</w:t>
            </w:r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Большесосновский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Кленовское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Левинское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Петропавловское</w:t>
            </w:r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Полозовское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Тойкинское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Черновское</w:t>
            </w:r>
          </w:p>
        </w:tc>
      </w:tr>
      <w:tr w:rsidR="00C1095A" w:rsidRPr="005D49B8" w:rsidTr="003644B2">
        <w:trPr>
          <w:cantSplit/>
          <w:trHeight w:val="310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Верещагинский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Бородульское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Нижнегалинское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Путинское</w:t>
            </w:r>
          </w:p>
          <w:p w:rsidR="002D11FA" w:rsidRPr="005D49B8" w:rsidRDefault="002D11F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lastRenderedPageBreak/>
              <w:t>Гайнский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Верхнестарицкое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Иванчинское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Кебратское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Сейвинское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Серебрянское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Усть</w:t>
            </w:r>
            <w:r w:rsidR="003644B2">
              <w:rPr>
                <w:color w:val="000000"/>
                <w:szCs w:val="28"/>
              </w:rPr>
              <w:t>-</w:t>
            </w:r>
            <w:r w:rsidRPr="005D49B8">
              <w:rPr>
                <w:color w:val="000000"/>
                <w:szCs w:val="28"/>
              </w:rPr>
              <w:t>Черновское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 xml:space="preserve">Горнозаводский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Бисерское</w:t>
            </w:r>
            <w:proofErr w:type="spellEnd"/>
          </w:p>
        </w:tc>
      </w:tr>
      <w:tr w:rsidR="00C1095A" w:rsidRPr="005D49B8" w:rsidTr="003644B2">
        <w:trPr>
          <w:cantSplit/>
          <w:trHeight w:val="2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Кусье</w:t>
            </w:r>
            <w:r w:rsidR="003644B2">
              <w:rPr>
                <w:color w:val="000000"/>
                <w:szCs w:val="28"/>
              </w:rPr>
              <w:t>-</w:t>
            </w:r>
            <w:r w:rsidRPr="005D49B8">
              <w:rPr>
                <w:color w:val="000000"/>
                <w:szCs w:val="28"/>
              </w:rPr>
              <w:t>Александровское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  <w:highlight w:val="red"/>
              </w:rPr>
            </w:pPr>
            <w:proofErr w:type="spellStart"/>
            <w:r w:rsidRPr="005D49B8">
              <w:rPr>
                <w:color w:val="000000"/>
                <w:szCs w:val="28"/>
              </w:rPr>
              <w:t>Сарановское</w:t>
            </w:r>
            <w:proofErr w:type="spellEnd"/>
          </w:p>
        </w:tc>
      </w:tr>
      <w:tr w:rsidR="00C1095A" w:rsidRPr="005D49B8" w:rsidTr="003644B2">
        <w:trPr>
          <w:cantSplit/>
          <w:trHeight w:val="20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Гремячинский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Усьвинское</w:t>
            </w:r>
            <w:proofErr w:type="spellEnd"/>
          </w:p>
        </w:tc>
      </w:tr>
      <w:tr w:rsidR="00C1095A" w:rsidRPr="005D49B8" w:rsidTr="003644B2">
        <w:trPr>
          <w:cantSplit/>
          <w:trHeight w:val="2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Шумихинское</w:t>
            </w:r>
            <w:proofErr w:type="spellEnd"/>
          </w:p>
        </w:tc>
      </w:tr>
      <w:tr w:rsidR="00C1095A" w:rsidRPr="005D49B8" w:rsidTr="003644B2">
        <w:trPr>
          <w:cantSplit/>
          <w:trHeight w:val="2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Юбилейнинское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Добрянский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Вильвенское</w:t>
            </w:r>
            <w:proofErr w:type="spellEnd"/>
          </w:p>
        </w:tc>
      </w:tr>
      <w:tr w:rsidR="00C1095A" w:rsidRPr="005D49B8" w:rsidTr="003644B2">
        <w:trPr>
          <w:cantSplit/>
          <w:trHeight w:val="28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Висимское</w:t>
            </w:r>
            <w:proofErr w:type="spellEnd"/>
          </w:p>
        </w:tc>
      </w:tr>
      <w:tr w:rsidR="00C1095A" w:rsidRPr="005D49B8" w:rsidTr="003644B2">
        <w:trPr>
          <w:cantSplit/>
          <w:trHeight w:val="33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Дивьинское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Краснослудское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Перемское</w:t>
            </w:r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Сенькинское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Еловский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  <w:highlight w:val="red"/>
              </w:rPr>
            </w:pPr>
            <w:proofErr w:type="spellStart"/>
            <w:r w:rsidRPr="005D49B8">
              <w:rPr>
                <w:color w:val="000000"/>
                <w:szCs w:val="28"/>
              </w:rPr>
              <w:t>Дубровское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Малоусинское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Сугановское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 xml:space="preserve">Ильинский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  <w:highlight w:val="red"/>
              </w:rPr>
            </w:pPr>
            <w:proofErr w:type="spellStart"/>
            <w:r w:rsidRPr="005D49B8">
              <w:rPr>
                <w:color w:val="000000"/>
                <w:szCs w:val="28"/>
              </w:rPr>
              <w:t>Посёрское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Филатовское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 xml:space="preserve">Карагайский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Козьмодемьяновское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Нердвинское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Обвинское</w:t>
            </w:r>
          </w:p>
        </w:tc>
      </w:tr>
      <w:tr w:rsidR="00C1095A" w:rsidRPr="005D49B8" w:rsidTr="003644B2">
        <w:trPr>
          <w:cantSplit/>
          <w:trHeight w:val="24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Рождественское</w:t>
            </w:r>
          </w:p>
        </w:tc>
      </w:tr>
      <w:tr w:rsidR="00C1095A" w:rsidRPr="005D49B8" w:rsidTr="003644B2">
        <w:trPr>
          <w:cantSplit/>
          <w:trHeight w:val="278"/>
        </w:trPr>
        <w:tc>
          <w:tcPr>
            <w:tcW w:w="4786" w:type="dxa"/>
            <w:vMerge w:val="restart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Кизеловский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Северно</w:t>
            </w:r>
            <w:r w:rsidR="003644B2">
              <w:rPr>
                <w:color w:val="000000"/>
                <w:szCs w:val="28"/>
              </w:rPr>
              <w:t>-</w:t>
            </w:r>
            <w:r w:rsidRPr="005D49B8">
              <w:rPr>
                <w:color w:val="000000"/>
                <w:szCs w:val="28"/>
              </w:rPr>
              <w:t>Коспашское</w:t>
            </w:r>
            <w:proofErr w:type="spellEnd"/>
          </w:p>
        </w:tc>
      </w:tr>
      <w:tr w:rsidR="00C1095A" w:rsidRPr="005D49B8" w:rsidTr="003644B2">
        <w:trPr>
          <w:cantSplit/>
          <w:trHeight w:val="2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Центрально</w:t>
            </w:r>
            <w:r w:rsidR="003644B2">
              <w:rPr>
                <w:color w:val="000000"/>
                <w:szCs w:val="28"/>
              </w:rPr>
              <w:t>-</w:t>
            </w:r>
            <w:r w:rsidRPr="005D49B8">
              <w:rPr>
                <w:color w:val="000000"/>
                <w:szCs w:val="28"/>
              </w:rPr>
              <w:t>Коспашское</w:t>
            </w:r>
            <w:proofErr w:type="spellEnd"/>
          </w:p>
        </w:tc>
      </w:tr>
      <w:tr w:rsidR="00C1095A" w:rsidRPr="005D49B8" w:rsidTr="003644B2">
        <w:trPr>
          <w:cantSplit/>
          <w:trHeight w:val="2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Шахтинское</w:t>
            </w:r>
            <w:proofErr w:type="spellEnd"/>
          </w:p>
        </w:tc>
      </w:tr>
      <w:tr w:rsidR="00C1095A" w:rsidRPr="005D49B8" w:rsidTr="003644B2">
        <w:trPr>
          <w:cantSplit/>
          <w:trHeight w:val="2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Южно</w:t>
            </w:r>
            <w:r w:rsidR="003644B2">
              <w:rPr>
                <w:color w:val="000000"/>
                <w:szCs w:val="28"/>
              </w:rPr>
              <w:t>-</w:t>
            </w:r>
            <w:r w:rsidRPr="005D49B8">
              <w:rPr>
                <w:color w:val="000000"/>
                <w:szCs w:val="28"/>
              </w:rPr>
              <w:t>Коспашское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Кишертский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Андреевское</w:t>
            </w:r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Кордонское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Осинцевское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Посадское</w:t>
            </w:r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Косинский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Левичанское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Светличанское</w:t>
            </w:r>
            <w:proofErr w:type="spellEnd"/>
          </w:p>
        </w:tc>
      </w:tr>
      <w:tr w:rsidR="00C1095A" w:rsidRPr="005D49B8" w:rsidTr="003644B2">
        <w:trPr>
          <w:cantSplit/>
          <w:trHeight w:val="28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Чазевское</w:t>
            </w:r>
            <w:proofErr w:type="spellEnd"/>
          </w:p>
          <w:p w:rsidR="002D11FA" w:rsidRPr="005D49B8" w:rsidRDefault="002D11F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lastRenderedPageBreak/>
              <w:t>Кочевский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Большекочинское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Маратовское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Пелымское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Красновишерский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Вайское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Верх-Язьвинское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Вишерогорское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Усть</w:t>
            </w:r>
            <w:r w:rsidR="003644B2">
              <w:rPr>
                <w:color w:val="000000"/>
                <w:szCs w:val="28"/>
              </w:rPr>
              <w:t>-</w:t>
            </w:r>
            <w:r w:rsidRPr="005D49B8">
              <w:rPr>
                <w:color w:val="000000"/>
                <w:szCs w:val="28"/>
              </w:rPr>
              <w:t>Язьвинское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Краснокамский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Стряпунинское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 w:val="restart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Кудымкарский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Ленинское</w:t>
            </w:r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shd w:val="clear" w:color="auto" w:fill="auto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Ошибское</w:t>
            </w:r>
            <w:proofErr w:type="spellEnd"/>
          </w:p>
        </w:tc>
      </w:tr>
      <w:tr w:rsidR="00C1095A" w:rsidRPr="005D49B8" w:rsidTr="003644B2">
        <w:trPr>
          <w:cantSplit/>
          <w:trHeight w:val="290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Куединский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Бикбардинское</w:t>
            </w:r>
            <w:proofErr w:type="spellEnd"/>
          </w:p>
        </w:tc>
      </w:tr>
      <w:tr w:rsidR="00C1095A" w:rsidRPr="005D49B8" w:rsidTr="003644B2">
        <w:trPr>
          <w:cantSplit/>
          <w:trHeight w:val="310"/>
        </w:trPr>
        <w:tc>
          <w:tcPr>
            <w:tcW w:w="4786" w:type="dxa"/>
            <w:vMerge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Большегондырское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Большекустовское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Большеусинское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Нижнесавинское</w:t>
            </w:r>
            <w:proofErr w:type="spellEnd"/>
          </w:p>
        </w:tc>
      </w:tr>
      <w:tr w:rsidR="00C1095A" w:rsidRPr="005D49B8" w:rsidTr="003644B2">
        <w:trPr>
          <w:cantSplit/>
          <w:trHeight w:val="31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Ошьинское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Талмазское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Федоровское</w:t>
            </w:r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Шагиртское</w:t>
            </w:r>
            <w:proofErr w:type="spellEnd"/>
          </w:p>
        </w:tc>
      </w:tr>
      <w:tr w:rsidR="00C1095A" w:rsidRPr="005D49B8" w:rsidTr="003644B2">
        <w:trPr>
          <w:cantSplit/>
          <w:trHeight w:val="310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Кунгурский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Бырминское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Голдыревское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Ергачинское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Калининское</w:t>
            </w:r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Кыласовское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Ленское</w:t>
            </w:r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Мазунинское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Моховское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Насадское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Неволинское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Сергинское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Тихановское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Троельжанское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3644B2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Усть-</w:t>
            </w:r>
            <w:r w:rsidR="00C1095A" w:rsidRPr="005D49B8">
              <w:rPr>
                <w:color w:val="000000"/>
                <w:szCs w:val="28"/>
              </w:rPr>
              <w:t>Турское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Шадейское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Нытвенский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Постаноговское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Чекменевское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Шерьинское</w:t>
            </w:r>
            <w:proofErr w:type="spellEnd"/>
          </w:p>
          <w:p w:rsidR="002D11FA" w:rsidRPr="005D49B8" w:rsidRDefault="002D11F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lastRenderedPageBreak/>
              <w:t xml:space="preserve">Октябрьский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  <w:highlight w:val="red"/>
              </w:rPr>
            </w:pPr>
            <w:proofErr w:type="spellStart"/>
            <w:r w:rsidRPr="005D49B8">
              <w:rPr>
                <w:color w:val="000000"/>
                <w:szCs w:val="28"/>
              </w:rPr>
              <w:t>Басинское</w:t>
            </w:r>
            <w:proofErr w:type="spellEnd"/>
          </w:p>
        </w:tc>
      </w:tr>
      <w:tr w:rsidR="00C1095A" w:rsidRPr="005D49B8" w:rsidTr="003644B2">
        <w:trPr>
          <w:cantSplit/>
          <w:trHeight w:val="28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Биявашское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Богородское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3644B2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Верх-</w:t>
            </w:r>
            <w:r w:rsidR="00C1095A" w:rsidRPr="005D49B8">
              <w:rPr>
                <w:color w:val="000000"/>
                <w:szCs w:val="28"/>
              </w:rPr>
              <w:t>Тюшевское</w:t>
            </w:r>
            <w:proofErr w:type="spellEnd"/>
          </w:p>
        </w:tc>
      </w:tr>
      <w:tr w:rsidR="00C1095A" w:rsidRPr="005D49B8" w:rsidTr="003644B2">
        <w:trPr>
          <w:cantSplit/>
          <w:trHeight w:val="28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Енапаевское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3644B2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Заводо-</w:t>
            </w:r>
            <w:r w:rsidR="00C1095A" w:rsidRPr="005D49B8">
              <w:rPr>
                <w:color w:val="000000"/>
                <w:szCs w:val="28"/>
              </w:rPr>
              <w:t>Тюшевское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Ишимовское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Петропавловское</w:t>
            </w:r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3644B2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Русско-</w:t>
            </w:r>
            <w:r w:rsidR="00C1095A" w:rsidRPr="005D49B8">
              <w:rPr>
                <w:color w:val="000000"/>
                <w:szCs w:val="28"/>
              </w:rPr>
              <w:t>Сарсинское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Щучье</w:t>
            </w:r>
            <w:r w:rsidR="003644B2">
              <w:rPr>
                <w:color w:val="000000"/>
                <w:szCs w:val="28"/>
              </w:rPr>
              <w:t>-</w:t>
            </w:r>
            <w:r w:rsidRPr="005D49B8">
              <w:rPr>
                <w:color w:val="000000"/>
                <w:szCs w:val="28"/>
              </w:rPr>
              <w:t>Озерское</w:t>
            </w:r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Ординский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Ашапское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szCs w:val="28"/>
              </w:rPr>
            </w:pPr>
            <w:proofErr w:type="spellStart"/>
            <w:r w:rsidRPr="005D49B8">
              <w:rPr>
                <w:szCs w:val="28"/>
              </w:rPr>
              <w:t>Карьевское</w:t>
            </w:r>
            <w:proofErr w:type="spellEnd"/>
          </w:p>
        </w:tc>
      </w:tr>
      <w:tr w:rsidR="00C1095A" w:rsidRPr="005D49B8" w:rsidTr="003644B2">
        <w:trPr>
          <w:cantSplit/>
          <w:trHeight w:val="31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3644B2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Красноясыльское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Осинский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Верхнедавыдовское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  <w:highlight w:val="red"/>
              </w:rPr>
            </w:pPr>
            <w:proofErr w:type="spellStart"/>
            <w:r w:rsidRPr="005D49B8">
              <w:rPr>
                <w:color w:val="000000"/>
                <w:szCs w:val="28"/>
              </w:rPr>
              <w:t>Крыловское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Новозалесновское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Оханский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Андреевское</w:t>
            </w:r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Беляевское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Дубровское</w:t>
            </w:r>
            <w:proofErr w:type="spellEnd"/>
          </w:p>
        </w:tc>
      </w:tr>
      <w:tr w:rsidR="00C1095A" w:rsidRPr="005D49B8" w:rsidTr="003644B2">
        <w:trPr>
          <w:cantSplit/>
          <w:trHeight w:val="31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Казанское</w:t>
            </w:r>
          </w:p>
        </w:tc>
      </w:tr>
      <w:tr w:rsidR="00C1095A" w:rsidRPr="005D49B8" w:rsidTr="003644B2">
        <w:trPr>
          <w:cantSplit/>
          <w:trHeight w:val="28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Острожское</w:t>
            </w:r>
            <w:proofErr w:type="spellEnd"/>
          </w:p>
        </w:tc>
      </w:tr>
      <w:tr w:rsidR="00C1095A" w:rsidRPr="005D49B8" w:rsidTr="003644B2">
        <w:trPr>
          <w:cantSplit/>
          <w:trHeight w:val="28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Таборское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Тулумбаихинское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Очерский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Кипринское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Нововознесенское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Спешковское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 xml:space="preserve">Пермский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Заболотское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Пальниковское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Платошинское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Хохловское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Юговское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Сивинский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Бубинское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shd w:val="clear" w:color="auto" w:fill="auto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Екатерининское</w:t>
            </w:r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Северокоммунарское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Соликамский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Басимское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Касибское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Родниковское</w:t>
            </w:r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Тохтуевское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Тюлькинское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szCs w:val="28"/>
                <w:highlight w:val="yellow"/>
              </w:rPr>
            </w:pPr>
            <w:proofErr w:type="spellStart"/>
            <w:r w:rsidRPr="005D49B8">
              <w:rPr>
                <w:szCs w:val="28"/>
              </w:rPr>
              <w:lastRenderedPageBreak/>
              <w:t>Суксунский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szCs w:val="28"/>
              </w:rPr>
            </w:pPr>
            <w:proofErr w:type="spellStart"/>
            <w:r w:rsidRPr="005D49B8">
              <w:rPr>
                <w:szCs w:val="28"/>
              </w:rPr>
              <w:t>Киселевское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Уинский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Аспинское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Воскресенское</w:t>
            </w:r>
          </w:p>
        </w:tc>
      </w:tr>
      <w:tr w:rsidR="00C1095A" w:rsidRPr="005D49B8" w:rsidTr="003644B2">
        <w:trPr>
          <w:cantSplit/>
          <w:trHeight w:val="2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Ломовское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Нижнесыповское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Судинское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Чайкинское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Усольский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Орлинское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Романовское</w:t>
            </w:r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Троицкое</w:t>
            </w:r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 xml:space="preserve">Чайковский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Альняшинское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Большебукорское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Ваньковское</w:t>
            </w:r>
            <w:proofErr w:type="spellEnd"/>
          </w:p>
        </w:tc>
      </w:tr>
      <w:tr w:rsidR="00C1095A" w:rsidRPr="005D49B8" w:rsidTr="003644B2">
        <w:trPr>
          <w:cantSplit/>
          <w:trHeight w:val="2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Зипуновское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Сосновское</w:t>
            </w:r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Уральское</w:t>
            </w:r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Частинский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Бабкинское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Ножовское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Шабуровское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 xml:space="preserve">Чердынский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Бондюжское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Вильгортское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Керчевское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Покчинское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Рябининское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Усть-Урольское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Чернушинский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4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Ананьинское</w:t>
            </w:r>
            <w:proofErr w:type="spellEnd"/>
          </w:p>
        </w:tc>
      </w:tr>
      <w:tr w:rsidR="00C1095A" w:rsidRPr="005D49B8" w:rsidTr="003644B2">
        <w:trPr>
          <w:cantSplit/>
          <w:trHeight w:val="350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4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Бедряжинское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4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Бродовское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4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Деменевское</w:t>
            </w:r>
            <w:proofErr w:type="spellEnd"/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4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Етышинское</w:t>
            </w:r>
            <w:proofErr w:type="spellEnd"/>
          </w:p>
        </w:tc>
      </w:tr>
      <w:tr w:rsidR="00C1095A" w:rsidRPr="005D49B8" w:rsidTr="003644B2">
        <w:trPr>
          <w:cantSplit/>
          <w:trHeight w:val="27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4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Калиновское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4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Павловское</w:t>
            </w:r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4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Рябковское</w:t>
            </w:r>
            <w:proofErr w:type="spellEnd"/>
          </w:p>
        </w:tc>
      </w:tr>
      <w:tr w:rsidR="00C1095A" w:rsidRPr="005D49B8" w:rsidTr="003644B2">
        <w:trPr>
          <w:cantSplit/>
          <w:trHeight w:val="27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4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Слудовское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4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Сульмашинское</w:t>
            </w:r>
            <w:proofErr w:type="spellEnd"/>
          </w:p>
        </w:tc>
      </w:tr>
      <w:tr w:rsidR="00C1095A" w:rsidRPr="005D49B8" w:rsidTr="003644B2">
        <w:trPr>
          <w:cantSplit/>
          <w:trHeight w:val="27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4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Таушинское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4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Труновское</w:t>
            </w:r>
          </w:p>
        </w:tc>
      </w:tr>
      <w:tr w:rsidR="00C1095A" w:rsidRPr="005D49B8" w:rsidTr="003644B2">
        <w:trPr>
          <w:cantSplit/>
          <w:trHeight w:val="266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4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Трушниковское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4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Тюинское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lastRenderedPageBreak/>
              <w:t xml:space="preserve">Чусовской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000000" w:fill="FFFFFF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Верхнекалинское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shd w:val="clear" w:color="auto" w:fill="auto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000000" w:fill="FFFFFF"/>
            <w:noWrap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 xml:space="preserve">Верхнечусовское </w:t>
            </w:r>
            <w:proofErr w:type="spellStart"/>
            <w:r w:rsidRPr="005D49B8">
              <w:rPr>
                <w:color w:val="000000"/>
                <w:szCs w:val="28"/>
              </w:rPr>
              <w:t>Городковское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shd w:val="clear" w:color="auto" w:fill="auto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000000" w:fill="FFFFFF"/>
            <w:noWrap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Калинское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shd w:val="clear" w:color="auto" w:fill="auto"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000000" w:fill="FFFFFF"/>
            <w:noWrap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Комарихинское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000000" w:fill="FFFFFF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Никифоровское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000000" w:fill="FFFFFF"/>
            <w:noWrap/>
            <w:hideMark/>
          </w:tcPr>
          <w:p w:rsidR="00C1095A" w:rsidRPr="005D49B8" w:rsidRDefault="003644B2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2D11FA">
              <w:rPr>
                <w:color w:val="000000"/>
                <w:szCs w:val="28"/>
              </w:rPr>
              <w:t>ё</w:t>
            </w:r>
            <w:r w:rsidR="00C1095A" w:rsidRPr="005D49B8">
              <w:rPr>
                <w:color w:val="000000"/>
                <w:szCs w:val="28"/>
              </w:rPr>
              <w:t>льское</w:t>
            </w:r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Юрлинский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Усть-Берёзовское</w:t>
            </w:r>
            <w:proofErr w:type="spellEnd"/>
          </w:p>
        </w:tc>
      </w:tr>
      <w:tr w:rsidR="00C1095A" w:rsidRPr="005D49B8" w:rsidTr="003644B2">
        <w:trPr>
          <w:cantSplit/>
          <w:trHeight w:val="292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noWrap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Усть-Зулинское</w:t>
            </w:r>
            <w:proofErr w:type="spellEnd"/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 w:val="restart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Юсьвинский</w:t>
            </w:r>
            <w:proofErr w:type="spellEnd"/>
            <w:r w:rsidRPr="005D49B8">
              <w:rPr>
                <w:color w:val="000000"/>
                <w:szCs w:val="28"/>
              </w:rPr>
              <w:t xml:space="preserve"> </w:t>
            </w:r>
            <w:r w:rsidR="003644B2">
              <w:rPr>
                <w:color w:val="000000"/>
                <w:szCs w:val="28"/>
              </w:rPr>
              <w:br/>
            </w:r>
            <w:r w:rsidRPr="005D49B8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r w:rsidRPr="005D49B8">
              <w:rPr>
                <w:color w:val="000000"/>
                <w:szCs w:val="28"/>
              </w:rPr>
              <w:t>Архангельское</w:t>
            </w:r>
          </w:p>
        </w:tc>
      </w:tr>
      <w:tr w:rsidR="00C1095A" w:rsidRPr="005D49B8" w:rsidTr="003644B2">
        <w:trPr>
          <w:cantSplit/>
          <w:trHeight w:val="64"/>
        </w:trPr>
        <w:tc>
          <w:tcPr>
            <w:tcW w:w="4786" w:type="dxa"/>
            <w:vMerge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1095A" w:rsidRPr="005D49B8" w:rsidRDefault="00C1095A" w:rsidP="002D11FA">
            <w:pPr>
              <w:spacing w:before="60" w:after="60" w:line="240" w:lineRule="exact"/>
              <w:jc w:val="center"/>
              <w:rPr>
                <w:color w:val="000000"/>
                <w:szCs w:val="28"/>
              </w:rPr>
            </w:pPr>
            <w:proofErr w:type="spellStart"/>
            <w:r w:rsidRPr="005D49B8">
              <w:rPr>
                <w:color w:val="000000"/>
                <w:szCs w:val="28"/>
              </w:rPr>
              <w:t>Купросское</w:t>
            </w:r>
            <w:proofErr w:type="spellEnd"/>
          </w:p>
        </w:tc>
      </w:tr>
    </w:tbl>
    <w:p w:rsidR="00C1095A" w:rsidRDefault="00C1095A" w:rsidP="00C1095A"/>
    <w:p w:rsidR="00C1095A" w:rsidRPr="00A81C8D" w:rsidRDefault="00C1095A" w:rsidP="00C1095A">
      <w:pPr>
        <w:pStyle w:val="ConsPlusNormal"/>
        <w:spacing w:line="240" w:lineRule="exact"/>
        <w:ind w:left="5670"/>
        <w:outlineLvl w:val="0"/>
      </w:pPr>
    </w:p>
    <w:sectPr w:rsidR="00C1095A" w:rsidRPr="00A81C8D" w:rsidSect="002D11FA">
      <w:headerReference w:type="even" r:id="rId19"/>
      <w:headerReference w:type="default" r:id="rId20"/>
      <w:headerReference w:type="first" r:id="rId21"/>
      <w:pgSz w:w="11906" w:h="16838" w:code="9"/>
      <w:pgMar w:top="454" w:right="567" w:bottom="1134" w:left="1701" w:header="454" w:footer="709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8D" w:rsidRDefault="00A81C8D">
      <w:r>
        <w:separator/>
      </w:r>
    </w:p>
  </w:endnote>
  <w:endnote w:type="continuationSeparator" w:id="0">
    <w:p w:rsidR="00A81C8D" w:rsidRDefault="00A81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8D" w:rsidRDefault="00505C85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81C8D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81C8D" w:rsidRDefault="00A81C8D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27" w:rsidRDefault="00473427" w:rsidP="00BE289E">
    <w:pPr>
      <w:pStyle w:val="af6"/>
      <w:rPr>
        <w:color w:val="000000"/>
        <w:sz w:val="16"/>
        <w:szCs w:val="16"/>
      </w:rPr>
    </w:pPr>
    <w:r>
      <w:rPr>
        <w:color w:val="000000"/>
        <w:sz w:val="16"/>
        <w:szCs w:val="16"/>
      </w:rPr>
      <w:t>9652-15</w:t>
    </w:r>
  </w:p>
  <w:p w:rsidR="00A81C8D" w:rsidRPr="00BE289E" w:rsidRDefault="00A81C8D" w:rsidP="00BE289E">
    <w:pPr>
      <w:pStyle w:val="af6"/>
      <w:rPr>
        <w:color w:val="00000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245157748"/>
      <w:placeholder>
        <w:docPart w:val="2A021430EB5D4973A333BE2802359577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A81C8D" w:rsidRPr="00E01DD2" w:rsidRDefault="00A81C8D">
        <w:pPr>
          <w:pStyle w:val="af6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9652-15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8D" w:rsidRDefault="00A81C8D">
      <w:r>
        <w:separator/>
      </w:r>
    </w:p>
  </w:footnote>
  <w:footnote w:type="continuationSeparator" w:id="0">
    <w:p w:rsidR="00A81C8D" w:rsidRDefault="00A81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8D" w:rsidRDefault="00505C85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A81C8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473427">
      <w:rPr>
        <w:rStyle w:val="af8"/>
        <w:noProof/>
      </w:rPr>
      <w:t>1</w:t>
    </w:r>
    <w:r>
      <w:rPr>
        <w:rStyle w:val="af8"/>
      </w:rPr>
      <w:fldChar w:fldCharType="end"/>
    </w:r>
  </w:p>
  <w:p w:rsidR="00A81C8D" w:rsidRDefault="00A81C8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8D" w:rsidRDefault="00505C85" w:rsidP="00473427">
    <w:pPr>
      <w:pStyle w:val="aa"/>
      <w:framePr w:wrap="notBeside" w:vAnchor="text" w:hAnchor="margin" w:xAlign="center" w:y="1"/>
      <w:spacing w:after="283"/>
      <w:rPr>
        <w:rStyle w:val="af8"/>
      </w:rPr>
    </w:pPr>
    <w:r>
      <w:rPr>
        <w:rStyle w:val="af8"/>
      </w:rPr>
      <w:fldChar w:fldCharType="begin"/>
    </w:r>
    <w:r w:rsidR="00A81C8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473427">
      <w:rPr>
        <w:rStyle w:val="af8"/>
        <w:noProof/>
      </w:rPr>
      <w:t>5</w:t>
    </w:r>
    <w:r>
      <w:rPr>
        <w:rStyle w:val="af8"/>
      </w:rPr>
      <w:fldChar w:fldCharType="end"/>
    </w:r>
  </w:p>
  <w:p w:rsidR="00A81C8D" w:rsidRDefault="00A81C8D" w:rsidP="00473427">
    <w:pPr>
      <w:pStyle w:val="aa"/>
      <w:spacing w:after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27" w:rsidRDefault="00505C85" w:rsidP="00473427">
    <w:pPr>
      <w:pStyle w:val="aa"/>
      <w:framePr w:wrap="around" w:vAnchor="text" w:hAnchor="margin" w:xAlign="center" w:y="1"/>
      <w:spacing w:after="283"/>
      <w:rPr>
        <w:rStyle w:val="af8"/>
      </w:rPr>
    </w:pPr>
    <w:r>
      <w:rPr>
        <w:rStyle w:val="af8"/>
      </w:rPr>
      <w:fldChar w:fldCharType="begin"/>
    </w:r>
    <w:r w:rsidR="00473427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473427">
      <w:rPr>
        <w:rStyle w:val="af8"/>
        <w:noProof/>
      </w:rPr>
      <w:t>1</w:t>
    </w:r>
    <w:r>
      <w:rPr>
        <w:rStyle w:val="af8"/>
      </w:rPr>
      <w:fldChar w:fldCharType="end"/>
    </w:r>
  </w:p>
  <w:p w:rsidR="00473427" w:rsidRDefault="00473427" w:rsidP="00473427">
    <w:pPr>
      <w:pStyle w:val="aa"/>
      <w:spacing w:after="28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7065"/>
      <w:docPartObj>
        <w:docPartGallery w:val="Page Numbers (Top of Page)"/>
        <w:docPartUnique/>
      </w:docPartObj>
    </w:sdtPr>
    <w:sdtContent>
      <w:p w:rsidR="00473427" w:rsidRPr="00473427" w:rsidRDefault="00505C85" w:rsidP="002D11FA">
        <w:pPr>
          <w:pStyle w:val="aa"/>
          <w:jc w:val="center"/>
        </w:pPr>
        <w:fldSimple w:instr=" PAGE   \* MERGEFORMAT ">
          <w:r w:rsidR="00CC072D">
            <w:rPr>
              <w:noProof/>
            </w:rPr>
            <w:t>6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27" w:rsidRPr="00473427" w:rsidRDefault="00473427" w:rsidP="00473427">
    <w:pPr>
      <w:pStyle w:val="aa"/>
      <w:rPr>
        <w:vanish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Герб ЧБ" style="width:288.75pt;height:538.5pt;visibility:visible;mso-wrap-style:square" o:bullet="t">
        <v:imagedata r:id="rId1" o:title="Герб ЧБ"/>
      </v:shape>
    </w:pict>
  </w:numPicBullet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3D3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D3B6D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A077E"/>
    <w:multiLevelType w:val="hybridMultilevel"/>
    <w:tmpl w:val="6FE07D54"/>
    <w:lvl w:ilvl="0" w:tplc="792C0254">
      <w:start w:val="1"/>
      <w:numFmt w:val="decimal"/>
      <w:pStyle w:val="a4"/>
      <w:lvlText w:val="Статья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521007"/>
    <w:multiLevelType w:val="hybridMultilevel"/>
    <w:tmpl w:val="EB1C4D64"/>
    <w:lvl w:ilvl="0" w:tplc="7D4A0188">
      <w:start w:val="1"/>
      <w:numFmt w:val="decimal"/>
      <w:lvlText w:val="Статья %1"/>
      <w:lvlJc w:val="left"/>
      <w:pPr>
        <w:tabs>
          <w:tab w:val="num" w:pos="1985"/>
        </w:tabs>
        <w:ind w:left="1985" w:hanging="12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756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8821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E2E7F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4"/>
  </w:num>
  <w:num w:numId="5">
    <w:abstractNumId w:val="10"/>
  </w:num>
  <w:num w:numId="6">
    <w:abstractNumId w:val="1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1"/>
  </w:num>
  <w:num w:numId="37">
    <w:abstractNumId w:val="17"/>
  </w:num>
  <w:num w:numId="38">
    <w:abstractNumId w:val="20"/>
  </w:num>
  <w:num w:numId="39">
    <w:abstractNumId w:val="21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5F9"/>
    <w:rsid w:val="000240AE"/>
    <w:rsid w:val="00087210"/>
    <w:rsid w:val="000B6768"/>
    <w:rsid w:val="000B7523"/>
    <w:rsid w:val="000C4AA7"/>
    <w:rsid w:val="000F2670"/>
    <w:rsid w:val="001312EE"/>
    <w:rsid w:val="0014129A"/>
    <w:rsid w:val="00180272"/>
    <w:rsid w:val="00181382"/>
    <w:rsid w:val="00192D9D"/>
    <w:rsid w:val="00195E4A"/>
    <w:rsid w:val="001A652D"/>
    <w:rsid w:val="001F4E89"/>
    <w:rsid w:val="001F7FBA"/>
    <w:rsid w:val="00222B12"/>
    <w:rsid w:val="00274708"/>
    <w:rsid w:val="002775BD"/>
    <w:rsid w:val="00297746"/>
    <w:rsid w:val="002D11FA"/>
    <w:rsid w:val="002F4246"/>
    <w:rsid w:val="0035041E"/>
    <w:rsid w:val="003644B2"/>
    <w:rsid w:val="00381B7F"/>
    <w:rsid w:val="003B74F4"/>
    <w:rsid w:val="003D3F4C"/>
    <w:rsid w:val="003E33D9"/>
    <w:rsid w:val="00465D45"/>
    <w:rsid w:val="00470E01"/>
    <w:rsid w:val="00473427"/>
    <w:rsid w:val="0049779B"/>
    <w:rsid w:val="004D42DB"/>
    <w:rsid w:val="0050261E"/>
    <w:rsid w:val="00505C85"/>
    <w:rsid w:val="005103FB"/>
    <w:rsid w:val="005125F9"/>
    <w:rsid w:val="005354FF"/>
    <w:rsid w:val="005426E7"/>
    <w:rsid w:val="005742A7"/>
    <w:rsid w:val="00585240"/>
    <w:rsid w:val="005D49B8"/>
    <w:rsid w:val="00657F6A"/>
    <w:rsid w:val="00680737"/>
    <w:rsid w:val="006A6F7A"/>
    <w:rsid w:val="006D1455"/>
    <w:rsid w:val="006E2946"/>
    <w:rsid w:val="007033DE"/>
    <w:rsid w:val="0072156B"/>
    <w:rsid w:val="00762C88"/>
    <w:rsid w:val="007674D6"/>
    <w:rsid w:val="00772E1B"/>
    <w:rsid w:val="007817E4"/>
    <w:rsid w:val="0078391A"/>
    <w:rsid w:val="007879F4"/>
    <w:rsid w:val="007B76EB"/>
    <w:rsid w:val="007E2710"/>
    <w:rsid w:val="007E382D"/>
    <w:rsid w:val="007F043F"/>
    <w:rsid w:val="007F3824"/>
    <w:rsid w:val="0080086E"/>
    <w:rsid w:val="00841DBB"/>
    <w:rsid w:val="00846DA3"/>
    <w:rsid w:val="00895182"/>
    <w:rsid w:val="008A6A80"/>
    <w:rsid w:val="008F168B"/>
    <w:rsid w:val="008F641D"/>
    <w:rsid w:val="009025B4"/>
    <w:rsid w:val="0091432C"/>
    <w:rsid w:val="0092583E"/>
    <w:rsid w:val="00967BED"/>
    <w:rsid w:val="00984967"/>
    <w:rsid w:val="009852B2"/>
    <w:rsid w:val="009A318F"/>
    <w:rsid w:val="009A4FEC"/>
    <w:rsid w:val="009B1CAC"/>
    <w:rsid w:val="009B240A"/>
    <w:rsid w:val="009B39D1"/>
    <w:rsid w:val="009B7D95"/>
    <w:rsid w:val="009E6A48"/>
    <w:rsid w:val="00A17A63"/>
    <w:rsid w:val="00A310C4"/>
    <w:rsid w:val="00A745A0"/>
    <w:rsid w:val="00A81C8D"/>
    <w:rsid w:val="00A83459"/>
    <w:rsid w:val="00A85B1F"/>
    <w:rsid w:val="00AA7465"/>
    <w:rsid w:val="00B03B72"/>
    <w:rsid w:val="00B348C8"/>
    <w:rsid w:val="00B55C4C"/>
    <w:rsid w:val="00B77C0F"/>
    <w:rsid w:val="00B86440"/>
    <w:rsid w:val="00BA7C6E"/>
    <w:rsid w:val="00BE289E"/>
    <w:rsid w:val="00C1095A"/>
    <w:rsid w:val="00C14A1B"/>
    <w:rsid w:val="00C6587C"/>
    <w:rsid w:val="00C91B17"/>
    <w:rsid w:val="00C92408"/>
    <w:rsid w:val="00CC072D"/>
    <w:rsid w:val="00CF2216"/>
    <w:rsid w:val="00CF593E"/>
    <w:rsid w:val="00D136EF"/>
    <w:rsid w:val="00D446A5"/>
    <w:rsid w:val="00D555A6"/>
    <w:rsid w:val="00D601D1"/>
    <w:rsid w:val="00DB6A9B"/>
    <w:rsid w:val="00DD254C"/>
    <w:rsid w:val="00DE60FE"/>
    <w:rsid w:val="00E01DD2"/>
    <w:rsid w:val="00E2130D"/>
    <w:rsid w:val="00E442E4"/>
    <w:rsid w:val="00E51218"/>
    <w:rsid w:val="00E95890"/>
    <w:rsid w:val="00ED7E7D"/>
    <w:rsid w:val="00F524D9"/>
    <w:rsid w:val="00F713ED"/>
    <w:rsid w:val="00F91CF5"/>
    <w:rsid w:val="00FA761C"/>
    <w:rsid w:val="00FA78D0"/>
    <w:rsid w:val="00F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rsid w:val="00D601D1"/>
    <w:rPr>
      <w:sz w:val="28"/>
      <w:szCs w:val="24"/>
    </w:rPr>
  </w:style>
  <w:style w:type="paragraph" w:styleId="1">
    <w:name w:val="heading 1"/>
    <w:basedOn w:val="a5"/>
    <w:next w:val="a5"/>
    <w:link w:val="10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5"/>
    <w:next w:val="a5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5"/>
    <w:next w:val="a5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5"/>
    <w:next w:val="a5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5"/>
    <w:next w:val="a5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5"/>
    <w:next w:val="a5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5"/>
    <w:next w:val="a5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5"/>
    <w:next w:val="a5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5"/>
    <w:next w:val="a5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8">
    <w:name w:val="No List"/>
    <w:uiPriority w:val="99"/>
    <w:semiHidden/>
    <w:unhideWhenUsed/>
  </w:style>
  <w:style w:type="paragraph" w:styleId="HTML">
    <w:name w:val="HTML Address"/>
    <w:basedOn w:val="a5"/>
    <w:semiHidden/>
    <w:rsid w:val="00D601D1"/>
    <w:rPr>
      <w:i/>
      <w:iCs/>
    </w:rPr>
  </w:style>
  <w:style w:type="paragraph" w:styleId="a9">
    <w:name w:val="envelope address"/>
    <w:basedOn w:val="a5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6"/>
    <w:semiHidden/>
    <w:rsid w:val="00D601D1"/>
  </w:style>
  <w:style w:type="paragraph" w:styleId="aa">
    <w:name w:val="header"/>
    <w:basedOn w:val="a5"/>
    <w:link w:val="ab"/>
    <w:uiPriority w:val="99"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6"/>
    <w:rsid w:val="00D601D1"/>
    <w:rPr>
      <w:i/>
      <w:iCs/>
    </w:rPr>
  </w:style>
  <w:style w:type="character" w:styleId="ad">
    <w:name w:val="Hyperlink"/>
    <w:basedOn w:val="a6"/>
    <w:uiPriority w:val="99"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5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5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5"/>
    <w:next w:val="a5"/>
    <w:semiHidden/>
    <w:rsid w:val="00D601D1"/>
  </w:style>
  <w:style w:type="paragraph" w:styleId="af">
    <w:name w:val="Note Heading"/>
    <w:basedOn w:val="a5"/>
    <w:next w:val="a5"/>
    <w:semiHidden/>
    <w:rsid w:val="00D601D1"/>
  </w:style>
  <w:style w:type="paragraph" w:styleId="af0">
    <w:name w:val="Closing"/>
    <w:basedOn w:val="a5"/>
    <w:semiHidden/>
    <w:rsid w:val="00D601D1"/>
    <w:pPr>
      <w:ind w:left="4252"/>
    </w:pPr>
  </w:style>
  <w:style w:type="character" w:styleId="HTML1">
    <w:name w:val="HTML Keyboard"/>
    <w:basedOn w:val="a6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5"/>
    <w:link w:val="af2"/>
    <w:rsid w:val="00D601D1"/>
    <w:pPr>
      <w:spacing w:after="120"/>
    </w:pPr>
  </w:style>
  <w:style w:type="paragraph" w:styleId="af3">
    <w:name w:val="Body Text First Indent"/>
    <w:basedOn w:val="af1"/>
    <w:semiHidden/>
    <w:rsid w:val="00D601D1"/>
    <w:pPr>
      <w:ind w:firstLine="210"/>
    </w:pPr>
  </w:style>
  <w:style w:type="paragraph" w:styleId="af4">
    <w:name w:val="Body Text Indent"/>
    <w:basedOn w:val="a5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4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5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5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5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5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5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5">
    <w:name w:val="Title"/>
    <w:basedOn w:val="a5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footer"/>
    <w:basedOn w:val="a5"/>
    <w:link w:val="af7"/>
    <w:rsid w:val="00D601D1"/>
    <w:pPr>
      <w:tabs>
        <w:tab w:val="center" w:pos="4677"/>
        <w:tab w:val="right" w:pos="9355"/>
      </w:tabs>
    </w:pPr>
  </w:style>
  <w:style w:type="character" w:styleId="af8">
    <w:name w:val="page number"/>
    <w:basedOn w:val="a6"/>
    <w:rsid w:val="00D601D1"/>
  </w:style>
  <w:style w:type="character" w:styleId="af9">
    <w:name w:val="line number"/>
    <w:basedOn w:val="a6"/>
    <w:semiHidden/>
    <w:rsid w:val="00D601D1"/>
  </w:style>
  <w:style w:type="paragraph" w:styleId="a">
    <w:name w:val="List Number"/>
    <w:basedOn w:val="a5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5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5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5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5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6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5"/>
    <w:semiHidden/>
    <w:rsid w:val="00D601D1"/>
    <w:rPr>
      <w:rFonts w:ascii="Arial" w:hAnsi="Arial" w:cs="Arial"/>
      <w:sz w:val="20"/>
      <w:szCs w:val="20"/>
    </w:rPr>
  </w:style>
  <w:style w:type="paragraph" w:styleId="afa">
    <w:name w:val="Normal (Web)"/>
    <w:basedOn w:val="a5"/>
    <w:semiHidden/>
    <w:rsid w:val="00D601D1"/>
    <w:rPr>
      <w:sz w:val="24"/>
    </w:rPr>
  </w:style>
  <w:style w:type="paragraph" w:styleId="afb">
    <w:name w:val="Normal Indent"/>
    <w:basedOn w:val="a5"/>
    <w:semiHidden/>
    <w:rsid w:val="00D601D1"/>
    <w:pPr>
      <w:ind w:left="708"/>
    </w:pPr>
  </w:style>
  <w:style w:type="character" w:styleId="HTML4">
    <w:name w:val="HTML Definition"/>
    <w:basedOn w:val="a6"/>
    <w:semiHidden/>
    <w:rsid w:val="00D601D1"/>
    <w:rPr>
      <w:i/>
      <w:iCs/>
    </w:rPr>
  </w:style>
  <w:style w:type="paragraph" w:styleId="24">
    <w:name w:val="Body Text 2"/>
    <w:basedOn w:val="a5"/>
    <w:semiHidden/>
    <w:rsid w:val="00D601D1"/>
    <w:pPr>
      <w:spacing w:after="120" w:line="480" w:lineRule="auto"/>
    </w:pPr>
  </w:style>
  <w:style w:type="paragraph" w:styleId="32">
    <w:name w:val="Body Text 3"/>
    <w:basedOn w:val="a5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5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5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6"/>
    <w:semiHidden/>
    <w:rsid w:val="00D601D1"/>
    <w:rPr>
      <w:i/>
      <w:iCs/>
    </w:rPr>
  </w:style>
  <w:style w:type="character" w:styleId="HTML6">
    <w:name w:val="HTML Typewriter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c">
    <w:name w:val="Subtitle"/>
    <w:basedOn w:val="a5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d">
    <w:name w:val="Signature"/>
    <w:basedOn w:val="a5"/>
    <w:link w:val="afe"/>
    <w:rsid w:val="00D601D1"/>
    <w:pPr>
      <w:ind w:left="4252"/>
    </w:pPr>
  </w:style>
  <w:style w:type="paragraph" w:customStyle="1" w:styleId="a2">
    <w:name w:val="Подраздел закона"/>
    <w:basedOn w:val="a1"/>
    <w:next w:val="a5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f">
    <w:name w:val="Salutation"/>
    <w:basedOn w:val="a5"/>
    <w:next w:val="a5"/>
    <w:semiHidden/>
    <w:rsid w:val="00D601D1"/>
  </w:style>
  <w:style w:type="paragraph" w:customStyle="1" w:styleId="aff0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f1">
    <w:name w:val="Приложение"/>
    <w:basedOn w:val="aff0"/>
    <w:next w:val="aff0"/>
    <w:qFormat/>
    <w:rsid w:val="00D601D1"/>
    <w:pPr>
      <w:spacing w:line="240" w:lineRule="exact"/>
      <w:ind w:left="5670" w:firstLine="0"/>
    </w:pPr>
  </w:style>
  <w:style w:type="paragraph" w:styleId="aff2">
    <w:name w:val="List Continue"/>
    <w:basedOn w:val="a5"/>
    <w:semiHidden/>
    <w:rsid w:val="00D601D1"/>
    <w:pPr>
      <w:spacing w:after="120"/>
      <w:ind w:left="283"/>
    </w:pPr>
  </w:style>
  <w:style w:type="paragraph" w:styleId="26">
    <w:name w:val="List Continue 2"/>
    <w:basedOn w:val="a5"/>
    <w:semiHidden/>
    <w:rsid w:val="00D601D1"/>
    <w:pPr>
      <w:spacing w:after="120"/>
      <w:ind w:left="566"/>
    </w:pPr>
  </w:style>
  <w:style w:type="paragraph" w:styleId="34">
    <w:name w:val="List Continue 3"/>
    <w:basedOn w:val="a5"/>
    <w:semiHidden/>
    <w:rsid w:val="00D601D1"/>
    <w:pPr>
      <w:spacing w:after="120"/>
      <w:ind w:left="849"/>
    </w:pPr>
  </w:style>
  <w:style w:type="paragraph" w:styleId="42">
    <w:name w:val="List Continue 4"/>
    <w:basedOn w:val="a5"/>
    <w:semiHidden/>
    <w:rsid w:val="00D601D1"/>
    <w:pPr>
      <w:spacing w:after="120"/>
      <w:ind w:left="1132"/>
    </w:pPr>
  </w:style>
  <w:style w:type="paragraph" w:styleId="52">
    <w:name w:val="List Continue 5"/>
    <w:basedOn w:val="a5"/>
    <w:semiHidden/>
    <w:rsid w:val="00D601D1"/>
    <w:pPr>
      <w:spacing w:after="120"/>
      <w:ind w:left="1415"/>
    </w:pPr>
  </w:style>
  <w:style w:type="character" w:styleId="aff3">
    <w:name w:val="FollowedHyperlink"/>
    <w:basedOn w:val="a6"/>
    <w:uiPriority w:val="99"/>
    <w:rsid w:val="00D601D1"/>
    <w:rPr>
      <w:rFonts w:ascii="Times New Roman" w:hAnsi="Times New Roman"/>
      <w:color w:val="auto"/>
      <w:sz w:val="28"/>
      <w:u w:val="none"/>
    </w:rPr>
  </w:style>
  <w:style w:type="paragraph" w:styleId="aff4">
    <w:name w:val="List"/>
    <w:basedOn w:val="a5"/>
    <w:semiHidden/>
    <w:rsid w:val="00D601D1"/>
    <w:pPr>
      <w:ind w:left="283" w:hanging="283"/>
    </w:pPr>
  </w:style>
  <w:style w:type="paragraph" w:styleId="27">
    <w:name w:val="List 2"/>
    <w:basedOn w:val="a5"/>
    <w:semiHidden/>
    <w:rsid w:val="00D601D1"/>
    <w:pPr>
      <w:ind w:left="566" w:hanging="283"/>
    </w:pPr>
  </w:style>
  <w:style w:type="paragraph" w:styleId="35">
    <w:name w:val="List 3"/>
    <w:basedOn w:val="a5"/>
    <w:semiHidden/>
    <w:rsid w:val="00D601D1"/>
    <w:pPr>
      <w:ind w:left="849" w:hanging="283"/>
    </w:pPr>
  </w:style>
  <w:style w:type="paragraph" w:styleId="43">
    <w:name w:val="List 4"/>
    <w:basedOn w:val="a5"/>
    <w:semiHidden/>
    <w:rsid w:val="00D601D1"/>
    <w:pPr>
      <w:ind w:left="1132" w:hanging="283"/>
    </w:pPr>
  </w:style>
  <w:style w:type="paragraph" w:styleId="53">
    <w:name w:val="List 5"/>
    <w:basedOn w:val="a5"/>
    <w:semiHidden/>
    <w:rsid w:val="00D601D1"/>
    <w:pPr>
      <w:ind w:left="1415" w:hanging="283"/>
    </w:pPr>
  </w:style>
  <w:style w:type="paragraph" w:styleId="HTML7">
    <w:name w:val="HTML Preformatted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5">
    <w:name w:val="Статья закона"/>
    <w:next w:val="aff0"/>
    <w:autoRedefine/>
    <w:qFormat/>
    <w:rsid w:val="00465D45"/>
    <w:pPr>
      <w:keepNext/>
      <w:keepLines/>
      <w:ind w:firstLine="709"/>
      <w:jc w:val="both"/>
    </w:pPr>
    <w:rPr>
      <w:sz w:val="28"/>
      <w:szCs w:val="28"/>
    </w:rPr>
  </w:style>
  <w:style w:type="character" w:styleId="aff6">
    <w:name w:val="Strong"/>
    <w:basedOn w:val="a6"/>
    <w:rsid w:val="00D601D1"/>
    <w:rPr>
      <w:b/>
      <w:bCs/>
    </w:rPr>
  </w:style>
  <w:style w:type="paragraph" w:styleId="aff7">
    <w:name w:val="Plain Text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8">
    <w:name w:val="Текст закона"/>
    <w:basedOn w:val="aff7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9">
    <w:name w:val="Block Text"/>
    <w:basedOn w:val="a5"/>
    <w:semiHidden/>
    <w:rsid w:val="00D601D1"/>
    <w:pPr>
      <w:spacing w:after="120"/>
      <w:ind w:left="1440" w:right="1440"/>
    </w:pPr>
  </w:style>
  <w:style w:type="character" w:styleId="HTML8">
    <w:name w:val="HTML Cite"/>
    <w:basedOn w:val="a6"/>
    <w:semiHidden/>
    <w:rsid w:val="00D601D1"/>
    <w:rPr>
      <w:i/>
      <w:iCs/>
    </w:rPr>
  </w:style>
  <w:style w:type="paragraph" w:styleId="affa">
    <w:name w:val="Message Header"/>
    <w:basedOn w:val="a5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b">
    <w:name w:val="E-mail Signature"/>
    <w:basedOn w:val="a5"/>
    <w:semiHidden/>
    <w:rsid w:val="00D601D1"/>
  </w:style>
  <w:style w:type="character" w:styleId="affc">
    <w:name w:val="Placeholder Text"/>
    <w:basedOn w:val="a6"/>
    <w:uiPriority w:val="99"/>
    <w:semiHidden/>
    <w:rsid w:val="00E01DD2"/>
    <w:rPr>
      <w:color w:val="808080"/>
    </w:rPr>
  </w:style>
  <w:style w:type="paragraph" w:styleId="affd">
    <w:name w:val="Balloon Text"/>
    <w:basedOn w:val="a5"/>
    <w:link w:val="affe"/>
    <w:unhideWhenUsed/>
    <w:rsid w:val="00E01DD2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6"/>
    <w:link w:val="affd"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ff5"/>
    <w:next w:val="aff0"/>
    <w:autoRedefine/>
    <w:qFormat/>
    <w:rsid w:val="005426E7"/>
    <w:pPr>
      <w:numPr>
        <w:numId w:val="40"/>
      </w:numPr>
      <w:ind w:left="1985" w:hanging="1276"/>
    </w:pPr>
  </w:style>
  <w:style w:type="paragraph" w:customStyle="1" w:styleId="ConsPlusNormal">
    <w:name w:val="ConsPlusNormal"/>
    <w:rsid w:val="00A81C8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afff">
    <w:name w:val="Адресат"/>
    <w:basedOn w:val="a5"/>
    <w:rsid w:val="00F524D9"/>
    <w:pPr>
      <w:suppressAutoHyphens/>
      <w:spacing w:line="240" w:lineRule="exact"/>
    </w:pPr>
    <w:rPr>
      <w:szCs w:val="20"/>
    </w:rPr>
  </w:style>
  <w:style w:type="character" w:customStyle="1" w:styleId="ab">
    <w:name w:val="Верхний колонтитул Знак"/>
    <w:link w:val="aa"/>
    <w:uiPriority w:val="99"/>
    <w:rsid w:val="00F524D9"/>
    <w:rPr>
      <w:sz w:val="28"/>
      <w:szCs w:val="24"/>
    </w:rPr>
  </w:style>
  <w:style w:type="character" w:customStyle="1" w:styleId="10">
    <w:name w:val="Заголовок 1 Знак"/>
    <w:link w:val="1"/>
    <w:rsid w:val="00F524D9"/>
    <w:rPr>
      <w:sz w:val="28"/>
      <w:szCs w:val="24"/>
    </w:rPr>
  </w:style>
  <w:style w:type="paragraph" w:customStyle="1" w:styleId="afff0">
    <w:name w:val="Заголовок к тексту"/>
    <w:basedOn w:val="a5"/>
    <w:next w:val="af1"/>
    <w:qFormat/>
    <w:rsid w:val="00F524D9"/>
    <w:pPr>
      <w:suppressAutoHyphens/>
      <w:spacing w:after="480" w:line="240" w:lineRule="exact"/>
    </w:pPr>
    <w:rPr>
      <w:szCs w:val="20"/>
    </w:rPr>
  </w:style>
  <w:style w:type="character" w:customStyle="1" w:styleId="af2">
    <w:name w:val="Основной текст Знак"/>
    <w:link w:val="af1"/>
    <w:rsid w:val="00F524D9"/>
    <w:rPr>
      <w:sz w:val="28"/>
      <w:szCs w:val="24"/>
    </w:rPr>
  </w:style>
  <w:style w:type="paragraph" w:customStyle="1" w:styleId="afff1">
    <w:name w:val="Исполнитель"/>
    <w:basedOn w:val="af1"/>
    <w:rsid w:val="00F524D9"/>
    <w:pPr>
      <w:suppressAutoHyphens/>
      <w:spacing w:after="0" w:line="240" w:lineRule="exact"/>
    </w:pPr>
    <w:rPr>
      <w:sz w:val="20"/>
      <w:szCs w:val="20"/>
    </w:rPr>
  </w:style>
  <w:style w:type="character" w:customStyle="1" w:styleId="af7">
    <w:name w:val="Нижний колонтитул Знак"/>
    <w:link w:val="af6"/>
    <w:rsid w:val="00F524D9"/>
    <w:rPr>
      <w:sz w:val="28"/>
      <w:szCs w:val="24"/>
    </w:rPr>
  </w:style>
  <w:style w:type="character" w:customStyle="1" w:styleId="afe">
    <w:name w:val="Подпись Знак"/>
    <w:link w:val="afd"/>
    <w:rsid w:val="00F524D9"/>
    <w:rPr>
      <w:sz w:val="28"/>
      <w:szCs w:val="24"/>
    </w:rPr>
  </w:style>
  <w:style w:type="paragraph" w:customStyle="1" w:styleId="afff2">
    <w:name w:val="Подпись на  бланке должностного лица"/>
    <w:basedOn w:val="a5"/>
    <w:next w:val="af1"/>
    <w:rsid w:val="00F524D9"/>
    <w:pPr>
      <w:spacing w:before="480" w:line="240" w:lineRule="exact"/>
      <w:ind w:left="7088"/>
    </w:pPr>
    <w:rPr>
      <w:szCs w:val="20"/>
    </w:rPr>
  </w:style>
  <w:style w:type="paragraph" w:customStyle="1" w:styleId="xl75">
    <w:name w:val="xl75"/>
    <w:basedOn w:val="a5"/>
    <w:rsid w:val="00F524D9"/>
    <w:pP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5"/>
    <w:rsid w:val="00F524D9"/>
    <w:pPr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5"/>
    <w:rsid w:val="00F524D9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8">
    <w:name w:val="xl78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80">
    <w:name w:val="xl80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82">
    <w:name w:val="xl82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4">
    <w:name w:val="xl84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5"/>
    <w:rsid w:val="00F52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86">
    <w:name w:val="xl86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87">
    <w:name w:val="xl87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88">
    <w:name w:val="xl88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  <w:sz w:val="24"/>
    </w:rPr>
  </w:style>
  <w:style w:type="paragraph" w:customStyle="1" w:styleId="xl89">
    <w:name w:val="xl89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90">
    <w:name w:val="xl90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1">
    <w:name w:val="xl91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  <w:sz w:val="24"/>
    </w:rPr>
  </w:style>
  <w:style w:type="paragraph" w:customStyle="1" w:styleId="xl92">
    <w:name w:val="xl92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3">
    <w:name w:val="xl93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</w:rPr>
  </w:style>
  <w:style w:type="paragraph" w:customStyle="1" w:styleId="xl94">
    <w:name w:val="xl94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5">
    <w:name w:val="xl95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</w:rPr>
  </w:style>
  <w:style w:type="paragraph" w:customStyle="1" w:styleId="xl96">
    <w:name w:val="xl96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</w:rPr>
  </w:style>
  <w:style w:type="paragraph" w:customStyle="1" w:styleId="xl97">
    <w:name w:val="xl97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  <w:sz w:val="24"/>
    </w:rPr>
  </w:style>
  <w:style w:type="paragraph" w:customStyle="1" w:styleId="xl98">
    <w:name w:val="xl98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0">
    <w:name w:val="xl100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01">
    <w:name w:val="xl101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02">
    <w:name w:val="xl102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3">
    <w:name w:val="xl103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4">
    <w:name w:val="xl104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05">
    <w:name w:val="xl105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06">
    <w:name w:val="xl106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7">
    <w:name w:val="xl107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8">
    <w:name w:val="xl108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09">
    <w:name w:val="xl109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</w:rPr>
  </w:style>
  <w:style w:type="paragraph" w:customStyle="1" w:styleId="xl110">
    <w:name w:val="xl110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rFonts w:ascii="Calibri" w:hAnsi="Calibri"/>
      <w:color w:val="006100"/>
      <w:sz w:val="24"/>
    </w:rPr>
  </w:style>
  <w:style w:type="paragraph" w:customStyle="1" w:styleId="xl111">
    <w:name w:val="xl111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2">
    <w:name w:val="xl112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13">
    <w:name w:val="xl113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114">
    <w:name w:val="xl114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5">
    <w:name w:val="xl115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6">
    <w:name w:val="xl116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7">
    <w:name w:val="xl117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18">
    <w:name w:val="xl118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  <w:sz w:val="24"/>
    </w:rPr>
  </w:style>
  <w:style w:type="paragraph" w:customStyle="1" w:styleId="xl119">
    <w:name w:val="xl119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20">
    <w:name w:val="xl120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1">
    <w:name w:val="xl121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2">
    <w:name w:val="xl122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3">
    <w:name w:val="xl123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4">
    <w:name w:val="xl124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</w:rPr>
  </w:style>
  <w:style w:type="paragraph" w:customStyle="1" w:styleId="xl125">
    <w:name w:val="xl125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126">
    <w:name w:val="xl126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127">
    <w:name w:val="xl127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8">
    <w:name w:val="xl128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9">
    <w:name w:val="xl129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30">
    <w:name w:val="xl130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1">
    <w:name w:val="xl131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32">
    <w:name w:val="xl132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3">
    <w:name w:val="xl133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4">
    <w:name w:val="xl134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135">
    <w:name w:val="xl135"/>
    <w:basedOn w:val="a5"/>
    <w:rsid w:val="00F52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6">
    <w:name w:val="xl136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7">
    <w:name w:val="xl137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8">
    <w:name w:val="xl138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39">
    <w:name w:val="xl139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40">
    <w:name w:val="xl140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1">
    <w:name w:val="xl141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2">
    <w:name w:val="xl142"/>
    <w:basedOn w:val="a5"/>
    <w:rsid w:val="00F52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3">
    <w:name w:val="xl143"/>
    <w:basedOn w:val="a5"/>
    <w:rsid w:val="00F52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4">
    <w:name w:val="xl144"/>
    <w:basedOn w:val="a5"/>
    <w:rsid w:val="00F524D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5">
    <w:name w:val="xl145"/>
    <w:basedOn w:val="a5"/>
    <w:rsid w:val="00F524D9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6">
    <w:name w:val="xl146"/>
    <w:basedOn w:val="a5"/>
    <w:rsid w:val="00F524D9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7">
    <w:name w:val="xl147"/>
    <w:basedOn w:val="a5"/>
    <w:rsid w:val="00F5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48">
    <w:name w:val="xl148"/>
    <w:basedOn w:val="a5"/>
    <w:rsid w:val="00F524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9">
    <w:name w:val="xl149"/>
    <w:basedOn w:val="a5"/>
    <w:rsid w:val="00F52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0">
    <w:name w:val="xl150"/>
    <w:basedOn w:val="a5"/>
    <w:rsid w:val="00F52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1">
    <w:name w:val="xl151"/>
    <w:basedOn w:val="a5"/>
    <w:rsid w:val="00F52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5"/>
    <w:rsid w:val="00F524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3">
    <w:name w:val="xl153"/>
    <w:basedOn w:val="a5"/>
    <w:rsid w:val="00F52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4">
    <w:name w:val="xl154"/>
    <w:basedOn w:val="a5"/>
    <w:rsid w:val="00F524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55">
    <w:name w:val="xl155"/>
    <w:basedOn w:val="a5"/>
    <w:rsid w:val="00F52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56">
    <w:name w:val="xl156"/>
    <w:basedOn w:val="a5"/>
    <w:rsid w:val="00F52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7">
    <w:name w:val="xl157"/>
    <w:basedOn w:val="a5"/>
    <w:rsid w:val="00F524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8">
    <w:name w:val="xl158"/>
    <w:basedOn w:val="a5"/>
    <w:rsid w:val="00F52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5426E7"/>
    <w:pPr>
      <w:numPr>
        <w:numId w:val="40"/>
      </w:numPr>
      <w:ind w:left="1985" w:hanging="12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73FEB2B5D76B9B763F63240E9473DF36C75AC778C0FC545969EB94605D3C4177215A28F4D8343808C870C69ZBI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73FEB2B5D76B9B763F63240E9473DF36C75AC77800BCA4C909EB94605D3C4177215A28F4D8343808C870C69ZA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44D3753349448FA42DF8416F63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0C7BF-2AC3-4A02-B4AD-A201A9C150F5}"/>
      </w:docPartPr>
      <w:docPartBody>
        <w:p w:rsidR="009609A8" w:rsidRDefault="00625EEB">
          <w:r w:rsidRPr="00503A6E">
            <w:rPr>
              <w:rStyle w:val="a3"/>
            </w:rPr>
            <w:t>[Субъект права]</w:t>
          </w:r>
        </w:p>
      </w:docPartBody>
    </w:docPart>
    <w:docPart>
      <w:docPartPr>
        <w:name w:val="2A021430EB5D4973A333BE2802359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544CA-833C-449D-8C6D-A7D10C139C42}"/>
      </w:docPartPr>
      <w:docPartBody>
        <w:p w:rsidR="009609A8" w:rsidRDefault="00625EEB">
          <w:r w:rsidRPr="00503A6E">
            <w:rPr>
              <w:rStyle w:val="a3"/>
            </w:rPr>
            <w:t>[Номер проекта]</w:t>
          </w:r>
        </w:p>
      </w:docPartBody>
    </w:docPart>
    <w:docPart>
      <w:docPartPr>
        <w:name w:val="333B2E3ADCDE4025B699E559DA4B9A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F987C-B190-40EC-9FA2-DCCF0EB76327}"/>
      </w:docPartPr>
      <w:docPartBody>
        <w:p w:rsidR="00D122D7" w:rsidRDefault="00E70B68" w:rsidP="00E70B68">
          <w:pPr>
            <w:pStyle w:val="333B2E3ADCDE4025B699E559DA4B9A09"/>
          </w:pPr>
          <w:r w:rsidRPr="00E2130D"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1B8B0646663C47A6B4E851A154F75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40D29-536D-4A3D-BB4C-FCAD105241D2}"/>
      </w:docPartPr>
      <w:docPartBody>
        <w:p w:rsidR="00D122D7" w:rsidRDefault="00E70B68" w:rsidP="00E70B68">
          <w:pPr>
            <w:pStyle w:val="1B8B0646663C47A6B4E851A154F75ECE"/>
          </w:pPr>
          <w:r w:rsidRPr="001360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F98E488F1D4851A7043B1669EF4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60A55E-1203-4E10-AD8D-7489CD826405}"/>
      </w:docPartPr>
      <w:docPartBody>
        <w:p w:rsidR="00D122D7" w:rsidRDefault="00E70B68" w:rsidP="00E70B68">
          <w:pPr>
            <w:pStyle w:val="71F98E488F1D4851A7043B1669EF4E8C"/>
          </w:pPr>
          <w:r w:rsidRPr="00503A6E">
            <w:rPr>
              <w:rStyle w:val="a3"/>
            </w:rPr>
            <w:t>[Рег номер]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25EEB"/>
    <w:rsid w:val="00064CC4"/>
    <w:rsid w:val="00075286"/>
    <w:rsid w:val="000E726D"/>
    <w:rsid w:val="00124A07"/>
    <w:rsid w:val="00126FE3"/>
    <w:rsid w:val="00171181"/>
    <w:rsid w:val="001A49C8"/>
    <w:rsid w:val="001B0D98"/>
    <w:rsid w:val="002D3EAB"/>
    <w:rsid w:val="002E00E2"/>
    <w:rsid w:val="00375D75"/>
    <w:rsid w:val="00380537"/>
    <w:rsid w:val="003F6214"/>
    <w:rsid w:val="00454782"/>
    <w:rsid w:val="004B2321"/>
    <w:rsid w:val="005268E1"/>
    <w:rsid w:val="00546874"/>
    <w:rsid w:val="00585CE7"/>
    <w:rsid w:val="00625EEB"/>
    <w:rsid w:val="00671EB1"/>
    <w:rsid w:val="006812D7"/>
    <w:rsid w:val="007D7C59"/>
    <w:rsid w:val="008E13DB"/>
    <w:rsid w:val="009609A8"/>
    <w:rsid w:val="00A03C1E"/>
    <w:rsid w:val="00A3210E"/>
    <w:rsid w:val="00A400EE"/>
    <w:rsid w:val="00A858DD"/>
    <w:rsid w:val="00C74A63"/>
    <w:rsid w:val="00D122D7"/>
    <w:rsid w:val="00DC08B5"/>
    <w:rsid w:val="00E70B68"/>
    <w:rsid w:val="00E819AD"/>
    <w:rsid w:val="00E960EB"/>
    <w:rsid w:val="00F0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0B68"/>
    <w:rPr>
      <w:color w:val="808080"/>
    </w:rPr>
  </w:style>
  <w:style w:type="paragraph" w:customStyle="1" w:styleId="6C87A3BBC600475B9BE3C1827AC82EE8">
    <w:name w:val="6C87A3BBC600475B9BE3C1827AC82EE8"/>
    <w:rsid w:val="00625EEB"/>
  </w:style>
  <w:style w:type="paragraph" w:customStyle="1" w:styleId="555B3E4D21054C748721D394CF61C74A">
    <w:name w:val="555B3E4D21054C748721D394CF61C74A"/>
    <w:rsid w:val="00625EEB"/>
  </w:style>
  <w:style w:type="paragraph" w:customStyle="1" w:styleId="AB913A9C537949EFB6505C8700B7B8A4">
    <w:name w:val="AB913A9C537949EFB6505C8700B7B8A4"/>
    <w:rsid w:val="004B232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ACC07BB9FD745258E029303E22F0797">
    <w:name w:val="8ACC07BB9FD745258E029303E22F0797"/>
    <w:rsid w:val="004B2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3C39E225974189932D53925BAE04F0">
    <w:name w:val="073C39E225974189932D53925BAE04F0"/>
    <w:rsid w:val="00E819AD"/>
  </w:style>
  <w:style w:type="paragraph" w:customStyle="1" w:styleId="95459AFD9AA44A19A11A3EC93B022CF4">
    <w:name w:val="95459AFD9AA44A19A11A3EC93B022CF4"/>
    <w:rsid w:val="00F01B52"/>
  </w:style>
  <w:style w:type="paragraph" w:customStyle="1" w:styleId="333B2E3ADCDE4025B699E559DA4B9A09">
    <w:name w:val="333B2E3ADCDE4025B699E559DA4B9A09"/>
    <w:rsid w:val="00E70B68"/>
  </w:style>
  <w:style w:type="paragraph" w:customStyle="1" w:styleId="1B8B0646663C47A6B4E851A154F75ECE">
    <w:name w:val="1B8B0646663C47A6B4E851A154F75ECE"/>
    <w:rsid w:val="00E70B68"/>
  </w:style>
  <w:style w:type="paragraph" w:customStyle="1" w:styleId="71F98E488F1D4851A7043B1669EF4E8C">
    <w:name w:val="71F98E488F1D4851A7043B1669EF4E8C"/>
    <w:rsid w:val="00E70B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Template" label="Шаблон">
        <group id="ManageTemplate" label="Управление шаблоном">
          <button id="ChangeView" label="Сменить вид" imageMso="ReviewAcceptChange" size="large" onAction="Tools.ChangeView"/>
          <button id="HideRegistration" label="Показать/скрыть регистрационные данные" imageMso="FileWorkflowTasks" size="large" onAction="Tools.HideRegistration"/>
          <button id="PrintOnBlank" label="Печать на бланке" imageMso="PrintOptionsMenuWord" size="large" onAction="Tools.PrintOnBlank"/>
        </group>
        <group id="ManageAtt" label="Приложения">
          <button id="AttInThis" label="Создать раздел-приложение в этом файле" imageMso="ReviewCombineRevisions" size="large" onAction="Tools.CreateAttachment"/>
          <button id="CreateAtt" label="Вставить приложение-файл" imageMso="CrossReferenceInsert" size="large" onAction="Tools.CreateAttachment_ou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ummary xmlns="8c1b5058-a2ae-4149-b16e-1a9dca267211" xsi:nil="true"/>
    <Исполнитель_документа xmlns="8c1b5058-a2ae-4149-b16e-1a9dca267211" xsi:nil="true"/>
    <Subject1 xmlns="8c1b5058-a2ae-4149-b16e-1a9dca267211">Внесен губернатором 
Пермского края</Subject1>
    <AcceptionDate xmlns="8c1b5058-a2ae-4149-b16e-1a9dca267211">2015-12-09T19:00:00+00:00</AcceptionDate>
    <Дата_x0020_заседания xmlns="8c1b5058-a2ae-4149-b16e-1a9dca267211" xsi:nil="true"/>
    <Должность_x0020_подписанта xmlns="8c1b5058-a2ae-4149-b16e-1a9dca267211" xsi:nil="true"/>
    <Телефон_x0020_исполнителя xmlns="8c1b5058-a2ae-4149-b16e-1a9dca267211" xsi:nil="true"/>
    <Chairman_ID xmlns="8c1b5058-a2ae-4149-b16e-1a9dca267211">
      <UserInfo>
        <DisplayName/>
        <AccountId xsi:nil="true"/>
        <AccountType/>
      </UserInfo>
    </Chairman_ID>
    <Secretary_post xmlns="8c1b5058-a2ae-4149-b16e-1a9dca267211" xsi:nil="true"/>
    <Sign_Dep xmlns="8c1b5058-a2ae-4149-b16e-1a9dca267211" xsi:nil="true"/>
    <Дата_x0020_ЗСПК xmlns="8c1b5058-a2ae-4149-b16e-1a9dca267211">2015-12-25T00:00:00</Дата_x0020_ЗСПК>
    <DateOfEntry xmlns="8c1b5058-a2ae-4149-b16e-1a9dca267211">Настоящий Закон вступает в силу через десять дней после дня его официального опубликования.</DateOfEntry>
    <Индекс_x0020_дела xmlns="8c1b5058-a2ae-4149-b16e-1a9dca267211" xsi:nil="true"/>
    <Index_counter xmlns="8c1b5058-a2ae-4149-b16e-1a9dca267211" xsi:nil="true"/>
    <ChairmanWG_ID xmlns="8c1b5058-a2ae-4149-b16e-1a9dca267211">
      <UserInfo>
        <DisplayName/>
        <AccountId xsi:nil="true"/>
        <AccountType/>
      </UserInfo>
    </ChairmanWG_ID>
    <Номер_x0020_проекта xmlns="8c1b5058-a2ae-4149-b16e-1a9dca267211">9652-15</Номер_x0020_проекта>
    <NumberIncoming xmlns="8c1b5058-a2ae-4149-b16e-1a9dca267211" xsi:nil="true"/>
    <IsProject xmlns="8c1b5058-a2ae-4149-b16e-1a9dca267211" xsi:nil="true"/>
    <Secretary_FIO xmlns="8c1b5058-a2ae-4149-b16e-1a9dca267211" xsi:nil="true"/>
    <DateIncoming xmlns="8c1b5058-a2ae-4149-b16e-1a9dca267211" xsi:nil="true"/>
    <Исполнитель_x0020_документа xmlns="8c1b5058-a2ae-4149-b16e-1a9dca267211">
      <UserInfo>
        <DisplayName/>
        <AccountId xsi:nil="true"/>
        <AccountType/>
      </UserInfo>
    </Исполнитель_x0020_документа>
    <org_structure xmlns="8c1b5058-a2ae-4149-b16e-1a9dca267211" xsi:nil="true"/>
    <HeadComitet xmlns="8c1b5058-a2ae-4149-b16e-1a9dca267211" xsi:nil="true"/>
    <DeadlineForAmendments xmlns="8c1b5058-a2ae-4149-b16e-1a9dca267211" xsi:nil="true"/>
    <Номер_x0020_ЗСПК xmlns="8c1b5058-a2ae-4149-b16e-1a9dca267211">596-ПК</Номер_x0020_ЗСПК>
    <Подписант xmlns="8c1b5058-a2ae-4149-b16e-1a9dca267211">
      <UserInfo>
        <DisplayName/>
        <AccountId xsi:nil="true"/>
        <AccountType/>
      </UserInfo>
    </Подписант>
    <Год02 xmlns="8c1b5058-a2ae-4149-b16e-1a9dca267211">15</Год02>
    <Кому_ xmlns="8c1b5058-a2ae-4149-b16e-1a9dca267211" xsi:nil="true"/>
    <FIO_Sign xmlns="8c1b5058-a2ae-4149-b16e-1a9dca267211" xsi:nil="true"/>
    <FIO_Execute xmlns="8c1b5058-a2ae-4149-b16e-1a9dca267211" xsi:nil="true"/>
    <Chairman_post xmlns="8c1b5058-a2ae-4149-b16e-1a9dca267211" xsi:nil="true"/>
    <Attended xmlns="8c1b5058-a2ae-4149-b16e-1a9dca267211" xsi:nil="true"/>
    <Status xmlns="8c1b5058-a2ae-4149-b16e-1a9dca267211" xsi:nil="true"/>
    <Дата_x0020_проекта xmlns="8c1b5058-a2ae-4149-b16e-1a9dca267211">2015-11-22T19:00:00+00:00</Дата_x0020_проекта>
    <Chairman_FIO xmlns="8c1b5058-a2ae-4149-b16e-1a9dca267211" xsi:nil="true"/>
    <Secretary_ID xmlns="8c1b5058-a2ae-4149-b16e-1a9dca267211">
      <UserInfo>
        <DisplayName/>
        <AccountId xsi:nil="true"/>
        <AccountType/>
      </UserInfo>
    </Secretary_ID>
    <ChairmanWG_FIO xmlns="8c1b5058-a2ae-4149-b16e-1a9dca267211" xsi:nil="true"/>
    <NameWG xmlns="8c1b5058-a2ae-4149-b16e-1a9dca267211" xsi:nil="true"/>
    <_x0412__x0445__x043e__x0434__x044f__x0449__x0438__x0439__ID xmlns="35f8c18c-50d1-4a57-ae68-5f5b4dfddd1e">6693079</_x0412__x0445__x043e__x0434__x044f__x0449__x0438__x0439__ID>
    <PR_PA xmlns="8c1b5058-a2ae-4149-b16e-1a9dca2672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Закон Пермского края" ma:contentTypeID="0x010100C190E29949208341A7B40303277118F83C0056DE96D7CABA1C47840BB78F2651F62F" ma:contentTypeVersion="50" ma:contentTypeDescription="" ma:contentTypeScope="" ma:versionID="597e0d12395e73243564a03937849e0f">
  <xsd:schema xmlns:xsd="http://www.w3.org/2001/XMLSchema" xmlns:p="http://schemas.microsoft.com/office/2006/metadata/properties" xmlns:ns2="8c1b5058-a2ae-4149-b16e-1a9dca267211" xmlns:ns3="35f8c18c-50d1-4a57-ae68-5f5b4dfddd1e" targetNamespace="http://schemas.microsoft.com/office/2006/metadata/properties" ma:root="true" ma:fieldsID="364e79c9f2c320e02e9e31d783cf47db" ns2:_="" ns3:_="">
    <xsd:import namespace="8c1b5058-a2ae-4149-b16e-1a9dca267211"/>
    <xsd:import namespace="35f8c18c-50d1-4a57-ae68-5f5b4dfddd1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Status" minOccurs="0"/>
                <xsd:element ref="ns2:Дата_x0020_ЗСПК" minOccurs="0"/>
                <xsd:element ref="ns2:Должность_x0020_подписанта" minOccurs="0"/>
                <xsd:element ref="ns2:Номер_x0020_ЗСПК" minOccurs="0"/>
                <xsd:element ref="ns2:Подписант" minOccurs="0"/>
                <xsd:element ref="ns2:Дата_x0020_проекта" minOccurs="0"/>
                <xsd:element ref="ns2:Номер_x0020_проекта" minOccurs="0"/>
                <xsd:element ref="ns2:Год02" minOccurs="0"/>
                <xsd:element ref="ns2:Индекс_x0020_дела" minOccurs="0"/>
                <xsd:element ref="ns2:Кому_" minOccurs="0"/>
                <xsd:element ref="ns2:Исполнитель_x0020_документа" minOccurs="0"/>
                <xsd:element ref="ns2:Телефон_x0020_исполнителя" minOccurs="0"/>
                <xsd:element ref="ns2:NumberIncoming" minOccurs="0"/>
                <xsd:element ref="ns2:DateIncoming" minOccurs="0"/>
                <xsd:element ref="ns2:FIO_Sign" minOccurs="0"/>
                <xsd:element ref="ns2:FIO_Execute" minOccurs="0"/>
                <xsd:element ref="ns2:Index_counter" minOccurs="0"/>
                <xsd:element ref="ns2:PR_PA" minOccurs="0"/>
                <xsd:element ref="ns2:HeadComitet" minOccurs="0"/>
                <xsd:element ref="ns2:Subject1" minOccurs="0"/>
                <xsd:element ref="ns2:AcceptionDate" minOccurs="0"/>
                <xsd:element ref="ns2:Дата_x0020_заседания" minOccurs="0"/>
                <xsd:element ref="ns2:Chairman_FIO" minOccurs="0"/>
                <xsd:element ref="ns2:Chairman_ID" minOccurs="0"/>
                <xsd:element ref="ns2:Chairman_post" minOccurs="0"/>
                <xsd:element ref="ns2:Secretary_ID" minOccurs="0"/>
                <xsd:element ref="ns2:Secretary_FIO" minOccurs="0"/>
                <xsd:element ref="ns2:Secretary_post" minOccurs="0"/>
                <xsd:element ref="ns2:Attended" minOccurs="0"/>
                <xsd:element ref="ns2:ChairmanWG_ID" minOccurs="0"/>
                <xsd:element ref="ns2:ChairmanWG_FIO" minOccurs="0"/>
                <xsd:element ref="ns2:NameWG" minOccurs="0"/>
                <xsd:element ref="ns2:DateOfEntry" minOccurs="0"/>
                <xsd:element ref="ns2:org_structure" minOccurs="0"/>
                <xsd:element ref="ns2:DeadlineForAmendments" minOccurs="0"/>
                <xsd:element ref="ns2:Sign_Dep" minOccurs="0"/>
                <xsd:element ref="ns3:_x0412__x0445__x043e__x0434__x044f__x0449__x0438__x0439__ID" minOccurs="0"/>
                <xsd:element ref="ns2:IsProject" minOccurs="0"/>
                <xsd:element ref="ns2:Исполнитель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2" nillable="true" ma:displayName="Краткое содержание" ma:internalName="Summary">
      <xsd:simpleType>
        <xsd:restriction base="dms:Note"/>
      </xsd:simpleType>
    </xsd:element>
    <xsd:element name="Status" ma:index="3" nillable="true" ma:displayName="Статус" ma:format="Dropdown" ma:internalName="Status">
      <xsd:simpleType>
        <xsd:restriction base="dms:Choice">
          <xsd:enumeration value="На утверждении"/>
          <xsd:enumeration value="На доработке"/>
          <xsd:enumeration value="Утверждено"/>
          <xsd:enumeration value="Отклонено"/>
        </xsd:restriction>
      </xsd:simpleType>
    </xsd:element>
    <xsd:element name="Дата_x0020_ЗСПК" ma:index="12" nillable="true" ma:displayName="Дата" ma:format="DateOnly" ma:internalName="_x0414__x0430__x0442__x0430__x0020__x0417__x0421__x041f__x041a_">
      <xsd:simpleType>
        <xsd:restriction base="dms:DateTime"/>
      </xsd:simpleType>
    </xsd:element>
    <xsd:element name="Должность_x0020_подписанта" ma:index="13" nillable="true" ma:displayName="Должность подписанта" ma:internalName="_x0414__x043e__x043b__x0436__x043d__x043e__x0441__x0442__x044c__x0020__x043f__x043e__x0434__x043f__x0438__x0441__x0430__x043d__x0442__x0430_">
      <xsd:simpleType>
        <xsd:restriction base="dms:Text">
          <xsd:maxLength value="255"/>
        </xsd:restriction>
      </xsd:simpleType>
    </xsd:element>
    <xsd:element name="Номер_x0020_ЗСПК" ma:index="14" nillable="true" ma:displayName="Рег номер" ma:internalName="_x041d__x043e__x043c__x0435__x0440__x0020__x0417__x0421__x041f__x041a_">
      <xsd:simpleType>
        <xsd:restriction base="dms:Text">
          <xsd:maxLength value="255"/>
        </xsd:restriction>
      </xsd:simpleType>
    </xsd:element>
    <xsd:element name="Подписант" ma:index="15" nillable="true" ma:displayName="Подписант" ma:list="UserInfo" ma:internalName="_x041f__x043e__x0434__x043f__x0438__x0441__x0430__x043d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проекта" ma:index="16" nillable="true" ma:displayName="Дата проекта" ma:format="DateOnly" ma:internalName="_x0414__x0430__x0442__x0430__x0020__x043f__x0440__x043e__x0435__x043a__x0442__x0430_">
      <xsd:simpleType>
        <xsd:restriction base="dms:DateTime"/>
      </xsd:simpleType>
    </xsd:element>
    <xsd:element name="Номер_x0020_проекта" ma:index="17" nillable="true" ma:displayName="Номер проекта" ma:internalName="_x041d__x043e__x043c__x0435__x0440__x0020__x043f__x0440__x043e__x0435__x043a__x0442__x0430_">
      <xsd:simpleType>
        <xsd:restriction base="dms:Text">
          <xsd:maxLength value="255"/>
        </xsd:restriction>
      </xsd:simpleType>
    </xsd:element>
    <xsd:element name="Год02" ma:index="18" nillable="true" ma:displayName="Год02" ma:internalName="_x0413__x043e__x0434_02">
      <xsd:simpleType>
        <xsd:restriction base="dms:Text">
          <xsd:maxLength value="255"/>
        </xsd:restriction>
      </xsd:simpleType>
    </xsd:element>
    <xsd:element name="Индекс_x0020_дела" ma:index="19" nillable="true" ma:displayName="Индекс дела" ma:internalName="_x0418__x043d__x0434__x0435__x043a__x0441__x0020__x0434__x0435__x043b__x0430_">
      <xsd:simpleType>
        <xsd:restriction base="dms:Text">
          <xsd:maxLength value="255"/>
        </xsd:restriction>
      </xsd:simpleType>
    </xsd:element>
    <xsd:element name="Кому_" ma:index="20" nillable="true" ma:displayName="Кому_" ma:internalName="_x041a__x043e__x043c__x0443__">
      <xsd:simpleType>
        <xsd:restriction base="dms:Text">
          <xsd:maxLength value="255"/>
        </xsd:restriction>
      </xsd:simpleType>
    </xsd:element>
    <xsd:element name="Исполнитель_x0020_документа" ma:index="21" nillable="true" ma:displayName="Исполнитель документа" ma:list="UserInfo" ma:internalName="_x0418__x0441__x043f__x043e__x043b__x043d__x0438__x0442__x0435__x043b__x044c__x0020__x0434__x043e__x043a__x0443__x043c__x0435__x043d__x0442__x0430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Телефон_x0020_исполнителя" ma:index="22" nillable="true" ma:displayName="Телефон исполнителя" ma:internalName="_x0422__x0435__x043b__x0435__x0444__x043e__x043d__x0020__x0438__x0441__x043f__x043e__x043b__x043d__x0438__x0442__x0435__x043b__x044f_">
      <xsd:simpleType>
        <xsd:restriction base="dms:Text">
          <xsd:maxLength value="255"/>
        </xsd:restriction>
      </xsd:simpleType>
    </xsd:element>
    <xsd:element name="NumberIncoming" ma:index="23" nillable="true" ma:displayName="Номер &quot;в ответ на&quot;" ma:internalName="NumberIncoming">
      <xsd:simpleType>
        <xsd:restriction base="dms:Text">
          <xsd:maxLength value="255"/>
        </xsd:restriction>
      </xsd:simpleType>
    </xsd:element>
    <xsd:element name="DateIncoming" ma:index="24" nillable="true" ma:displayName="Дата &quot;в ответ на&quot;" ma:format="DateOnly" ma:internalName="DateIncoming">
      <xsd:simpleType>
        <xsd:restriction base="dms:DateTime"/>
      </xsd:simpleType>
    </xsd:element>
    <xsd:element name="FIO_Sign" ma:index="25" nillable="true" ma:displayName="Подписант ФИО" ma:internalName="FIO_Sign">
      <xsd:simpleType>
        <xsd:restriction base="dms:Text">
          <xsd:maxLength value="255"/>
        </xsd:restriction>
      </xsd:simpleType>
    </xsd:element>
    <xsd:element name="FIO_Execute" ma:index="26" nillable="true" ma:displayName="Исполнитель ФИО" ma:internalName="FIO_Execute">
      <xsd:simpleType>
        <xsd:restriction base="dms:Text">
          <xsd:maxLength value="255"/>
        </xsd:restriction>
      </xsd:simpleType>
    </xsd:element>
    <xsd:element name="Index_counter" ma:index="27" nillable="true" ma:displayName="Индекс_счетчик" ma:internalName="Index_counter">
      <xsd:simpleType>
        <xsd:restriction base="dms:Text">
          <xsd:maxLength value="255"/>
        </xsd:restriction>
      </xsd:simpleType>
    </xsd:element>
    <xsd:element name="PR_PA" ma:index="28" nillable="true" ma:displayName="На ПЗ\ПП" ma:internalName="PR_PA">
      <xsd:simpleType>
        <xsd:restriction base="dms:Text">
          <xsd:maxLength value="255"/>
        </xsd:restriction>
      </xsd:simpleType>
    </xsd:element>
    <xsd:element name="HeadComitet" ma:index="29" nillable="true" ma:displayName="Головной комитет" ma:internalName="HeadComitet">
      <xsd:simpleType>
        <xsd:restriction base="dms:Text">
          <xsd:maxLength value="255"/>
        </xsd:restriction>
      </xsd:simpleType>
    </xsd:element>
    <xsd:element name="Subject1" ma:index="30" nillable="true" ma:displayName="Субъект права" ma:internalName="Subject1">
      <xsd:simpleType>
        <xsd:restriction base="dms:Text">
          <xsd:maxLength value="255"/>
        </xsd:restriction>
      </xsd:simpleType>
    </xsd:element>
    <xsd:element name="AcceptionDate" ma:index="31" nillable="true" ma:displayName="Дата_принятия" ma:format="DateOnly" ma:internalName="AcceptionDate">
      <xsd:simpleType>
        <xsd:restriction base="dms:DateTime"/>
      </xsd:simpleType>
    </xsd:element>
    <xsd:element name="Дата_x0020_заседания" ma:index="32" nillable="true" ma:displayName="Дата заседания" ma:internalName="_x0414__x0430__x0442__x0430__x0020__x0437__x0430__x0441__x0435__x0434__x0430__x043d__x0438__x044f_">
      <xsd:simpleType>
        <xsd:restriction base="dms:Text">
          <xsd:maxLength value="255"/>
        </xsd:restriction>
      </xsd:simpleType>
    </xsd:element>
    <xsd:element name="Chairman_FIO" ma:index="33" nillable="true" ma:displayName="Председатель ФИО" ma:internalName="Chairman_FIO">
      <xsd:simpleType>
        <xsd:restriction base="dms:Text">
          <xsd:maxLength value="255"/>
        </xsd:restriction>
      </xsd:simpleType>
    </xsd:element>
    <xsd:element name="Chairman_ID" ma:index="34" nillable="true" ma:displayName="Председательствующий" ma:list="UserInfo" ma:internalName="Chairman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_post" ma:index="35" nillable="true" ma:displayName="Председатель должность" ma:internalName="Chairman_post">
      <xsd:simpleType>
        <xsd:restriction base="dms:Text">
          <xsd:maxLength value="255"/>
        </xsd:restriction>
      </xsd:simpleType>
    </xsd:element>
    <xsd:element name="Secretary_ID" ma:index="36" nillable="true" ma:displayName="Секретарь" ma:list="UserInfo" ma:internalName="Secretary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y_FIO" ma:index="37" nillable="true" ma:displayName="Секретарь ФИО" ma:internalName="Secretary_FIO">
      <xsd:simpleType>
        <xsd:restriction base="dms:Text">
          <xsd:maxLength value="255"/>
        </xsd:restriction>
      </xsd:simpleType>
    </xsd:element>
    <xsd:element name="Secretary_post" ma:index="38" nillable="true" ma:displayName="Секретарь должность" ma:internalName="Secretary_post">
      <xsd:simpleType>
        <xsd:restriction base="dms:Text">
          <xsd:maxLength value="255"/>
        </xsd:restriction>
      </xsd:simpleType>
    </xsd:element>
    <xsd:element name="Attended" ma:index="39" nillable="true" ma:displayName="Присутствовали" ma:internalName="Attended">
      <xsd:simpleType>
        <xsd:restriction base="dms:Note"/>
      </xsd:simpleType>
    </xsd:element>
    <xsd:element name="ChairmanWG_ID" ma:index="40" nillable="true" ma:displayName="Председатель РГ" ma:list="UserInfo" ma:internalName="ChairmanWG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WG_FIO" ma:index="41" nillable="true" ma:displayName="Председатель РГ ФИО" ma:internalName="ChairmanWG_FIO">
      <xsd:simpleType>
        <xsd:restriction base="dms:Text">
          <xsd:maxLength value="255"/>
        </xsd:restriction>
      </xsd:simpleType>
    </xsd:element>
    <xsd:element name="NameWG" ma:index="42" nillable="true" ma:displayName="Наименование РГ" ma:internalName="NameWG">
      <xsd:simpleType>
        <xsd:restriction base="dms:Text">
          <xsd:maxLength value="255"/>
        </xsd:restriction>
      </xsd:simpleType>
    </xsd:element>
    <xsd:element name="DateOfEntry" ma:index="43" nillable="true" ma:displayName="Дата вступления в силу" ma:internalName="DateOfEntry">
      <xsd:simpleType>
        <xsd:restriction base="dms:Note"/>
      </xsd:simpleType>
    </xsd:element>
    <xsd:element name="org_structure" ma:index="44" nillable="true" ma:displayName="Номер оргструктуры" ma:internalName="org_structure">
      <xsd:simpleType>
        <xsd:restriction base="dms:Text">
          <xsd:maxLength value="255"/>
        </xsd:restriction>
      </xsd:simpleType>
    </xsd:element>
    <xsd:element name="DeadlineForAmendments" ma:index="45" nillable="true" ma:displayName="Срок подачи поправок" ma:format="DateOnly" ma:internalName="DeadlineForAmendments">
      <xsd:simpleType>
        <xsd:restriction base="dms:DateTime"/>
      </xsd:simpleType>
    </xsd:element>
    <xsd:element name="Sign_Dep" ma:index="46" nillable="true" ma:displayName="Подписант подразделение" ma:internalName="Sign_Dep">
      <xsd:simpleType>
        <xsd:restriction base="dms:Text">
          <xsd:maxLength value="255"/>
        </xsd:restriction>
      </xsd:simpleType>
    </xsd:element>
    <xsd:element name="IsProject" ma:index="48" nillable="true" ma:displayName="IsProject" ma:internalName="IsProject">
      <xsd:simpleType>
        <xsd:restriction base="dms:Text">
          <xsd:maxLength value="255"/>
        </xsd:restriction>
      </xsd:simpleType>
    </xsd:element>
    <xsd:element name="Исполнитель_документа" ma:index="49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5f8c18c-50d1-4a57-ae68-5f5b4dfddd1e" elementFormDefault="qualified">
    <xsd:import namespace="http://schemas.microsoft.com/office/2006/documentManagement/types"/>
    <xsd:element name="_x0412__x0445__x043e__x0434__x044f__x0449__x0438__x0439__ID" ma:index="47" nillable="true" ma:displayName="Входящий_ID" ma:internalName="_x0412__x0445__x043e__x0434__x044f__x0449__x0438__x0439_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AF928F-708C-4BCE-A0C5-A36D6F86D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1F745-A7ED-47B7-AC23-DDD8B39EE4E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c1b5058-a2ae-4149-b16e-1a9dca267211"/>
    <ds:schemaRef ds:uri="35f8c18c-50d1-4a57-ae68-5f5b4dfddd1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9EAE0D3-8442-41D7-B540-7E6AE050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5058-a2ae-4149-b16e-1a9dca267211"/>
    <ds:schemaRef ds:uri="35f8c18c-50d1-4a57-ae68-5f5b4dfddd1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550</Words>
  <Characters>5713</Characters>
  <Application>Microsoft Office Word</Application>
  <DocSecurity>4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поселений с численностью населения менее трех тысяч человек, в которых отсутствует точка доступа к информационно-телекоммуникационной сети "Интернет", на которые не распространяется требование по учету объема розничной продажи алког</vt:lpstr>
    </vt:vector>
  </TitlesOfParts>
  <Company>ИВС</Company>
  <LinksUpToDate>false</LinksUpToDate>
  <CharactersWithSpaces>6251</CharactersWithSpaces>
  <SharedDoc>false</SharedDoc>
  <HLinks>
    <vt:vector size="6" baseType="variant">
      <vt:variant>
        <vt:i4>262229</vt:i4>
      </vt:variant>
      <vt:variant>
        <vt:i4>1082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поселений с численностью населения 
менее трех тысяч человек, в которых отсутствует точка доступа 
к информационно-телекоммуникационной сети «Интернет», 
на которые не распространяется требование по учету объема 
розничной продажи алкогольной продукции</dc:title>
  <dc:creator>palkindv</dc:creator>
  <cp:lastModifiedBy>Leushina</cp:lastModifiedBy>
  <cp:revision>2</cp:revision>
  <cp:lastPrinted>2015-12-16T08:30:00Z</cp:lastPrinted>
  <dcterms:created xsi:type="dcterms:W3CDTF">2016-01-15T11:39:00Z</dcterms:created>
  <dcterms:modified xsi:type="dcterms:W3CDTF">2016-01-15T11:39:00Z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false</vt:bool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0x010100C190E29949208341A7B40303277118F83C0056DE96D7CABA1C47840BB78F2651F62F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Chairman_ID">
    <vt:lpwstr/>
  </property>
  <property fmtid="{D5CDD505-2E9C-101B-9397-08002B2CF9AE}" pid="15" name="Secretary_ID">
    <vt:lpwstr/>
  </property>
  <property fmtid="{D5CDD505-2E9C-101B-9397-08002B2CF9AE}" pid="16" name="Applicant">
    <vt:lpwstr/>
  </property>
  <property fmtid="{D5CDD505-2E9C-101B-9397-08002B2CF9AE}" pid="17" name="ChairmanWG_ID1">
    <vt:lpwstr/>
  </property>
  <property fmtid="{D5CDD505-2E9C-101B-9397-08002B2CF9AE}" pid="18" name="Workflow">
    <vt:lpwstr>80</vt:lpwstr>
  </property>
  <property fmtid="{D5CDD505-2E9C-101B-9397-08002B2CF9AE}" pid="19" name="Два_подписанта">
    <vt:lpwstr>нет</vt:lpwstr>
  </property>
  <property fmtid="{D5CDD505-2E9C-101B-9397-08002B2CF9AE}" pid="20" name="Subject1">
    <vt:lpwstr>[Субъект права]</vt:lpwstr>
  </property>
  <property fmtid="{D5CDD505-2E9C-101B-9397-08002B2CF9AE}" pid="21" name="Номер ЗСПК">
    <vt:lpwstr>[Рег номер]</vt:lpwstr>
  </property>
  <property fmtid="{D5CDD505-2E9C-101B-9397-08002B2CF9AE}" pid="22" name="Номер проекта">
    <vt:lpwstr>[Номер проекта]</vt:lpwstr>
  </property>
  <property fmtid="{D5CDD505-2E9C-101B-9397-08002B2CF9AE}" pid="23" name="DateOfEntry">
    <vt:lpwstr>[Дата вступления в силу]</vt:lpwstr>
  </property>
  <property fmtid="{D5CDD505-2E9C-101B-9397-08002B2CF9AE}" pid="24" name="Извлечен">
    <vt:lpwstr>Не извлечен</vt:lpwstr>
  </property>
  <property fmtid="{D5CDD505-2E9C-101B-9397-08002B2CF9AE}" pid="25" name="ChairmanWG_ID">
    <vt:lpwstr/>
  </property>
  <property fmtid="{D5CDD505-2E9C-101B-9397-08002B2CF9AE}" pid="26" name="WorkflowVersion">
    <vt:i4>1</vt:i4>
  </property>
</Properties>
</file>