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01" w:rsidRDefault="001B7B01" w:rsidP="001B7B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1B7B01" w:rsidRPr="001B7B01" w:rsidTr="006F76C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B01" w:rsidRPr="001B7B01" w:rsidRDefault="001B7B01" w:rsidP="006F76C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 xml:space="preserve">Приложение </w:t>
            </w:r>
            <w:r w:rsidRPr="001B7B01">
              <w:rPr>
                <w:sz w:val="28"/>
                <w:szCs w:val="28"/>
              </w:rPr>
              <w:t>3</w:t>
            </w:r>
          </w:p>
          <w:p w:rsidR="001B7B01" w:rsidRPr="001B7B01" w:rsidRDefault="001B7B01" w:rsidP="006F76C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к решению Земского Собрания</w:t>
            </w:r>
          </w:p>
          <w:p w:rsidR="001B7B01" w:rsidRPr="001B7B01" w:rsidRDefault="001B7B01" w:rsidP="006F76C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 xml:space="preserve">от 22.11.2018  № </w:t>
            </w:r>
            <w:r w:rsidRPr="001B7B01">
              <w:rPr>
                <w:sz w:val="28"/>
                <w:szCs w:val="28"/>
              </w:rPr>
              <w:t>383</w:t>
            </w:r>
          </w:p>
        </w:tc>
      </w:tr>
    </w:tbl>
    <w:p w:rsidR="001B7B01" w:rsidRPr="001B7B01" w:rsidRDefault="001B7B01" w:rsidP="001B7B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7B01">
        <w:rPr>
          <w:b/>
          <w:sz w:val="28"/>
          <w:szCs w:val="28"/>
        </w:rPr>
        <w:t>Состав</w:t>
      </w:r>
    </w:p>
    <w:p w:rsidR="001B7B01" w:rsidRPr="001B7B01" w:rsidRDefault="001B7B01" w:rsidP="001B7B01">
      <w:pPr>
        <w:jc w:val="center"/>
        <w:rPr>
          <w:b/>
          <w:sz w:val="28"/>
          <w:szCs w:val="28"/>
        </w:rPr>
      </w:pPr>
      <w:r w:rsidRPr="001B7B01">
        <w:rPr>
          <w:b/>
          <w:sz w:val="28"/>
          <w:szCs w:val="28"/>
        </w:rPr>
        <w:t xml:space="preserve">рабочей группы по подготовке проекта решения Земского Собрания </w:t>
      </w:r>
    </w:p>
    <w:p w:rsidR="001B7B01" w:rsidRPr="001B7B01" w:rsidRDefault="001B7B01" w:rsidP="001B7B01">
      <w:pPr>
        <w:jc w:val="center"/>
        <w:rPr>
          <w:b/>
          <w:sz w:val="28"/>
          <w:szCs w:val="28"/>
        </w:rPr>
      </w:pPr>
      <w:r w:rsidRPr="001B7B01">
        <w:rPr>
          <w:b/>
          <w:sz w:val="28"/>
          <w:szCs w:val="28"/>
        </w:rPr>
        <w:t>«О бюджете Уинского района на  2019 год и на плановый период 2020 и 2021 годов» во втором чтении</w:t>
      </w:r>
    </w:p>
    <w:p w:rsidR="001B7B01" w:rsidRPr="001B7B01" w:rsidRDefault="001B7B01" w:rsidP="001B7B0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866"/>
      </w:tblGrid>
      <w:tr w:rsidR="001B7B01" w:rsidRPr="001B7B01" w:rsidTr="006F76C3">
        <w:tc>
          <w:tcPr>
            <w:tcW w:w="2988" w:type="dxa"/>
          </w:tcPr>
          <w:p w:rsidR="001B7B01" w:rsidRPr="001B7B01" w:rsidRDefault="001B7B01" w:rsidP="006F76C3">
            <w:pPr>
              <w:jc w:val="center"/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866" w:type="dxa"/>
          </w:tcPr>
          <w:p w:rsidR="001B7B01" w:rsidRPr="001B7B01" w:rsidRDefault="001B7B01" w:rsidP="006F76C3">
            <w:pPr>
              <w:jc w:val="center"/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Замещаемая должность</w:t>
            </w:r>
          </w:p>
          <w:p w:rsidR="001B7B01" w:rsidRPr="001B7B01" w:rsidRDefault="001B7B01" w:rsidP="006F76C3">
            <w:pPr>
              <w:jc w:val="center"/>
              <w:rPr>
                <w:sz w:val="28"/>
                <w:szCs w:val="28"/>
              </w:rPr>
            </w:pPr>
          </w:p>
        </w:tc>
      </w:tr>
      <w:tr w:rsidR="001B7B01" w:rsidRPr="001B7B01" w:rsidTr="006F76C3">
        <w:tc>
          <w:tcPr>
            <w:tcW w:w="2988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Быкариз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Максим Игоревич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</w:tc>
        <w:tc>
          <w:tcPr>
            <w:tcW w:w="6866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- депутат от избирательного округа № 2, депутат Земского Собрания Уинского муниципального района;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</w:tc>
      </w:tr>
      <w:tr w:rsidR="001B7B01" w:rsidRPr="001B7B01" w:rsidTr="006F76C3">
        <w:tc>
          <w:tcPr>
            <w:tcW w:w="2988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Бычин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Сергей Петрович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Зелёнкин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Алексей Николаевич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- депутат от избирательного округа № 5, депутат Земского Собрания Уинского муниципального района;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- глава Уинского муниципального района;</w:t>
            </w:r>
          </w:p>
        </w:tc>
      </w:tr>
      <w:tr w:rsidR="001B7B01" w:rsidRPr="001B7B01" w:rsidTr="006F76C3">
        <w:tc>
          <w:tcPr>
            <w:tcW w:w="2988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Козлова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866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- депутат от избирательного округа № 3, председатель Земского Собрания Уинского муниципального района;</w:t>
            </w:r>
          </w:p>
        </w:tc>
      </w:tr>
      <w:tr w:rsidR="001B7B01" w:rsidRPr="001B7B01" w:rsidTr="006F76C3">
        <w:tc>
          <w:tcPr>
            <w:tcW w:w="2988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</w:tc>
        <w:tc>
          <w:tcPr>
            <w:tcW w:w="6866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</w:tc>
      </w:tr>
      <w:tr w:rsidR="001B7B01" w:rsidRPr="001B7B01" w:rsidTr="006F76C3">
        <w:tc>
          <w:tcPr>
            <w:tcW w:w="2988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Кочетова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Надежда Ивановна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 xml:space="preserve"> 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Красноборова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Лидия Васильевна</w:t>
            </w:r>
          </w:p>
        </w:tc>
        <w:tc>
          <w:tcPr>
            <w:tcW w:w="6866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- начальник управления учреждениями культуры, спорта и молодёжной политики администрации Уинского муниципального района;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- депутат от избирательного округа № 1, заместитель председателя Земского Собрания Уинского муниципального района;</w:t>
            </w:r>
          </w:p>
        </w:tc>
      </w:tr>
      <w:tr w:rsidR="001B7B01" w:rsidRPr="001B7B01" w:rsidTr="006F76C3">
        <w:tc>
          <w:tcPr>
            <w:tcW w:w="2988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</w:tc>
        <w:tc>
          <w:tcPr>
            <w:tcW w:w="6866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</w:tc>
      </w:tr>
      <w:tr w:rsidR="001B7B01" w:rsidRPr="001B7B01" w:rsidTr="006F76C3">
        <w:tc>
          <w:tcPr>
            <w:tcW w:w="2988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Трушникова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6866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- заместитель начальника финансового управления администрации Уинского муниципального района, начальник инспекции по бюджету;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</w:tc>
      </w:tr>
      <w:tr w:rsidR="001B7B01" w:rsidRPr="001B7B01" w:rsidTr="006F76C3">
        <w:tc>
          <w:tcPr>
            <w:tcW w:w="2988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 xml:space="preserve">Сивковская              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Елена Ивановна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Сыромятникова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 xml:space="preserve">Амина </w:t>
            </w:r>
            <w:proofErr w:type="spellStart"/>
            <w:r w:rsidRPr="001B7B01">
              <w:rPr>
                <w:sz w:val="28"/>
                <w:szCs w:val="28"/>
              </w:rPr>
              <w:t>Сайфуловна</w:t>
            </w:r>
            <w:proofErr w:type="spellEnd"/>
            <w:r w:rsidRPr="001B7B01">
              <w:rPr>
                <w:sz w:val="28"/>
                <w:szCs w:val="28"/>
              </w:rPr>
              <w:t xml:space="preserve">  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</w:tc>
        <w:tc>
          <w:tcPr>
            <w:tcW w:w="6866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- начальник управления учреждениями образования администрации Уинского муниципального района;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- депутат от избирательного округа № 2, председатель постоянной комиссии по бюджету, экономической политике и налогам Земского Собрания  Уинского муниципального района;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</w:tc>
      </w:tr>
      <w:tr w:rsidR="001B7B01" w:rsidRPr="001B7B01" w:rsidTr="006F76C3">
        <w:tc>
          <w:tcPr>
            <w:tcW w:w="2988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Хомякова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6866" w:type="dxa"/>
          </w:tcPr>
          <w:p w:rsidR="001B7B01" w:rsidRPr="001B7B01" w:rsidRDefault="001B7B01" w:rsidP="006F76C3">
            <w:pPr>
              <w:rPr>
                <w:sz w:val="28"/>
                <w:szCs w:val="28"/>
              </w:rPr>
            </w:pPr>
            <w:r w:rsidRPr="001B7B01">
              <w:rPr>
                <w:sz w:val="28"/>
                <w:szCs w:val="28"/>
              </w:rPr>
              <w:t>- начальник финансового управления администрации Уинского муниципального района.</w:t>
            </w:r>
          </w:p>
          <w:p w:rsidR="001B7B01" w:rsidRPr="001B7B01" w:rsidRDefault="001B7B01" w:rsidP="006F76C3">
            <w:pPr>
              <w:rPr>
                <w:sz w:val="28"/>
                <w:szCs w:val="28"/>
              </w:rPr>
            </w:pPr>
          </w:p>
        </w:tc>
      </w:tr>
    </w:tbl>
    <w:p w:rsidR="001B7B01" w:rsidRPr="00766B4F" w:rsidRDefault="001B7B01" w:rsidP="001B7B01">
      <w:pPr>
        <w:ind w:firstLine="720"/>
        <w:rPr>
          <w:sz w:val="24"/>
          <w:szCs w:val="24"/>
        </w:rPr>
      </w:pPr>
    </w:p>
    <w:sectPr w:rsidR="001B7B01" w:rsidRPr="00766B4F" w:rsidSect="003339EC">
      <w:headerReference w:type="even" r:id="rId5"/>
      <w:headerReference w:type="default" r:id="rId6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58" w:rsidRDefault="001B7B01" w:rsidP="00737B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B58" w:rsidRDefault="001B7B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EC" w:rsidRDefault="001B7B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A0B58" w:rsidRDefault="001B7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1"/>
    <w:rsid w:val="001B7B01"/>
    <w:rsid w:val="003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B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7B01"/>
  </w:style>
  <w:style w:type="paragraph" w:styleId="a6">
    <w:name w:val="Body Text Indent"/>
    <w:basedOn w:val="a"/>
    <w:link w:val="a7"/>
    <w:rsid w:val="001B7B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7B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B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7B01"/>
  </w:style>
  <w:style w:type="paragraph" w:styleId="a6">
    <w:name w:val="Body Text Indent"/>
    <w:basedOn w:val="a"/>
    <w:link w:val="a7"/>
    <w:rsid w:val="001B7B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7B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Krokoz™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2018-11-23T07:43:00Z</dcterms:created>
  <dcterms:modified xsi:type="dcterms:W3CDTF">2018-11-23T07:46:00Z</dcterms:modified>
</cp:coreProperties>
</file>