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1341"/>
        <w:gridCol w:w="3040"/>
        <w:gridCol w:w="1511"/>
        <w:gridCol w:w="1444"/>
      </w:tblGrid>
      <w:tr w:rsidR="00FC1DB3" w:rsidRPr="00D72D79" w:rsidTr="000F5D8B">
        <w:trPr>
          <w:trHeight w:val="1418"/>
        </w:trPr>
        <w:tc>
          <w:tcPr>
            <w:tcW w:w="2802" w:type="dxa"/>
          </w:tcPr>
          <w:p w:rsidR="00FC1DB3" w:rsidRPr="00D72D79" w:rsidRDefault="00FC1DB3" w:rsidP="000F5D8B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noProof/>
                <w:szCs w:val="28"/>
              </w:rPr>
              <w:drawing>
                <wp:inline distT="0" distB="0" distL="0" distR="0">
                  <wp:extent cx="1562100" cy="704850"/>
                  <wp:effectExtent l="0" t="0" r="0" b="0"/>
                  <wp:docPr id="1" name="Рисунок 2" descr="Пермский пер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рмский пер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:rsidR="00FC1DB3" w:rsidRPr="00D72D79" w:rsidRDefault="00FC1DB3" w:rsidP="000F5D8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42950" cy="742950"/>
                  <wp:effectExtent l="19050" t="0" r="0" b="0"/>
                  <wp:docPr id="2" name="Рисунок 1" descr="лого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</w:tcPr>
          <w:p w:rsidR="00FC1DB3" w:rsidRPr="00D72D79" w:rsidRDefault="00FC1DB3" w:rsidP="000F5D8B">
            <w:pPr>
              <w:jc w:val="center"/>
              <w:rPr>
                <w:b/>
                <w:i/>
                <w:szCs w:val="28"/>
              </w:rPr>
            </w:pPr>
          </w:p>
          <w:p w:rsidR="00FC1DB3" w:rsidRPr="00D72D79" w:rsidRDefault="00FC1DB3" w:rsidP="00FC1DB3">
            <w:pPr>
              <w:jc w:val="center"/>
              <w:rPr>
                <w:b/>
                <w:szCs w:val="28"/>
              </w:rPr>
            </w:pPr>
            <w:r w:rsidRPr="00D72D79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4</w:t>
            </w:r>
            <w:r w:rsidRPr="00D72D79">
              <w:rPr>
                <w:b/>
                <w:i/>
                <w:szCs w:val="28"/>
              </w:rPr>
              <w:t>-й КРАЕВОЙ ФЕСТИВАЛЬ МЁДА «МЕДОВЫЙ СПАС»</w:t>
            </w:r>
          </w:p>
        </w:tc>
        <w:tc>
          <w:tcPr>
            <w:tcW w:w="1511" w:type="dxa"/>
          </w:tcPr>
          <w:p w:rsidR="00FC1DB3" w:rsidRPr="00D72D79" w:rsidRDefault="00FC1DB3" w:rsidP="000F5D8B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71525" cy="876300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867" t="12500" r="11002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:rsidR="00FC1DB3" w:rsidRPr="00D72D79" w:rsidRDefault="00FC1DB3" w:rsidP="000F5D8B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42950" cy="800100"/>
                  <wp:effectExtent l="19050" t="0" r="0" b="0"/>
                  <wp:docPr id="4" name="Рисунок 4" descr="логотип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о проведении тура творческих коллективов Пермского края</w:t>
      </w:r>
    </w:p>
    <w:p w:rsidR="00267DCA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«Медовый хоровод»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 «59 фестивалей 59 региона»</w:t>
      </w:r>
      <w:r w:rsidR="00732B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186E" w:rsidRDefault="00BB711C" w:rsidP="00732B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творческих коллективов проводится в </w:t>
      </w:r>
      <w:r w:rsidRPr="00AB57A7">
        <w:rPr>
          <w:rFonts w:ascii="Times New Roman" w:hAnsi="Times New Roman" w:cs="Times New Roman"/>
          <w:sz w:val="24"/>
          <w:szCs w:val="24"/>
        </w:rPr>
        <w:t xml:space="preserve">рамках  </w:t>
      </w:r>
      <w:r w:rsidR="004F186E" w:rsidRPr="006F7F69">
        <w:rPr>
          <w:rFonts w:ascii="Times New Roman" w:hAnsi="Times New Roman"/>
          <w:sz w:val="24"/>
          <w:szCs w:val="24"/>
        </w:rPr>
        <w:t>проекта «59 фестивалей 59 региона»,</w:t>
      </w:r>
      <w:r w:rsidR="004F186E" w:rsidRPr="006F7F69">
        <w:rPr>
          <w:rFonts w:ascii="Times New Roman" w:hAnsi="Times New Roman"/>
          <w:i/>
          <w:sz w:val="24"/>
          <w:szCs w:val="24"/>
        </w:rPr>
        <w:t xml:space="preserve">  </w:t>
      </w:r>
      <w:r w:rsidR="004F186E" w:rsidRPr="006F7F69">
        <w:rPr>
          <w:rFonts w:ascii="Times New Roman" w:hAnsi="Times New Roman"/>
          <w:sz w:val="24"/>
          <w:szCs w:val="24"/>
        </w:rPr>
        <w:t>Большого летнего фестиваля «Пермский период. Новое время»</w:t>
      </w:r>
      <w:r w:rsidR="004F186E">
        <w:rPr>
          <w:rFonts w:ascii="Times New Roman" w:hAnsi="Times New Roman"/>
          <w:sz w:val="24"/>
          <w:szCs w:val="24"/>
        </w:rPr>
        <w:t>.</w:t>
      </w:r>
    </w:p>
    <w:p w:rsidR="00BB711C" w:rsidRPr="00BF5BD8" w:rsidRDefault="00BB711C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Следуя доброй традиции сотрудничества между творческими коллективами территорий Пермского края, тур пройдет </w:t>
      </w:r>
      <w:r w:rsidRPr="00823560">
        <w:rPr>
          <w:rFonts w:ascii="Times New Roman" w:hAnsi="Times New Roman" w:cs="Times New Roman"/>
          <w:b/>
          <w:sz w:val="24"/>
          <w:szCs w:val="24"/>
        </w:rPr>
        <w:t>1</w:t>
      </w:r>
      <w:r w:rsidR="00D93BE1">
        <w:rPr>
          <w:rFonts w:ascii="Times New Roman" w:hAnsi="Times New Roman" w:cs="Times New Roman"/>
          <w:b/>
          <w:sz w:val="24"/>
          <w:szCs w:val="24"/>
        </w:rPr>
        <w:t>0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августа 201</w:t>
      </w:r>
      <w:r w:rsidR="00D93BE1">
        <w:rPr>
          <w:rFonts w:ascii="Times New Roman" w:hAnsi="Times New Roman" w:cs="Times New Roman"/>
          <w:b/>
          <w:sz w:val="24"/>
          <w:szCs w:val="24"/>
        </w:rPr>
        <w:t>9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F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>.</w:t>
      </w:r>
    </w:p>
    <w:p w:rsidR="00BB711C" w:rsidRPr="00BF5BD8" w:rsidRDefault="00BB711C" w:rsidP="00B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Учредители и о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рганизаторы тура:</w:t>
      </w:r>
    </w:p>
    <w:p w:rsidR="00BB711C" w:rsidRPr="00BF5BD8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Министерство культуры Пермского края;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F5BD8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учреждениями культуры, спорта и молодежной политики;</w:t>
      </w:r>
    </w:p>
    <w:p w:rsidR="00BB711C" w:rsidRPr="001753A6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3A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1753A6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753A6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Цели и задачи тура: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Сохранение и развитие традиционной культуры народов Пермского края;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Популяризация лучших образцов музыкального и песенно-танцевального искусства;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Установление творческих контактов</w:t>
      </w:r>
      <w:r w:rsidR="00DB3010">
        <w:rPr>
          <w:rFonts w:ascii="Times New Roman" w:hAnsi="Times New Roman" w:cs="Times New Roman"/>
          <w:sz w:val="24"/>
          <w:szCs w:val="24"/>
        </w:rPr>
        <w:t xml:space="preserve">, укрепление и поощрение дружеских связей между творческими коллективами </w:t>
      </w:r>
      <w:r w:rsidRPr="00BF5BD8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Участники тура: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В туре принимают участие сводные творческие программы территорий Пермского края, участниками которых являются коллективы и отдельные исполнители различных жанров народного творчества: фольклорные, песенные, танцевальные.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Условия и порядок проведения тура:</w:t>
      </w:r>
    </w:p>
    <w:p w:rsidR="00DF394C" w:rsidRDefault="00DF394C" w:rsidP="00DF3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Делегация каждой территории представляет </w:t>
      </w:r>
      <w:r>
        <w:rPr>
          <w:rFonts w:ascii="Times New Roman" w:hAnsi="Times New Roman" w:cs="Times New Roman"/>
          <w:sz w:val="24"/>
          <w:szCs w:val="24"/>
        </w:rPr>
        <w:t>1-2 творческого выступления любых жанров (</w:t>
      </w:r>
      <w:r w:rsidRPr="00BF5BD8">
        <w:rPr>
          <w:rFonts w:ascii="Times New Roman" w:hAnsi="Times New Roman" w:cs="Times New Roman"/>
          <w:sz w:val="24"/>
          <w:szCs w:val="24"/>
        </w:rPr>
        <w:t>вокально-хореографические композиции, плясовые, хороводные, шуточные, игровые народные песни, танцевально-песенные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5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творческого коллектива должно быть не более </w:t>
      </w:r>
      <w:r w:rsidR="00DB3010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B3010">
        <w:rPr>
          <w:rFonts w:ascii="Times New Roman" w:hAnsi="Times New Roman" w:cs="Times New Roman"/>
          <w:sz w:val="24"/>
          <w:szCs w:val="24"/>
        </w:rPr>
        <w:t xml:space="preserve"> Возраст участников от 10 до </w:t>
      </w:r>
      <w:r w:rsidR="00DF394C">
        <w:rPr>
          <w:rFonts w:ascii="Times New Roman" w:hAnsi="Times New Roman" w:cs="Times New Roman"/>
          <w:sz w:val="24"/>
          <w:szCs w:val="24"/>
        </w:rPr>
        <w:t>5</w:t>
      </w:r>
      <w:r w:rsidR="00DB3010">
        <w:rPr>
          <w:rFonts w:ascii="Times New Roman" w:hAnsi="Times New Roman" w:cs="Times New Roman"/>
          <w:sz w:val="24"/>
          <w:szCs w:val="24"/>
        </w:rPr>
        <w:t>0 лет.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Участники творческого тура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F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сувенирами  Ф</w:t>
      </w:r>
      <w:r w:rsidRPr="00BF5BD8">
        <w:rPr>
          <w:rFonts w:ascii="Times New Roman" w:hAnsi="Times New Roman" w:cs="Times New Roman"/>
          <w:sz w:val="24"/>
          <w:szCs w:val="24"/>
        </w:rPr>
        <w:t>естиваля.</w:t>
      </w: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Организационные вопросы и приём заявок на участие в туре:</w:t>
      </w:r>
    </w:p>
    <w:p w:rsidR="00732B46" w:rsidRDefault="00BB711C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iCs/>
          <w:sz w:val="24"/>
          <w:szCs w:val="24"/>
        </w:rPr>
        <w:t xml:space="preserve">явки на участие принимаются 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до </w:t>
      </w:r>
      <w:r w:rsidR="00CD43E7" w:rsidRPr="00732B46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732B46" w:rsidRPr="00732B46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 августа 201</w:t>
      </w:r>
      <w:r w:rsidR="00732B46" w:rsidRPr="00732B46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732B46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2B46">
        <w:rPr>
          <w:rFonts w:ascii="Times New Roman" w:hAnsi="Times New Roman" w:cs="Times New Roman"/>
          <w:iCs/>
          <w:sz w:val="24"/>
          <w:szCs w:val="24"/>
        </w:rPr>
        <w:t xml:space="preserve">(включительно)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почте: </w:t>
      </w:r>
      <w:hyperlink r:id="rId10" w:history="1">
        <w:r w:rsidR="00732B46" w:rsidRPr="002B5E3D">
          <w:rPr>
            <w:rStyle w:val="a3"/>
          </w:rPr>
          <w:t>upravleniek_uinsk@mail.ru</w:t>
        </w:r>
      </w:hyperlink>
      <w:r w:rsidR="00732B46">
        <w:t xml:space="preserve">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по адресу: 617520, Пермский край,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Уинский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район, с.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Уинское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 ул. </w:t>
      </w:r>
      <w:proofErr w:type="gramStart"/>
      <w:r w:rsidRPr="00BF5BD8">
        <w:rPr>
          <w:rFonts w:ascii="Times New Roman" w:hAnsi="Times New Roman" w:cs="Times New Roman"/>
          <w:iCs/>
          <w:sz w:val="24"/>
          <w:szCs w:val="24"/>
        </w:rPr>
        <w:t>Коммунистическая</w:t>
      </w:r>
      <w:proofErr w:type="gram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,1 </w:t>
      </w:r>
      <w:r w:rsidR="00732B46">
        <w:rPr>
          <w:rFonts w:ascii="Times New Roman" w:hAnsi="Times New Roman" w:cs="Times New Roman"/>
          <w:iCs/>
          <w:sz w:val="24"/>
          <w:szCs w:val="24"/>
        </w:rPr>
        <w:t>У</w:t>
      </w:r>
      <w:r w:rsidRPr="00BF5BD8">
        <w:rPr>
          <w:rFonts w:ascii="Times New Roman" w:hAnsi="Times New Roman" w:cs="Times New Roman"/>
          <w:iCs/>
          <w:sz w:val="24"/>
          <w:szCs w:val="24"/>
        </w:rPr>
        <w:t>правление учреждениями культуры, спорта и молодёжной политики</w:t>
      </w:r>
      <w:r w:rsidR="00732B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района.  </w:t>
      </w:r>
    </w:p>
    <w:p w:rsid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2B46" w:rsidRP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B46">
        <w:rPr>
          <w:rFonts w:ascii="Times New Roman" w:hAnsi="Times New Roman" w:cs="Times New Roman"/>
          <w:b/>
          <w:i/>
          <w:iCs/>
          <w:sz w:val="24"/>
          <w:szCs w:val="24"/>
        </w:rPr>
        <w:t>Контакты:</w:t>
      </w:r>
    </w:p>
    <w:p w:rsidR="00732B46" w:rsidRP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Кочетова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Надежда Ивановна – начальник управления учреждениями культуры, спорта и молодежной политики - (34-259)-2-35-65.</w:t>
      </w:r>
    </w:p>
    <w:p w:rsidR="00732B46" w:rsidRPr="00732B46" w:rsidRDefault="00732B46" w:rsidP="00732B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Латыпова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Лариса </w:t>
      </w:r>
      <w:proofErr w:type="spellStart"/>
      <w:r w:rsidRPr="00732B46">
        <w:rPr>
          <w:rFonts w:ascii="Times New Roman" w:hAnsi="Times New Roman" w:cs="Times New Roman"/>
          <w:iCs/>
          <w:sz w:val="24"/>
          <w:szCs w:val="24"/>
        </w:rPr>
        <w:t>Саитовна</w:t>
      </w:r>
      <w:proofErr w:type="spellEnd"/>
      <w:r w:rsidRPr="00732B46">
        <w:rPr>
          <w:rFonts w:ascii="Times New Roman" w:hAnsi="Times New Roman" w:cs="Times New Roman"/>
          <w:iCs/>
          <w:sz w:val="24"/>
          <w:szCs w:val="24"/>
        </w:rPr>
        <w:t xml:space="preserve"> – заместитель начальника управления учреждениями культуры, спорта и молодежной политики - (34-259)-2-34-56.</w:t>
      </w:r>
    </w:p>
    <w:p w:rsidR="00D7048C" w:rsidRP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D7048C">
        <w:rPr>
          <w:rFonts w:ascii="Times New Roman" w:hAnsi="Times New Roman" w:cs="Times New Roman"/>
          <w:iCs/>
          <w:sz w:val="24"/>
          <w:szCs w:val="24"/>
        </w:rPr>
        <w:t>Приложение к Положению</w:t>
      </w: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b/>
          <w:iCs/>
          <w:sz w:val="24"/>
          <w:szCs w:val="24"/>
        </w:rPr>
        <w:t>Форма заявки: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1. Название территории</w:t>
      </w:r>
      <w:r w:rsidR="00CD43E7">
        <w:rPr>
          <w:rFonts w:ascii="Times New Roman" w:hAnsi="Times New Roman" w:cs="Times New Roman"/>
          <w:iCs/>
          <w:sz w:val="24"/>
          <w:szCs w:val="24"/>
        </w:rPr>
        <w:t xml:space="preserve"> (направляющая организация, учреждение): 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Численность делегации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в т.ч. водитель и руководитель)_______________________________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Название коллектива:_____________________________________________________________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Количество участников:___________________________________________________________</w:t>
      </w:r>
    </w:p>
    <w:p w:rsidR="00CD43E7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ФИО (полностью) руководителя, телефон:___________________________________________</w:t>
      </w:r>
    </w:p>
    <w:p w:rsidR="00BB711C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B711C" w:rsidRPr="00BF5BD8">
        <w:rPr>
          <w:rFonts w:ascii="Times New Roman" w:hAnsi="Times New Roman" w:cs="Times New Roman"/>
          <w:iCs/>
          <w:sz w:val="24"/>
          <w:szCs w:val="24"/>
        </w:rPr>
        <w:t>Содержание программы (концертные номера, исполнители, продолжительность, количество участников</w:t>
      </w:r>
      <w:r w:rsidR="00BB711C">
        <w:rPr>
          <w:rFonts w:ascii="Times New Roman" w:hAnsi="Times New Roman" w:cs="Times New Roman"/>
          <w:iCs/>
          <w:sz w:val="24"/>
          <w:szCs w:val="24"/>
        </w:rPr>
        <w:t xml:space="preserve"> (включая водителя), наличие  фонограммы (+1)</w:t>
      </w:r>
      <w:r w:rsidR="00732B46">
        <w:rPr>
          <w:rFonts w:ascii="Times New Roman" w:hAnsi="Times New Roman" w:cs="Times New Roman"/>
          <w:iCs/>
          <w:sz w:val="24"/>
          <w:szCs w:val="24"/>
        </w:rPr>
        <w:t>___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proofErr w:type="gramEnd"/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CD43E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BF5BD8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60"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выдан, прописка), дата рождения, № страхового свидетельства, ИНН.</w:t>
      </w:r>
      <w:proofErr w:type="gramEnd"/>
    </w:p>
    <w:p w:rsidR="00CD43E7" w:rsidRPr="00823560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52214" w:rsidRPr="00BB711C" w:rsidRDefault="00552214" w:rsidP="00BB711C"/>
    <w:sectPr w:rsidR="00552214" w:rsidRPr="00BB711C" w:rsidSect="00FC1D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545"/>
    <w:multiLevelType w:val="hybridMultilevel"/>
    <w:tmpl w:val="3A62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4D2"/>
    <w:multiLevelType w:val="hybridMultilevel"/>
    <w:tmpl w:val="D3C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C0"/>
    <w:rsid w:val="000E2704"/>
    <w:rsid w:val="00136FFA"/>
    <w:rsid w:val="001924C0"/>
    <w:rsid w:val="00267DCA"/>
    <w:rsid w:val="002D2067"/>
    <w:rsid w:val="004E02B0"/>
    <w:rsid w:val="004F14AE"/>
    <w:rsid w:val="004F186E"/>
    <w:rsid w:val="00552214"/>
    <w:rsid w:val="005D6F63"/>
    <w:rsid w:val="00692935"/>
    <w:rsid w:val="006C15C0"/>
    <w:rsid w:val="00732B46"/>
    <w:rsid w:val="00735F07"/>
    <w:rsid w:val="007B026A"/>
    <w:rsid w:val="007E22FB"/>
    <w:rsid w:val="008778E4"/>
    <w:rsid w:val="00A0211C"/>
    <w:rsid w:val="00A776D0"/>
    <w:rsid w:val="00AF10BF"/>
    <w:rsid w:val="00B840F9"/>
    <w:rsid w:val="00B86182"/>
    <w:rsid w:val="00BB711C"/>
    <w:rsid w:val="00C8043C"/>
    <w:rsid w:val="00CD43E7"/>
    <w:rsid w:val="00CE4E01"/>
    <w:rsid w:val="00D7048C"/>
    <w:rsid w:val="00D817BF"/>
    <w:rsid w:val="00D93BE1"/>
    <w:rsid w:val="00DB3010"/>
    <w:rsid w:val="00DF394C"/>
    <w:rsid w:val="00E05FA1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24C0"/>
    <w:rPr>
      <w:color w:val="0000FF"/>
      <w:u w:val="single"/>
    </w:rPr>
  </w:style>
  <w:style w:type="table" w:styleId="a4">
    <w:name w:val="Table Grid"/>
    <w:basedOn w:val="a1"/>
    <w:uiPriority w:val="59"/>
    <w:rsid w:val="00CE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leniek_uin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E1A-0EB8-499A-9838-D04E172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2018-07-18T04:18:00Z</cp:lastPrinted>
  <dcterms:created xsi:type="dcterms:W3CDTF">2016-07-15T03:18:00Z</dcterms:created>
  <dcterms:modified xsi:type="dcterms:W3CDTF">2019-07-23T10:38:00Z</dcterms:modified>
</cp:coreProperties>
</file>