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55" w:rsidRDefault="00090E7A" w:rsidP="00FB155D">
      <w:pPr>
        <w:pStyle w:val="a3"/>
        <w:tabs>
          <w:tab w:val="center" w:pos="4819"/>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31.9pt;height:62.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283E55" w:rsidRDefault="00283E55" w:rsidP="009169CE">
                  <w:pPr>
                    <w:pStyle w:val="a3"/>
                  </w:pPr>
                  <w:r>
                    <w:t>Об утверждении Устава муниципального казенного общеобразовательного учреждения «</w:t>
                  </w:r>
                  <w:proofErr w:type="spellStart"/>
                  <w:r>
                    <w:t>Нижне-Сыповская</w:t>
                  </w:r>
                  <w:proofErr w:type="spellEnd"/>
                  <w:r>
                    <w:t xml:space="preserve"> основная</w:t>
                  </w:r>
                  <w:r w:rsidRPr="0029225D">
                    <w:t xml:space="preserve"> общеобразовательная школа»</w:t>
                  </w:r>
                </w:p>
              </w:txbxContent>
            </v:textbox>
            <w10:wrap anchorx="page" anchory="page"/>
          </v:shape>
        </w:pict>
      </w:r>
      <w:r>
        <w:rPr>
          <w:noProof/>
        </w:rPr>
        <w:pict>
          <v:rect id="Rectangle 6" o:spid="_x0000_s1027"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283E55" w:rsidRPr="009169CE" w:rsidRDefault="00283E55" w:rsidP="009169CE">
                  <w:pPr>
                    <w:pStyle w:val="a6"/>
                    <w:ind w:firstLine="0"/>
                    <w:rPr>
                      <w:sz w:val="24"/>
                    </w:rPr>
                  </w:pPr>
                </w:p>
              </w:txbxContent>
            </v:textbox>
            <w10:wrap anchorx="page" anchory="page"/>
          </v:shape>
        </w:pict>
      </w:r>
      <w:r w:rsidR="00D7489D">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FB155D">
        <w:tab/>
        <w:t xml:space="preserve">                                                               05.08.2019          312-259-01-03</w:t>
      </w:r>
    </w:p>
    <w:p w:rsidR="00303693" w:rsidRDefault="00303693" w:rsidP="0098773B">
      <w:pPr>
        <w:pStyle w:val="Default"/>
        <w:ind w:firstLine="708"/>
        <w:jc w:val="both"/>
        <w:rPr>
          <w:sz w:val="28"/>
          <w:szCs w:val="28"/>
        </w:rPr>
      </w:pPr>
    </w:p>
    <w:p w:rsidR="00283E55" w:rsidRPr="00AB76FA" w:rsidRDefault="00283E55" w:rsidP="0098773B">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 01.12.2010 № 372 «Об утверждении перечня бюджетных учреждений Уинского муниципального</w:t>
      </w:r>
      <w:proofErr w:type="gramEnd"/>
      <w:r>
        <w:rPr>
          <w:sz w:val="28"/>
          <w:szCs w:val="28"/>
        </w:rPr>
        <w:t xml:space="preserve"> района», </w:t>
      </w:r>
      <w:r w:rsidRPr="00AB76FA">
        <w:rPr>
          <w:sz w:val="28"/>
          <w:szCs w:val="28"/>
        </w:rPr>
        <w:t>администрация Уинского муниципального района</w:t>
      </w:r>
    </w:p>
    <w:p w:rsidR="00283E55" w:rsidRDefault="00283E55" w:rsidP="0098773B">
      <w:pPr>
        <w:pStyle w:val="Default"/>
        <w:ind w:left="708"/>
        <w:jc w:val="both"/>
      </w:pPr>
      <w:r w:rsidRPr="00AB76FA">
        <w:rPr>
          <w:sz w:val="28"/>
          <w:szCs w:val="28"/>
        </w:rPr>
        <w:t>ПОСТАНОВЛЯЕТ:</w:t>
      </w:r>
    </w:p>
    <w:p w:rsidR="00283E55" w:rsidRDefault="00283E55" w:rsidP="0098773B">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казенного общеобразовательного </w:t>
      </w:r>
      <w:r w:rsidRPr="0098773B">
        <w:rPr>
          <w:sz w:val="28"/>
          <w:szCs w:val="28"/>
        </w:rPr>
        <w:t>учреждения «</w:t>
      </w:r>
      <w:proofErr w:type="spellStart"/>
      <w:r w:rsidRPr="0098773B">
        <w:rPr>
          <w:sz w:val="28"/>
          <w:szCs w:val="28"/>
        </w:rPr>
        <w:t>Нижне-Сыповская</w:t>
      </w:r>
      <w:proofErr w:type="spellEnd"/>
      <w:r w:rsidRPr="0098773B">
        <w:rPr>
          <w:sz w:val="28"/>
          <w:szCs w:val="28"/>
        </w:rPr>
        <w:t xml:space="preserve"> основная общеобразовательная школа»</w:t>
      </w:r>
      <w:r>
        <w:rPr>
          <w:sz w:val="28"/>
          <w:szCs w:val="28"/>
        </w:rPr>
        <w:t xml:space="preserve"> (далее – МК</w:t>
      </w:r>
      <w:r w:rsidRPr="0098773B">
        <w:rPr>
          <w:sz w:val="28"/>
          <w:szCs w:val="28"/>
        </w:rPr>
        <w:t>ОУ</w:t>
      </w:r>
      <w:r>
        <w:rPr>
          <w:sz w:val="28"/>
          <w:szCs w:val="28"/>
        </w:rPr>
        <w:t xml:space="preserve"> «</w:t>
      </w:r>
      <w:proofErr w:type="spellStart"/>
      <w:r>
        <w:rPr>
          <w:sz w:val="28"/>
          <w:szCs w:val="28"/>
        </w:rPr>
        <w:t>Нижне-Сыповская</w:t>
      </w:r>
      <w:proofErr w:type="spellEnd"/>
      <w:r>
        <w:rPr>
          <w:sz w:val="28"/>
          <w:szCs w:val="28"/>
        </w:rPr>
        <w:t xml:space="preserve"> ООШ») согласно приложению к данному постановлению.</w:t>
      </w:r>
    </w:p>
    <w:p w:rsidR="00283E55" w:rsidRDefault="00283E55" w:rsidP="0098773B">
      <w:pPr>
        <w:pStyle w:val="Default"/>
        <w:ind w:firstLine="708"/>
        <w:jc w:val="both"/>
        <w:rPr>
          <w:sz w:val="28"/>
          <w:szCs w:val="28"/>
        </w:rPr>
      </w:pPr>
      <w:r w:rsidRPr="00654CC5">
        <w:rPr>
          <w:sz w:val="28"/>
          <w:szCs w:val="28"/>
        </w:rPr>
        <w:t xml:space="preserve">2. </w:t>
      </w:r>
      <w:r>
        <w:rPr>
          <w:sz w:val="28"/>
          <w:szCs w:val="28"/>
        </w:rPr>
        <w:t>Уполномочить директора МК</w:t>
      </w:r>
      <w:r w:rsidRPr="0098773B">
        <w:rPr>
          <w:sz w:val="28"/>
          <w:szCs w:val="28"/>
        </w:rPr>
        <w:t>ОУ</w:t>
      </w:r>
      <w:r>
        <w:rPr>
          <w:sz w:val="28"/>
          <w:szCs w:val="28"/>
        </w:rPr>
        <w:t xml:space="preserve"> «</w:t>
      </w:r>
      <w:proofErr w:type="spellStart"/>
      <w:r>
        <w:rPr>
          <w:sz w:val="28"/>
          <w:szCs w:val="28"/>
        </w:rPr>
        <w:t>Нижне-Сыповская</w:t>
      </w:r>
      <w:proofErr w:type="spellEnd"/>
      <w:r>
        <w:rPr>
          <w:sz w:val="28"/>
          <w:szCs w:val="28"/>
        </w:rPr>
        <w:t xml:space="preserve"> ООШ» </w:t>
      </w:r>
      <w:proofErr w:type="spellStart"/>
      <w:r>
        <w:rPr>
          <w:sz w:val="28"/>
          <w:szCs w:val="28"/>
        </w:rPr>
        <w:t>Мухамадьярова</w:t>
      </w:r>
      <w:proofErr w:type="spellEnd"/>
      <w:r>
        <w:rPr>
          <w:sz w:val="28"/>
          <w:szCs w:val="28"/>
        </w:rPr>
        <w:t xml:space="preserve"> Р.В.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283E55" w:rsidRDefault="00283E55" w:rsidP="0098773B">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29.12.2015 № 327-01-01-03 «Об утверждении устава Муниципального казенного общеобразовательного учреждения «</w:t>
      </w:r>
      <w:proofErr w:type="spellStart"/>
      <w:r>
        <w:rPr>
          <w:sz w:val="28"/>
          <w:szCs w:val="28"/>
        </w:rPr>
        <w:t>Нижне-Сыповская</w:t>
      </w:r>
      <w:proofErr w:type="spellEnd"/>
      <w:r>
        <w:rPr>
          <w:sz w:val="28"/>
          <w:szCs w:val="28"/>
        </w:rPr>
        <w:t xml:space="preserve"> основная общеобразовательная школа».</w:t>
      </w:r>
    </w:p>
    <w:p w:rsidR="00283E55" w:rsidRDefault="00283E55" w:rsidP="0098773B">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283E55" w:rsidRDefault="00283E55" w:rsidP="0098773B">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303693" w:rsidRDefault="00303693" w:rsidP="0098773B">
      <w:pPr>
        <w:ind w:firstLine="709"/>
        <w:jc w:val="both"/>
        <w:rPr>
          <w:sz w:val="28"/>
          <w:szCs w:val="28"/>
        </w:rPr>
      </w:pPr>
    </w:p>
    <w:p w:rsidR="00283E55" w:rsidRDefault="00283E55" w:rsidP="0098773B">
      <w:pPr>
        <w:ind w:firstLine="709"/>
        <w:jc w:val="both"/>
        <w:rPr>
          <w:sz w:val="28"/>
          <w:szCs w:val="28"/>
        </w:rPr>
      </w:pPr>
    </w:p>
    <w:p w:rsidR="00283E55" w:rsidRDefault="00283E55" w:rsidP="0098773B">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283E55" w:rsidRDefault="00283E55" w:rsidP="0098773B">
      <w:pPr>
        <w:pStyle w:val="Default"/>
        <w:jc w:val="both"/>
        <w:rPr>
          <w:sz w:val="28"/>
          <w:szCs w:val="28"/>
        </w:rPr>
      </w:pPr>
    </w:p>
    <w:p w:rsidR="00283E55" w:rsidRDefault="00283E55" w:rsidP="0098773B">
      <w:pPr>
        <w:pStyle w:val="Default"/>
        <w:jc w:val="both"/>
        <w:rPr>
          <w:sz w:val="28"/>
          <w:szCs w:val="28"/>
        </w:rPr>
      </w:pPr>
    </w:p>
    <w:p w:rsidR="00283E55" w:rsidRPr="0029225D" w:rsidRDefault="00283E55" w:rsidP="0098773B">
      <w:pPr>
        <w:pStyle w:val="a4"/>
      </w:pPr>
      <w:r>
        <w:t xml:space="preserve">                                                               </w:t>
      </w:r>
      <w:r w:rsidRPr="0029225D">
        <w:t>УТВЕРЖДЕН</w:t>
      </w:r>
    </w:p>
    <w:p w:rsidR="00283E55" w:rsidRPr="0029225D" w:rsidRDefault="00283E55" w:rsidP="0098773B">
      <w:pPr>
        <w:pStyle w:val="a4"/>
      </w:pPr>
      <w:r>
        <w:t xml:space="preserve">                                                               п</w:t>
      </w:r>
      <w:r w:rsidRPr="0029225D">
        <w:t xml:space="preserve">остановлением администрации </w:t>
      </w:r>
    </w:p>
    <w:p w:rsidR="00283E55" w:rsidRPr="0029225D" w:rsidRDefault="00283E55" w:rsidP="0098773B">
      <w:pPr>
        <w:pStyle w:val="a4"/>
      </w:pPr>
      <w:r>
        <w:t xml:space="preserve">                                                               </w:t>
      </w:r>
      <w:r w:rsidRPr="0029225D">
        <w:t>Уинского муниципального района</w:t>
      </w:r>
    </w:p>
    <w:p w:rsidR="00283E55" w:rsidRPr="0029225D" w:rsidRDefault="00283E55" w:rsidP="0098773B">
      <w:pPr>
        <w:pStyle w:val="a4"/>
      </w:pPr>
      <w:r>
        <w:t xml:space="preserve">                                                                от</w:t>
      </w:r>
      <w:r w:rsidRPr="0029225D">
        <w:t xml:space="preserve"> </w:t>
      </w: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jc w:val="center"/>
        <w:rPr>
          <w:b/>
        </w:rPr>
      </w:pPr>
      <w:r w:rsidRPr="0029225D">
        <w:rPr>
          <w:b/>
        </w:rPr>
        <w:t>УСТАВ</w:t>
      </w:r>
    </w:p>
    <w:p w:rsidR="00283E55" w:rsidRPr="0029225D" w:rsidRDefault="00283E55" w:rsidP="0098773B">
      <w:pPr>
        <w:pStyle w:val="a4"/>
        <w:jc w:val="center"/>
        <w:rPr>
          <w:b/>
        </w:rPr>
      </w:pPr>
      <w:r>
        <w:rPr>
          <w:b/>
        </w:rPr>
        <w:t>Муниципального казенного</w:t>
      </w:r>
      <w:r w:rsidRPr="0029225D">
        <w:rPr>
          <w:b/>
        </w:rPr>
        <w:t xml:space="preserve"> общеобразовательного учреждения</w:t>
      </w:r>
    </w:p>
    <w:p w:rsidR="00283E55" w:rsidRPr="0029225D" w:rsidRDefault="00283E55" w:rsidP="0098773B">
      <w:pPr>
        <w:pStyle w:val="a4"/>
        <w:jc w:val="center"/>
        <w:rPr>
          <w:b/>
        </w:rPr>
      </w:pPr>
      <w:r>
        <w:rPr>
          <w:b/>
        </w:rPr>
        <w:t>«</w:t>
      </w:r>
      <w:proofErr w:type="spellStart"/>
      <w:r>
        <w:rPr>
          <w:b/>
        </w:rPr>
        <w:t>Нижне-Сыповская</w:t>
      </w:r>
      <w:proofErr w:type="spellEnd"/>
      <w:r>
        <w:rPr>
          <w:b/>
        </w:rPr>
        <w:t xml:space="preserve"> основная</w:t>
      </w:r>
      <w:r w:rsidRPr="0029225D">
        <w:rPr>
          <w:b/>
        </w:rPr>
        <w:t xml:space="preserve"> общеобразовательная школа»</w:t>
      </w: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Pr="0029225D" w:rsidRDefault="00283E55" w:rsidP="0098773B">
      <w:pPr>
        <w:pStyle w:val="a4"/>
      </w:pPr>
    </w:p>
    <w:p w:rsidR="00283E55" w:rsidRDefault="00283E55" w:rsidP="0098773B">
      <w:pPr>
        <w:pStyle w:val="a4"/>
      </w:pPr>
    </w:p>
    <w:p w:rsidR="00283E55" w:rsidRDefault="00283E55" w:rsidP="0098773B">
      <w:pPr>
        <w:pStyle w:val="a4"/>
      </w:pPr>
    </w:p>
    <w:p w:rsidR="00283E55" w:rsidRDefault="00283E55" w:rsidP="0098773B">
      <w:pPr>
        <w:pStyle w:val="a4"/>
      </w:pPr>
    </w:p>
    <w:p w:rsidR="00283E55" w:rsidRDefault="00283E55" w:rsidP="0098773B">
      <w:pPr>
        <w:pStyle w:val="a4"/>
      </w:pPr>
    </w:p>
    <w:p w:rsidR="00283E55" w:rsidRPr="0059520C" w:rsidRDefault="00283E55" w:rsidP="0098773B">
      <w:pPr>
        <w:pStyle w:val="a4"/>
      </w:pPr>
    </w:p>
    <w:p w:rsidR="00283E55" w:rsidRPr="00CC5AD1" w:rsidRDefault="00283E55" w:rsidP="0098773B">
      <w:pPr>
        <w:pStyle w:val="a4"/>
        <w:jc w:val="center"/>
      </w:pPr>
      <w:r>
        <w:lastRenderedPageBreak/>
        <w:t xml:space="preserve">с. Нижний </w:t>
      </w:r>
      <w:proofErr w:type="spellStart"/>
      <w:r>
        <w:t>Сып</w:t>
      </w:r>
      <w:proofErr w:type="spellEnd"/>
      <w:r w:rsidRPr="0029225D">
        <w:t>, 201</w:t>
      </w:r>
      <w:r>
        <w:t>9</w:t>
      </w:r>
    </w:p>
    <w:p w:rsidR="00283E55" w:rsidRPr="0029225D" w:rsidRDefault="00283E55" w:rsidP="0098773B">
      <w:pPr>
        <w:pStyle w:val="a4"/>
        <w:jc w:val="center"/>
        <w:rPr>
          <w:b/>
          <w:bCs/>
        </w:rPr>
      </w:pPr>
      <w:r w:rsidRPr="0029225D">
        <w:rPr>
          <w:b/>
          <w:bCs/>
        </w:rPr>
        <w:br w:type="page"/>
      </w:r>
      <w:r w:rsidRPr="0029225D">
        <w:rPr>
          <w:b/>
          <w:bCs/>
        </w:rPr>
        <w:lastRenderedPageBreak/>
        <w:t>1. ОБЩИЕ ПОЛОЖЕНИЯ</w:t>
      </w:r>
    </w:p>
    <w:p w:rsidR="00283E55" w:rsidRPr="0029225D" w:rsidRDefault="00283E55" w:rsidP="0098773B">
      <w:pPr>
        <w:pStyle w:val="a4"/>
      </w:pPr>
      <w:r w:rsidRPr="0029225D">
        <w:t xml:space="preserve">1.1. </w:t>
      </w:r>
      <w:proofErr w:type="gramStart"/>
      <w:r w:rsidRPr="0029225D">
        <w:t>Муниципал</w:t>
      </w:r>
      <w:r>
        <w:t>ьное казенное</w:t>
      </w:r>
      <w:r w:rsidRPr="0029225D">
        <w:t xml:space="preserve"> общеобразовательн</w:t>
      </w:r>
      <w:r>
        <w:t>ое учреждение «</w:t>
      </w:r>
      <w:proofErr w:type="spellStart"/>
      <w:r>
        <w:t>Нижне-Сыповская</w:t>
      </w:r>
      <w:proofErr w:type="spellEnd"/>
      <w:r>
        <w:t xml:space="preserve"> основная</w:t>
      </w:r>
      <w:r w:rsidRPr="0029225D">
        <w:t xml:space="preserve">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w:t>
      </w:r>
      <w:proofErr w:type="gramEnd"/>
      <w:r w:rsidRPr="0029225D">
        <w:t>), настоящим Уставом и локальными нормативными актами Учреждения.</w:t>
      </w:r>
    </w:p>
    <w:p w:rsidR="00283E55" w:rsidRPr="0029225D" w:rsidRDefault="00283E55" w:rsidP="0098773B">
      <w:pPr>
        <w:pStyle w:val="a4"/>
      </w:pPr>
      <w:r w:rsidRPr="0029225D">
        <w:t xml:space="preserve">Организационно-правовая форма: учреждение. </w:t>
      </w:r>
    </w:p>
    <w:p w:rsidR="00283E55" w:rsidRPr="0029225D" w:rsidRDefault="00283E55" w:rsidP="0098773B">
      <w:pPr>
        <w:pStyle w:val="a4"/>
      </w:pPr>
      <w:r>
        <w:t xml:space="preserve">Тип учреждения: </w:t>
      </w:r>
      <w:proofErr w:type="gramStart"/>
      <w:r>
        <w:t>казенное</w:t>
      </w:r>
      <w:proofErr w:type="gramEnd"/>
      <w:r w:rsidRPr="0029225D">
        <w:t>.</w:t>
      </w:r>
    </w:p>
    <w:p w:rsidR="00283E55" w:rsidRPr="0029225D" w:rsidRDefault="00283E55" w:rsidP="0098773B">
      <w:pPr>
        <w:pStyle w:val="a4"/>
      </w:pPr>
      <w:r w:rsidRPr="0029225D">
        <w:t>Тип образовательной организации: общеобразовательная организация.</w:t>
      </w:r>
    </w:p>
    <w:p w:rsidR="00283E55" w:rsidRPr="0029225D" w:rsidRDefault="00283E55" w:rsidP="0098773B">
      <w:pPr>
        <w:pStyle w:val="a4"/>
      </w:pPr>
      <w:r w:rsidRPr="0029225D">
        <w:t xml:space="preserve">1.2. Полное наименование </w:t>
      </w:r>
      <w:r>
        <w:t>Учреждения: Муниципальное казенное</w:t>
      </w:r>
      <w:r w:rsidRPr="0029225D">
        <w:t xml:space="preserve"> общеобразовательн</w:t>
      </w:r>
      <w:r>
        <w:t>ое учреждение «</w:t>
      </w:r>
      <w:proofErr w:type="spellStart"/>
      <w:r>
        <w:t>Нижне-Сыповская</w:t>
      </w:r>
      <w:proofErr w:type="spellEnd"/>
      <w:r>
        <w:t xml:space="preserve"> основная</w:t>
      </w:r>
      <w:r w:rsidRPr="0029225D">
        <w:t xml:space="preserve"> общеобразовательная школа».</w:t>
      </w:r>
    </w:p>
    <w:p w:rsidR="00283E55" w:rsidRPr="0029225D" w:rsidRDefault="00283E55" w:rsidP="0098773B">
      <w:pPr>
        <w:pStyle w:val="a4"/>
      </w:pPr>
      <w:r w:rsidRPr="0029225D">
        <w:t>Сокраще</w:t>
      </w:r>
      <w:r>
        <w:t>нное наименование Учреждения: МКОУ «</w:t>
      </w:r>
      <w:proofErr w:type="spellStart"/>
      <w:r>
        <w:t>Нижне-Сыповская</w:t>
      </w:r>
      <w:proofErr w:type="spellEnd"/>
      <w:r>
        <w:t xml:space="preserve"> О</w:t>
      </w:r>
      <w:r w:rsidRPr="0029225D">
        <w:t>ОШ».</w:t>
      </w:r>
    </w:p>
    <w:p w:rsidR="00283E55" w:rsidRPr="0029225D" w:rsidRDefault="00283E55" w:rsidP="0098773B">
      <w:pPr>
        <w:pStyle w:val="a4"/>
      </w:pPr>
      <w:r w:rsidRPr="0029225D">
        <w:t>1.3. Мес</w:t>
      </w:r>
      <w:r>
        <w:t>то нахождения Учреждения: 617525</w:t>
      </w:r>
      <w:r w:rsidRPr="0029225D">
        <w:t xml:space="preserve">, Пермский край, </w:t>
      </w:r>
      <w:proofErr w:type="spellStart"/>
      <w:r w:rsidRPr="0029225D">
        <w:t>Уинский</w:t>
      </w:r>
      <w:proofErr w:type="spellEnd"/>
      <w:r w:rsidRPr="0029225D">
        <w:t xml:space="preserve"> район, село </w:t>
      </w:r>
      <w:r>
        <w:t xml:space="preserve">Нижний </w:t>
      </w:r>
      <w:proofErr w:type="spellStart"/>
      <w:r>
        <w:t>Сып</w:t>
      </w:r>
      <w:proofErr w:type="spellEnd"/>
      <w:r>
        <w:t xml:space="preserve">, ул. </w:t>
      </w:r>
      <w:proofErr w:type="gramStart"/>
      <w:r>
        <w:t>Коммунистическая</w:t>
      </w:r>
      <w:proofErr w:type="gramEnd"/>
      <w:r>
        <w:t>, 61</w:t>
      </w:r>
      <w:r w:rsidRPr="0029225D">
        <w:t>. По указанному адресу размещается постоянно действующий исполнительный орган Учреждения - руководитель (директор).</w:t>
      </w:r>
    </w:p>
    <w:p w:rsidR="00283E55" w:rsidRPr="0029225D" w:rsidRDefault="00283E55" w:rsidP="0098773B">
      <w:pPr>
        <w:pStyle w:val="a4"/>
      </w:pPr>
      <w:r w:rsidRPr="0029225D">
        <w:t>Образовательная деятельно</w:t>
      </w:r>
      <w:r>
        <w:t>сть осуществляется по следующему адресу</w:t>
      </w:r>
      <w:r w:rsidRPr="0029225D">
        <w:t xml:space="preserve">: </w:t>
      </w:r>
      <w:r>
        <w:t>617525</w:t>
      </w:r>
      <w:r w:rsidRPr="0029225D">
        <w:t xml:space="preserve">, Пермский край, </w:t>
      </w:r>
      <w:proofErr w:type="spellStart"/>
      <w:r w:rsidRPr="0029225D">
        <w:t>Уинский</w:t>
      </w:r>
      <w:proofErr w:type="spellEnd"/>
      <w:r w:rsidRPr="0029225D">
        <w:t xml:space="preserve"> район, село </w:t>
      </w:r>
      <w:r>
        <w:t xml:space="preserve">Нижний </w:t>
      </w:r>
      <w:proofErr w:type="spellStart"/>
      <w:r>
        <w:t>Сып</w:t>
      </w:r>
      <w:proofErr w:type="spellEnd"/>
      <w:r>
        <w:t>, ул. Коммунистическая, 61</w:t>
      </w:r>
      <w:r w:rsidRPr="0029225D">
        <w:t>.</w:t>
      </w:r>
    </w:p>
    <w:p w:rsidR="00283E55" w:rsidRPr="0029225D" w:rsidRDefault="00283E55" w:rsidP="0098773B">
      <w:pPr>
        <w:pStyle w:val="a4"/>
      </w:pPr>
      <w:r w:rsidRPr="0029225D">
        <w:t>1.4.Учреждение имеет в своей структуре структурное подразделение:</w:t>
      </w:r>
    </w:p>
    <w:p w:rsidR="00283E55" w:rsidRPr="0029225D" w:rsidRDefault="00283E55" w:rsidP="0098773B">
      <w:pPr>
        <w:pStyle w:val="a4"/>
      </w:pPr>
      <w:r w:rsidRPr="0029225D">
        <w:t>Структурное по</w:t>
      </w:r>
      <w:r>
        <w:t>дразделение «Детский сад»</w:t>
      </w:r>
      <w:r w:rsidRPr="0029225D">
        <w:t xml:space="preserve">, расположенное по адресу: </w:t>
      </w:r>
      <w:r>
        <w:t>617525</w:t>
      </w:r>
      <w:r w:rsidRPr="0029225D">
        <w:t xml:space="preserve">, Пермский край, </w:t>
      </w:r>
      <w:proofErr w:type="spellStart"/>
      <w:r w:rsidRPr="0029225D">
        <w:t>Уинский</w:t>
      </w:r>
      <w:proofErr w:type="spellEnd"/>
      <w:r w:rsidRPr="0029225D">
        <w:t xml:space="preserve"> район, село </w:t>
      </w:r>
      <w:r>
        <w:t xml:space="preserve">Нижний </w:t>
      </w:r>
      <w:proofErr w:type="spellStart"/>
      <w:r>
        <w:t>Сып</w:t>
      </w:r>
      <w:proofErr w:type="spellEnd"/>
      <w:r>
        <w:t xml:space="preserve">, ул. </w:t>
      </w:r>
      <w:proofErr w:type="gramStart"/>
      <w:r>
        <w:t>Коммунистическая</w:t>
      </w:r>
      <w:proofErr w:type="gramEnd"/>
      <w:r>
        <w:t>, 65</w:t>
      </w:r>
      <w:r w:rsidRPr="0029225D">
        <w:t>.</w:t>
      </w:r>
    </w:p>
    <w:p w:rsidR="00283E55" w:rsidRPr="0029225D" w:rsidRDefault="00283E55" w:rsidP="0098773B">
      <w:pPr>
        <w:pStyle w:val="a4"/>
      </w:pPr>
      <w:r w:rsidRPr="0029225D">
        <w:t>Структурное подразделение  не является юридическим лицом и действует на основании настоящего Устава и Положения о структурном по</w:t>
      </w:r>
      <w:r>
        <w:t>дразделении «Детский сад»</w:t>
      </w:r>
      <w:r w:rsidRPr="0029225D">
        <w:t xml:space="preserve">, </w:t>
      </w:r>
      <w:proofErr w:type="gramStart"/>
      <w:r w:rsidRPr="0029225D">
        <w:t>утвержденных</w:t>
      </w:r>
      <w:proofErr w:type="gramEnd"/>
      <w:r w:rsidRPr="0029225D">
        <w:t xml:space="preserve"> в порядке, у</w:t>
      </w:r>
      <w:r>
        <w:t>становленном Уставом Учреждения</w:t>
      </w:r>
      <w:r w:rsidRPr="0029225D">
        <w:t xml:space="preserve">. </w:t>
      </w:r>
    </w:p>
    <w:p w:rsidR="00283E55" w:rsidRPr="0029225D" w:rsidRDefault="00283E55" w:rsidP="0098773B">
      <w:pPr>
        <w:pStyle w:val="a4"/>
      </w:pPr>
      <w:r w:rsidRPr="0029225D">
        <w:t>1.5. Учредителем Учреждения является муниципальное образование «</w:t>
      </w:r>
      <w:proofErr w:type="spellStart"/>
      <w:r w:rsidRPr="0029225D">
        <w:t>Уинский</w:t>
      </w:r>
      <w:proofErr w:type="spellEnd"/>
      <w:r w:rsidRPr="0029225D">
        <w:t xml:space="preserve"> муниципальный район». Полномочия и функции учредителя от имени муниципального образования «</w:t>
      </w:r>
      <w:proofErr w:type="spellStart"/>
      <w:r w:rsidRPr="0029225D">
        <w:t>Уинский</w:t>
      </w:r>
      <w:proofErr w:type="spellEnd"/>
      <w:r w:rsidRPr="0029225D">
        <w:t xml:space="preserve">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283E55" w:rsidRPr="0029225D" w:rsidRDefault="00283E55" w:rsidP="0098773B">
      <w:pPr>
        <w:pStyle w:val="a4"/>
      </w:pPr>
      <w:r w:rsidRPr="0029225D">
        <w:lastRenderedPageBreak/>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283E55" w:rsidRPr="0029225D" w:rsidRDefault="00283E55" w:rsidP="0098773B">
      <w:pPr>
        <w:pStyle w:val="a4"/>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283E55" w:rsidRPr="0029225D" w:rsidRDefault="00283E55" w:rsidP="0098773B">
      <w:pPr>
        <w:pStyle w:val="a4"/>
      </w:pPr>
      <w:r w:rsidRPr="0029225D">
        <w:t>Учреждение имеет печать установленного образца, штамп, бланки со своим наименованием.</w:t>
      </w:r>
    </w:p>
    <w:p w:rsidR="00283E55" w:rsidRPr="0029225D" w:rsidRDefault="00283E55" w:rsidP="0098773B">
      <w:pPr>
        <w:pStyle w:val="a4"/>
      </w:pPr>
      <w:r w:rsidRPr="0029225D">
        <w:t xml:space="preserve">1.7. Собственник имущества Учреждения </w:t>
      </w:r>
      <w:r w:rsidRPr="0029225D">
        <w:rPr>
          <w:bCs/>
        </w:rPr>
        <w:t xml:space="preserve">- муниципальное </w:t>
      </w:r>
      <w:r w:rsidRPr="0029225D">
        <w:t>образование «</w:t>
      </w:r>
      <w:proofErr w:type="spellStart"/>
      <w:r w:rsidRPr="0029225D">
        <w:t>Уинский</w:t>
      </w:r>
      <w:proofErr w:type="spellEnd"/>
      <w:r w:rsidRPr="0029225D">
        <w:t xml:space="preserve"> муниципальный район», полномочия собственника осуществляет администрация Уинского муниципального района (далее - Собственник).</w:t>
      </w:r>
    </w:p>
    <w:p w:rsidR="00283E55" w:rsidRPr="0029225D" w:rsidRDefault="00283E55" w:rsidP="0098773B">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283E55" w:rsidRPr="0029225D" w:rsidRDefault="00283E55" w:rsidP="0098773B">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283E55" w:rsidRPr="0029225D" w:rsidRDefault="00283E55" w:rsidP="0098773B">
      <w:pPr>
        <w:pStyle w:val="a4"/>
      </w:pPr>
      <w:r w:rsidRPr="0029225D">
        <w:t>1.10. Все документы, связанные с деятельностью Учреждения, ведутся на русском языке.</w:t>
      </w:r>
    </w:p>
    <w:p w:rsidR="00283E55" w:rsidRPr="0029225D" w:rsidRDefault="00283E55" w:rsidP="0098773B">
      <w:pPr>
        <w:pStyle w:val="a4"/>
      </w:pPr>
      <w:r w:rsidRPr="0029225D">
        <w:t>1.11 Учреждение филиалов и представительств не имеет.</w:t>
      </w:r>
    </w:p>
    <w:p w:rsidR="00283E55" w:rsidRPr="0029225D" w:rsidRDefault="00283E55" w:rsidP="0098773B">
      <w:pPr>
        <w:pStyle w:val="a4"/>
        <w:rPr>
          <w:b/>
          <w:bCs/>
        </w:rPr>
      </w:pPr>
    </w:p>
    <w:p w:rsidR="00283E55" w:rsidRDefault="00283E55" w:rsidP="0098773B">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283E55" w:rsidRDefault="00283E55" w:rsidP="0098773B">
      <w:pPr>
        <w:spacing w:line="276" w:lineRule="auto"/>
        <w:ind w:firstLine="567"/>
        <w:jc w:val="center"/>
        <w:rPr>
          <w:b/>
          <w:sz w:val="28"/>
          <w:szCs w:val="28"/>
        </w:rPr>
      </w:pPr>
      <w:r w:rsidRPr="00C04EFC">
        <w:rPr>
          <w:b/>
          <w:bCs/>
          <w:sz w:val="26"/>
          <w:szCs w:val="26"/>
        </w:rPr>
        <w:t xml:space="preserve"> </w:t>
      </w:r>
    </w:p>
    <w:p w:rsidR="00283E55" w:rsidRPr="0048279D" w:rsidRDefault="00283E55" w:rsidP="0098773B">
      <w:pPr>
        <w:pStyle w:val="1"/>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муниципального района в сфере образования.</w:t>
      </w:r>
    </w:p>
    <w:p w:rsidR="00283E55" w:rsidRPr="0048279D" w:rsidRDefault="00283E55" w:rsidP="0098773B">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w:t>
      </w:r>
      <w:r>
        <w:rPr>
          <w:sz w:val="28"/>
          <w:szCs w:val="28"/>
        </w:rPr>
        <w:t>новного общего</w:t>
      </w:r>
      <w:r w:rsidRPr="0048279D">
        <w:rPr>
          <w:sz w:val="28"/>
          <w:szCs w:val="28"/>
        </w:rPr>
        <w:t xml:space="preserve"> образования.</w:t>
      </w:r>
    </w:p>
    <w:p w:rsidR="00283E55" w:rsidRPr="0048279D" w:rsidRDefault="00283E55" w:rsidP="0098773B">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283E55" w:rsidRPr="00B52795" w:rsidRDefault="00283E55" w:rsidP="0098773B">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283E55" w:rsidRDefault="00283E55" w:rsidP="0098773B">
      <w:pPr>
        <w:numPr>
          <w:ilvl w:val="1"/>
          <w:numId w:val="6"/>
        </w:numPr>
        <w:autoSpaceDE w:val="0"/>
        <w:autoSpaceDN w:val="0"/>
        <w:adjustRightInd w:val="0"/>
        <w:spacing w:line="276" w:lineRule="auto"/>
        <w:jc w:val="both"/>
        <w:rPr>
          <w:sz w:val="28"/>
          <w:szCs w:val="28"/>
        </w:rPr>
      </w:pPr>
      <w:r w:rsidRPr="00B52795">
        <w:rPr>
          <w:sz w:val="28"/>
          <w:szCs w:val="28"/>
        </w:rPr>
        <w:lastRenderedPageBreak/>
        <w:t>Виды реализуемых образовательных программ:</w:t>
      </w:r>
    </w:p>
    <w:p w:rsidR="00283E55" w:rsidRPr="00B52795" w:rsidRDefault="00283E55" w:rsidP="0098773B">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283E55" w:rsidRDefault="00283E55" w:rsidP="0098773B">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283E55" w:rsidRPr="00B52795" w:rsidRDefault="00283E55" w:rsidP="0098773B">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283E55" w:rsidRPr="00B52795" w:rsidRDefault="00283E55" w:rsidP="0098773B">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w:t>
      </w:r>
      <w:r>
        <w:rPr>
          <w:sz w:val="28"/>
          <w:szCs w:val="28"/>
        </w:rPr>
        <w:t>бразования.</w:t>
      </w:r>
    </w:p>
    <w:p w:rsidR="00283E55" w:rsidRPr="00B52795" w:rsidRDefault="00283E55" w:rsidP="0098773B">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283E55" w:rsidRPr="00B52795" w:rsidRDefault="00283E55" w:rsidP="0098773B">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283E55" w:rsidRPr="0048279D" w:rsidRDefault="00283E55" w:rsidP="0098773B">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283E55" w:rsidRPr="0048279D" w:rsidRDefault="00283E55" w:rsidP="0098773B">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283E55" w:rsidRPr="0048279D" w:rsidRDefault="00283E55" w:rsidP="0098773B">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283E55" w:rsidRPr="0048279D" w:rsidRDefault="00283E55" w:rsidP="0098773B">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283E55" w:rsidRPr="0048279D" w:rsidRDefault="00283E55" w:rsidP="0098773B">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283E55" w:rsidRPr="0048279D" w:rsidRDefault="00283E55" w:rsidP="0098773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283E55" w:rsidRPr="0048279D" w:rsidRDefault="00283E55" w:rsidP="0098773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283E55" w:rsidRPr="0048279D" w:rsidRDefault="00283E55" w:rsidP="0098773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283E55" w:rsidRPr="0048279D" w:rsidRDefault="00283E55" w:rsidP="0098773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283E55" w:rsidRPr="0048279D" w:rsidRDefault="00283E55" w:rsidP="0098773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283E55" w:rsidRPr="0048279D" w:rsidRDefault="00283E55" w:rsidP="0098773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283E55" w:rsidRPr="0048279D" w:rsidRDefault="00283E55" w:rsidP="0098773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сдача лома и отходов черных, цветных, драгоценных металлов и других видов вторичного сырья;</w:t>
      </w:r>
    </w:p>
    <w:p w:rsidR="00283E55" w:rsidRPr="0048279D" w:rsidRDefault="00283E55" w:rsidP="0098773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283E55" w:rsidRPr="0048279D" w:rsidRDefault="00283E55" w:rsidP="0098773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283E55" w:rsidRDefault="00283E55" w:rsidP="0098773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283E55" w:rsidRPr="00B52795" w:rsidRDefault="00283E55" w:rsidP="0098773B">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283E55" w:rsidRPr="006C09B7" w:rsidRDefault="00283E55" w:rsidP="0098773B">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 xml:space="preserve">Указанные услуги не могут быть оказаны взамен или в рамках </w:t>
      </w:r>
      <w:r w:rsidRPr="006C09B7">
        <w:rPr>
          <w:rFonts w:ascii="Times New Roman" w:hAnsi="Times New Roman" w:cs="Times New Roman"/>
          <w:sz w:val="28"/>
          <w:szCs w:val="28"/>
        </w:rPr>
        <w:t>образовательной деятельности, финансовое обеспечение которой осуществляется за счет соответствующих бюджетов.</w:t>
      </w:r>
    </w:p>
    <w:p w:rsidR="00283E55" w:rsidRPr="00B35BC7" w:rsidRDefault="00283E55" w:rsidP="0098773B">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283E55" w:rsidRPr="00D3122A" w:rsidRDefault="00283E55" w:rsidP="0098773B">
      <w:pPr>
        <w:autoSpaceDE w:val="0"/>
        <w:autoSpaceDN w:val="0"/>
        <w:adjustRightInd w:val="0"/>
        <w:spacing w:line="276" w:lineRule="auto"/>
        <w:ind w:firstLine="709"/>
        <w:jc w:val="both"/>
        <w:rPr>
          <w:sz w:val="28"/>
          <w:szCs w:val="28"/>
        </w:rPr>
      </w:pPr>
      <w:r w:rsidRPr="00D3122A">
        <w:rPr>
          <w:sz w:val="28"/>
          <w:szCs w:val="28"/>
        </w:rPr>
        <w:t>2.10. Работники Учреждения в обязательном порядке проходят периодический медицинский осмотр, профессиональную гигиеническую подготовку и аттестацию, которые проводятся за счет средств работодателя в установленные законодательством Российской Федерации сроки.</w:t>
      </w:r>
    </w:p>
    <w:p w:rsidR="00283E55" w:rsidRPr="00F70198" w:rsidRDefault="00283E55" w:rsidP="0098773B">
      <w:pPr>
        <w:pStyle w:val="a4"/>
        <w:rPr>
          <w:b/>
          <w:bCs/>
          <w:szCs w:val="28"/>
        </w:rPr>
      </w:pPr>
    </w:p>
    <w:p w:rsidR="00283E55" w:rsidRPr="0098773B" w:rsidRDefault="00283E55" w:rsidP="0098773B">
      <w:pPr>
        <w:shd w:val="clear" w:color="auto" w:fill="FFFFFF"/>
        <w:spacing w:after="200" w:line="360" w:lineRule="exact"/>
        <w:contextualSpacing/>
        <w:jc w:val="center"/>
        <w:rPr>
          <w:b/>
          <w:color w:val="000000"/>
          <w:sz w:val="28"/>
          <w:szCs w:val="28"/>
        </w:rPr>
      </w:pPr>
      <w:r w:rsidRPr="0098773B">
        <w:rPr>
          <w:b/>
          <w:color w:val="000000"/>
          <w:sz w:val="28"/>
          <w:szCs w:val="28"/>
        </w:rPr>
        <w:t>3. УПРАВЛЕНИЕ УЧРЕЖДЕНИЕМ</w:t>
      </w:r>
    </w:p>
    <w:p w:rsidR="00283E55" w:rsidRPr="00C5431A" w:rsidRDefault="00283E55" w:rsidP="0098773B">
      <w:pPr>
        <w:shd w:val="clear" w:color="auto" w:fill="FFFFFF"/>
        <w:spacing w:line="360" w:lineRule="exact"/>
        <w:ind w:firstLine="709"/>
        <w:contextualSpacing/>
        <w:jc w:val="both"/>
        <w:rPr>
          <w:color w:val="000000"/>
          <w:sz w:val="28"/>
          <w:szCs w:val="28"/>
        </w:rPr>
      </w:pP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283E55" w:rsidRPr="00C5431A" w:rsidRDefault="00283E55" w:rsidP="0098773B">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283E55" w:rsidRPr="00C5431A" w:rsidRDefault="00283E55" w:rsidP="0098773B">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283E55" w:rsidRPr="00C5431A" w:rsidRDefault="00283E55" w:rsidP="0098773B">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283E55" w:rsidRPr="00C5431A" w:rsidRDefault="00283E55" w:rsidP="0098773B">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283E55" w:rsidRPr="00C5431A" w:rsidRDefault="00283E55" w:rsidP="0098773B">
      <w:pPr>
        <w:spacing w:line="360" w:lineRule="exact"/>
        <w:ind w:firstLine="709"/>
        <w:jc w:val="both"/>
        <w:rPr>
          <w:sz w:val="28"/>
          <w:szCs w:val="28"/>
        </w:rPr>
      </w:pPr>
      <w:r w:rsidRPr="00C5431A">
        <w:rPr>
          <w:sz w:val="28"/>
          <w:szCs w:val="28"/>
        </w:rPr>
        <w:lastRenderedPageBreak/>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283E55" w:rsidRPr="00C5431A" w:rsidRDefault="00283E55" w:rsidP="0098773B">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283E55" w:rsidRPr="00C5431A" w:rsidRDefault="00283E55" w:rsidP="0098773B">
      <w:pPr>
        <w:spacing w:line="360" w:lineRule="exact"/>
        <w:ind w:firstLine="709"/>
        <w:contextualSpacing/>
        <w:jc w:val="both"/>
        <w:rPr>
          <w:color w:val="000000"/>
          <w:sz w:val="28"/>
          <w:szCs w:val="28"/>
        </w:rPr>
      </w:pPr>
      <w:proofErr w:type="gramStart"/>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roofErr w:type="gramEnd"/>
    </w:p>
    <w:p w:rsidR="00283E55" w:rsidRPr="00C5431A" w:rsidRDefault="00283E55" w:rsidP="0098773B">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283E55" w:rsidRPr="00C5431A" w:rsidRDefault="00283E55" w:rsidP="0098773B">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283E55" w:rsidRPr="00C5431A" w:rsidRDefault="00283E55" w:rsidP="0098773B">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83E55" w:rsidRPr="00C5431A" w:rsidRDefault="00283E55" w:rsidP="0098773B">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283E55" w:rsidRPr="00C5431A" w:rsidRDefault="00283E55" w:rsidP="0098773B">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283E55" w:rsidRPr="00C5431A" w:rsidRDefault="00283E55" w:rsidP="0098773B">
      <w:pPr>
        <w:tabs>
          <w:tab w:val="left" w:pos="142"/>
          <w:tab w:val="left" w:pos="851"/>
          <w:tab w:val="left" w:pos="1418"/>
        </w:tabs>
        <w:spacing w:line="360" w:lineRule="exact"/>
        <w:ind w:firstLine="709"/>
        <w:jc w:val="both"/>
        <w:rPr>
          <w:sz w:val="28"/>
          <w:szCs w:val="28"/>
        </w:rPr>
      </w:pPr>
      <w:r>
        <w:rPr>
          <w:sz w:val="28"/>
          <w:szCs w:val="28"/>
        </w:rPr>
        <w:t>3.4.7</w:t>
      </w:r>
      <w:r w:rsidRPr="00C5431A">
        <w:rPr>
          <w:sz w:val="28"/>
          <w:szCs w:val="28"/>
        </w:rPr>
        <w:t>. заключает</w:t>
      </w:r>
      <w:r>
        <w:rPr>
          <w:sz w:val="28"/>
          <w:szCs w:val="28"/>
        </w:rPr>
        <w:t xml:space="preserve"> муниципальные контракты, иные</w:t>
      </w:r>
      <w:r w:rsidRPr="00C5431A">
        <w:rPr>
          <w:sz w:val="28"/>
          <w:szCs w:val="28"/>
        </w:rPr>
        <w:t xml:space="preserve"> договоры (в том числе трудовые договоры);</w:t>
      </w:r>
    </w:p>
    <w:p w:rsidR="00283E55" w:rsidRPr="00C5431A" w:rsidRDefault="00283E55" w:rsidP="0098773B">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283E55" w:rsidRPr="00C5431A" w:rsidRDefault="00283E55" w:rsidP="0098773B">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283E55" w:rsidRPr="00C5431A" w:rsidRDefault="00283E55" w:rsidP="0098773B">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283E55" w:rsidRPr="00C5431A" w:rsidRDefault="00283E55" w:rsidP="0098773B">
      <w:pPr>
        <w:tabs>
          <w:tab w:val="left" w:pos="0"/>
          <w:tab w:val="left" w:pos="142"/>
          <w:tab w:val="left" w:pos="851"/>
          <w:tab w:val="left" w:pos="1418"/>
        </w:tabs>
        <w:spacing w:line="360" w:lineRule="exact"/>
        <w:ind w:firstLine="709"/>
        <w:jc w:val="both"/>
        <w:rPr>
          <w:sz w:val="28"/>
          <w:szCs w:val="28"/>
        </w:rPr>
      </w:pPr>
      <w:r>
        <w:rPr>
          <w:sz w:val="28"/>
          <w:szCs w:val="28"/>
        </w:rPr>
        <w:lastRenderedPageBreak/>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283E55" w:rsidRPr="00C5431A" w:rsidRDefault="00283E55" w:rsidP="0098773B">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283E55" w:rsidRPr="00C5431A" w:rsidRDefault="00283E55" w:rsidP="0098773B">
      <w:pPr>
        <w:spacing w:line="360" w:lineRule="exact"/>
        <w:ind w:right="75" w:firstLine="709"/>
        <w:jc w:val="both"/>
        <w:rPr>
          <w:sz w:val="28"/>
          <w:szCs w:val="28"/>
        </w:rPr>
      </w:pPr>
      <w:r>
        <w:rPr>
          <w:sz w:val="28"/>
          <w:szCs w:val="28"/>
        </w:rPr>
        <w:t>3.4.13</w:t>
      </w:r>
      <w:r w:rsidRPr="00C5431A">
        <w:rPr>
          <w:sz w:val="28"/>
          <w:szCs w:val="28"/>
        </w:rPr>
        <w:t>. устанавливает заработную плату работников Учреждения, порядок и размер выплат стимулирующ</w:t>
      </w:r>
      <w:r>
        <w:rPr>
          <w:sz w:val="28"/>
          <w:szCs w:val="28"/>
        </w:rPr>
        <w:t xml:space="preserve">его, компенсационного </w:t>
      </w:r>
      <w:r w:rsidRPr="00C5431A">
        <w:rPr>
          <w:sz w:val="28"/>
          <w:szCs w:val="28"/>
        </w:rP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283E55" w:rsidRPr="00C5431A" w:rsidRDefault="00283E55" w:rsidP="0098773B">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283E55" w:rsidRPr="00C5431A" w:rsidRDefault="00283E55" w:rsidP="0098773B">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283E55" w:rsidRPr="00C5431A" w:rsidRDefault="00283E55" w:rsidP="0098773B">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283E55" w:rsidRPr="00C5431A" w:rsidRDefault="00283E55" w:rsidP="0098773B">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283E55" w:rsidRPr="00C5431A" w:rsidRDefault="00283E55" w:rsidP="0098773B">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283E55" w:rsidRPr="00C5431A" w:rsidRDefault="00283E55" w:rsidP="0098773B">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283E55" w:rsidRPr="00C5431A" w:rsidRDefault="00283E55" w:rsidP="0098773B">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283E55" w:rsidRPr="00C5431A" w:rsidRDefault="00283E55" w:rsidP="0098773B">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283E55" w:rsidRPr="00C5431A" w:rsidRDefault="00283E55" w:rsidP="0098773B">
      <w:pPr>
        <w:tabs>
          <w:tab w:val="left" w:pos="0"/>
        </w:tabs>
        <w:spacing w:line="360" w:lineRule="exact"/>
        <w:ind w:firstLine="709"/>
        <w:jc w:val="both"/>
        <w:rPr>
          <w:b/>
          <w:sz w:val="28"/>
          <w:szCs w:val="28"/>
        </w:rPr>
      </w:pPr>
      <w:r>
        <w:rPr>
          <w:b/>
          <w:sz w:val="28"/>
          <w:szCs w:val="28"/>
        </w:rPr>
        <w:lastRenderedPageBreak/>
        <w:t>3</w:t>
      </w:r>
      <w:r w:rsidRPr="00C5431A">
        <w:rPr>
          <w:b/>
          <w:sz w:val="28"/>
          <w:szCs w:val="28"/>
        </w:rPr>
        <w:t xml:space="preserve">.6. Общее собрание. </w:t>
      </w:r>
    </w:p>
    <w:p w:rsidR="00283E55" w:rsidRPr="00C5431A" w:rsidRDefault="00283E55" w:rsidP="0098773B">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283E55" w:rsidRPr="00C5431A" w:rsidRDefault="00283E55" w:rsidP="0098773B">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283E55" w:rsidRPr="00C5431A" w:rsidRDefault="00283E55" w:rsidP="0098773B">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283E55" w:rsidRPr="00C5431A" w:rsidRDefault="00283E55" w:rsidP="0098773B">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283E55" w:rsidRPr="00C5431A" w:rsidRDefault="00283E55" w:rsidP="0098773B">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283E55" w:rsidRPr="00C5431A" w:rsidRDefault="00283E55" w:rsidP="0098773B">
      <w:pPr>
        <w:spacing w:line="360" w:lineRule="exact"/>
        <w:ind w:firstLine="709"/>
        <w:jc w:val="both"/>
        <w:rPr>
          <w:sz w:val="28"/>
          <w:szCs w:val="28"/>
        </w:rPr>
      </w:pPr>
      <w:r>
        <w:rPr>
          <w:sz w:val="28"/>
          <w:szCs w:val="28"/>
        </w:rPr>
        <w:lastRenderedPageBreak/>
        <w:t>3</w:t>
      </w:r>
      <w:r w:rsidRPr="00C5431A">
        <w:rPr>
          <w:sz w:val="28"/>
          <w:szCs w:val="28"/>
        </w:rPr>
        <w:t xml:space="preserve">.14. Общее собрание принимает решение открытым голосованием простым большинством голосов.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283E55" w:rsidRPr="00C5431A" w:rsidRDefault="00283E55" w:rsidP="0098773B">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283E55" w:rsidRPr="00C5431A" w:rsidRDefault="00283E55" w:rsidP="0098773B">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283E55" w:rsidRPr="00C5431A" w:rsidRDefault="00283E55" w:rsidP="0098773B">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283E55" w:rsidRPr="00C5431A" w:rsidRDefault="00283E55" w:rsidP="0098773B">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283E55" w:rsidRPr="00C5431A" w:rsidRDefault="00283E55" w:rsidP="0098773B">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283E55" w:rsidRPr="00C5431A" w:rsidRDefault="00283E55" w:rsidP="0098773B">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283E55" w:rsidRPr="00C5431A" w:rsidRDefault="00283E55" w:rsidP="0098773B">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283E55" w:rsidRPr="00C5431A" w:rsidRDefault="00283E55" w:rsidP="0098773B">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283E55" w:rsidRPr="00C5431A" w:rsidRDefault="00283E55" w:rsidP="0098773B">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283E55" w:rsidRPr="00C5431A" w:rsidRDefault="00283E55" w:rsidP="0098773B">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283E55" w:rsidRPr="00C5431A" w:rsidRDefault="00283E55" w:rsidP="0098773B">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283E55" w:rsidRPr="00C5431A" w:rsidRDefault="00283E55" w:rsidP="0098773B">
      <w:pPr>
        <w:tabs>
          <w:tab w:val="left" w:pos="1560"/>
        </w:tabs>
        <w:spacing w:line="360" w:lineRule="exact"/>
        <w:ind w:firstLine="709"/>
        <w:jc w:val="both"/>
        <w:rPr>
          <w:sz w:val="28"/>
          <w:szCs w:val="28"/>
        </w:rPr>
      </w:pPr>
      <w:r>
        <w:rPr>
          <w:sz w:val="28"/>
          <w:szCs w:val="28"/>
        </w:rPr>
        <w:t>3</w:t>
      </w:r>
      <w:r w:rsidRPr="00C5431A">
        <w:rPr>
          <w:sz w:val="28"/>
          <w:szCs w:val="28"/>
        </w:rPr>
        <w:t xml:space="preserve">.29.6. обеспечение </w:t>
      </w:r>
      <w:proofErr w:type="gramStart"/>
      <w:r w:rsidRPr="00C5431A">
        <w:rPr>
          <w:sz w:val="28"/>
          <w:szCs w:val="28"/>
        </w:rPr>
        <w:t>функционирования внутренней системы оценки качества образования</w:t>
      </w:r>
      <w:proofErr w:type="gramEnd"/>
      <w:r w:rsidRPr="00C5431A">
        <w:rPr>
          <w:sz w:val="28"/>
          <w:szCs w:val="28"/>
        </w:rPr>
        <w:t>;</w:t>
      </w:r>
    </w:p>
    <w:p w:rsidR="00283E55" w:rsidRPr="00C5431A" w:rsidRDefault="00283E55" w:rsidP="0098773B">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283E55" w:rsidRPr="00C5431A" w:rsidRDefault="00283E55" w:rsidP="0098773B">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283E55" w:rsidRPr="00C5431A" w:rsidRDefault="00283E55" w:rsidP="0098773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283E55" w:rsidRPr="00C5431A" w:rsidRDefault="00283E55" w:rsidP="0098773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283E55" w:rsidRPr="00C5431A" w:rsidRDefault="00283E55" w:rsidP="0098773B">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283E55" w:rsidRPr="00C5431A" w:rsidRDefault="00283E55" w:rsidP="0098773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283E55" w:rsidRPr="00C5431A" w:rsidRDefault="00283E55" w:rsidP="0098773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283E55" w:rsidRPr="00C5431A" w:rsidRDefault="00283E55" w:rsidP="0098773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283E55" w:rsidRPr="00C5431A" w:rsidRDefault="00283E55" w:rsidP="0098773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283E55" w:rsidRPr="00C5431A" w:rsidRDefault="00283E55" w:rsidP="0098773B">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283E55" w:rsidRPr="00C5431A" w:rsidRDefault="00283E55" w:rsidP="0098773B">
      <w:pPr>
        <w:spacing w:after="200" w:line="276" w:lineRule="auto"/>
        <w:rPr>
          <w:rFonts w:ascii="Calibri" w:hAnsi="Calibri"/>
          <w:sz w:val="22"/>
          <w:szCs w:val="22"/>
          <w:lang w:eastAsia="en-US"/>
        </w:rPr>
      </w:pPr>
    </w:p>
    <w:p w:rsidR="00283E55" w:rsidRPr="00D64FE2" w:rsidRDefault="00283E55" w:rsidP="0098773B">
      <w:pPr>
        <w:pStyle w:val="1"/>
        <w:widowControl/>
        <w:tabs>
          <w:tab w:val="left" w:pos="709"/>
        </w:tabs>
        <w:autoSpaceDE/>
        <w:autoSpaceDN/>
        <w:spacing w:line="360" w:lineRule="exact"/>
        <w:ind w:left="360" w:firstLine="0"/>
        <w:contextualSpacing/>
        <w:jc w:val="center"/>
        <w:rPr>
          <w:b/>
          <w:color w:val="000000"/>
          <w:sz w:val="28"/>
          <w:szCs w:val="28"/>
        </w:rPr>
      </w:pPr>
      <w:r w:rsidRPr="00D64FE2">
        <w:rPr>
          <w:b/>
          <w:bCs/>
          <w:sz w:val="28"/>
          <w:szCs w:val="28"/>
        </w:rPr>
        <w:t xml:space="preserve">4. </w:t>
      </w:r>
      <w:r w:rsidRPr="00D64FE2">
        <w:rPr>
          <w:b/>
          <w:color w:val="000000"/>
          <w:sz w:val="28"/>
          <w:szCs w:val="28"/>
        </w:rPr>
        <w:t>ПОРЯДОК ПРИНЯТИЯ ЛОКАЛЬНЫХ НОРМАТИВНЫХ АКТОВ</w:t>
      </w:r>
    </w:p>
    <w:p w:rsidR="00283E55" w:rsidRPr="00A13D72" w:rsidRDefault="00283E55" w:rsidP="0098773B">
      <w:pPr>
        <w:tabs>
          <w:tab w:val="left" w:pos="709"/>
        </w:tabs>
        <w:spacing w:line="360" w:lineRule="exact"/>
        <w:ind w:firstLine="709"/>
        <w:contextualSpacing/>
        <w:jc w:val="both"/>
        <w:rPr>
          <w:color w:val="000000"/>
          <w:sz w:val="28"/>
          <w:szCs w:val="28"/>
        </w:rPr>
      </w:pP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.3.</w:t>
      </w:r>
      <w:r w:rsidRPr="00A13D72">
        <w:rPr>
          <w:color w:val="000000"/>
          <w:sz w:val="28"/>
          <w:szCs w:val="28"/>
        </w:rPr>
        <w:tab/>
        <w:t xml:space="preserve">Учреждение принимает следующие виды локальных нормативных актов: приказы, положения, правила, инструкции, программы. Указанный </w:t>
      </w:r>
      <w:r w:rsidRPr="00A13D72">
        <w:rPr>
          <w:color w:val="000000"/>
          <w:sz w:val="28"/>
          <w:szCs w:val="28"/>
        </w:rPr>
        <w:lastRenderedPageBreak/>
        <w:t>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283E55" w:rsidRPr="00A13D72" w:rsidRDefault="00283E55" w:rsidP="0098773B">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283E55" w:rsidRPr="00A13D72" w:rsidRDefault="00283E55" w:rsidP="0098773B">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283E55" w:rsidRPr="00A13D72" w:rsidRDefault="00283E55" w:rsidP="0098773B">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t>действовать профессиональный союз работников образовательной организации (далее – Профсоюз).</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283E55" w:rsidRPr="00A13D72" w:rsidRDefault="00283E55" w:rsidP="0098773B">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283E55" w:rsidRPr="00A13D72" w:rsidRDefault="00283E55" w:rsidP="0098773B">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w:t>
      </w:r>
      <w:r w:rsidRPr="00A13D72">
        <w:rPr>
          <w:color w:val="000000"/>
          <w:sz w:val="28"/>
          <w:szCs w:val="28"/>
          <w:lang w:eastAsia="en-US"/>
        </w:rPr>
        <w:lastRenderedPageBreak/>
        <w:t>компетенцией коллегиальных органов, определённой настоящим Уставом, и учета мнения органов самоуправления (при их наличии).</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283E55" w:rsidRPr="00A13D72" w:rsidRDefault="00283E55" w:rsidP="0098773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283E55" w:rsidRPr="00A13D72" w:rsidRDefault="00283E55" w:rsidP="0098773B">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w:t>
      </w:r>
      <w:r>
        <w:rPr>
          <w:color w:val="000000"/>
          <w:sz w:val="28"/>
          <w:szCs w:val="28"/>
        </w:rPr>
        <w:t>уществляется приказом руководителя</w:t>
      </w:r>
      <w:r w:rsidRPr="00A13D72">
        <w:rPr>
          <w:color w:val="000000"/>
          <w:sz w:val="28"/>
          <w:szCs w:val="28"/>
        </w:rPr>
        <w:t xml:space="preserve">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283E55" w:rsidRPr="00A13D72" w:rsidRDefault="00283E55" w:rsidP="0098773B">
      <w:pPr>
        <w:pStyle w:val="a4"/>
        <w:jc w:val="center"/>
        <w:rPr>
          <w:b/>
          <w:bCs/>
        </w:rPr>
      </w:pPr>
    </w:p>
    <w:p w:rsidR="00283E55" w:rsidRDefault="00283E55" w:rsidP="0098773B">
      <w:pPr>
        <w:pStyle w:val="a4"/>
        <w:jc w:val="center"/>
        <w:rPr>
          <w:b/>
          <w:bCs/>
        </w:rPr>
      </w:pPr>
      <w:r>
        <w:rPr>
          <w:b/>
          <w:bCs/>
        </w:rPr>
        <w:t>5.</w:t>
      </w:r>
      <w:r w:rsidRPr="0029225D">
        <w:rPr>
          <w:b/>
          <w:bCs/>
        </w:rPr>
        <w:t>ИМУЩЕСТВО УЧРЕЖДЕНИЯ</w:t>
      </w:r>
    </w:p>
    <w:p w:rsidR="00283E55" w:rsidRPr="0029225D" w:rsidRDefault="00283E55" w:rsidP="0098773B">
      <w:pPr>
        <w:pStyle w:val="a4"/>
        <w:jc w:val="center"/>
        <w:rPr>
          <w:b/>
          <w:bCs/>
        </w:rPr>
      </w:pPr>
    </w:p>
    <w:p w:rsidR="00283E55" w:rsidRPr="0029225D" w:rsidRDefault="00283E55" w:rsidP="0098773B">
      <w:pPr>
        <w:pStyle w:val="a4"/>
      </w:pPr>
      <w:r>
        <w:t>5</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283E55" w:rsidRPr="0029225D" w:rsidRDefault="00283E55" w:rsidP="0098773B">
      <w:pPr>
        <w:pStyle w:val="a4"/>
      </w:pPr>
      <w:r w:rsidRPr="0029225D">
        <w:t>Собственником имущества Учреждения является муниципальное образование «</w:t>
      </w:r>
      <w:proofErr w:type="spellStart"/>
      <w:r w:rsidRPr="0029225D">
        <w:t>Уинский</w:t>
      </w:r>
      <w:proofErr w:type="spellEnd"/>
      <w:r w:rsidRPr="0029225D">
        <w:t xml:space="preserve"> муниципальный район».</w:t>
      </w:r>
    </w:p>
    <w:p w:rsidR="00283E55" w:rsidRPr="004A30A2" w:rsidRDefault="00283E55" w:rsidP="0098773B">
      <w:pPr>
        <w:pStyle w:val="a4"/>
      </w:pPr>
      <w:r w:rsidRPr="0029225D">
        <w:t xml:space="preserve">Право оперативного управления на недвижимое имущество подлежит государственной регистрации </w:t>
      </w:r>
      <w:r>
        <w:t xml:space="preserve">в соответствии с действующим </w:t>
      </w:r>
      <w:r w:rsidRPr="0029225D">
        <w:t>законодательством</w:t>
      </w:r>
      <w:r>
        <w:t>.</w:t>
      </w:r>
    </w:p>
    <w:p w:rsidR="00283E55" w:rsidRPr="0029225D" w:rsidRDefault="00283E55" w:rsidP="0098773B">
      <w:pPr>
        <w:pStyle w:val="a4"/>
      </w:pPr>
      <w:r>
        <w:lastRenderedPageBreak/>
        <w:t>5.</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83E55" w:rsidRPr="0029225D" w:rsidRDefault="00283E55" w:rsidP="0098773B">
      <w:pPr>
        <w:pStyle w:val="a4"/>
      </w:pPr>
      <w:r>
        <w:t>5</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283E55" w:rsidRPr="0029225D" w:rsidRDefault="00283E55" w:rsidP="0098773B">
      <w:pPr>
        <w:pStyle w:val="a4"/>
      </w:pPr>
      <w:r>
        <w:t>5</w:t>
      </w:r>
      <w:r w:rsidRPr="0029225D">
        <w:t xml:space="preserve">.4. Закрепление муниципального имущества на праве оперативного управления </w:t>
      </w:r>
      <w:proofErr w:type="gramStart"/>
      <w:r w:rsidRPr="0029225D">
        <w:t>осуществляется Собственником в соответствии с его целевым назначением и оформляется</w:t>
      </w:r>
      <w:proofErr w:type="gramEnd"/>
      <w:r w:rsidRPr="0029225D">
        <w:t xml:space="preserve"> распоряжением Собственника.</w:t>
      </w:r>
    </w:p>
    <w:p w:rsidR="00283E55" w:rsidRPr="0029225D" w:rsidRDefault="00283E55" w:rsidP="0098773B">
      <w:pPr>
        <w:pStyle w:val="a4"/>
      </w:pPr>
      <w:r>
        <w:t>5</w:t>
      </w:r>
      <w:r w:rsidRPr="0029225D">
        <w:t>.5. Источниками формирования имущества и финансовых ресурсов Учреждения являются:</w:t>
      </w:r>
    </w:p>
    <w:p w:rsidR="00283E55" w:rsidRPr="0029225D" w:rsidRDefault="00283E55" w:rsidP="0098773B">
      <w:pPr>
        <w:pStyle w:val="a4"/>
      </w:pPr>
      <w:r w:rsidRPr="0029225D">
        <w:t>имущество, закрепленное за ним на праве оперативного управления;</w:t>
      </w:r>
    </w:p>
    <w:p w:rsidR="00283E55" w:rsidRPr="0029225D" w:rsidRDefault="00283E55" w:rsidP="0098773B">
      <w:pPr>
        <w:pStyle w:val="a4"/>
      </w:pPr>
      <w:r w:rsidRPr="0029225D">
        <w:t>средства от сдачи в аренду имущества, закрепленного за ним на праве оперативного управления;</w:t>
      </w:r>
    </w:p>
    <w:p w:rsidR="00283E55" w:rsidRPr="0029225D" w:rsidRDefault="00283E55" w:rsidP="0098773B">
      <w:pPr>
        <w:pStyle w:val="a4"/>
      </w:pPr>
      <w:r w:rsidRPr="0029225D">
        <w:t>бюджетные поступления в виде субсидий;</w:t>
      </w:r>
    </w:p>
    <w:p w:rsidR="00283E55" w:rsidRPr="0029225D" w:rsidRDefault="00283E55" w:rsidP="0098773B">
      <w:pPr>
        <w:pStyle w:val="a4"/>
      </w:pPr>
      <w:r w:rsidRPr="0029225D">
        <w:t>средства от оказания платных услуг;</w:t>
      </w:r>
    </w:p>
    <w:p w:rsidR="00283E55" w:rsidRPr="0029225D" w:rsidRDefault="00283E55" w:rsidP="0098773B">
      <w:pPr>
        <w:pStyle w:val="a4"/>
      </w:pPr>
      <w:r w:rsidRPr="0029225D">
        <w:t>средства спонсоров и добровольные целевые пожертвования граждан и юридических лиц;</w:t>
      </w:r>
    </w:p>
    <w:p w:rsidR="00283E55" w:rsidRPr="0029225D" w:rsidRDefault="00283E55" w:rsidP="0098773B">
      <w:pPr>
        <w:pStyle w:val="a4"/>
      </w:pPr>
      <w:r w:rsidRPr="0029225D">
        <w:t>иные источники, не запрещенные действующим законодательством Российской Федерации.</w:t>
      </w:r>
    </w:p>
    <w:p w:rsidR="00283E55" w:rsidRPr="0029225D" w:rsidRDefault="00283E55" w:rsidP="0098773B">
      <w:pPr>
        <w:pStyle w:val="a4"/>
      </w:pPr>
      <w:r>
        <w:t>5</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283E55" w:rsidRPr="0029225D" w:rsidRDefault="00283E55" w:rsidP="0098773B">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283E55" w:rsidRPr="0029225D" w:rsidRDefault="00283E55" w:rsidP="0098773B">
      <w:pPr>
        <w:pStyle w:val="a4"/>
      </w:pPr>
      <w:r>
        <w:t>5</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283E55" w:rsidRPr="0029225D" w:rsidRDefault="00283E55" w:rsidP="0098773B">
      <w:pPr>
        <w:pStyle w:val="a4"/>
      </w:pPr>
      <w:r w:rsidRPr="0029225D">
        <w:t xml:space="preserve">Доходы, полученные от такой деятельности, и приобретенное за счет этих доходов имущество </w:t>
      </w:r>
      <w:proofErr w:type="gramStart"/>
      <w:r w:rsidRPr="0029225D">
        <w:t>учитывается на отдельном балансе и поступают</w:t>
      </w:r>
      <w:proofErr w:type="gramEnd"/>
      <w:r w:rsidRPr="0029225D">
        <w:t xml:space="preserve"> в самостоятельное распоряжение Учреждения.</w:t>
      </w:r>
    </w:p>
    <w:p w:rsidR="00283E55" w:rsidRPr="0029225D" w:rsidRDefault="00283E55" w:rsidP="0098773B">
      <w:pPr>
        <w:pStyle w:val="a4"/>
      </w:pPr>
      <w:r>
        <w:lastRenderedPageBreak/>
        <w:t>5</w:t>
      </w:r>
      <w:r w:rsidRPr="0029225D">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283E55" w:rsidRPr="0029225D" w:rsidRDefault="00283E55" w:rsidP="0098773B">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283E55" w:rsidRPr="0029225D" w:rsidRDefault="00283E55" w:rsidP="0098773B">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283E55" w:rsidRPr="0029225D" w:rsidRDefault="00283E55" w:rsidP="0098773B">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283E55" w:rsidRPr="0029225D" w:rsidRDefault="00283E55" w:rsidP="0098773B">
      <w:pPr>
        <w:pStyle w:val="a4"/>
      </w:pPr>
      <w:r>
        <w:t>5</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83E55" w:rsidRPr="0029225D" w:rsidRDefault="00283E55" w:rsidP="0098773B">
      <w:pPr>
        <w:pStyle w:val="a4"/>
      </w:pPr>
      <w:r>
        <w:t>5</w:t>
      </w:r>
      <w:r w:rsidRPr="0029225D">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9225D">
        <w:t>существенно затруднено</w:t>
      </w:r>
      <w:proofErr w:type="gramEnd"/>
      <w:r w:rsidRPr="0029225D">
        <w:t>.</w:t>
      </w:r>
    </w:p>
    <w:p w:rsidR="00283E55" w:rsidRPr="0029225D" w:rsidRDefault="00283E55" w:rsidP="0098773B">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283E55" w:rsidRPr="0029225D" w:rsidRDefault="00283E55" w:rsidP="0098773B">
      <w:pPr>
        <w:pStyle w:val="a4"/>
      </w:pPr>
      <w:r w:rsidRPr="0029225D">
        <w:t>Виды такого имущества определяются в порядке, установленном местной а</w:t>
      </w:r>
      <w:r>
        <w:t>дминистрацией в отношении казен</w:t>
      </w:r>
      <w:r w:rsidRPr="0029225D">
        <w:t>ных учреждений, которые созданы на базе имущества, находящегося в муниципальной собственности.</w:t>
      </w:r>
    </w:p>
    <w:p w:rsidR="00283E55" w:rsidRPr="0029225D" w:rsidRDefault="00283E55" w:rsidP="0098773B">
      <w:pPr>
        <w:pStyle w:val="a4"/>
      </w:pPr>
      <w:r>
        <w:t>5</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283E55" w:rsidRPr="0029225D" w:rsidRDefault="00283E55" w:rsidP="0098773B">
      <w:pPr>
        <w:pStyle w:val="a4"/>
      </w:pPr>
      <w:r>
        <w:t>5</w:t>
      </w:r>
      <w:r w:rsidRPr="0029225D">
        <w:t xml:space="preserve">.12. </w:t>
      </w:r>
      <w:proofErr w:type="gramStart"/>
      <w:r w:rsidRPr="0029225D">
        <w:t xml:space="preserve">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w:t>
      </w:r>
      <w:r w:rsidRPr="0029225D">
        <w:lastRenderedPageBreak/>
        <w:t>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283E55" w:rsidRPr="0029225D" w:rsidRDefault="00283E55" w:rsidP="0098773B">
      <w:pPr>
        <w:pStyle w:val="a4"/>
      </w:pPr>
      <w:r>
        <w:t>5</w:t>
      </w:r>
      <w:r w:rsidRPr="0029225D">
        <w:t>.13. Имущество, переданное в оперативное управление, подлежит переоценке в установленном законом порядке.</w:t>
      </w:r>
    </w:p>
    <w:p w:rsidR="00283E55" w:rsidRPr="0029225D" w:rsidRDefault="00283E55" w:rsidP="0098773B">
      <w:pPr>
        <w:pStyle w:val="a4"/>
      </w:pPr>
      <w:r>
        <w:t>5</w:t>
      </w:r>
      <w:r w:rsidRPr="0029225D">
        <w:t>.14. При осуществлении права оперативного управления имуществом Учреждение обязано:</w:t>
      </w:r>
    </w:p>
    <w:p w:rsidR="00283E55" w:rsidRPr="0029225D" w:rsidRDefault="00283E55" w:rsidP="0098773B">
      <w:pPr>
        <w:pStyle w:val="a4"/>
      </w:pPr>
      <w:r w:rsidRPr="0029225D">
        <w:t>эффективно использовать имущество;</w:t>
      </w:r>
    </w:p>
    <w:p w:rsidR="00283E55" w:rsidRPr="0029225D" w:rsidRDefault="00283E55" w:rsidP="0098773B">
      <w:pPr>
        <w:pStyle w:val="a4"/>
      </w:pPr>
      <w:r w:rsidRPr="0029225D">
        <w:t>использовать имущество строго в соответствии с целями создания Учреждения;</w:t>
      </w:r>
    </w:p>
    <w:p w:rsidR="00283E55" w:rsidRPr="0029225D" w:rsidRDefault="00283E55" w:rsidP="0098773B">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283E55" w:rsidRPr="0029225D" w:rsidRDefault="00283E55" w:rsidP="0098773B">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283E55" w:rsidRPr="0029225D" w:rsidRDefault="00283E55" w:rsidP="0098773B">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283E55" w:rsidRPr="0029225D" w:rsidRDefault="00283E55" w:rsidP="0098773B">
      <w:pPr>
        <w:pStyle w:val="a4"/>
      </w:pPr>
      <w:r>
        <w:t>5</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283E55" w:rsidRPr="0029225D" w:rsidRDefault="00283E55" w:rsidP="0098773B">
      <w:pPr>
        <w:pStyle w:val="a4"/>
      </w:pPr>
      <w:r>
        <w:t>5</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283E55" w:rsidRPr="0029225D" w:rsidRDefault="00283E55" w:rsidP="0098773B">
      <w:pPr>
        <w:pStyle w:val="a4"/>
      </w:pPr>
      <w:r>
        <w:t>5</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283E55" w:rsidRPr="0029225D" w:rsidRDefault="00283E55" w:rsidP="0098773B">
      <w:pPr>
        <w:pStyle w:val="a4"/>
      </w:pPr>
      <w:r>
        <w:t>5</w:t>
      </w:r>
      <w:r w:rsidRPr="0029225D">
        <w:t>.18.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283E55" w:rsidRPr="0029225D" w:rsidRDefault="00283E55" w:rsidP="0098773B">
      <w:pPr>
        <w:pStyle w:val="a4"/>
      </w:pPr>
      <w:r>
        <w:t>5</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283E55" w:rsidRPr="0029225D" w:rsidRDefault="00283E55" w:rsidP="0098773B">
      <w:pPr>
        <w:pStyle w:val="a4"/>
        <w:rPr>
          <w:b/>
          <w:bCs/>
        </w:rPr>
      </w:pPr>
    </w:p>
    <w:p w:rsidR="00283E55" w:rsidRDefault="00283E55" w:rsidP="0098773B">
      <w:pPr>
        <w:pStyle w:val="a4"/>
        <w:jc w:val="center"/>
        <w:rPr>
          <w:b/>
          <w:bCs/>
        </w:rPr>
      </w:pPr>
      <w:r>
        <w:rPr>
          <w:b/>
          <w:bCs/>
        </w:rPr>
        <w:t>6</w:t>
      </w:r>
      <w:r w:rsidRPr="0029225D">
        <w:rPr>
          <w:b/>
          <w:bCs/>
        </w:rPr>
        <w:t>. ФИНАНСОВАЯ И ХОЗЯЙСТВЕННАЯ ДЕЯТЕЛЬНОСТЬ УЧРЕЖДЕНИЯ</w:t>
      </w:r>
    </w:p>
    <w:p w:rsidR="00283E55" w:rsidRPr="0029225D" w:rsidRDefault="00283E55" w:rsidP="0098773B">
      <w:pPr>
        <w:pStyle w:val="a4"/>
        <w:jc w:val="center"/>
        <w:rPr>
          <w:b/>
          <w:bCs/>
        </w:rPr>
      </w:pPr>
    </w:p>
    <w:p w:rsidR="00283E55" w:rsidRPr="00D570F7" w:rsidRDefault="00283E55" w:rsidP="0098773B">
      <w:pPr>
        <w:autoSpaceDE w:val="0"/>
        <w:autoSpaceDN w:val="0"/>
        <w:adjustRightInd w:val="0"/>
        <w:ind w:firstLine="709"/>
        <w:jc w:val="both"/>
        <w:rPr>
          <w:sz w:val="28"/>
          <w:szCs w:val="28"/>
        </w:rPr>
      </w:pPr>
      <w:r w:rsidRPr="00D570F7">
        <w:rPr>
          <w:sz w:val="28"/>
          <w:szCs w:val="28"/>
        </w:rPr>
        <w:lastRenderedPageBreak/>
        <w:t>6.1. Финансовое обеспечение деятельности Учреждения осуществляется за счет средств соответствующего бюджета на основании бюджетной сметы.</w:t>
      </w:r>
    </w:p>
    <w:p w:rsidR="00283E55" w:rsidRPr="00D570F7" w:rsidRDefault="00283E55" w:rsidP="0098773B">
      <w:pPr>
        <w:autoSpaceDE w:val="0"/>
        <w:autoSpaceDN w:val="0"/>
        <w:adjustRightInd w:val="0"/>
        <w:ind w:firstLine="709"/>
        <w:jc w:val="both"/>
        <w:rPr>
          <w:sz w:val="28"/>
          <w:szCs w:val="28"/>
        </w:rPr>
      </w:pPr>
      <w:r w:rsidRPr="00D570F7">
        <w:rPr>
          <w:sz w:val="28"/>
          <w:szCs w:val="28"/>
        </w:rPr>
        <w:t>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283E55" w:rsidRPr="00D570F7" w:rsidRDefault="00283E55" w:rsidP="0098773B">
      <w:pPr>
        <w:autoSpaceDE w:val="0"/>
        <w:autoSpaceDN w:val="0"/>
        <w:adjustRightInd w:val="0"/>
        <w:ind w:firstLine="709"/>
        <w:jc w:val="both"/>
        <w:outlineLvl w:val="3"/>
        <w:rPr>
          <w:sz w:val="28"/>
          <w:szCs w:val="28"/>
        </w:rPr>
      </w:pPr>
      <w:r w:rsidRPr="00D570F7">
        <w:rPr>
          <w:sz w:val="28"/>
          <w:szCs w:val="28"/>
        </w:rPr>
        <w:t>6.2.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sidRPr="00D570F7">
        <w:rPr>
          <w:sz w:val="28"/>
          <w:szCs w:val="28"/>
        </w:rPr>
        <w:t>Уинский</w:t>
      </w:r>
      <w:proofErr w:type="spellEnd"/>
      <w:r w:rsidRPr="00D570F7">
        <w:rPr>
          <w:sz w:val="28"/>
          <w:szCs w:val="28"/>
        </w:rPr>
        <w:t xml:space="preserve"> муниципальный район»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283E55" w:rsidRPr="00D570F7" w:rsidRDefault="00283E55" w:rsidP="0098773B">
      <w:pPr>
        <w:autoSpaceDE w:val="0"/>
        <w:autoSpaceDN w:val="0"/>
        <w:adjustRightInd w:val="0"/>
        <w:ind w:firstLine="709"/>
        <w:jc w:val="both"/>
        <w:outlineLvl w:val="3"/>
        <w:rPr>
          <w:sz w:val="28"/>
          <w:szCs w:val="28"/>
        </w:rPr>
      </w:pPr>
      <w:r w:rsidRPr="00D570F7">
        <w:rPr>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Уинского муниципального района, осуществляющего бюджетные полномочия главного распорядителя (распорядителя) бюджетных средств.</w:t>
      </w:r>
    </w:p>
    <w:p w:rsidR="00283E55" w:rsidRPr="00D570F7" w:rsidRDefault="00283E55" w:rsidP="0098773B">
      <w:pPr>
        <w:autoSpaceDE w:val="0"/>
        <w:autoSpaceDN w:val="0"/>
        <w:adjustRightInd w:val="0"/>
        <w:ind w:firstLine="709"/>
        <w:jc w:val="both"/>
        <w:outlineLvl w:val="3"/>
        <w:rPr>
          <w:sz w:val="28"/>
          <w:szCs w:val="28"/>
        </w:rPr>
      </w:pPr>
      <w:r w:rsidRPr="00D570F7">
        <w:rPr>
          <w:sz w:val="28"/>
          <w:szCs w:val="28"/>
        </w:rPr>
        <w:t xml:space="preserve">6.3. </w:t>
      </w:r>
      <w:proofErr w:type="gramStart"/>
      <w:r w:rsidRPr="00D570F7">
        <w:rPr>
          <w:sz w:val="28"/>
          <w:szCs w:val="28"/>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w:t>
      </w:r>
      <w:proofErr w:type="gramEnd"/>
      <w:r w:rsidRPr="00D570F7">
        <w:rPr>
          <w:sz w:val="28"/>
          <w:szCs w:val="28"/>
        </w:rPr>
        <w:t xml:space="preserve"> (работ, услуг) муниципальных контрактов, иных договоров.</w:t>
      </w:r>
    </w:p>
    <w:p w:rsidR="00283E55" w:rsidRPr="00D570F7" w:rsidRDefault="00283E55" w:rsidP="0098773B">
      <w:pPr>
        <w:autoSpaceDE w:val="0"/>
        <w:autoSpaceDN w:val="0"/>
        <w:adjustRightInd w:val="0"/>
        <w:ind w:firstLine="709"/>
        <w:jc w:val="both"/>
        <w:outlineLvl w:val="3"/>
        <w:rPr>
          <w:sz w:val="28"/>
          <w:szCs w:val="28"/>
        </w:rPr>
      </w:pPr>
      <w:r w:rsidRPr="00D570F7">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83E55" w:rsidRPr="00D570F7" w:rsidRDefault="00283E55" w:rsidP="0098773B">
      <w:pPr>
        <w:autoSpaceDE w:val="0"/>
        <w:autoSpaceDN w:val="0"/>
        <w:adjustRightInd w:val="0"/>
        <w:ind w:firstLine="709"/>
        <w:jc w:val="both"/>
        <w:outlineLvl w:val="3"/>
        <w:rPr>
          <w:sz w:val="28"/>
          <w:szCs w:val="28"/>
        </w:rPr>
      </w:pPr>
      <w:r w:rsidRPr="00D570F7">
        <w:rPr>
          <w:sz w:val="28"/>
          <w:szCs w:val="28"/>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w:t>
      </w:r>
      <w:proofErr w:type="spellStart"/>
      <w:r w:rsidRPr="00D570F7">
        <w:rPr>
          <w:sz w:val="28"/>
          <w:szCs w:val="28"/>
        </w:rPr>
        <w:t>Уинский</w:t>
      </w:r>
      <w:proofErr w:type="spellEnd"/>
      <w:r w:rsidRPr="00D570F7">
        <w:rPr>
          <w:sz w:val="28"/>
          <w:szCs w:val="28"/>
        </w:rPr>
        <w:t xml:space="preserve"> муниципальный район» отвечает орган администрации Уинского района, осуществляющий бюджетные полномочия главного распорядителя бюджетных средств, в ведении которого находится Учреждение.</w:t>
      </w:r>
    </w:p>
    <w:p w:rsidR="00283E55" w:rsidRPr="00D570F7" w:rsidRDefault="00283E55" w:rsidP="0098773B">
      <w:pPr>
        <w:autoSpaceDE w:val="0"/>
        <w:autoSpaceDN w:val="0"/>
        <w:adjustRightInd w:val="0"/>
        <w:ind w:firstLine="709"/>
        <w:jc w:val="both"/>
        <w:outlineLvl w:val="4"/>
        <w:rPr>
          <w:sz w:val="28"/>
          <w:szCs w:val="28"/>
        </w:rPr>
      </w:pPr>
      <w:r w:rsidRPr="00D570F7">
        <w:rPr>
          <w:sz w:val="28"/>
          <w:szCs w:val="28"/>
        </w:rPr>
        <w:t>6.4.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283E55" w:rsidRPr="00D570F7" w:rsidRDefault="00283E55" w:rsidP="0098773B">
      <w:pPr>
        <w:autoSpaceDE w:val="0"/>
        <w:autoSpaceDN w:val="0"/>
        <w:adjustRightInd w:val="0"/>
        <w:ind w:firstLine="709"/>
        <w:jc w:val="both"/>
        <w:outlineLvl w:val="4"/>
        <w:rPr>
          <w:sz w:val="28"/>
          <w:szCs w:val="28"/>
        </w:rPr>
      </w:pPr>
      <w:r w:rsidRPr="00D570F7">
        <w:rPr>
          <w:sz w:val="28"/>
          <w:szCs w:val="28"/>
        </w:rPr>
        <w:t xml:space="preserve">6.5. Учреждение не имеет права </w:t>
      </w:r>
      <w:proofErr w:type="gramStart"/>
      <w:r w:rsidRPr="00D570F7">
        <w:rPr>
          <w:sz w:val="28"/>
          <w:szCs w:val="28"/>
        </w:rPr>
        <w:t>предоставлять и получать</w:t>
      </w:r>
      <w:proofErr w:type="gramEnd"/>
      <w:r w:rsidRPr="00D570F7">
        <w:rPr>
          <w:sz w:val="28"/>
          <w:szCs w:val="28"/>
        </w:rPr>
        <w:t xml:space="preserve"> кредиты (займы), приобретать ценные бумаги. Субсидии и бюджетные кредиты Учреждению не предоставляются.</w:t>
      </w:r>
    </w:p>
    <w:p w:rsidR="00283E55" w:rsidRPr="00D570F7" w:rsidRDefault="00283E55" w:rsidP="0098773B">
      <w:pPr>
        <w:pStyle w:val="a4"/>
      </w:pPr>
      <w:r w:rsidRPr="00D570F7">
        <w:t>6.6. Финансовое обеспечение оказания муниципальных услуг осуществляется в соответствии с законодательством Российской Федерации.</w:t>
      </w:r>
    </w:p>
    <w:p w:rsidR="00283E55" w:rsidRPr="00D570F7" w:rsidRDefault="00283E55" w:rsidP="0098773B">
      <w:pPr>
        <w:pStyle w:val="a4"/>
      </w:pPr>
      <w:proofErr w:type="gramStart"/>
      <w:r w:rsidRPr="00D570F7">
        <w:lastRenderedPageBreak/>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570F7">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283E55" w:rsidRPr="00D570F7" w:rsidRDefault="00283E55" w:rsidP="0098773B">
      <w:pPr>
        <w:pStyle w:val="a4"/>
      </w:pPr>
      <w:proofErr w:type="gramStart"/>
      <w:r w:rsidRPr="00D570F7">
        <w:t>Финансовое обеспечение выполнения бюджетных обязательств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D570F7">
        <w:t xml:space="preserve">, </w:t>
      </w:r>
      <w:proofErr w:type="gramStart"/>
      <w:r w:rsidRPr="00D570F7">
        <w:t>перечень</w:t>
      </w:r>
      <w:proofErr w:type="gramEnd"/>
      <w:r w:rsidRPr="00D570F7">
        <w:t xml:space="preserve"> которых определяется Учредителем.</w:t>
      </w:r>
    </w:p>
    <w:p w:rsidR="00283E55" w:rsidRPr="0029225D" w:rsidRDefault="00283E55" w:rsidP="0098773B">
      <w:pPr>
        <w:pStyle w:val="a4"/>
      </w:pPr>
      <w:r>
        <w:t>6</w:t>
      </w:r>
      <w:r w:rsidRPr="0029225D">
        <w:t xml:space="preserve">.7. Финансовые средства Учреждения, переданные Учредителем, </w:t>
      </w:r>
      <w:proofErr w:type="gramStart"/>
      <w:r w:rsidRPr="0029225D">
        <w:t>используются в соответствии с Уставом Учреждения и изъятию не подлежат</w:t>
      </w:r>
      <w:proofErr w:type="gramEnd"/>
      <w:r w:rsidRPr="0029225D">
        <w:t>, если иное не предусмотрено законодательством Российской Федерации.</w:t>
      </w:r>
    </w:p>
    <w:p w:rsidR="00283E55" w:rsidRPr="0029225D" w:rsidRDefault="00283E55" w:rsidP="0098773B">
      <w:pPr>
        <w:pStyle w:val="a4"/>
      </w:pPr>
      <w:r>
        <w:t>6</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283E55" w:rsidRPr="0029225D" w:rsidRDefault="00283E55" w:rsidP="0098773B">
      <w:pPr>
        <w:pStyle w:val="a4"/>
      </w:pPr>
      <w:r>
        <w:t>6</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283E55" w:rsidRPr="0029225D" w:rsidRDefault="00283E55" w:rsidP="0098773B">
      <w:pPr>
        <w:pStyle w:val="a4"/>
      </w:pPr>
      <w:r>
        <w:t>6</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283E55" w:rsidRPr="0029225D" w:rsidRDefault="00283E55" w:rsidP="0098773B">
      <w:pPr>
        <w:pStyle w:val="a4"/>
      </w:pPr>
      <w:r>
        <w:t>6</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283E55" w:rsidRPr="0029225D" w:rsidRDefault="00283E55" w:rsidP="0098773B">
      <w:pPr>
        <w:pStyle w:val="a4"/>
      </w:pPr>
      <w:r>
        <w:t>6</w:t>
      </w:r>
      <w:r w:rsidRPr="0029225D">
        <w:t>.12. Учреждение вправе вести приносящую доход деятельность, указанную в п.2.5.3. настоящего Устава.</w:t>
      </w:r>
    </w:p>
    <w:p w:rsidR="00283E55" w:rsidRPr="0029225D" w:rsidRDefault="00283E55" w:rsidP="0098773B">
      <w:pPr>
        <w:pStyle w:val="a4"/>
      </w:pPr>
      <w:r w:rsidRPr="0099370C">
        <w:lastRenderedPageBreak/>
        <w:t>6.13.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283E55" w:rsidRPr="0029225D" w:rsidRDefault="00283E55" w:rsidP="0098773B">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283E55" w:rsidRPr="0029225D" w:rsidRDefault="00283E55" w:rsidP="0098773B">
      <w:pPr>
        <w:pStyle w:val="a4"/>
      </w:pPr>
      <w:r>
        <w:t>6</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283E55" w:rsidRPr="0029225D" w:rsidRDefault="00283E55" w:rsidP="0098773B">
      <w:pPr>
        <w:pStyle w:val="a4"/>
      </w:pPr>
      <w:r>
        <w:t>6</w:t>
      </w:r>
      <w:r w:rsidRPr="0029225D">
        <w:t>.15. Для организации платных образовательных услуг Учреждение:</w:t>
      </w:r>
    </w:p>
    <w:p w:rsidR="00283E55" w:rsidRPr="0029225D" w:rsidRDefault="00283E55" w:rsidP="0098773B">
      <w:pPr>
        <w:pStyle w:val="a4"/>
      </w:pPr>
      <w:r>
        <w:t>6</w:t>
      </w:r>
      <w:r w:rsidRPr="0029225D">
        <w:t xml:space="preserve">.15.1. </w:t>
      </w:r>
      <w:proofErr w:type="gramStart"/>
      <w:r w:rsidRPr="0029225D">
        <w:t>изучает спрос на платные образовательные услуги и определяет</w:t>
      </w:r>
      <w:proofErr w:type="gramEnd"/>
      <w:r w:rsidRPr="0029225D">
        <w:t xml:space="preserve"> предполагаемый контингент детей;</w:t>
      </w:r>
    </w:p>
    <w:p w:rsidR="00283E55" w:rsidRPr="0029225D" w:rsidRDefault="00283E55" w:rsidP="0098773B">
      <w:pPr>
        <w:pStyle w:val="a4"/>
      </w:pPr>
      <w:r>
        <w:t>6</w:t>
      </w:r>
      <w:r w:rsidRPr="0029225D">
        <w:t>.15.2. создает условия для предоставления платных образовательных с учетом требований по охране и безопасности здоровья детей;</w:t>
      </w:r>
    </w:p>
    <w:p w:rsidR="00283E55" w:rsidRPr="0029225D" w:rsidRDefault="00283E55" w:rsidP="0098773B">
      <w:pPr>
        <w:pStyle w:val="a4"/>
      </w:pPr>
      <w:r>
        <w:t>6</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283E55" w:rsidRPr="0029225D" w:rsidRDefault="00283E55" w:rsidP="0098773B">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3E55" w:rsidRPr="0029225D" w:rsidRDefault="00283E55" w:rsidP="0098773B">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29225D">
        <w:t>устанавливаются локальным нормативным актом и доводятся</w:t>
      </w:r>
      <w:proofErr w:type="gramEnd"/>
      <w:r w:rsidRPr="0029225D">
        <w:t xml:space="preserve"> до сведения родителей (законных представителей) обучающихся.</w:t>
      </w:r>
    </w:p>
    <w:p w:rsidR="00283E55" w:rsidRPr="0029225D" w:rsidRDefault="00283E55" w:rsidP="0098773B">
      <w:pPr>
        <w:pStyle w:val="a4"/>
      </w:pPr>
      <w:r w:rsidRPr="0029225D">
        <w:lastRenderedPageBreak/>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283E55" w:rsidRPr="0029225D" w:rsidRDefault="00283E55" w:rsidP="0098773B">
      <w:pPr>
        <w:pStyle w:val="a4"/>
      </w:pPr>
      <w:r>
        <w:t>6</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283E55" w:rsidRPr="0029225D" w:rsidRDefault="00283E55" w:rsidP="0098773B">
      <w:pPr>
        <w:pStyle w:val="a4"/>
      </w:pPr>
      <w:r>
        <w:t>6.</w:t>
      </w:r>
      <w:r w:rsidRPr="0029225D">
        <w:t>15.5. заключает договорные отношения со специалистами на выполнение платных образовательных услуг;</w:t>
      </w:r>
    </w:p>
    <w:p w:rsidR="00283E55" w:rsidRPr="0029225D" w:rsidRDefault="00283E55" w:rsidP="0098773B">
      <w:pPr>
        <w:pStyle w:val="a4"/>
      </w:pPr>
      <w:r>
        <w:t>6</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283E55" w:rsidRPr="0029225D" w:rsidRDefault="00283E55" w:rsidP="0098773B">
      <w:pPr>
        <w:pStyle w:val="a4"/>
      </w:pPr>
      <w:r>
        <w:t>6</w:t>
      </w:r>
      <w:r w:rsidRPr="0029225D">
        <w:t xml:space="preserve">.16. Доходы Учреждения, полученные от приносящей доходы деятельности, </w:t>
      </w:r>
      <w:proofErr w:type="gramStart"/>
      <w:r w:rsidRPr="0029225D">
        <w:t xml:space="preserve">учитываются на </w:t>
      </w:r>
      <w:r w:rsidRPr="0029225D">
        <w:rPr>
          <w:bCs/>
        </w:rPr>
        <w:t xml:space="preserve">балансе </w:t>
      </w:r>
      <w:r w:rsidRPr="0029225D">
        <w:t>Учреждения и поступают</w:t>
      </w:r>
      <w:proofErr w:type="gramEnd"/>
      <w:r w:rsidRPr="0029225D">
        <w:t xml:space="preserve">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283E55" w:rsidRPr="0029225D" w:rsidRDefault="00283E55" w:rsidP="0098773B">
      <w:pPr>
        <w:pStyle w:val="a4"/>
      </w:pPr>
      <w:r>
        <w:t>6.</w:t>
      </w:r>
      <w:r w:rsidRPr="0029225D">
        <w:t xml:space="preserve">17. Учреждение самостоятельно заключает </w:t>
      </w:r>
      <w:r>
        <w:t xml:space="preserve">муниципальные контракты, </w:t>
      </w:r>
      <w:r w:rsidRPr="0029225D">
        <w:t>гражданско-правовые договоры с организациями, предприятиями и частными лицами, необходимые для осуществления его финансово-хозяйственной дея</w:t>
      </w:r>
      <w:r>
        <w:t>тельности, в том числе, муниципальных контрактов</w:t>
      </w:r>
      <w:r w:rsidRPr="0029225D">
        <w:t xml:space="preserve">, направленных на обеспечение условий для </w:t>
      </w:r>
      <w:r>
        <w:t>удовлетворения</w:t>
      </w:r>
      <w:r w:rsidRPr="0029225D">
        <w:t xml:space="preserve"> хозяйственных нужд Учреждения.</w:t>
      </w:r>
    </w:p>
    <w:p w:rsidR="00283E55" w:rsidRPr="0029225D" w:rsidRDefault="00283E55" w:rsidP="0098773B">
      <w:pPr>
        <w:pStyle w:val="a4"/>
        <w:rPr>
          <w:b/>
          <w:bCs/>
        </w:rPr>
      </w:pPr>
    </w:p>
    <w:p w:rsidR="00283E55" w:rsidRDefault="00283E55" w:rsidP="0098773B">
      <w:pPr>
        <w:pStyle w:val="a4"/>
        <w:jc w:val="center"/>
        <w:rPr>
          <w:b/>
          <w:bCs/>
        </w:rPr>
      </w:pPr>
      <w:r>
        <w:rPr>
          <w:b/>
          <w:bCs/>
        </w:rPr>
        <w:t>7</w:t>
      </w:r>
      <w:r w:rsidRPr="0029225D">
        <w:rPr>
          <w:b/>
          <w:bCs/>
        </w:rPr>
        <w:t>. ВНЕСЕНИЕ ИЗМЕНЕНИЙ В УСТАВ, РЕОРГАНИЗАЦИЯ И ЛИКВИДАЦИЯ УЧРЕЖДЕНИЯ</w:t>
      </w:r>
    </w:p>
    <w:p w:rsidR="00283E55" w:rsidRPr="0029225D" w:rsidRDefault="00283E55" w:rsidP="0098773B">
      <w:pPr>
        <w:pStyle w:val="a4"/>
        <w:jc w:val="center"/>
        <w:rPr>
          <w:b/>
          <w:bCs/>
        </w:rPr>
      </w:pPr>
    </w:p>
    <w:p w:rsidR="00283E55" w:rsidRPr="0029225D" w:rsidRDefault="00283E55" w:rsidP="0098773B">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283E55" w:rsidRPr="0029225D" w:rsidRDefault="00283E55" w:rsidP="0098773B">
      <w:pPr>
        <w:pStyle w:val="a4"/>
      </w:pPr>
      <w:r w:rsidRPr="0029225D">
        <w:t>Изменения к Уставу становятся действительными с момента их регистрации.</w:t>
      </w:r>
    </w:p>
    <w:p w:rsidR="00283E55" w:rsidRPr="0029225D" w:rsidRDefault="00283E55" w:rsidP="0098773B">
      <w:pPr>
        <w:pStyle w:val="a4"/>
      </w:pPr>
      <w:r w:rsidRPr="0029225D">
        <w:t xml:space="preserve">Изменения в Устав Учреждения предлагаются Учредителем или руководителем (директором) Учреждения. </w:t>
      </w:r>
    </w:p>
    <w:p w:rsidR="00283E55" w:rsidRPr="0029225D" w:rsidRDefault="00283E55" w:rsidP="0098773B">
      <w:pPr>
        <w:pStyle w:val="a4"/>
      </w:pPr>
      <w:r>
        <w:t>7</w:t>
      </w:r>
      <w:r w:rsidRPr="0029225D">
        <w:t xml:space="preserve">.2.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w:t>
      </w:r>
      <w:r w:rsidRPr="0029225D">
        <w:lastRenderedPageBreak/>
        <w:t>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283E55" w:rsidRPr="0029225D" w:rsidRDefault="00283E55" w:rsidP="0098773B">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283E55" w:rsidRPr="0029225D" w:rsidRDefault="00283E55" w:rsidP="0098773B">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283E55" w:rsidRPr="0029225D" w:rsidRDefault="00283E55" w:rsidP="0098773B">
      <w:pPr>
        <w:pStyle w:val="a4"/>
      </w:pPr>
      <w:r>
        <w:t>7</w:t>
      </w:r>
      <w:r w:rsidRPr="0029225D">
        <w:t>.5. Решение о ликвидации Учреждения принимается Земским Собранием Уинского муниципального района по представлению главы администрации Уинского муниципального района на основании положительного заключения комиссии по оценке последствий такого решения.</w:t>
      </w:r>
    </w:p>
    <w:p w:rsidR="00283E55" w:rsidRPr="0029225D" w:rsidRDefault="00283E55" w:rsidP="0098773B">
      <w:pPr>
        <w:pStyle w:val="a4"/>
      </w:pPr>
      <w:r>
        <w:t>7</w:t>
      </w:r>
      <w:r w:rsidRPr="0029225D">
        <w:t>.6. Принятие решения о реорганизации или ликвидации Учреждения не допускается без</w:t>
      </w:r>
      <w:r>
        <w:t xml:space="preserve"> учета мнения жителей </w:t>
      </w:r>
      <w:proofErr w:type="spellStart"/>
      <w:r>
        <w:t>Нижнесыповского</w:t>
      </w:r>
      <w:proofErr w:type="spellEnd"/>
      <w:r w:rsidRPr="0029225D">
        <w:t xml:space="preserve"> сельского поселения.</w:t>
      </w:r>
    </w:p>
    <w:p w:rsidR="00283E55" w:rsidRPr="0029225D" w:rsidRDefault="00283E55" w:rsidP="0098773B">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83E55" w:rsidRPr="0029225D" w:rsidRDefault="00283E55" w:rsidP="0098773B">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283E55" w:rsidRPr="0029225D" w:rsidRDefault="00283E55" w:rsidP="0098773B">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283E55" w:rsidRPr="0029225D" w:rsidRDefault="00283E55" w:rsidP="0098773B">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283E55" w:rsidRPr="0098773B" w:rsidRDefault="00283E55" w:rsidP="0098773B">
      <w:pPr>
        <w:pStyle w:val="Default"/>
        <w:jc w:val="both"/>
        <w:rPr>
          <w:sz w:val="28"/>
          <w:szCs w:val="28"/>
        </w:rPr>
      </w:pPr>
    </w:p>
    <w:sectPr w:rsidR="00283E55" w:rsidRPr="0098773B"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E55" w:rsidRDefault="00283E55">
      <w:r>
        <w:separator/>
      </w:r>
    </w:p>
  </w:endnote>
  <w:endnote w:type="continuationSeparator" w:id="1">
    <w:p w:rsidR="00283E55" w:rsidRDefault="00283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55" w:rsidRDefault="00283E55">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E55" w:rsidRDefault="00283E55">
      <w:r>
        <w:separator/>
      </w:r>
    </w:p>
  </w:footnote>
  <w:footnote w:type="continuationSeparator" w:id="1">
    <w:p w:rsidR="00283E55" w:rsidRDefault="00283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67C6"/>
    <w:rsid w:val="0006796C"/>
    <w:rsid w:val="00073BE0"/>
    <w:rsid w:val="00083FD2"/>
    <w:rsid w:val="00084713"/>
    <w:rsid w:val="000862DA"/>
    <w:rsid w:val="00090E7A"/>
    <w:rsid w:val="000E64F3"/>
    <w:rsid w:val="000F732C"/>
    <w:rsid w:val="00162B7C"/>
    <w:rsid w:val="001D02CD"/>
    <w:rsid w:val="00206667"/>
    <w:rsid w:val="0020693C"/>
    <w:rsid w:val="0021273B"/>
    <w:rsid w:val="0023579E"/>
    <w:rsid w:val="00283E55"/>
    <w:rsid w:val="0029225D"/>
    <w:rsid w:val="002C37BB"/>
    <w:rsid w:val="002C6310"/>
    <w:rsid w:val="002E5439"/>
    <w:rsid w:val="002F0BF9"/>
    <w:rsid w:val="00303693"/>
    <w:rsid w:val="00312F2C"/>
    <w:rsid w:val="003950CD"/>
    <w:rsid w:val="003A2EDD"/>
    <w:rsid w:val="003D330C"/>
    <w:rsid w:val="003E37FB"/>
    <w:rsid w:val="00406C04"/>
    <w:rsid w:val="00461070"/>
    <w:rsid w:val="00470FB3"/>
    <w:rsid w:val="0048279D"/>
    <w:rsid w:val="00482A25"/>
    <w:rsid w:val="004A30A2"/>
    <w:rsid w:val="004D2775"/>
    <w:rsid w:val="004E2863"/>
    <w:rsid w:val="00502F9B"/>
    <w:rsid w:val="0054099B"/>
    <w:rsid w:val="005729B8"/>
    <w:rsid w:val="00586519"/>
    <w:rsid w:val="0059520C"/>
    <w:rsid w:val="005B1753"/>
    <w:rsid w:val="005B7C2C"/>
    <w:rsid w:val="005E66C8"/>
    <w:rsid w:val="006155F3"/>
    <w:rsid w:val="0063384E"/>
    <w:rsid w:val="00637B08"/>
    <w:rsid w:val="00654CC5"/>
    <w:rsid w:val="00656E5B"/>
    <w:rsid w:val="006959AE"/>
    <w:rsid w:val="006C09B7"/>
    <w:rsid w:val="00723EE6"/>
    <w:rsid w:val="007419E8"/>
    <w:rsid w:val="0078616F"/>
    <w:rsid w:val="00817ACA"/>
    <w:rsid w:val="008C4F3B"/>
    <w:rsid w:val="008D16CB"/>
    <w:rsid w:val="008F1337"/>
    <w:rsid w:val="009169CE"/>
    <w:rsid w:val="00937827"/>
    <w:rsid w:val="00945562"/>
    <w:rsid w:val="00952328"/>
    <w:rsid w:val="00984724"/>
    <w:rsid w:val="0098773B"/>
    <w:rsid w:val="0099370C"/>
    <w:rsid w:val="009A089A"/>
    <w:rsid w:val="009A395D"/>
    <w:rsid w:val="009C31FD"/>
    <w:rsid w:val="009C5B6C"/>
    <w:rsid w:val="00A13D72"/>
    <w:rsid w:val="00A57765"/>
    <w:rsid w:val="00A63FFD"/>
    <w:rsid w:val="00A74252"/>
    <w:rsid w:val="00A967CA"/>
    <w:rsid w:val="00AB76FA"/>
    <w:rsid w:val="00AE66B3"/>
    <w:rsid w:val="00B1278C"/>
    <w:rsid w:val="00B35BC7"/>
    <w:rsid w:val="00B52795"/>
    <w:rsid w:val="00BA6FDF"/>
    <w:rsid w:val="00BB4067"/>
    <w:rsid w:val="00BB6EA3"/>
    <w:rsid w:val="00BD572F"/>
    <w:rsid w:val="00C04EFC"/>
    <w:rsid w:val="00C41BD8"/>
    <w:rsid w:val="00C41E6E"/>
    <w:rsid w:val="00C5431A"/>
    <w:rsid w:val="00C80448"/>
    <w:rsid w:val="00C81E60"/>
    <w:rsid w:val="00CB0E05"/>
    <w:rsid w:val="00CC5AD1"/>
    <w:rsid w:val="00D3122A"/>
    <w:rsid w:val="00D570F7"/>
    <w:rsid w:val="00D64FE2"/>
    <w:rsid w:val="00D720F5"/>
    <w:rsid w:val="00D7489D"/>
    <w:rsid w:val="00DB34D5"/>
    <w:rsid w:val="00DD2BA5"/>
    <w:rsid w:val="00DE3F2D"/>
    <w:rsid w:val="00E55D54"/>
    <w:rsid w:val="00E72AAC"/>
    <w:rsid w:val="00E72C17"/>
    <w:rsid w:val="00E920F3"/>
    <w:rsid w:val="00EB54EA"/>
    <w:rsid w:val="00EF0154"/>
    <w:rsid w:val="00F70198"/>
    <w:rsid w:val="00FB0C56"/>
    <w:rsid w:val="00FB155D"/>
    <w:rsid w:val="00FB5499"/>
    <w:rsid w:val="00F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character" w:customStyle="1" w:styleId="ac">
    <w:name w:val="Знак Знак"/>
    <w:uiPriority w:val="99"/>
    <w:rsid w:val="0098773B"/>
    <w:rPr>
      <w:sz w:val="24"/>
    </w:rPr>
  </w:style>
  <w:style w:type="paragraph" w:customStyle="1" w:styleId="ConsPlusNormal">
    <w:name w:val="ConsPlusNormal"/>
    <w:uiPriority w:val="99"/>
    <w:rsid w:val="0098773B"/>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98773B"/>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886672490">
      <w:marLeft w:val="0"/>
      <w:marRight w:val="0"/>
      <w:marTop w:val="0"/>
      <w:marBottom w:val="0"/>
      <w:divBdr>
        <w:top w:val="none" w:sz="0" w:space="0" w:color="auto"/>
        <w:left w:val="none" w:sz="0" w:space="0" w:color="auto"/>
        <w:bottom w:val="none" w:sz="0" w:space="0" w:color="auto"/>
        <w:right w:val="none" w:sz="0" w:space="0" w:color="auto"/>
      </w:divBdr>
      <w:divsChild>
        <w:div w:id="1886672483">
          <w:marLeft w:val="0"/>
          <w:marRight w:val="0"/>
          <w:marTop w:val="120"/>
          <w:marBottom w:val="0"/>
          <w:divBdr>
            <w:top w:val="none" w:sz="0" w:space="0" w:color="auto"/>
            <w:left w:val="none" w:sz="0" w:space="0" w:color="auto"/>
            <w:bottom w:val="none" w:sz="0" w:space="0" w:color="auto"/>
            <w:right w:val="none" w:sz="0" w:space="0" w:color="auto"/>
          </w:divBdr>
        </w:div>
        <w:div w:id="1886672484">
          <w:marLeft w:val="0"/>
          <w:marRight w:val="0"/>
          <w:marTop w:val="120"/>
          <w:marBottom w:val="0"/>
          <w:divBdr>
            <w:top w:val="none" w:sz="0" w:space="0" w:color="auto"/>
            <w:left w:val="none" w:sz="0" w:space="0" w:color="auto"/>
            <w:bottom w:val="none" w:sz="0" w:space="0" w:color="auto"/>
            <w:right w:val="none" w:sz="0" w:space="0" w:color="auto"/>
          </w:divBdr>
        </w:div>
        <w:div w:id="1886672485">
          <w:marLeft w:val="0"/>
          <w:marRight w:val="0"/>
          <w:marTop w:val="120"/>
          <w:marBottom w:val="0"/>
          <w:divBdr>
            <w:top w:val="none" w:sz="0" w:space="0" w:color="auto"/>
            <w:left w:val="none" w:sz="0" w:space="0" w:color="auto"/>
            <w:bottom w:val="none" w:sz="0" w:space="0" w:color="auto"/>
            <w:right w:val="none" w:sz="0" w:space="0" w:color="auto"/>
          </w:divBdr>
        </w:div>
        <w:div w:id="1886672486">
          <w:marLeft w:val="0"/>
          <w:marRight w:val="0"/>
          <w:marTop w:val="120"/>
          <w:marBottom w:val="0"/>
          <w:divBdr>
            <w:top w:val="none" w:sz="0" w:space="0" w:color="auto"/>
            <w:left w:val="none" w:sz="0" w:space="0" w:color="auto"/>
            <w:bottom w:val="none" w:sz="0" w:space="0" w:color="auto"/>
            <w:right w:val="none" w:sz="0" w:space="0" w:color="auto"/>
          </w:divBdr>
        </w:div>
        <w:div w:id="1886672487">
          <w:marLeft w:val="0"/>
          <w:marRight w:val="0"/>
          <w:marTop w:val="120"/>
          <w:marBottom w:val="0"/>
          <w:divBdr>
            <w:top w:val="none" w:sz="0" w:space="0" w:color="auto"/>
            <w:left w:val="none" w:sz="0" w:space="0" w:color="auto"/>
            <w:bottom w:val="none" w:sz="0" w:space="0" w:color="auto"/>
            <w:right w:val="none" w:sz="0" w:space="0" w:color="auto"/>
          </w:divBdr>
        </w:div>
        <w:div w:id="1886672488">
          <w:marLeft w:val="0"/>
          <w:marRight w:val="0"/>
          <w:marTop w:val="120"/>
          <w:marBottom w:val="0"/>
          <w:divBdr>
            <w:top w:val="none" w:sz="0" w:space="0" w:color="auto"/>
            <w:left w:val="none" w:sz="0" w:space="0" w:color="auto"/>
            <w:bottom w:val="none" w:sz="0" w:space="0" w:color="auto"/>
            <w:right w:val="none" w:sz="0" w:space="0" w:color="auto"/>
          </w:divBdr>
        </w:div>
        <w:div w:id="1886672489">
          <w:marLeft w:val="0"/>
          <w:marRight w:val="0"/>
          <w:marTop w:val="120"/>
          <w:marBottom w:val="0"/>
          <w:divBdr>
            <w:top w:val="none" w:sz="0" w:space="0" w:color="auto"/>
            <w:left w:val="none" w:sz="0" w:space="0" w:color="auto"/>
            <w:bottom w:val="none" w:sz="0" w:space="0" w:color="auto"/>
            <w:right w:val="none" w:sz="0" w:space="0" w:color="auto"/>
          </w:divBdr>
        </w:div>
        <w:div w:id="18866724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5625</Words>
  <Characters>44150</Characters>
  <Application>Microsoft Office Word</Application>
  <DocSecurity>0</DocSecurity>
  <Lines>367</Lines>
  <Paragraphs>99</Paragraphs>
  <ScaleCrop>false</ScaleCrop>
  <Company>CROC Inc.</Company>
  <LinksUpToDate>false</LinksUpToDate>
  <CharactersWithSpaces>49676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4</cp:revision>
  <dcterms:created xsi:type="dcterms:W3CDTF">2019-08-05T09:13:00Z</dcterms:created>
  <dcterms:modified xsi:type="dcterms:W3CDTF">2019-08-05T12:38:00Z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