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E16069" w:rsidP="00572CCB">
      <w:pPr>
        <w:pStyle w:val="a3"/>
        <w:tabs>
          <w:tab w:val="left" w:pos="7468"/>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291.95pt;height:73.1pt;z-index:251658240;mso-position-horizontal-relative:page;mso-position-vertical-relative:page" filled="f" stroked="f">
            <v:textbox style="mso-next-textbox:#_x0000_s1031" inset="0,0,0,0">
              <w:txbxContent>
                <w:p w:rsidR="00FB0486" w:rsidRDefault="00E16069" w:rsidP="00FB0486">
                  <w:pPr>
                    <w:pStyle w:val="a3"/>
                  </w:pPr>
                  <w:r>
                    <w:fldChar w:fldCharType="begin"/>
                  </w:r>
                  <w:r w:rsidR="00D6612A">
                    <w:instrText xml:space="preserve"> DOCPROPERTY  doc_summary  \* MERGEFORMAT </w:instrText>
                  </w:r>
                  <w:r>
                    <w:fldChar w:fldCharType="separate"/>
                  </w:r>
                  <w:proofErr w:type="gramStart"/>
                  <w:r w:rsidR="00FB0486">
                    <w:t>О</w:t>
                  </w:r>
                  <w:proofErr w:type="gramEnd"/>
                  <w:r w:rsidR="00FB0486">
                    <w:t xml:space="preserve"> утверждении административного регламент</w:t>
                  </w:r>
                  <w:r w:rsidR="003A5B94">
                    <w:t xml:space="preserve">а </w:t>
                  </w:r>
                  <w:r w:rsidR="00FB0486">
                    <w:t xml:space="preserve"> по предоставлению муниципальной услуги "</w:t>
                  </w:r>
                  <w:r w:rsidR="00391FB4" w:rsidRPr="00391FB4">
                    <w:t xml:space="preserve"> </w:t>
                  </w:r>
                  <w:r w:rsidR="00391FB4">
                    <w:t xml:space="preserve">Предварительное согласование предоставления земельного участка </w:t>
                  </w:r>
                  <w:r w:rsidR="00FB0486">
                    <w:t>"</w:t>
                  </w:r>
                  <w:r>
                    <w:fldChar w:fldCharType="end"/>
                  </w:r>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572CCB">
        <w:t>16.08.2019     344-259-01-03</w:t>
      </w:r>
    </w:p>
    <w:p w:rsidR="00C80448" w:rsidRPr="00B1278C" w:rsidRDefault="00C80448" w:rsidP="009169CE">
      <w:pPr>
        <w:pStyle w:val="a4"/>
      </w:pPr>
    </w:p>
    <w:p w:rsidR="00DE01DB" w:rsidRDefault="00DE01DB" w:rsidP="00DE01DB">
      <w:pPr>
        <w:pStyle w:val="a4"/>
        <w:rPr>
          <w:sz w:val="20"/>
          <w:szCs w:val="20"/>
        </w:rPr>
      </w:pPr>
    </w:p>
    <w:p w:rsidR="00335DE6" w:rsidRPr="00335DE6" w:rsidRDefault="00335DE6" w:rsidP="00335DE6">
      <w:pPr>
        <w:ind w:firstLine="851"/>
        <w:jc w:val="both"/>
        <w:rPr>
          <w:sz w:val="28"/>
          <w:szCs w:val="28"/>
        </w:rPr>
      </w:pPr>
      <w:proofErr w:type="gramStart"/>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w:t>
      </w:r>
      <w:proofErr w:type="gramEnd"/>
      <w:r w:rsidRPr="00335DE6">
        <w:rPr>
          <w:sz w:val="28"/>
          <w:szCs w:val="28"/>
        </w:rPr>
        <w:t xml:space="preserve">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003D23E4">
        <w:rPr>
          <w:sz w:val="28"/>
          <w:szCs w:val="28"/>
        </w:rPr>
        <w:t>Предварительное согласование предоставления земельного участка</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proofErr w:type="gramStart"/>
      <w:r>
        <w:t>Контроль за</w:t>
      </w:r>
      <w:proofErr w:type="gramEnd"/>
      <w:r>
        <w:t xml:space="preserve">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 xml:space="preserve">Глава муниципального района                                                          А.Н. </w:t>
      </w:r>
      <w:proofErr w:type="spellStart"/>
      <w:r>
        <w:rPr>
          <w:szCs w:val="28"/>
        </w:rPr>
        <w:t>Зелёнкин</w:t>
      </w:r>
      <w:proofErr w:type="spellEnd"/>
      <w:r>
        <w:tab/>
      </w:r>
      <w:r>
        <w:tab/>
      </w:r>
      <w:r>
        <w:tab/>
        <w:t xml:space="preserve">                </w:t>
      </w:r>
    </w:p>
    <w:p w:rsidR="00335DE6" w:rsidRPr="00F14BFE" w:rsidRDefault="00335DE6" w:rsidP="00335DE6">
      <w:pPr>
        <w:pStyle w:val="a4"/>
      </w:pPr>
    </w:p>
    <w:p w:rsidR="00BA7579"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w:t>
      </w:r>
    </w:p>
    <w:p w:rsidR="00BA7579" w:rsidRDefault="00BA7579" w:rsidP="00335DE6">
      <w:pPr>
        <w:widowControl w:val="0"/>
        <w:tabs>
          <w:tab w:val="left" w:pos="4560"/>
          <w:tab w:val="center" w:pos="4749"/>
          <w:tab w:val="right" w:pos="9498"/>
        </w:tabs>
        <w:suppressAutoHyphens/>
        <w:spacing w:line="360" w:lineRule="exact"/>
        <w:ind w:left="4536"/>
        <w:rPr>
          <w:sz w:val="28"/>
          <w:szCs w:val="28"/>
          <w:lang w:eastAsia="ar-SA"/>
        </w:rPr>
      </w:pPr>
    </w:p>
    <w:p w:rsidR="003314A0" w:rsidRDefault="003314A0" w:rsidP="00335DE6">
      <w:pPr>
        <w:widowControl w:val="0"/>
        <w:tabs>
          <w:tab w:val="left" w:pos="4560"/>
          <w:tab w:val="center" w:pos="4749"/>
          <w:tab w:val="right" w:pos="9498"/>
        </w:tabs>
        <w:suppressAutoHyphens/>
        <w:spacing w:line="360" w:lineRule="exact"/>
        <w:ind w:left="4536"/>
        <w:rPr>
          <w:sz w:val="28"/>
          <w:szCs w:val="28"/>
          <w:lang w:eastAsia="ar-SA"/>
        </w:rPr>
      </w:pPr>
    </w:p>
    <w:p w:rsidR="00BA7579" w:rsidRDefault="00BA7579" w:rsidP="00335DE6">
      <w:pPr>
        <w:widowControl w:val="0"/>
        <w:tabs>
          <w:tab w:val="left" w:pos="4560"/>
          <w:tab w:val="center" w:pos="4749"/>
          <w:tab w:val="right" w:pos="9498"/>
        </w:tabs>
        <w:suppressAutoHyphens/>
        <w:spacing w:line="360" w:lineRule="exact"/>
        <w:ind w:left="4536"/>
        <w:rPr>
          <w:sz w:val="28"/>
          <w:szCs w:val="28"/>
          <w:lang w:eastAsia="ar-SA"/>
        </w:rPr>
      </w:pP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572CCB" w:rsidRDefault="00572CCB" w:rsidP="003B02A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от 16.08.2019 № 344-259-01-03</w:t>
      </w:r>
    </w:p>
    <w:p w:rsidR="003B02A4" w:rsidRDefault="003B02A4" w:rsidP="003B02A4">
      <w:pPr>
        <w:widowControl w:val="0"/>
        <w:tabs>
          <w:tab w:val="left" w:pos="4560"/>
          <w:tab w:val="center" w:pos="4749"/>
          <w:tab w:val="right" w:pos="9498"/>
        </w:tabs>
        <w:suppressAutoHyphens/>
        <w:spacing w:line="360" w:lineRule="exact"/>
        <w:ind w:left="4536"/>
        <w:rPr>
          <w:sz w:val="28"/>
          <w:szCs w:val="28"/>
          <w:lang w:eastAsia="ar-SA"/>
        </w:rPr>
      </w:pPr>
    </w:p>
    <w:p w:rsidR="003B02A4" w:rsidRPr="00145843" w:rsidRDefault="003B02A4" w:rsidP="003B02A4">
      <w:pPr>
        <w:spacing w:line="320" w:lineRule="exact"/>
        <w:jc w:val="center"/>
        <w:rPr>
          <w:b/>
          <w:color w:val="000000"/>
          <w:sz w:val="28"/>
          <w:szCs w:val="28"/>
        </w:rPr>
      </w:pPr>
      <w:r w:rsidRPr="00145843">
        <w:rPr>
          <w:b/>
          <w:color w:val="000000"/>
          <w:sz w:val="28"/>
          <w:szCs w:val="28"/>
        </w:rPr>
        <w:t>АДМИНИСТРАТИВНЫЙ РЕГЛАМЕНТ</w:t>
      </w:r>
    </w:p>
    <w:p w:rsidR="003B02A4" w:rsidRDefault="003B02A4" w:rsidP="003B02A4">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3B02A4" w:rsidRPr="00145843" w:rsidRDefault="003B02A4" w:rsidP="003B02A4">
      <w:pPr>
        <w:spacing w:line="360" w:lineRule="exact"/>
        <w:jc w:val="center"/>
        <w:rPr>
          <w:b/>
          <w:color w:val="000000"/>
          <w:sz w:val="28"/>
          <w:szCs w:val="28"/>
        </w:rPr>
      </w:pPr>
      <w:r w:rsidRPr="00145843">
        <w:rPr>
          <w:b/>
          <w:color w:val="000000"/>
          <w:sz w:val="28"/>
          <w:szCs w:val="28"/>
        </w:rPr>
        <w:t xml:space="preserve"> «</w:t>
      </w:r>
      <w:r w:rsidRPr="00382FD8">
        <w:rPr>
          <w:b/>
          <w:color w:val="000000"/>
          <w:sz w:val="28"/>
          <w:szCs w:val="28"/>
        </w:rPr>
        <w:t>Предварительное согласование предоставления земельного участка</w:t>
      </w:r>
      <w:r w:rsidRPr="00145843">
        <w:rPr>
          <w:b/>
          <w:color w:val="000000"/>
          <w:sz w:val="28"/>
          <w:szCs w:val="28"/>
        </w:rPr>
        <w:t>»</w:t>
      </w:r>
    </w:p>
    <w:p w:rsidR="003B02A4" w:rsidRPr="00145843" w:rsidRDefault="003B02A4" w:rsidP="003B02A4">
      <w:pPr>
        <w:autoSpaceDE w:val="0"/>
        <w:autoSpaceDN w:val="0"/>
        <w:adjustRightInd w:val="0"/>
        <w:spacing w:line="320" w:lineRule="exact"/>
        <w:jc w:val="center"/>
        <w:outlineLvl w:val="0"/>
        <w:rPr>
          <w:b/>
          <w:color w:val="000000"/>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3B02A4" w:rsidRPr="00145843" w:rsidRDefault="003B02A4" w:rsidP="003B02A4">
      <w:pPr>
        <w:suppressAutoHyphens/>
        <w:spacing w:line="360" w:lineRule="exact"/>
        <w:ind w:firstLine="709"/>
        <w:jc w:val="both"/>
        <w:rPr>
          <w:sz w:val="28"/>
          <w:szCs w:val="28"/>
        </w:rPr>
      </w:pPr>
      <w:r>
        <w:rPr>
          <w:color w:val="000000"/>
          <w:sz w:val="28"/>
          <w:szCs w:val="28"/>
        </w:rPr>
        <w:t>1.1. </w:t>
      </w:r>
      <w:proofErr w:type="gramStart"/>
      <w:r w:rsidRPr="00145843">
        <w:rPr>
          <w:color w:val="000000"/>
          <w:sz w:val="28"/>
          <w:szCs w:val="28"/>
        </w:rPr>
        <w:t>Административный регламент по предоставлению муниципальной услуги «</w:t>
      </w:r>
      <w:r>
        <w:rPr>
          <w:color w:val="000000"/>
          <w:sz w:val="28"/>
          <w:szCs w:val="28"/>
        </w:rPr>
        <w:t>Предварительное согласование предоставления земельного участка</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w:t>
      </w:r>
      <w:r>
        <w:rPr>
          <w:sz w:val="28"/>
          <w:szCs w:val="28"/>
        </w:rPr>
        <w:t>рального закона</w:t>
      </w:r>
      <w:proofErr w:type="gramEnd"/>
      <w:r>
        <w:rPr>
          <w:sz w:val="28"/>
          <w:szCs w:val="28"/>
        </w:rPr>
        <w:t xml:space="preserve"> от 27 июля 2010 </w:t>
      </w:r>
      <w:r w:rsidRPr="00145843">
        <w:rPr>
          <w:sz w:val="28"/>
          <w:szCs w:val="28"/>
        </w:rPr>
        <w:t xml:space="preserve">г. №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3B02A4" w:rsidRPr="00145843" w:rsidRDefault="003B02A4" w:rsidP="003B02A4">
      <w:pPr>
        <w:autoSpaceDE w:val="0"/>
        <w:autoSpaceDN w:val="0"/>
        <w:adjustRightInd w:val="0"/>
        <w:spacing w:line="360" w:lineRule="exact"/>
        <w:ind w:firstLine="709"/>
        <w:jc w:val="both"/>
        <w:rPr>
          <w:sz w:val="28"/>
          <w:szCs w:val="28"/>
        </w:rPr>
      </w:pPr>
      <w:r w:rsidRPr="00145843">
        <w:rPr>
          <w:sz w:val="28"/>
          <w:szCs w:val="28"/>
        </w:rPr>
        <w:t xml:space="preserve">1.2. </w:t>
      </w:r>
      <w:proofErr w:type="gramStart"/>
      <w:r w:rsidRPr="00145843">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145843">
        <w:rPr>
          <w:sz w:val="28"/>
          <w:szCs w:val="28"/>
        </w:rPr>
        <w:t xml:space="preserve">от 06 октября </w:t>
      </w:r>
      <w:smartTag w:uri="urn:schemas-microsoft-com:office:smarttags" w:element="metricconverter">
        <w:smartTagPr>
          <w:attr w:name="ProductID" w:val="2003 г"/>
        </w:smartTagPr>
        <w:r w:rsidRPr="00145843">
          <w:rPr>
            <w:sz w:val="28"/>
            <w:szCs w:val="28"/>
          </w:rPr>
          <w:t>2003</w:t>
        </w:r>
        <w:r w:rsidRPr="00145843">
          <w:rPr>
            <w:color w:val="FF0000"/>
            <w:sz w:val="28"/>
            <w:szCs w:val="28"/>
          </w:rPr>
          <w:t xml:space="preserve"> </w:t>
        </w:r>
        <w:r w:rsidRPr="00145843">
          <w:rPr>
            <w:sz w:val="28"/>
            <w:szCs w:val="28"/>
          </w:rPr>
          <w:t>г</w:t>
        </w:r>
      </w:smartTag>
      <w:r w:rsidRPr="00145843">
        <w:rPr>
          <w:sz w:val="28"/>
          <w:szCs w:val="28"/>
        </w:rPr>
        <w:t>. № 131-ФЗ «Об общих</w:t>
      </w:r>
      <w:proofErr w:type="gramEnd"/>
      <w:r w:rsidRPr="00145843">
        <w:rPr>
          <w:sz w:val="28"/>
          <w:szCs w:val="28"/>
        </w:rPr>
        <w:t xml:space="preserve"> </w:t>
      </w:r>
      <w:proofErr w:type="gramStart"/>
      <w:r w:rsidRPr="00145843">
        <w:rPr>
          <w:sz w:val="28"/>
          <w:szCs w:val="28"/>
        </w:rPr>
        <w:t>принципах</w:t>
      </w:r>
      <w:proofErr w:type="gramEnd"/>
      <w:r w:rsidRPr="00145843">
        <w:rPr>
          <w:sz w:val="28"/>
          <w:szCs w:val="28"/>
        </w:rPr>
        <w:t xml:space="preserve"> организации местного самоуправления в Российской Федерации».</w:t>
      </w:r>
    </w:p>
    <w:p w:rsidR="003B02A4" w:rsidRPr="00145843" w:rsidRDefault="003B02A4" w:rsidP="003B02A4">
      <w:pPr>
        <w:autoSpaceDE w:val="0"/>
        <w:autoSpaceDN w:val="0"/>
        <w:adjustRightInd w:val="0"/>
        <w:spacing w:line="360" w:lineRule="exact"/>
        <w:ind w:firstLine="709"/>
        <w:jc w:val="both"/>
        <w:rPr>
          <w:color w:val="000000"/>
          <w:sz w:val="28"/>
          <w:szCs w:val="28"/>
        </w:rPr>
      </w:pPr>
      <w:r>
        <w:rPr>
          <w:color w:val="000000"/>
          <w:sz w:val="28"/>
          <w:szCs w:val="28"/>
        </w:rPr>
        <w:t>1.3. </w:t>
      </w:r>
      <w:r w:rsidRPr="00145843">
        <w:rPr>
          <w:color w:val="000000"/>
          <w:sz w:val="28"/>
          <w:szCs w:val="28"/>
        </w:rPr>
        <w:t>В качестве заявителей выступают физические лица, юридические лица религиозные и некоммерческие организации.</w:t>
      </w:r>
    </w:p>
    <w:p w:rsidR="003B02A4" w:rsidRPr="00145843" w:rsidRDefault="003B02A4" w:rsidP="003B02A4">
      <w:pPr>
        <w:autoSpaceDE w:val="0"/>
        <w:autoSpaceDN w:val="0"/>
        <w:adjustRightInd w:val="0"/>
        <w:spacing w:line="360" w:lineRule="exact"/>
        <w:ind w:firstLine="709"/>
        <w:jc w:val="both"/>
        <w:rPr>
          <w:color w:val="000000"/>
          <w:sz w:val="28"/>
          <w:szCs w:val="28"/>
        </w:rPr>
      </w:pPr>
      <w:r>
        <w:rPr>
          <w:color w:val="000000"/>
          <w:sz w:val="28"/>
          <w:szCs w:val="28"/>
        </w:rPr>
        <w:t>1.4. </w:t>
      </w:r>
      <w:r w:rsidRPr="00145843">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заявитель).</w:t>
      </w:r>
    </w:p>
    <w:p w:rsidR="003B02A4"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w:t>
      </w:r>
      <w:r>
        <w:rPr>
          <w:bCs/>
          <w:sz w:val="28"/>
          <w:szCs w:val="28"/>
        </w:rPr>
        <w:lastRenderedPageBreak/>
        <w:t>(далее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B02A4" w:rsidRPr="0027016B" w:rsidRDefault="003B02A4" w:rsidP="003B02A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w:t>
      </w:r>
      <w:proofErr w:type="spellStart"/>
      <w:r>
        <w:rPr>
          <w:sz w:val="28"/>
          <w:szCs w:val="28"/>
        </w:rPr>
        <w:t>Уинское</w:t>
      </w:r>
      <w:proofErr w:type="spellEnd"/>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Pr="0027016B" w:rsidRDefault="003B02A4" w:rsidP="003B02A4">
      <w:pPr>
        <w:suppressAutoHyphens/>
        <w:spacing w:line="360" w:lineRule="exact"/>
        <w:ind w:firstLine="709"/>
        <w:jc w:val="both"/>
        <w:rPr>
          <w:sz w:val="28"/>
          <w:szCs w:val="28"/>
        </w:rPr>
      </w:pPr>
      <w:r w:rsidRPr="0027016B">
        <w:rPr>
          <w:sz w:val="28"/>
          <w:szCs w:val="28"/>
        </w:rPr>
        <w:t>График приема посетителей:</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B02A4" w:rsidRPr="0027016B" w:rsidRDefault="003B02A4" w:rsidP="003B02A4">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3B02A4" w:rsidRPr="0027016B" w:rsidRDefault="003B02A4" w:rsidP="003B02A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B02A4" w:rsidRDefault="003B02A4" w:rsidP="003B02A4">
      <w:pPr>
        <w:suppressAutoHyphens/>
        <w:spacing w:line="360" w:lineRule="exact"/>
        <w:ind w:firstLine="709"/>
        <w:jc w:val="both"/>
        <w:rPr>
          <w:sz w:val="28"/>
          <w:szCs w:val="28"/>
        </w:rPr>
      </w:pPr>
      <w:r w:rsidRPr="0027016B">
        <w:rPr>
          <w:sz w:val="28"/>
          <w:szCs w:val="28"/>
        </w:rPr>
        <w:t>суббота, воскресенье   -  выходные дни.</w:t>
      </w:r>
    </w:p>
    <w:p w:rsidR="003B02A4" w:rsidRDefault="003B02A4" w:rsidP="003B02A4">
      <w:pPr>
        <w:suppressAutoHyphens/>
        <w:spacing w:line="360" w:lineRule="exact"/>
        <w:ind w:firstLine="709"/>
        <w:jc w:val="both"/>
        <w:rPr>
          <w:sz w:val="28"/>
          <w:szCs w:val="28"/>
        </w:rPr>
      </w:pPr>
      <w:r>
        <w:rPr>
          <w:sz w:val="28"/>
          <w:szCs w:val="28"/>
        </w:rPr>
        <w:t xml:space="preserve">Контакты: </w:t>
      </w:r>
    </w:p>
    <w:p w:rsidR="003B02A4" w:rsidRDefault="003B02A4" w:rsidP="003B02A4">
      <w:pPr>
        <w:suppressAutoHyphens/>
        <w:spacing w:line="360" w:lineRule="exact"/>
        <w:ind w:firstLine="709"/>
        <w:jc w:val="both"/>
        <w:rPr>
          <w:sz w:val="28"/>
          <w:szCs w:val="28"/>
        </w:rPr>
      </w:pPr>
      <w:r>
        <w:rPr>
          <w:sz w:val="28"/>
          <w:szCs w:val="28"/>
        </w:rPr>
        <w:t>- телефоны: (34259) 2-38-06, 2-33-06, 2-33-89</w:t>
      </w:r>
    </w:p>
    <w:p w:rsidR="003B02A4" w:rsidRPr="003B02A4" w:rsidRDefault="003B02A4" w:rsidP="003B02A4">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3B02A4" w:rsidRPr="00512DD8"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r>
        <w:rPr>
          <w:sz w:val="28"/>
          <w:szCs w:val="28"/>
        </w:rPr>
        <w:t>.</w:t>
      </w:r>
    </w:p>
    <w:p w:rsidR="003B02A4" w:rsidRPr="0027016B" w:rsidRDefault="003B02A4" w:rsidP="003B02A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145843">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3B02A4" w:rsidRPr="00145843" w:rsidRDefault="003B02A4" w:rsidP="003B02A4">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145843">
        <w:rPr>
          <w:sz w:val="28"/>
          <w:szCs w:val="28"/>
        </w:rPr>
        <w:lastRenderedPageBreak/>
        <w:t>http://mfc.perm.ru./.</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Pr>
          <w:sz w:val="28"/>
          <w:szCs w:val="28"/>
        </w:rPr>
        <w:t xml:space="preserve">Комитета по управлению имуществом </w:t>
      </w:r>
      <w:r w:rsidRPr="00145843">
        <w:rPr>
          <w:sz w:val="28"/>
          <w:szCs w:val="28"/>
        </w:rPr>
        <w:t xml:space="preserve">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3B02A4" w:rsidRPr="00145843" w:rsidRDefault="003B02A4" w:rsidP="003B02A4">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Pr>
          <w:sz w:val="28"/>
          <w:szCs w:val="28"/>
        </w:rPr>
        <w:t>Комитет по управлению имуществом администрации Уинского муниципального района</w:t>
      </w:r>
      <w:r w:rsidRPr="00145843">
        <w:rPr>
          <w:sz w:val="28"/>
          <w:szCs w:val="28"/>
        </w:rPr>
        <w:t>,</w:t>
      </w:r>
      <w:r w:rsidRPr="00145843">
        <w:rPr>
          <w:b/>
          <w:i/>
          <w:sz w:val="28"/>
          <w:szCs w:val="28"/>
        </w:rPr>
        <w:t xml:space="preserve"> </w:t>
      </w:r>
      <w:r w:rsidRPr="00145843">
        <w:rPr>
          <w:sz w:val="28"/>
          <w:szCs w:val="28"/>
        </w:rPr>
        <w:t>МФЦ;</w:t>
      </w:r>
    </w:p>
    <w:p w:rsidR="003B02A4" w:rsidRPr="00145843" w:rsidRDefault="003B02A4" w:rsidP="003B02A4">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3B02A4" w:rsidRPr="00145843" w:rsidRDefault="003B02A4" w:rsidP="003B02A4">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3B02A4" w:rsidRPr="00145843" w:rsidRDefault="003B02A4" w:rsidP="003B02A4">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Pr>
          <w:sz w:val="28"/>
          <w:szCs w:val="28"/>
        </w:rPr>
        <w:t xml:space="preserve">Комитета по управлению имуществом </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размещается следующая информация:</w:t>
      </w:r>
    </w:p>
    <w:p w:rsidR="003B02A4" w:rsidRPr="00145843" w:rsidRDefault="003B02A4" w:rsidP="003B02A4">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3B02A4" w:rsidRPr="00145843" w:rsidRDefault="003B02A4" w:rsidP="003B02A4">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3B02A4" w:rsidRPr="00145843" w:rsidRDefault="003B02A4" w:rsidP="003B02A4">
      <w:pPr>
        <w:spacing w:line="360" w:lineRule="exact"/>
        <w:ind w:firstLine="709"/>
        <w:jc w:val="both"/>
        <w:rPr>
          <w:sz w:val="28"/>
          <w:szCs w:val="28"/>
        </w:rPr>
      </w:pPr>
      <w:r w:rsidRPr="00145843">
        <w:rPr>
          <w:sz w:val="28"/>
          <w:szCs w:val="28"/>
        </w:rPr>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w:t>
      </w:r>
    </w:p>
    <w:p w:rsidR="003B02A4" w:rsidRPr="00145843" w:rsidRDefault="003B02A4" w:rsidP="003B02A4">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3B02A4" w:rsidRPr="00145843" w:rsidRDefault="003B02A4" w:rsidP="003B02A4">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lastRenderedPageBreak/>
        <w:t>1.9.11. основания для отказа в предоставлении муниципальной услуги;</w:t>
      </w:r>
    </w:p>
    <w:p w:rsidR="003B02A4" w:rsidRPr="00145843" w:rsidRDefault="003B02A4" w:rsidP="003B02A4">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3B02A4" w:rsidRPr="00145843" w:rsidRDefault="003B02A4" w:rsidP="003B02A4">
      <w:pPr>
        <w:spacing w:line="360" w:lineRule="exact"/>
        <w:ind w:firstLine="709"/>
        <w:jc w:val="both"/>
        <w:rPr>
          <w:sz w:val="28"/>
          <w:szCs w:val="28"/>
        </w:rPr>
      </w:pPr>
      <w:r w:rsidRPr="00145843">
        <w:rPr>
          <w:sz w:val="28"/>
          <w:szCs w:val="28"/>
        </w:rPr>
        <w:t>1.9.13. порядок получения консультаций;</w:t>
      </w:r>
    </w:p>
    <w:p w:rsidR="003B02A4" w:rsidRPr="00145843" w:rsidRDefault="003B02A4" w:rsidP="003B02A4">
      <w:pPr>
        <w:spacing w:line="360" w:lineRule="exact"/>
        <w:ind w:firstLine="709"/>
        <w:jc w:val="both"/>
        <w:rPr>
          <w:sz w:val="28"/>
          <w:szCs w:val="28"/>
        </w:rPr>
      </w:pPr>
      <w:r w:rsidRPr="00145843">
        <w:rPr>
          <w:sz w:val="28"/>
          <w:szCs w:val="28"/>
        </w:rPr>
        <w:t xml:space="preserve">1.9.14. порядок обжалования решений, действий (бездействия) </w:t>
      </w:r>
      <w:r>
        <w:rPr>
          <w:sz w:val="28"/>
          <w:szCs w:val="28"/>
        </w:rPr>
        <w:t>Комитета по управлению имуществом</w:t>
      </w:r>
      <w:r w:rsidRPr="00145843">
        <w:rPr>
          <w:sz w:val="28"/>
          <w:szCs w:val="28"/>
        </w:rPr>
        <w:t xml:space="preserve"> администрации </w:t>
      </w:r>
      <w:r>
        <w:rPr>
          <w:sz w:val="28"/>
          <w:szCs w:val="28"/>
        </w:rPr>
        <w:t>Уинского</w:t>
      </w:r>
      <w:r w:rsidRPr="00145843">
        <w:rPr>
          <w:sz w:val="28"/>
          <w:szCs w:val="28"/>
        </w:rPr>
        <w:t xml:space="preserve"> муниципального района, должностных лиц, муниципальных служащих </w:t>
      </w:r>
      <w:r>
        <w:rPr>
          <w:sz w:val="28"/>
          <w:szCs w:val="28"/>
        </w:rPr>
        <w:t>Комитета</w:t>
      </w:r>
      <w:r w:rsidRPr="00145843">
        <w:rPr>
          <w:sz w:val="28"/>
          <w:szCs w:val="28"/>
        </w:rPr>
        <w:t>;</w:t>
      </w:r>
    </w:p>
    <w:p w:rsidR="003B02A4" w:rsidRDefault="003B02A4" w:rsidP="003B02A4">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3B02A4" w:rsidRPr="00145843" w:rsidRDefault="003B02A4" w:rsidP="003B02A4">
      <w:pPr>
        <w:tabs>
          <w:tab w:val="left" w:pos="851"/>
          <w:tab w:val="left" w:pos="1134"/>
          <w:tab w:val="left" w:pos="1560"/>
        </w:tabs>
        <w:spacing w:line="360" w:lineRule="exact"/>
        <w:ind w:firstLine="709"/>
        <w:jc w:val="both"/>
        <w:rPr>
          <w:sz w:val="28"/>
          <w:szCs w:val="28"/>
        </w:rPr>
      </w:pPr>
    </w:p>
    <w:p w:rsidR="003B02A4" w:rsidRPr="008D7FE8" w:rsidRDefault="003B02A4" w:rsidP="008D7FE8">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3B02A4" w:rsidRPr="00145843" w:rsidRDefault="003B02A4" w:rsidP="003B02A4">
      <w:pPr>
        <w:autoSpaceDE w:val="0"/>
        <w:autoSpaceDN w:val="0"/>
        <w:adjustRightInd w:val="0"/>
        <w:spacing w:line="360" w:lineRule="exact"/>
        <w:ind w:firstLine="709"/>
        <w:jc w:val="both"/>
        <w:rPr>
          <w:sz w:val="28"/>
          <w:szCs w:val="28"/>
        </w:rPr>
      </w:pPr>
      <w:r>
        <w:rPr>
          <w:color w:val="000000"/>
          <w:sz w:val="28"/>
          <w:szCs w:val="28"/>
        </w:rPr>
        <w:t>2.1.</w:t>
      </w:r>
      <w:r w:rsidRPr="00145843">
        <w:rPr>
          <w:color w:val="000000"/>
          <w:sz w:val="28"/>
          <w:szCs w:val="28"/>
        </w:rPr>
        <w:t>Наименование муниципальной услуги «</w:t>
      </w:r>
      <w:r>
        <w:rPr>
          <w:sz w:val="28"/>
          <w:szCs w:val="28"/>
        </w:rPr>
        <w:t>Предварительное согласование предоставления земельного участка</w:t>
      </w:r>
      <w:r w:rsidRPr="00145843">
        <w:rPr>
          <w:sz w:val="28"/>
          <w:szCs w:val="28"/>
        </w:rPr>
        <w:t>».</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2.2. Органом, уполномоченным на предоставление муниципальной услуги, является </w:t>
      </w:r>
      <w:r>
        <w:rPr>
          <w:rFonts w:eastAsia="Calibri"/>
          <w:sz w:val="28"/>
          <w:szCs w:val="28"/>
          <w:lang w:eastAsia="en-US"/>
        </w:rPr>
        <w:t xml:space="preserve">Комитет по управлению имуществом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района.</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145843">
        <w:rPr>
          <w:rFonts w:eastAsia="Calibri"/>
          <w:sz w:val="28"/>
          <w:szCs w:val="28"/>
          <w:lang w:eastAsia="en-US"/>
        </w:rPr>
        <w:t>с</w:t>
      </w:r>
      <w:proofErr w:type="gramEnd"/>
      <w:r w:rsidRPr="00145843">
        <w:rPr>
          <w:rFonts w:eastAsia="Calibri"/>
          <w:sz w:val="28"/>
          <w:szCs w:val="28"/>
          <w:lang w:eastAsia="en-US"/>
        </w:rPr>
        <w:t>:</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sz w:val="28"/>
          <w:szCs w:val="28"/>
          <w:lang w:eastAsia="en-US"/>
        </w:rPr>
        <w:t xml:space="preserve">Федеральной службой государственной регистрации, кадастра </w:t>
      </w:r>
      <w:r>
        <w:rPr>
          <w:sz w:val="28"/>
          <w:szCs w:val="28"/>
          <w:lang w:eastAsia="en-US"/>
        </w:rPr>
        <w:br/>
      </w:r>
      <w:r w:rsidRPr="00145843">
        <w:rPr>
          <w:sz w:val="28"/>
          <w:szCs w:val="28"/>
          <w:lang w:eastAsia="en-US"/>
        </w:rPr>
        <w:t>и картографии</w:t>
      </w:r>
      <w:r w:rsidRPr="00145843">
        <w:rPr>
          <w:rFonts w:eastAsia="Calibri"/>
          <w:sz w:val="28"/>
          <w:szCs w:val="28"/>
          <w:lang w:eastAsia="en-US"/>
        </w:rPr>
        <w:t>;</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Администрациями сельских поселений </w:t>
      </w:r>
      <w:r>
        <w:rPr>
          <w:sz w:val="28"/>
          <w:szCs w:val="28"/>
        </w:rPr>
        <w:t>Уинского</w:t>
      </w:r>
      <w:r w:rsidRPr="00145843">
        <w:rPr>
          <w:rFonts w:eastAsia="Calibri"/>
          <w:sz w:val="28"/>
          <w:szCs w:val="28"/>
          <w:lang w:eastAsia="en-US"/>
        </w:rPr>
        <w:t xml:space="preserve"> муниципального района;</w:t>
      </w:r>
    </w:p>
    <w:p w:rsidR="003B02A4" w:rsidRPr="00145843" w:rsidRDefault="003B02A4" w:rsidP="003B02A4">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Отделом архитектуры </w:t>
      </w:r>
      <w:r>
        <w:rPr>
          <w:rFonts w:eastAsia="Calibri"/>
          <w:sz w:val="28"/>
          <w:szCs w:val="28"/>
          <w:lang w:eastAsia="en-US"/>
        </w:rPr>
        <w:t xml:space="preserve">и градостроительства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района.</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2.4. Орган, предоставляющий муниципальную услугу, не вправе требовать от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0"/>
          <w:lang w:eastAsia="en-US"/>
        </w:rPr>
      </w:pPr>
      <w:proofErr w:type="gramStart"/>
      <w:r w:rsidRPr="00382FD8">
        <w:rPr>
          <w:rFonts w:eastAsia="Calibri"/>
          <w:sz w:val="28"/>
          <w:szCs w:val="28"/>
          <w:lang w:eastAsia="en-US"/>
        </w:rPr>
        <w:t>2.4.2. представления документов и информации, в том числе</w:t>
      </w:r>
      <w:r w:rsidRPr="00382FD8">
        <w:rPr>
          <w:rFonts w:eastAsia="Calibri"/>
          <w:sz w:val="28"/>
          <w:szCs w:val="20"/>
          <w:lang w:eastAsia="en-US"/>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382FD8">
        <w:rPr>
          <w:rFonts w:eastAsia="Calibri"/>
          <w:sz w:val="28"/>
          <w:szCs w:val="20"/>
          <w:lang w:eastAsia="en-US"/>
        </w:rPr>
        <w:t xml:space="preserve">, нормативными правовыми актами Пермского края, муниципальными правовыми актами, за исключением документов, </w:t>
      </w:r>
      <w:r w:rsidRPr="00382FD8">
        <w:rPr>
          <w:rFonts w:eastAsia="Calibri"/>
          <w:sz w:val="28"/>
          <w:szCs w:val="20"/>
          <w:lang w:eastAsia="en-US"/>
        </w:rPr>
        <w:lastRenderedPageBreak/>
        <w:t>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B02A4" w:rsidRPr="00382FD8" w:rsidRDefault="003B02A4" w:rsidP="003B02A4">
      <w:pPr>
        <w:widowControl w:val="0"/>
        <w:suppressAutoHyphens/>
        <w:spacing w:line="360" w:lineRule="exact"/>
        <w:ind w:firstLine="709"/>
        <w:jc w:val="both"/>
        <w:rPr>
          <w:color w:val="000000"/>
          <w:sz w:val="28"/>
          <w:szCs w:val="28"/>
        </w:rPr>
      </w:pPr>
      <w:bookmarkStart w:id="0" w:name="Par61"/>
      <w:bookmarkEnd w:id="0"/>
      <w:r w:rsidRPr="00382FD8">
        <w:rPr>
          <w:color w:val="000000"/>
          <w:sz w:val="28"/>
          <w:szCs w:val="28"/>
        </w:rPr>
        <w:t>2.5. Результатом предоставления муниципальной услуги является:</w:t>
      </w:r>
    </w:p>
    <w:p w:rsidR="003B02A4" w:rsidRPr="00382FD8" w:rsidRDefault="003B02A4" w:rsidP="003B02A4">
      <w:pPr>
        <w:widowControl w:val="0"/>
        <w:suppressAutoHyphens/>
        <w:spacing w:line="360" w:lineRule="exact"/>
        <w:ind w:firstLine="709"/>
        <w:jc w:val="both"/>
        <w:rPr>
          <w:color w:val="000000"/>
          <w:sz w:val="28"/>
          <w:szCs w:val="28"/>
        </w:rPr>
      </w:pPr>
      <w:r w:rsidRPr="00382FD8">
        <w:rPr>
          <w:color w:val="000000"/>
          <w:sz w:val="28"/>
          <w:szCs w:val="28"/>
        </w:rPr>
        <w:t xml:space="preserve">2.5.1 постановление администрации </w:t>
      </w:r>
      <w:r>
        <w:rPr>
          <w:color w:val="000000"/>
          <w:sz w:val="28"/>
          <w:szCs w:val="28"/>
        </w:rPr>
        <w:t xml:space="preserve">Уинского </w:t>
      </w:r>
      <w:r w:rsidRPr="00382FD8">
        <w:rPr>
          <w:color w:val="000000"/>
          <w:sz w:val="28"/>
          <w:szCs w:val="28"/>
        </w:rPr>
        <w:t>муниципального района о предварительном согласовании предоставления земельного участка;</w:t>
      </w:r>
    </w:p>
    <w:p w:rsidR="003B02A4" w:rsidRPr="00382FD8" w:rsidRDefault="003B02A4" w:rsidP="003B02A4">
      <w:pPr>
        <w:widowControl w:val="0"/>
        <w:suppressAutoHyphens/>
        <w:spacing w:line="360" w:lineRule="exact"/>
        <w:ind w:firstLine="709"/>
        <w:jc w:val="both"/>
        <w:rPr>
          <w:color w:val="000000"/>
          <w:sz w:val="28"/>
          <w:szCs w:val="28"/>
        </w:rPr>
      </w:pPr>
      <w:r>
        <w:rPr>
          <w:sz w:val="28"/>
          <w:szCs w:val="28"/>
        </w:rPr>
        <w:t>2.5.2. </w:t>
      </w:r>
      <w:r w:rsidRPr="00382FD8">
        <w:rPr>
          <w:sz w:val="28"/>
          <w:szCs w:val="28"/>
        </w:rPr>
        <w:t xml:space="preserve">мотивированный отказ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 Общий срок предоставления муниципальной услуги 30 календарных дней со дня поступления заявления о предварительном согласовании </w:t>
      </w:r>
      <w:r w:rsidRPr="00382FD8">
        <w:rPr>
          <w:rFonts w:eastAsia="Calibri"/>
          <w:bCs/>
          <w:sz w:val="28"/>
          <w:szCs w:val="28"/>
          <w:lang w:eastAsia="en-US"/>
        </w:rPr>
        <w:t>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b/>
          <w:bCs/>
          <w:i/>
          <w:iCs/>
          <w:sz w:val="28"/>
          <w:szCs w:val="28"/>
          <w:lang w:eastAsia="en-US"/>
        </w:rPr>
      </w:pPr>
      <w:r w:rsidRPr="00382FD8">
        <w:rPr>
          <w:rFonts w:eastAsia="Calibri"/>
          <w:sz w:val="28"/>
          <w:szCs w:val="28"/>
          <w:lang w:eastAsia="en-US"/>
        </w:rPr>
        <w:t>2.6.1. Срок принятия решения о предоставлении муниципальной услуги 10 календарных  дней.</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2.6.3. </w:t>
      </w:r>
      <w:r w:rsidRPr="006537D2">
        <w:rPr>
          <w:sz w:val="28"/>
          <w:szCs w:val="28"/>
        </w:rPr>
        <w:t>Срок приостановления предоставления муниципальной услуги не предусмотрен действующим законодательством</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2.6.4. Срок выдачи (направления по адресу, указанному в запросе </w:t>
      </w:r>
      <w:r w:rsidRPr="00382FD8">
        <w:rPr>
          <w:rFonts w:eastAsia="Calibri"/>
          <w:sz w:val="28"/>
          <w:szCs w:val="28"/>
          <w:lang w:eastAsia="en-US"/>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rFonts w:eastAsia="Calibri"/>
          <w:sz w:val="28"/>
          <w:szCs w:val="28"/>
          <w:lang w:eastAsia="en-US"/>
        </w:rPr>
        <w:t>5</w:t>
      </w:r>
      <w:r w:rsidRPr="00382FD8">
        <w:rPr>
          <w:rFonts w:eastAsia="Calibri"/>
          <w:sz w:val="28"/>
          <w:szCs w:val="28"/>
          <w:lang w:eastAsia="en-US"/>
        </w:rPr>
        <w:t xml:space="preserve"> календарных дн</w:t>
      </w:r>
      <w:r>
        <w:rPr>
          <w:rFonts w:eastAsia="Calibri"/>
          <w:sz w:val="28"/>
          <w:szCs w:val="28"/>
          <w:lang w:eastAsia="en-US"/>
        </w:rPr>
        <w:t>ей</w:t>
      </w:r>
      <w:r w:rsidRPr="00382FD8">
        <w:rPr>
          <w:rFonts w:eastAsia="Calibri"/>
          <w:sz w:val="28"/>
          <w:szCs w:val="28"/>
          <w:lang w:eastAsia="en-US"/>
        </w:rPr>
        <w:t>.</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 xml:space="preserve">2.7. Предоставление муниципальной услуги осуществляется </w:t>
      </w:r>
      <w:r w:rsidRPr="00382FD8">
        <w:rPr>
          <w:rFonts w:eastAsia="Calibri"/>
          <w:sz w:val="28"/>
          <w:szCs w:val="28"/>
          <w:lang w:eastAsia="en-US"/>
        </w:rPr>
        <w:br/>
        <w:t xml:space="preserve">в соответствии </w:t>
      </w:r>
      <w:proofErr w:type="gramStart"/>
      <w:r w:rsidRPr="00382FD8">
        <w:rPr>
          <w:rFonts w:eastAsia="Calibri"/>
          <w:sz w:val="28"/>
          <w:szCs w:val="28"/>
          <w:lang w:eastAsia="en-US"/>
        </w:rPr>
        <w:t>с</w:t>
      </w:r>
      <w:proofErr w:type="gramEnd"/>
      <w:r w:rsidRPr="00382FD8">
        <w:rPr>
          <w:rFonts w:eastAsia="Calibri"/>
          <w:sz w:val="28"/>
          <w:szCs w:val="28"/>
          <w:lang w:eastAsia="en-US"/>
        </w:rPr>
        <w:t>:</w:t>
      </w:r>
    </w:p>
    <w:p w:rsidR="003B02A4" w:rsidRPr="00382FD8" w:rsidRDefault="003B02A4" w:rsidP="003B02A4">
      <w:pPr>
        <w:tabs>
          <w:tab w:val="left" w:pos="0"/>
          <w:tab w:val="left" w:pos="1134"/>
          <w:tab w:val="left" w:pos="1276"/>
        </w:tabs>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Конституцией Российской Федерации;</w:t>
      </w:r>
    </w:p>
    <w:p w:rsidR="003B02A4" w:rsidRPr="00382FD8" w:rsidRDefault="003B02A4" w:rsidP="003B02A4">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 xml:space="preserve">Гражданским кодексом Российской </w:t>
      </w:r>
      <w:r w:rsidRPr="00382FD8">
        <w:rPr>
          <w:rFonts w:eastAsia="Calibri"/>
          <w:color w:val="000000"/>
          <w:sz w:val="28"/>
          <w:szCs w:val="28"/>
          <w:lang w:eastAsia="en-US"/>
        </w:rPr>
        <w:t>Федерации;</w:t>
      </w:r>
    </w:p>
    <w:p w:rsidR="003B02A4" w:rsidRPr="00382FD8" w:rsidRDefault="003B02A4" w:rsidP="003B02A4">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Земельны</w:t>
      </w:r>
      <w:r>
        <w:rPr>
          <w:rFonts w:eastAsia="Calibri"/>
          <w:kern w:val="2"/>
          <w:sz w:val="28"/>
          <w:szCs w:val="28"/>
          <w:lang w:eastAsia="ar-SA"/>
        </w:rPr>
        <w:t>м кодексом Российской Федерации</w:t>
      </w:r>
      <w:r w:rsidRPr="00382FD8">
        <w:rPr>
          <w:rFonts w:eastAsia="Calibri"/>
          <w:kern w:val="2"/>
          <w:sz w:val="28"/>
          <w:szCs w:val="28"/>
          <w:lang w:eastAsia="ar-SA"/>
        </w:rPr>
        <w:t>;</w:t>
      </w:r>
    </w:p>
    <w:p w:rsidR="003B02A4" w:rsidRPr="00382FD8" w:rsidRDefault="003B02A4" w:rsidP="003B02A4">
      <w:pPr>
        <w:tabs>
          <w:tab w:val="left" w:pos="9923"/>
        </w:tabs>
        <w:suppressAutoHyphens/>
        <w:spacing w:line="360" w:lineRule="exact"/>
        <w:ind w:firstLine="709"/>
        <w:jc w:val="both"/>
        <w:rPr>
          <w:rFonts w:eastAsia="Calibri"/>
          <w:sz w:val="28"/>
          <w:szCs w:val="28"/>
          <w:lang w:eastAsia="en-US"/>
        </w:rPr>
      </w:pPr>
      <w:r w:rsidRPr="00382FD8">
        <w:rPr>
          <w:sz w:val="28"/>
          <w:szCs w:val="28"/>
        </w:rPr>
        <w:t>Градостроительным кодексом Российской Федерации;</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Водным кодексом Российской Федерации; </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lastRenderedPageBreak/>
        <w:t xml:space="preserve">Федеральным законом от 25 октября </w:t>
      </w:r>
      <w:smartTag w:uri="urn:schemas-microsoft-com:office:smarttags" w:element="metricconverter">
        <w:smartTagPr>
          <w:attr w:name="ProductID" w:val="2001 г"/>
        </w:smartTagPr>
        <w:r w:rsidRPr="00382FD8">
          <w:rPr>
            <w:sz w:val="28"/>
            <w:szCs w:val="28"/>
          </w:rPr>
          <w:t>2001 г</w:t>
        </w:r>
      </w:smartTag>
      <w:r w:rsidRPr="00382FD8">
        <w:rPr>
          <w:sz w:val="28"/>
          <w:szCs w:val="28"/>
        </w:rPr>
        <w:t>. № 137-ФЗ «О введении в действие Земельного кодекса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t xml:space="preserve">Федеральным законом от 21 июля </w:t>
      </w:r>
      <w:smartTag w:uri="urn:schemas-microsoft-com:office:smarttags" w:element="metricconverter">
        <w:smartTagPr>
          <w:attr w:name="ProductID" w:val="1997 г"/>
        </w:smartTagPr>
        <w:r w:rsidRPr="00382FD8">
          <w:rPr>
            <w:color w:val="000000"/>
            <w:sz w:val="28"/>
            <w:szCs w:val="28"/>
          </w:rPr>
          <w:t>1997 г</w:t>
        </w:r>
      </w:smartTag>
      <w:r w:rsidRPr="00382FD8">
        <w:rPr>
          <w:color w:val="000000"/>
          <w:sz w:val="28"/>
          <w:szCs w:val="28"/>
        </w:rPr>
        <w:t>. № 122-ФЗ «О государственной регистрации прав на недвижимое имущество и сделок с ним»;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9" w:history="1">
        <w:r w:rsidRPr="00382FD8">
          <w:rPr>
            <w:rFonts w:eastAsia="Calibri"/>
            <w:sz w:val="28"/>
            <w:szCs w:val="28"/>
            <w:lang w:eastAsia="en-US"/>
          </w:rPr>
          <w:t>закон</w:t>
        </w:r>
      </w:hyperlink>
      <w:r w:rsidRPr="00382FD8">
        <w:rPr>
          <w:rFonts w:eastAsia="Calibri"/>
          <w:sz w:val="28"/>
          <w:szCs w:val="28"/>
          <w:lang w:eastAsia="en-US"/>
        </w:rPr>
        <w:t xml:space="preserve">ом от 06 октября </w:t>
      </w:r>
      <w:smartTag w:uri="urn:schemas-microsoft-com:office:smarttags" w:element="metricconverter">
        <w:smartTagPr>
          <w:attr w:name="ProductID" w:val="2003 г"/>
        </w:smartTagPr>
        <w:r w:rsidRPr="00382FD8">
          <w:rPr>
            <w:rFonts w:eastAsia="Calibri"/>
            <w:sz w:val="28"/>
            <w:szCs w:val="28"/>
            <w:lang w:eastAsia="en-US"/>
          </w:rPr>
          <w:t>2003 г</w:t>
        </w:r>
      </w:smartTag>
      <w:r w:rsidRPr="00382FD8">
        <w:rPr>
          <w:rFonts w:eastAsia="Calibri"/>
          <w:sz w:val="28"/>
          <w:szCs w:val="28"/>
          <w:lang w:eastAsia="en-US"/>
        </w:rPr>
        <w:t>. № 131-ФЗ «Об общих принципах организации местного самоуправления в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382FD8">
          <w:rPr>
            <w:color w:val="000000"/>
            <w:sz w:val="28"/>
            <w:szCs w:val="28"/>
          </w:rPr>
          <w:t>2004 г</w:t>
        </w:r>
      </w:smartTag>
      <w:r w:rsidRPr="00382FD8">
        <w:rPr>
          <w:color w:val="000000"/>
          <w:sz w:val="28"/>
          <w:szCs w:val="28"/>
        </w:rPr>
        <w:t>. № 189-ФЗ «О введении в действие Жилищного кодекса Российской Федерации»;</w:t>
      </w:r>
    </w:p>
    <w:p w:rsidR="003B02A4" w:rsidRPr="00382FD8" w:rsidRDefault="003B02A4" w:rsidP="003B02A4">
      <w:pPr>
        <w:widowControl w:val="0"/>
        <w:spacing w:line="360" w:lineRule="exact"/>
        <w:ind w:firstLine="709"/>
        <w:jc w:val="both"/>
        <w:rPr>
          <w:sz w:val="28"/>
          <w:szCs w:val="28"/>
        </w:rPr>
      </w:pPr>
      <w:r w:rsidRPr="00382FD8">
        <w:rPr>
          <w:color w:val="000000"/>
          <w:sz w:val="28"/>
          <w:szCs w:val="28"/>
        </w:rPr>
        <w:t xml:space="preserve">Федеральным законом от 02 мая </w:t>
      </w:r>
      <w:smartTag w:uri="urn:schemas-microsoft-com:office:smarttags" w:element="metricconverter">
        <w:smartTagPr>
          <w:attr w:name="ProductID" w:val="2006 г"/>
        </w:smartTagPr>
        <w:r w:rsidRPr="00382FD8">
          <w:rPr>
            <w:color w:val="000000"/>
            <w:sz w:val="28"/>
            <w:szCs w:val="28"/>
          </w:rPr>
          <w:t>2006 г</w:t>
        </w:r>
      </w:smartTag>
      <w:r w:rsidRPr="00382FD8">
        <w:rPr>
          <w:color w:val="000000"/>
          <w:sz w:val="28"/>
          <w:szCs w:val="28"/>
        </w:rPr>
        <w:t>. № 59-ФЗ «О порядке рассмотрения обращений граждан Российской Федерации»;</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24 июля </w:t>
      </w:r>
      <w:smartTag w:uri="urn:schemas-microsoft-com:office:smarttags" w:element="metricconverter">
        <w:smartTagPr>
          <w:attr w:name="ProductID" w:val="2007 г"/>
        </w:smartTagPr>
        <w:r w:rsidRPr="00382FD8">
          <w:rPr>
            <w:sz w:val="28"/>
            <w:szCs w:val="28"/>
          </w:rPr>
          <w:t>2007 г</w:t>
        </w:r>
      </w:smartTag>
      <w:r w:rsidRPr="00382FD8">
        <w:rPr>
          <w:sz w:val="28"/>
          <w:szCs w:val="28"/>
        </w:rPr>
        <w:t>. № 221-ФЗ «О кадастровой деятельности»;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0" w:history="1">
        <w:r w:rsidRPr="00382FD8">
          <w:rPr>
            <w:rFonts w:eastAsia="Calibri"/>
            <w:sz w:val="28"/>
            <w:szCs w:val="28"/>
            <w:lang w:eastAsia="en-US"/>
          </w:rPr>
          <w:t>закон</w:t>
        </w:r>
      </w:hyperlink>
      <w:r w:rsidRPr="00382FD8">
        <w:rPr>
          <w:rFonts w:eastAsia="Calibri"/>
          <w:sz w:val="28"/>
          <w:szCs w:val="28"/>
          <w:lang w:eastAsia="en-US"/>
        </w:rPr>
        <w:t xml:space="preserve">ом от 27 июля </w:t>
      </w:r>
      <w:smartTag w:uri="urn:schemas-microsoft-com:office:smarttags" w:element="metricconverter">
        <w:smartTagPr>
          <w:attr w:name="ProductID" w:val="2010 г"/>
        </w:smartTagPr>
        <w:r w:rsidRPr="00382FD8">
          <w:rPr>
            <w:rFonts w:eastAsia="Calibri"/>
            <w:sz w:val="28"/>
            <w:szCs w:val="28"/>
            <w:lang w:eastAsia="en-US"/>
          </w:rPr>
          <w:t>2010 г</w:t>
        </w:r>
      </w:smartTag>
      <w:r w:rsidRPr="00382FD8">
        <w:rPr>
          <w:rFonts w:eastAsia="Calibri"/>
          <w:sz w:val="28"/>
          <w:szCs w:val="28"/>
          <w:lang w:eastAsia="en-US"/>
        </w:rPr>
        <w:t>. № 210-ФЗ «Об организации предоставления государственных и муниципальных услуг»;</w:t>
      </w:r>
    </w:p>
    <w:p w:rsidR="003B02A4" w:rsidRDefault="003B02A4" w:rsidP="003B02A4">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13 июля </w:t>
      </w:r>
      <w:smartTag w:uri="urn:schemas-microsoft-com:office:smarttags" w:element="metricconverter">
        <w:smartTagPr>
          <w:attr w:name="ProductID" w:val="2015 г"/>
        </w:smartTagPr>
        <w:r w:rsidRPr="00382FD8">
          <w:rPr>
            <w:sz w:val="28"/>
            <w:szCs w:val="28"/>
          </w:rPr>
          <w:t>2015 г</w:t>
        </w:r>
      </w:smartTag>
      <w:r w:rsidRPr="00382FD8">
        <w:rPr>
          <w:sz w:val="28"/>
          <w:szCs w:val="28"/>
        </w:rPr>
        <w:t>. № 218-ФЗ «О государственной регистрации недвижимости»;</w:t>
      </w:r>
    </w:p>
    <w:p w:rsidR="000E1633" w:rsidRPr="00382FD8" w:rsidRDefault="000E1633" w:rsidP="000E1633">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B02A4" w:rsidRPr="00382FD8" w:rsidRDefault="003B02A4" w:rsidP="003B02A4">
      <w:pPr>
        <w:autoSpaceDE w:val="0"/>
        <w:spacing w:line="360" w:lineRule="exact"/>
        <w:ind w:firstLine="709"/>
        <w:jc w:val="both"/>
        <w:rPr>
          <w:rFonts w:eastAsia="Calibri"/>
          <w:b/>
          <w:color w:val="000000"/>
          <w:sz w:val="28"/>
          <w:szCs w:val="28"/>
          <w:lang w:eastAsia="en-US"/>
        </w:rPr>
      </w:pPr>
      <w:r w:rsidRPr="00382FD8">
        <w:rPr>
          <w:rFonts w:eastAsia="Calibri"/>
          <w:sz w:val="28"/>
          <w:szCs w:val="28"/>
          <w:lang w:eastAsia="en-US"/>
        </w:rPr>
        <w:t>иными нормативными правовыми актами, действующими в сфере земельных отношений.</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2.8. Исчерпывающий перечень документов, необходимых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cs="Arial"/>
          <w:color w:val="000000"/>
          <w:sz w:val="28"/>
          <w:szCs w:val="28"/>
        </w:rPr>
        <w:t>2.8.1.</w:t>
      </w:r>
      <w:r>
        <w:rPr>
          <w:rFonts w:eastAsia="Calibri" w:cs="Arial"/>
          <w:color w:val="000000"/>
          <w:sz w:val="28"/>
          <w:szCs w:val="28"/>
        </w:rPr>
        <w:t> </w:t>
      </w:r>
      <w:r w:rsidRPr="00382FD8">
        <w:rPr>
          <w:rFonts w:eastAsia="Calibri" w:cs="Arial"/>
          <w:sz w:val="28"/>
          <w:szCs w:val="28"/>
        </w:rPr>
        <w:t xml:space="preserve">заявление о предварительном согласовании предоставлении земельного участка по форме согласно приложению 1 к административному регламенту; </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2.8.2. копия  документа, удостоверяющего личность заявителя;</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2.8.3. </w:t>
      </w:r>
      <w:r w:rsidRPr="00382FD8">
        <w:rPr>
          <w:rFonts w:eastAsia="Calibri"/>
          <w:sz w:val="28"/>
          <w:szCs w:val="28"/>
          <w:lang w:eastAsia="en-US"/>
        </w:rPr>
        <w:t>копия  документа, удостоверяющего права (полномочия) представителя заявителя, если с заявлением обращается представитель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rPr>
      </w:pPr>
      <w:proofErr w:type="gramStart"/>
      <w:r w:rsidRPr="00382FD8">
        <w:rPr>
          <w:rFonts w:eastAsia="Calibri"/>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1" w:history="1">
        <w:r w:rsidRPr="00382FD8">
          <w:rPr>
            <w:rFonts w:eastAsia="Calibri"/>
            <w:sz w:val="28"/>
            <w:szCs w:val="28"/>
          </w:rPr>
          <w:t>перечнем</w:t>
        </w:r>
      </w:hyperlink>
      <w:r w:rsidRPr="00382FD8">
        <w:rPr>
          <w:rFonts w:eastAsia="Calibri"/>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rPr>
      </w:pPr>
      <w:r>
        <w:rPr>
          <w:rFonts w:eastAsia="Calibri"/>
          <w:sz w:val="28"/>
          <w:szCs w:val="28"/>
        </w:rPr>
        <w:t>2.8.5. </w:t>
      </w:r>
      <w:r w:rsidRPr="00382FD8">
        <w:rPr>
          <w:rFonts w:eastAsia="Calibri"/>
          <w:sz w:val="28"/>
          <w:szCs w:val="28"/>
        </w:rPr>
        <w:t xml:space="preserve">заверенный перевод на русский язык документов </w:t>
      </w:r>
      <w:r>
        <w:rPr>
          <w:rFonts w:eastAsia="Calibri"/>
          <w:sz w:val="28"/>
          <w:szCs w:val="28"/>
        </w:rPr>
        <w:br/>
      </w:r>
      <w:r w:rsidRPr="00382FD8">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lastRenderedPageBreak/>
        <w:t>2.8.6. </w:t>
      </w:r>
      <w:r w:rsidRPr="00382FD8">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t>2.8.7. </w:t>
      </w:r>
      <w:r w:rsidRPr="00382FD8">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3B02A4" w:rsidRPr="00382FD8" w:rsidRDefault="003B02A4" w:rsidP="003B02A4">
      <w:pPr>
        <w:autoSpaceDE w:val="0"/>
        <w:autoSpaceDN w:val="0"/>
        <w:adjustRightInd w:val="0"/>
        <w:spacing w:line="360" w:lineRule="exact"/>
        <w:ind w:firstLine="709"/>
        <w:jc w:val="both"/>
        <w:rPr>
          <w:sz w:val="28"/>
          <w:szCs w:val="28"/>
        </w:rPr>
      </w:pPr>
      <w:r>
        <w:rPr>
          <w:sz w:val="28"/>
          <w:szCs w:val="28"/>
        </w:rPr>
        <w:t>2.8.8. </w:t>
      </w:r>
      <w:r w:rsidRPr="00382FD8">
        <w:rPr>
          <w:sz w:val="28"/>
          <w:szCs w:val="28"/>
        </w:rPr>
        <w:t xml:space="preserve">подготовленные некоммерческой организацией, созданной гражданами, списки ее членов в случае, если подано заявление </w:t>
      </w:r>
      <w:r>
        <w:rPr>
          <w:sz w:val="28"/>
          <w:szCs w:val="28"/>
        </w:rPr>
        <w:br/>
      </w:r>
      <w:r w:rsidRPr="00382FD8">
        <w:rPr>
          <w:sz w:val="28"/>
          <w:szCs w:val="28"/>
        </w:rPr>
        <w:t xml:space="preserve">о предварительном согласовании предоставления земельного участка или </w:t>
      </w:r>
      <w:r>
        <w:rPr>
          <w:sz w:val="28"/>
          <w:szCs w:val="28"/>
        </w:rPr>
        <w:br/>
      </w:r>
      <w:r w:rsidRPr="00382FD8">
        <w:rPr>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p>
    <w:p w:rsidR="003B02A4" w:rsidRPr="00382FD8" w:rsidRDefault="003B02A4" w:rsidP="003B02A4">
      <w:pPr>
        <w:tabs>
          <w:tab w:val="left" w:pos="993"/>
        </w:tabs>
        <w:suppressAutoHyphens/>
        <w:autoSpaceDE w:val="0"/>
        <w:autoSpaceDN w:val="0"/>
        <w:adjustRightInd w:val="0"/>
        <w:spacing w:line="360" w:lineRule="exact"/>
        <w:ind w:firstLine="709"/>
        <w:jc w:val="both"/>
        <w:outlineLvl w:val="0"/>
        <w:rPr>
          <w:rFonts w:eastAsia="Calibri"/>
          <w:sz w:val="28"/>
          <w:szCs w:val="28"/>
          <w:lang w:eastAsia="en-US"/>
        </w:rPr>
      </w:pPr>
      <w:r>
        <w:rPr>
          <w:rFonts w:eastAsia="Calibri"/>
          <w:sz w:val="28"/>
          <w:szCs w:val="28"/>
          <w:lang w:eastAsia="en-US"/>
        </w:rPr>
        <w:t>2.8.9. </w:t>
      </w:r>
      <w:r w:rsidRPr="00382FD8">
        <w:rPr>
          <w:rFonts w:eastAsia="Calibri"/>
          <w:sz w:val="28"/>
          <w:szCs w:val="28"/>
          <w:lang w:eastAsia="en-US"/>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2.8.9.1.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 xml:space="preserve">2.8.9.2. выписка из Единого государственного реестра юридических лиц/ Единого государственного реестра индивидуальных предпринимателей </w:t>
      </w:r>
      <w:r>
        <w:rPr>
          <w:rFonts w:eastAsia="Calibri"/>
          <w:sz w:val="28"/>
          <w:szCs w:val="28"/>
          <w:lang w:eastAsia="en-US"/>
        </w:rPr>
        <w:br/>
      </w:r>
      <w:r w:rsidRPr="00382FD8">
        <w:rPr>
          <w:rFonts w:eastAsia="Calibri"/>
          <w:sz w:val="28"/>
          <w:szCs w:val="28"/>
          <w:lang w:eastAsia="en-US"/>
        </w:rPr>
        <w:t>о конкретном юридическом лице/ индивидуальном предпринимателе.</w:t>
      </w:r>
    </w:p>
    <w:p w:rsidR="003B02A4" w:rsidRPr="00382FD8" w:rsidRDefault="003B02A4" w:rsidP="003B02A4">
      <w:pPr>
        <w:tabs>
          <w:tab w:val="left" w:pos="709"/>
          <w:tab w:val="left" w:pos="1134"/>
          <w:tab w:val="left" w:pos="1276"/>
        </w:tabs>
        <w:spacing w:line="360" w:lineRule="exact"/>
        <w:ind w:firstLine="709"/>
        <w:jc w:val="both"/>
        <w:rPr>
          <w:rFonts w:eastAsia="Calibri"/>
          <w:sz w:val="18"/>
          <w:szCs w:val="18"/>
          <w:lang w:eastAsia="en-US"/>
        </w:rPr>
      </w:pPr>
      <w:r w:rsidRPr="00382FD8">
        <w:rPr>
          <w:rFonts w:eastAsia="Calibri"/>
          <w:sz w:val="28"/>
          <w:szCs w:val="28"/>
          <w:lang w:eastAsia="en-US"/>
        </w:rPr>
        <w:t>2.9. Перечень документов, являющихся результатом услуг необходимых и обязательных, указан в пункте 2.18. настоящего регламента.</w:t>
      </w:r>
    </w:p>
    <w:p w:rsidR="003B02A4" w:rsidRPr="00382FD8" w:rsidRDefault="003B02A4" w:rsidP="003B02A4">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2.11. Для рассмотрения заявления (далее – запрос) и документов </w:t>
      </w:r>
      <w:r>
        <w:rPr>
          <w:rFonts w:eastAsia="Calibri"/>
          <w:sz w:val="28"/>
          <w:szCs w:val="28"/>
          <w:lang w:eastAsia="en-US"/>
        </w:rPr>
        <w:br/>
      </w:r>
      <w:r w:rsidRPr="00382FD8">
        <w:rPr>
          <w:rFonts w:eastAsia="Calibri"/>
          <w:sz w:val="28"/>
          <w:szCs w:val="28"/>
          <w:lang w:eastAsia="en-US"/>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2.8.9.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2.12. Заявитель вправе самостоятельно представить документы, указанные в пункте 2.8.9.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2.13.1. </w:t>
      </w:r>
      <w:r w:rsidRPr="00382FD8">
        <w:rPr>
          <w:rFonts w:eastAsia="Calibri"/>
          <w:sz w:val="28"/>
          <w:szCs w:val="28"/>
          <w:lang w:eastAsia="en-US"/>
        </w:rPr>
        <w:t>отсутствие подчисток, приписок и исправлений текста, зачеркнутых слов и иных неоговоренных исправлений;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2.13.2. </w:t>
      </w:r>
      <w:r w:rsidRPr="00382FD8">
        <w:rPr>
          <w:rFonts w:eastAsia="Calibri"/>
          <w:sz w:val="28"/>
          <w:szCs w:val="28"/>
          <w:lang w:eastAsia="en-US"/>
        </w:rPr>
        <w:t>отсутствие повреждений, наличие которых не позволяет однозначно истолковать их содержание;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382FD8">
          <w:rPr>
            <w:rFonts w:eastAsia="Calibri"/>
            <w:sz w:val="28"/>
            <w:szCs w:val="28"/>
            <w:lang w:eastAsia="en-US"/>
          </w:rPr>
          <w:t>закона</w:t>
        </w:r>
      </w:hyperlink>
      <w:r>
        <w:rPr>
          <w:rFonts w:eastAsia="Calibri"/>
          <w:sz w:val="28"/>
          <w:szCs w:val="28"/>
          <w:lang w:eastAsia="en-US"/>
        </w:rPr>
        <w:t xml:space="preserve"> </w:t>
      </w:r>
      <w:r>
        <w:rPr>
          <w:rFonts w:eastAsia="Calibri"/>
          <w:sz w:val="28"/>
          <w:szCs w:val="28"/>
          <w:lang w:eastAsia="en-US"/>
        </w:rPr>
        <w:br/>
        <w:t>№ </w:t>
      </w:r>
      <w:r w:rsidRPr="00382FD8">
        <w:rPr>
          <w:rFonts w:eastAsia="Calibri"/>
          <w:sz w:val="28"/>
          <w:szCs w:val="28"/>
          <w:lang w:eastAsia="en-US"/>
        </w:rPr>
        <w:t>63-ФЗ и принятым в соответствии с ним иным нормативным правовым актам.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2.14. Основаниями для отказа в приеме документов, необходимых </w:t>
      </w:r>
      <w:r w:rsidRPr="00382FD8">
        <w:rPr>
          <w:rFonts w:eastAsia="Calibri"/>
          <w:sz w:val="28"/>
          <w:szCs w:val="28"/>
          <w:lang w:eastAsia="en-US"/>
        </w:rPr>
        <w:br/>
        <w:t>для предоставления муниципальной услуги является: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3B02A4" w:rsidRPr="00382FD8" w:rsidRDefault="003B02A4" w:rsidP="003B02A4">
      <w:pPr>
        <w:suppressAutoHyphens/>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2.15. </w:t>
      </w:r>
      <w:r w:rsidRPr="00382FD8">
        <w:rPr>
          <w:rFonts w:eastAsia="Calibri"/>
          <w:sz w:val="28"/>
          <w:szCs w:val="28"/>
          <w:lang w:eastAsia="en-US"/>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2.16. Основания для приостановления предоставления муниципальной услуги:</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2.16.1. В случае</w:t>
      </w:r>
      <w:proofErr w:type="gramStart"/>
      <w:r w:rsidRPr="00382FD8">
        <w:rPr>
          <w:sz w:val="28"/>
          <w:szCs w:val="28"/>
        </w:rPr>
        <w:t>,</w:t>
      </w:r>
      <w:proofErr w:type="gramEnd"/>
      <w:r w:rsidRPr="00382FD8">
        <w:rPr>
          <w:sz w:val="28"/>
          <w:szCs w:val="28"/>
        </w:rPr>
        <w:t xml:space="preserve">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и направляет принятое решение заявителю.</w:t>
      </w:r>
    </w:p>
    <w:p w:rsidR="003B02A4" w:rsidRPr="00382FD8" w:rsidRDefault="003B02A4" w:rsidP="003B02A4">
      <w:pPr>
        <w:widowControl w:val="0"/>
        <w:tabs>
          <w:tab w:val="left" w:pos="0"/>
        </w:tabs>
        <w:suppressAutoHyphens/>
        <w:spacing w:line="360" w:lineRule="exact"/>
        <w:ind w:firstLine="709"/>
        <w:jc w:val="both"/>
        <w:rPr>
          <w:sz w:val="18"/>
          <w:szCs w:val="18"/>
        </w:rPr>
      </w:pPr>
      <w:r w:rsidRPr="00382FD8">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2.17. Орган, предоставляющий муниципальную услугу, принимает решение об отказе в предоставлении муниципальной услуги в случаях: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2.17.1. непредставления одного или нескольких документов, установленных пунктами 2.8.1. - 2.8.8. административного регламента, обязанность по предоставлению которых возложена на заявителя;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2.17.2. отсутствия у заявителя соответствующих полномочий на получение муниципальной услуги (обращен</w:t>
      </w:r>
      <w:r>
        <w:rPr>
          <w:rFonts w:eastAsia="Calibri"/>
          <w:sz w:val="28"/>
          <w:szCs w:val="28"/>
          <w:lang w:eastAsia="en-US"/>
        </w:rPr>
        <w:t xml:space="preserve">ие за получением муниципальной </w:t>
      </w:r>
      <w:r w:rsidRPr="00382FD8">
        <w:rPr>
          <w:rFonts w:eastAsia="Calibri"/>
          <w:sz w:val="28"/>
          <w:szCs w:val="28"/>
          <w:lang w:eastAsia="en-US"/>
        </w:rPr>
        <w:t>услуги ненадлежащего лица или отсутствие оформленной в установленном порядке доверенности на осуществление действий у представителя);</w:t>
      </w:r>
    </w:p>
    <w:p w:rsidR="003B02A4" w:rsidRPr="00382FD8" w:rsidRDefault="003B02A4" w:rsidP="003B02A4">
      <w:pPr>
        <w:widowControl w:val="0"/>
        <w:tabs>
          <w:tab w:val="left" w:pos="0"/>
        </w:tabs>
        <w:suppressAutoHyphens/>
        <w:spacing w:line="360" w:lineRule="exact"/>
        <w:ind w:firstLine="709"/>
        <w:jc w:val="both"/>
        <w:rPr>
          <w:sz w:val="28"/>
          <w:szCs w:val="28"/>
        </w:rPr>
      </w:pPr>
      <w:r>
        <w:rPr>
          <w:sz w:val="28"/>
          <w:szCs w:val="28"/>
        </w:rPr>
        <w:t>2.17.3. </w:t>
      </w:r>
      <w:r w:rsidRPr="00382FD8">
        <w:rPr>
          <w:sz w:val="28"/>
          <w:szCs w:val="28"/>
        </w:rPr>
        <w:t>схема расположения земельного участка, приложенная к заявлению о предварительном согласовании представления земельного участка, не может быть утверждена по основаниям, указанным в пункте 16 статьи 11.10 Земельного кодекса РФ.</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2.17.4. земельный участок, границы которого подлежат уточнению, не может быть предоставлен заявителю по основаниям, указанным в подпунктах 1 – 13, 15 – 19, 22 и 23 статьи 39.16 Земельного кодекса РФ.</w:t>
      </w:r>
    </w:p>
    <w:p w:rsidR="003B02A4" w:rsidRPr="00382FD8" w:rsidRDefault="003B02A4" w:rsidP="003B02A4">
      <w:pPr>
        <w:widowControl w:val="0"/>
        <w:tabs>
          <w:tab w:val="left" w:pos="0"/>
        </w:tabs>
        <w:suppressAutoHyphens/>
        <w:spacing w:line="360" w:lineRule="exact"/>
        <w:ind w:firstLine="709"/>
        <w:jc w:val="both"/>
        <w:rPr>
          <w:sz w:val="28"/>
          <w:szCs w:val="28"/>
        </w:rPr>
      </w:pPr>
      <w:r w:rsidRPr="00382FD8">
        <w:rPr>
          <w:sz w:val="28"/>
          <w:szCs w:val="28"/>
        </w:rPr>
        <w:t xml:space="preserve">2.17.5. земельный участок, границы которого подлежат уточнению в соответствии с Федеральным законом от 24 июля 2007 года № 221-ФЗ </w:t>
      </w:r>
      <w:r>
        <w:rPr>
          <w:sz w:val="28"/>
          <w:szCs w:val="28"/>
        </w:rPr>
        <w:br/>
      </w:r>
      <w:r w:rsidRPr="00382FD8">
        <w:rPr>
          <w:sz w:val="28"/>
          <w:szCs w:val="28"/>
        </w:rPr>
        <w:t xml:space="preserve">«О кадастровой деятельности», не может быть предоставлен заявителю </w:t>
      </w:r>
      <w:r>
        <w:rPr>
          <w:sz w:val="28"/>
          <w:szCs w:val="28"/>
        </w:rPr>
        <w:br/>
      </w:r>
      <w:r w:rsidRPr="00382FD8">
        <w:rPr>
          <w:sz w:val="28"/>
          <w:szCs w:val="28"/>
        </w:rPr>
        <w:t>по основаниям, указанным в подпунктах 1 – 23 статьи</w:t>
      </w:r>
      <w:r>
        <w:rPr>
          <w:sz w:val="28"/>
          <w:szCs w:val="28"/>
        </w:rPr>
        <w:t xml:space="preserve"> 39.16 Земельного кодекса РФ.</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 xml:space="preserve">2.18. Предоставление услуг, которые являются необходимыми </w:t>
      </w:r>
      <w:r>
        <w:rPr>
          <w:sz w:val="28"/>
          <w:szCs w:val="28"/>
        </w:rPr>
        <w:br/>
      </w:r>
      <w:r w:rsidRPr="00382FD8">
        <w:rPr>
          <w:sz w:val="28"/>
          <w:szCs w:val="28"/>
        </w:rPr>
        <w:t>и обязательными для предоставления муниципальной услуги, не требуется.</w:t>
      </w:r>
    </w:p>
    <w:p w:rsidR="003B02A4" w:rsidRPr="00382FD8" w:rsidRDefault="003B02A4" w:rsidP="003B02A4">
      <w:pPr>
        <w:tabs>
          <w:tab w:val="left" w:pos="9923"/>
        </w:tabs>
        <w:suppressAutoHyphens/>
        <w:spacing w:line="360" w:lineRule="exact"/>
        <w:ind w:firstLine="709"/>
        <w:jc w:val="both"/>
        <w:rPr>
          <w:sz w:val="28"/>
          <w:szCs w:val="28"/>
        </w:rPr>
      </w:pPr>
      <w:r w:rsidRPr="00382FD8">
        <w:rPr>
          <w:sz w:val="28"/>
          <w:szCs w:val="28"/>
        </w:rPr>
        <w:t>2.19. Государственная пошлина и иная плата за предоставление муниципальной услуги не взимается.</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 Максимальное время ожидания в очереди: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2.20.1. при подаче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обязанность по представлению которых возложена на заявителя, для предоставления муниципальной услуги не превышает 15 минут;</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2.20.2. при получении результата предоставления муниципальной услуги не превышает 15 минут.</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2.21. Срок регистрации запроса:</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2.21.1. </w:t>
      </w:r>
      <w:r w:rsidRPr="00382FD8">
        <w:rPr>
          <w:rFonts w:eastAsia="Calibri"/>
          <w:sz w:val="28"/>
          <w:szCs w:val="28"/>
          <w:lang w:eastAsia="en-US"/>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2.22. Требования к помещениям, в которых предоставляется муниципальная услуга: </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rFonts w:eastAsia="Calibri"/>
          <w:sz w:val="28"/>
          <w:szCs w:val="28"/>
          <w:lang w:eastAsia="en-US"/>
        </w:rPr>
        <w:br/>
      </w:r>
      <w:r w:rsidRPr="00382FD8">
        <w:rPr>
          <w:rFonts w:eastAsia="Calibri"/>
          <w:sz w:val="28"/>
          <w:szCs w:val="28"/>
          <w:lang w:eastAsia="en-US"/>
        </w:rPr>
        <w:t>а также пандусами для беспрепятственного передвижения инвалидных колясок, детских колясок.</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2.22.2. Прием заявителей осуществляется в специально выделенных </w:t>
      </w:r>
      <w:r w:rsidRPr="00382FD8">
        <w:rPr>
          <w:rFonts w:eastAsia="Calibri"/>
          <w:sz w:val="28"/>
          <w:szCs w:val="28"/>
          <w:lang w:eastAsia="en-US"/>
        </w:rPr>
        <w:br/>
        <w:t xml:space="preserve">для этих целей помещениях.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приема заявителей оборудованы информационными табличками (вывесками) с указанием: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номера кабинета (окна);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фамилии, имени, отчества и должности специалиста, осуществляющего предоставление муниципальной услуги или информирование </w:t>
      </w:r>
      <w:r>
        <w:rPr>
          <w:rFonts w:eastAsia="Calibri"/>
          <w:sz w:val="28"/>
          <w:szCs w:val="28"/>
          <w:lang w:eastAsia="en-US"/>
        </w:rPr>
        <w:br/>
      </w:r>
      <w:r w:rsidRPr="00382FD8">
        <w:rPr>
          <w:rFonts w:eastAsia="Calibri"/>
          <w:sz w:val="28"/>
          <w:szCs w:val="28"/>
          <w:lang w:eastAsia="en-US"/>
        </w:rPr>
        <w:t>о предоставлении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ожидания оборудованы стульями, кресельными секциями, скамьями (</w:t>
      </w:r>
      <w:proofErr w:type="spellStart"/>
      <w:r w:rsidRPr="00382FD8">
        <w:rPr>
          <w:rFonts w:eastAsia="Calibri"/>
          <w:sz w:val="28"/>
          <w:szCs w:val="28"/>
          <w:lang w:eastAsia="en-US"/>
        </w:rPr>
        <w:t>банкетками</w:t>
      </w:r>
      <w:proofErr w:type="spellEnd"/>
      <w:r w:rsidRPr="00382FD8">
        <w:rPr>
          <w:rFonts w:eastAsia="Calibri"/>
          <w:sz w:val="28"/>
          <w:szCs w:val="28"/>
          <w:lang w:eastAsia="en-US"/>
        </w:rPr>
        <w:t xml:space="preserve">). Количество мест ожидания определяется исходя из фактической нагрузки и возможностей для их размещения в здании, </w:t>
      </w:r>
      <w:r>
        <w:rPr>
          <w:rFonts w:eastAsia="Calibri"/>
          <w:sz w:val="28"/>
          <w:szCs w:val="28"/>
          <w:lang w:eastAsia="en-US"/>
        </w:rPr>
        <w:br/>
      </w:r>
      <w:r w:rsidRPr="00382FD8">
        <w:rPr>
          <w:rFonts w:eastAsia="Calibri"/>
          <w:sz w:val="28"/>
          <w:szCs w:val="28"/>
          <w:lang w:eastAsia="en-US"/>
        </w:rPr>
        <w:t>и составляет не менее 5 мест.</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2.22.3.</w:t>
      </w:r>
      <w:r w:rsidRPr="00382FD8">
        <w:rPr>
          <w:rFonts w:eastAsia="Calibri"/>
          <w:bCs/>
          <w:sz w:val="28"/>
          <w:szCs w:val="28"/>
          <w:lang w:eastAsia="en-US"/>
        </w:rPr>
        <w:t xml:space="preserve">Информационные стенды содержат полную и актуальную информацию о порядке предоставления муниципальной услуги. </w:t>
      </w:r>
      <w:r w:rsidRPr="00382FD8">
        <w:rPr>
          <w:rFonts w:eastAsia="Calibri"/>
          <w:sz w:val="28"/>
          <w:szCs w:val="28"/>
          <w:lang w:eastAsia="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 В соответствии с законодательством Российской Федерации </w:t>
      </w:r>
      <w:r w:rsidRPr="00382FD8">
        <w:rPr>
          <w:rFonts w:eastAsia="Calibri"/>
          <w:sz w:val="28"/>
          <w:szCs w:val="28"/>
          <w:lang w:eastAsia="en-US"/>
        </w:rPr>
        <w:br/>
        <w:t>обеспечиваются</w:t>
      </w:r>
      <w:r>
        <w:rPr>
          <w:rFonts w:eastAsia="Calibri"/>
          <w:sz w:val="28"/>
          <w:szCs w:val="28"/>
          <w:lang w:eastAsia="en-US"/>
        </w:rPr>
        <w:t xml:space="preserve"> инвалидам (включая инвалидов, использующих кресла-коляски и собак-проводников)</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2.22.4.1. </w:t>
      </w:r>
      <w:r w:rsidRPr="00382FD8">
        <w:rPr>
          <w:rFonts w:eastAsia="Calibri"/>
          <w:sz w:val="28"/>
          <w:szCs w:val="28"/>
          <w:lang w:eastAsia="en-US"/>
        </w:rPr>
        <w:t>условия беспрепятственного доступа к объекту (зданию, помещению), в котором предоставля</w:t>
      </w:r>
      <w:r>
        <w:rPr>
          <w:rFonts w:eastAsia="Calibri"/>
          <w:sz w:val="28"/>
          <w:szCs w:val="28"/>
          <w:lang w:eastAsia="en-US"/>
        </w:rPr>
        <w:t>ю</w:t>
      </w:r>
      <w:r w:rsidRPr="00382FD8">
        <w:rPr>
          <w:rFonts w:eastAsia="Calibri"/>
          <w:sz w:val="28"/>
          <w:szCs w:val="28"/>
          <w:lang w:eastAsia="en-US"/>
        </w:rPr>
        <w:t>тся</w:t>
      </w:r>
      <w:r>
        <w:rPr>
          <w:rFonts w:eastAsia="Calibri"/>
          <w:sz w:val="28"/>
          <w:szCs w:val="28"/>
          <w:lang w:eastAsia="en-US"/>
        </w:rPr>
        <w:t xml:space="preserve"> услуги</w:t>
      </w:r>
      <w:r w:rsidRPr="00382FD8">
        <w:rPr>
          <w:rFonts w:eastAsia="Calibri"/>
          <w:sz w:val="28"/>
          <w:szCs w:val="28"/>
          <w:lang w:eastAsia="en-US"/>
        </w:rPr>
        <w:t xml:space="preserve">, а также для беспрепятственного пользования транспортом, средствами связи </w:t>
      </w:r>
      <w:r>
        <w:rPr>
          <w:rFonts w:eastAsia="Calibri"/>
          <w:sz w:val="28"/>
          <w:szCs w:val="28"/>
          <w:lang w:eastAsia="en-US"/>
        </w:rPr>
        <w:br/>
      </w:r>
      <w:r w:rsidRPr="00382FD8">
        <w:rPr>
          <w:rFonts w:eastAsia="Calibri"/>
          <w:sz w:val="28"/>
          <w:szCs w:val="28"/>
          <w:lang w:eastAsia="en-US"/>
        </w:rPr>
        <w:t>и информации;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2.22.4.2. возможность самостоятельного передвижения по территории, на которой расположены объекты (здания, помещения), в которых </w:t>
      </w:r>
      <w:r w:rsidRPr="00382FD8">
        <w:rPr>
          <w:rFonts w:eastAsia="Calibri"/>
          <w:sz w:val="28"/>
          <w:szCs w:val="28"/>
          <w:lang w:eastAsia="en-US"/>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2.22.4.3. сопровождение инвалидов, имеющих стойкие расстройства функции зрения и самостоятельного передвижения;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2.22.4.4.</w:t>
      </w:r>
      <w:r>
        <w:rPr>
          <w:rFonts w:eastAsia="Calibri"/>
          <w:sz w:val="28"/>
          <w:szCs w:val="28"/>
          <w:lang w:eastAsia="en-US"/>
        </w:rPr>
        <w:t> </w:t>
      </w:r>
      <w:r w:rsidRPr="00382FD8">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2.22.4.5.</w:t>
      </w:r>
      <w:r>
        <w:rPr>
          <w:rFonts w:eastAsia="Calibri"/>
          <w:sz w:val="28"/>
          <w:szCs w:val="28"/>
          <w:lang w:eastAsia="en-US"/>
        </w:rPr>
        <w:t> </w:t>
      </w:r>
      <w:r w:rsidRPr="00382FD8">
        <w:rPr>
          <w:rFonts w:eastAsia="Calibri"/>
          <w:sz w:val="28"/>
          <w:szCs w:val="28"/>
          <w:lang w:eastAsia="en-US"/>
        </w:rPr>
        <w:t xml:space="preserve">дублирование необходимой для инвалидов звуковой </w:t>
      </w:r>
      <w:r w:rsidRPr="00382FD8">
        <w:rPr>
          <w:rFonts w:eastAsia="Calibri"/>
          <w:sz w:val="28"/>
          <w:szCs w:val="28"/>
          <w:lang w:eastAsia="en-US"/>
        </w:rPr>
        <w:br/>
        <w:t xml:space="preserve">и зрительной информации, а также надписей, знаков и иной текстовой </w:t>
      </w:r>
      <w:r w:rsidRPr="00382FD8">
        <w:rPr>
          <w:rFonts w:eastAsia="Calibri"/>
          <w:sz w:val="28"/>
          <w:szCs w:val="28"/>
          <w:lang w:eastAsia="en-US"/>
        </w:rPr>
        <w:br/>
        <w:t>и графической информации знаками, выполненными рельефно-точечным шрифтом Брайля;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2.22.4.6. допуск </w:t>
      </w:r>
      <w:proofErr w:type="spellStart"/>
      <w:r w:rsidRPr="00382FD8">
        <w:rPr>
          <w:rFonts w:eastAsia="Calibri"/>
          <w:sz w:val="28"/>
          <w:szCs w:val="28"/>
          <w:lang w:eastAsia="en-US"/>
        </w:rPr>
        <w:t>сурдопереводчика</w:t>
      </w:r>
      <w:proofErr w:type="spellEnd"/>
      <w:r w:rsidRPr="00382FD8">
        <w:rPr>
          <w:rFonts w:eastAsia="Calibri"/>
          <w:sz w:val="28"/>
          <w:szCs w:val="28"/>
          <w:lang w:eastAsia="en-US"/>
        </w:rPr>
        <w:t xml:space="preserve"> и </w:t>
      </w:r>
      <w:proofErr w:type="spellStart"/>
      <w:r w:rsidRPr="00382FD8">
        <w:rPr>
          <w:rFonts w:eastAsia="Calibri"/>
          <w:sz w:val="28"/>
          <w:szCs w:val="28"/>
          <w:lang w:eastAsia="en-US"/>
        </w:rPr>
        <w:t>тифлосурдопереводчика</w:t>
      </w:r>
      <w:proofErr w:type="spellEnd"/>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382FD8">
        <w:rPr>
          <w:rFonts w:eastAsia="Calibri"/>
          <w:sz w:val="28"/>
          <w:szCs w:val="28"/>
          <w:lang w:eastAsia="en-US"/>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2.22.4.8. оказание инвалидам помощи в преодолении барьеров, мешающих получению ими услуг наравне с другими лицами.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2.23. </w:t>
      </w:r>
      <w:proofErr w:type="gramStart"/>
      <w:r w:rsidRPr="00382FD8">
        <w:rPr>
          <w:rFonts w:eastAsia="Calibri"/>
          <w:sz w:val="28"/>
          <w:szCs w:val="28"/>
          <w:lang w:eastAsia="en-US"/>
        </w:rPr>
        <w:t xml:space="preserve">На каждой стоянке (остановке) автотранспортных средств около органа, предоставляющего муниципальную услугу, выделяется не менее </w:t>
      </w:r>
      <w:r>
        <w:rPr>
          <w:rFonts w:eastAsia="Calibri"/>
          <w:sz w:val="28"/>
          <w:szCs w:val="28"/>
          <w:lang w:eastAsia="en-US"/>
        </w:rPr>
        <w:br/>
      </w:r>
      <w:r w:rsidRPr="00382FD8">
        <w:rPr>
          <w:rFonts w:eastAsia="Calibri"/>
          <w:sz w:val="28"/>
          <w:szCs w:val="28"/>
          <w:lang w:eastAsia="en-US"/>
        </w:rPr>
        <w:t xml:space="preserve">10 процентов мест (но не менее одного места) для </w:t>
      </w:r>
      <w:r w:rsidRPr="00382FD8">
        <w:rPr>
          <w:rFonts w:eastAsia="Calibri"/>
          <w:bCs/>
          <w:sz w:val="28"/>
          <w:szCs w:val="28"/>
          <w:lang w:eastAsia="en-US"/>
        </w:rPr>
        <w:t>бесплатной</w:t>
      </w:r>
      <w:r w:rsidRPr="00382FD8">
        <w:rPr>
          <w:rFonts w:eastAsia="Calibri"/>
          <w:sz w:val="28"/>
          <w:szCs w:val="28"/>
          <w:lang w:eastAsia="en-US"/>
        </w:rPr>
        <w:t xml:space="preserve"> парковки </w:t>
      </w:r>
      <w:r w:rsidRPr="00382FD8">
        <w:rPr>
          <w:rFonts w:eastAsia="Calibri"/>
          <w:bCs/>
          <w:sz w:val="28"/>
          <w:szCs w:val="28"/>
          <w:lang w:eastAsia="en-US"/>
        </w:rPr>
        <w:t>транспортных средств,</w:t>
      </w:r>
      <w:r w:rsidRPr="00382FD8">
        <w:rPr>
          <w:rFonts w:eastAsia="Calibri"/>
          <w:sz w:val="28"/>
          <w:szCs w:val="28"/>
          <w:lang w:eastAsia="en-US"/>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82FD8">
        <w:rPr>
          <w:rFonts w:eastAsia="Calibri"/>
          <w:sz w:val="28"/>
          <w:szCs w:val="28"/>
          <w:lang w:eastAsia="en-US"/>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B02A4" w:rsidRPr="00382FD8" w:rsidRDefault="003B02A4" w:rsidP="003B02A4">
      <w:pPr>
        <w:suppressAutoHyphens/>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 Показатели доступности и качества предоставления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382FD8">
        <w:rPr>
          <w:rFonts w:eastAsia="Calibri"/>
          <w:sz w:val="28"/>
          <w:szCs w:val="28"/>
          <w:lang w:eastAsia="en-US"/>
        </w:rPr>
        <w:br/>
        <w:t>не превышает двух, продолжительность - не более 15 минут;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2.24.2. возможность получения муниципальной услуги в МФЦ </w:t>
      </w:r>
      <w:r w:rsidRPr="00382FD8">
        <w:rPr>
          <w:rFonts w:eastAsia="Calibri"/>
          <w:sz w:val="28"/>
          <w:szCs w:val="28"/>
          <w:lang w:eastAsia="en-US"/>
        </w:rPr>
        <w:br/>
        <w:t xml:space="preserve">в соответствии с соглашением о взаимодействии, заключенным между МФЦ </w:t>
      </w:r>
      <w:r>
        <w:rPr>
          <w:rFonts w:eastAsia="Calibri"/>
          <w:sz w:val="28"/>
          <w:szCs w:val="28"/>
          <w:lang w:eastAsia="en-US"/>
        </w:rPr>
        <w:br/>
      </w:r>
      <w:r w:rsidRPr="00382FD8">
        <w:rPr>
          <w:rFonts w:eastAsia="Calibri"/>
          <w:sz w:val="28"/>
          <w:szCs w:val="28"/>
          <w:lang w:eastAsia="en-US"/>
        </w:rPr>
        <w:t>и органом, предоставляющим муниципальную услугу, с момента вступления в силу соглашения о взаимодействии;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82FD8">
        <w:rPr>
          <w:rFonts w:eastAsia="Calibri"/>
          <w:b/>
          <w:sz w:val="28"/>
          <w:szCs w:val="28"/>
          <w:lang w:eastAsia="en-US"/>
        </w:rPr>
        <w:t xml:space="preserve"> </w:t>
      </w:r>
      <w:r w:rsidRPr="00382FD8">
        <w:rPr>
          <w:rFonts w:eastAsia="Calibri"/>
          <w:sz w:val="28"/>
          <w:szCs w:val="28"/>
          <w:lang w:eastAsia="en-US"/>
        </w:rPr>
        <w:t>Едином портале при наличии технической возможности требованиям нормативных правовых актов Российской Федерации, Пермского края;</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 Особенности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2.25.1. </w:t>
      </w:r>
      <w:proofErr w:type="gramStart"/>
      <w:r w:rsidRPr="00382FD8">
        <w:rPr>
          <w:rFonts w:eastAsia="Calibri"/>
          <w:sz w:val="28"/>
          <w:szCs w:val="28"/>
          <w:lang w:eastAsia="en-US"/>
        </w:rPr>
        <w:t>внесена</w:t>
      </w:r>
      <w:proofErr w:type="gramEnd"/>
      <w:r w:rsidRPr="00382FD8">
        <w:rPr>
          <w:rFonts w:eastAsia="Calibri"/>
          <w:sz w:val="28"/>
          <w:szCs w:val="28"/>
          <w:lang w:eastAsia="en-US"/>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2.25.2. </w:t>
      </w:r>
      <w:proofErr w:type="gramStart"/>
      <w:r w:rsidRPr="00382FD8">
        <w:rPr>
          <w:rFonts w:eastAsia="Calibri"/>
          <w:sz w:val="28"/>
          <w:szCs w:val="28"/>
          <w:lang w:eastAsia="en-US"/>
        </w:rPr>
        <w:t>размещена</w:t>
      </w:r>
      <w:proofErr w:type="gramEnd"/>
      <w:r w:rsidRPr="00382FD8">
        <w:rPr>
          <w:rFonts w:eastAsia="Calibri"/>
          <w:sz w:val="28"/>
          <w:szCs w:val="28"/>
          <w:lang w:eastAsia="en-US"/>
        </w:rPr>
        <w:t xml:space="preserve"> на Едином портале.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3B02A4" w:rsidRPr="00382FD8" w:rsidRDefault="003B02A4" w:rsidP="003B02A4">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2.26.1.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2.26.2.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2.26.3. через официальный сайт.</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rFonts w:eastAsia="Calibri"/>
          <w:sz w:val="28"/>
          <w:szCs w:val="28"/>
          <w:lang w:eastAsia="en-US"/>
        </w:rPr>
        <w:t xml:space="preserve">исью с соблюдением требований </w:t>
      </w:r>
      <w:r w:rsidRPr="00382FD8">
        <w:rPr>
          <w:rFonts w:eastAsia="Calibri"/>
          <w:sz w:val="28"/>
          <w:szCs w:val="28"/>
          <w:lang w:eastAsia="en-US"/>
        </w:rPr>
        <w:t>статьи 9 Федерального закона № 63-ФЗ.</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2.28. Заявитель вправе подать документы, указанные в пункте 2.8. административного регламента,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2.30. </w:t>
      </w:r>
      <w:r w:rsidRPr="00382FD8">
        <w:rPr>
          <w:rFonts w:eastAsia="Calibri"/>
          <w:sz w:val="28"/>
          <w:szCs w:val="28"/>
          <w:lang w:eastAsia="en-US"/>
        </w:rPr>
        <w:t xml:space="preserve">МФЦ при однократном обращении заявителя организует предоставление комплексного запроса. </w:t>
      </w:r>
      <w:proofErr w:type="gramStart"/>
      <w:r w:rsidRPr="00382FD8">
        <w:rPr>
          <w:rFonts w:eastAsia="Calibri"/>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382FD8">
        <w:rPr>
          <w:rFonts w:eastAsia="Calibri"/>
          <w:sz w:val="28"/>
          <w:szCs w:val="28"/>
          <w:lang w:eastAsia="en-US"/>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2.30.1. </w:t>
      </w:r>
      <w:r w:rsidRPr="00382FD8">
        <w:rPr>
          <w:rFonts w:eastAsia="Calibri"/>
          <w:sz w:val="28"/>
          <w:szCs w:val="28"/>
          <w:lang w:eastAsia="en-US"/>
        </w:rPr>
        <w:t xml:space="preserve">Комплексный запрос должен содержать указание на муниципальные услуги, за предоставлением которых обратился заявитель, </w:t>
      </w:r>
      <w:r>
        <w:rPr>
          <w:rFonts w:eastAsia="Calibri"/>
          <w:sz w:val="28"/>
          <w:szCs w:val="28"/>
          <w:lang w:eastAsia="en-US"/>
        </w:rPr>
        <w:br/>
      </w:r>
      <w:r w:rsidRPr="00382FD8">
        <w:rPr>
          <w:rFonts w:eastAsia="Calibri"/>
          <w:sz w:val="28"/>
          <w:szCs w:val="28"/>
          <w:lang w:eastAsia="en-US"/>
        </w:rPr>
        <w:t>а также согласие заявителя на осуществление МФЦ от его имени действий, необходимых для их предоставления.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2.30.2. </w:t>
      </w:r>
      <w:r w:rsidRPr="00382FD8">
        <w:rPr>
          <w:rFonts w:eastAsia="Calibri"/>
          <w:sz w:val="28"/>
          <w:szCs w:val="28"/>
          <w:lang w:eastAsia="en-US"/>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2.30.3. В случае</w:t>
      </w:r>
      <w:proofErr w:type="gramStart"/>
      <w:r w:rsidRPr="00382FD8">
        <w:rPr>
          <w:rFonts w:eastAsia="Calibri"/>
          <w:sz w:val="28"/>
          <w:szCs w:val="28"/>
          <w:lang w:eastAsia="en-US"/>
        </w:rPr>
        <w:t>,</w:t>
      </w:r>
      <w:proofErr w:type="gramEnd"/>
      <w:r w:rsidRPr="00382FD8">
        <w:rPr>
          <w:rFonts w:eastAsia="Calibri"/>
          <w:sz w:val="28"/>
          <w:szCs w:val="28"/>
          <w:lang w:eastAsia="en-US"/>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w:t>
      </w:r>
      <w:r w:rsidRPr="00382FD8">
        <w:rPr>
          <w:rFonts w:eastAsia="Calibri"/>
          <w:sz w:val="28"/>
          <w:szCs w:val="28"/>
          <w:lang w:eastAsia="en-US"/>
        </w:rPr>
        <w:lastRenderedPageBreak/>
        <w:t xml:space="preserve">законодательством сроков предоставления муниципальных услуг, указанных в комплексном запросе, начинается не ранее дня получения заявлений </w:t>
      </w:r>
      <w:r>
        <w:rPr>
          <w:rFonts w:eastAsia="Calibri"/>
          <w:sz w:val="28"/>
          <w:szCs w:val="28"/>
          <w:lang w:eastAsia="en-US"/>
        </w:rPr>
        <w:br/>
      </w:r>
      <w:r w:rsidRPr="00382FD8">
        <w:rPr>
          <w:rFonts w:eastAsia="Calibri"/>
          <w:sz w:val="28"/>
          <w:szCs w:val="28"/>
          <w:lang w:eastAsia="en-US"/>
        </w:rPr>
        <w:t>и необходимых сведений, документов и (или) информации соответствующим органом, предоставляющим муниципальные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2.30.5. </w:t>
      </w:r>
      <w:r w:rsidRPr="00382FD8">
        <w:rPr>
          <w:rFonts w:eastAsia="Calibri"/>
          <w:sz w:val="28"/>
          <w:szCs w:val="28"/>
          <w:lang w:eastAsia="en-US"/>
        </w:rPr>
        <w:t xml:space="preserve">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2.30.6. </w:t>
      </w:r>
      <w:proofErr w:type="gramStart"/>
      <w:r w:rsidRPr="00382FD8">
        <w:rPr>
          <w:rFonts w:eastAsia="Calibri"/>
          <w:sz w:val="28"/>
          <w:szCs w:val="28"/>
          <w:lang w:eastAsia="en-US"/>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2.30.7. </w:t>
      </w:r>
      <w:r w:rsidRPr="00382FD8">
        <w:rPr>
          <w:rFonts w:eastAsia="Calibri"/>
          <w:sz w:val="28"/>
          <w:szCs w:val="28"/>
          <w:lang w:eastAsia="en-US"/>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2.30.8. </w:t>
      </w:r>
      <w:proofErr w:type="gramStart"/>
      <w:r w:rsidRPr="00382FD8">
        <w:rPr>
          <w:rFonts w:eastAsia="Calibri"/>
          <w:sz w:val="28"/>
          <w:szCs w:val="28"/>
          <w:lang w:eastAsia="en-US"/>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382FD8">
        <w:rPr>
          <w:rFonts w:eastAsia="Calibri"/>
          <w:sz w:val="28"/>
          <w:szCs w:val="28"/>
          <w:lang w:eastAsia="en-US"/>
        </w:rPr>
        <w:t xml:space="preserve">) информации, полученных МФЦ </w:t>
      </w:r>
      <w:r w:rsidRPr="00382FD8">
        <w:rPr>
          <w:rFonts w:eastAsia="Calibri"/>
          <w:sz w:val="28"/>
          <w:szCs w:val="28"/>
          <w:lang w:eastAsia="en-US"/>
        </w:rPr>
        <w:lastRenderedPageBreak/>
        <w:t>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B02A4" w:rsidRPr="00382FD8" w:rsidRDefault="003B02A4" w:rsidP="003B02A4">
      <w:pPr>
        <w:widowControl w:val="0"/>
        <w:suppressAutoHyphens/>
        <w:spacing w:line="360" w:lineRule="exact"/>
        <w:ind w:firstLine="709"/>
        <w:jc w:val="both"/>
        <w:rPr>
          <w:sz w:val="28"/>
          <w:szCs w:val="28"/>
        </w:rPr>
      </w:pPr>
    </w:p>
    <w:p w:rsidR="003B02A4" w:rsidRPr="00382FD8" w:rsidRDefault="003B02A4" w:rsidP="008D7FE8">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bookmarkStart w:id="1" w:name="Par220"/>
      <w:bookmarkEnd w:id="1"/>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муниципального района о предварительном согласовании предоставления земельного участка</w:t>
      </w:r>
      <w:r w:rsidRPr="00382FD8">
        <w:rPr>
          <w:rFonts w:eastAsia="Calibri"/>
          <w:kern w:val="1"/>
          <w:sz w:val="28"/>
          <w:szCs w:val="28"/>
          <w:lang w:eastAsia="ar-SA"/>
        </w:rPr>
        <w:t>;</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3B02A4" w:rsidRPr="00382FD8" w:rsidRDefault="003B02A4" w:rsidP="003B02A4">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3.3.1.4. посредством почтовой связи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w:t>
      </w:r>
      <w:proofErr w:type="gramEnd"/>
      <w:r>
        <w:rPr>
          <w:rFonts w:eastAsia="Calibri"/>
          <w:sz w:val="28"/>
          <w:szCs w:val="28"/>
          <w:lang w:eastAsia="en-US"/>
        </w:rPr>
        <w:t xml:space="preserve"> №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382FD8">
        <w:rPr>
          <w:rFonts w:eastAsia="Calibri"/>
          <w:sz w:val="28"/>
          <w:szCs w:val="28"/>
          <w:lang w:eastAsia="en-US"/>
        </w:rPr>
        <w:lastRenderedPageBreak/>
        <w:t>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B02A4" w:rsidRPr="00382FD8" w:rsidRDefault="003B02A4" w:rsidP="003B02A4">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3B02A4" w:rsidRPr="00382FD8" w:rsidRDefault="003B02A4" w:rsidP="003B02A4">
      <w:pPr>
        <w:widowControl w:val="0"/>
        <w:suppressAutoHyphens/>
        <w:spacing w:line="360" w:lineRule="exact"/>
        <w:ind w:firstLine="709"/>
        <w:jc w:val="both"/>
        <w:rPr>
          <w:sz w:val="28"/>
          <w:szCs w:val="28"/>
        </w:rPr>
      </w:pPr>
      <w:r>
        <w:rPr>
          <w:sz w:val="28"/>
          <w:szCs w:val="28"/>
        </w:rPr>
        <w:t>3.3.4. 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выполняет следующие действия: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3B02A4" w:rsidRPr="00382FD8" w:rsidRDefault="003B02A4" w:rsidP="003B02A4">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3B02A4" w:rsidRPr="00382FD8" w:rsidRDefault="003B02A4" w:rsidP="003B02A4">
      <w:pPr>
        <w:widowControl w:val="0"/>
        <w:suppressAutoHyphens/>
        <w:spacing w:line="360" w:lineRule="exact"/>
        <w:ind w:firstLine="709"/>
        <w:jc w:val="both"/>
        <w:rPr>
          <w:sz w:val="28"/>
          <w:szCs w:val="28"/>
        </w:rPr>
      </w:pPr>
      <w:r>
        <w:rPr>
          <w:sz w:val="28"/>
          <w:szCs w:val="28"/>
        </w:rPr>
        <w:lastRenderedPageBreak/>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w:t>
      </w:r>
      <w:proofErr w:type="gramStart"/>
      <w:r w:rsidRPr="00382FD8">
        <w:rPr>
          <w:rFonts w:eastAsia="Calibri"/>
          <w:sz w:val="28"/>
          <w:szCs w:val="28"/>
          <w:lang w:eastAsia="en-US"/>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После поступления запроса </w:t>
      </w:r>
      <w:proofErr w:type="gramStart"/>
      <w:r w:rsidRPr="00382FD8">
        <w:rPr>
          <w:rFonts w:eastAsia="Calibri"/>
          <w:sz w:val="28"/>
          <w:szCs w:val="28"/>
          <w:lang w:eastAsia="en-US"/>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заявки «Принято от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 xml:space="preserve">едующего содержания: «Ваше заявление принято в работу».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382FD8">
        <w:rPr>
          <w:rFonts w:eastAsia="Calibri"/>
          <w:sz w:val="28"/>
          <w:szCs w:val="28"/>
          <w:lang w:eastAsia="en-US"/>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B02A4" w:rsidRPr="00382FD8" w:rsidRDefault="003B02A4" w:rsidP="003B02A4">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 xml:space="preserve">3.4.3. </w:t>
      </w:r>
      <w:proofErr w:type="gramStart"/>
      <w:r w:rsidRPr="00382FD8">
        <w:rPr>
          <w:rFonts w:eastAsia="Calibri"/>
          <w:kern w:val="1"/>
          <w:sz w:val="28"/>
          <w:szCs w:val="28"/>
          <w:lang w:eastAsia="ar-SA"/>
        </w:rPr>
        <w:t>Ответственный</w:t>
      </w:r>
      <w:proofErr w:type="gramEnd"/>
      <w:r w:rsidRPr="00382FD8">
        <w:rPr>
          <w:rFonts w:eastAsia="Calibri"/>
          <w:kern w:val="1"/>
          <w:sz w:val="28"/>
          <w:szCs w:val="28"/>
          <w:lang w:eastAsia="ar-SA"/>
        </w:rPr>
        <w:t xml:space="preserve"> за исполнением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документы на </w:t>
      </w:r>
      <w:proofErr w:type="gramStart"/>
      <w:r w:rsidRPr="00382FD8">
        <w:rPr>
          <w:rFonts w:eastAsia="Calibri"/>
          <w:sz w:val="28"/>
          <w:szCs w:val="28"/>
          <w:lang w:eastAsia="en-US"/>
        </w:rPr>
        <w:t>соответствие</w:t>
      </w:r>
      <w:proofErr w:type="gramEnd"/>
      <w:r w:rsidRPr="00382FD8">
        <w:rPr>
          <w:rFonts w:eastAsia="Calibri"/>
          <w:sz w:val="28"/>
          <w:szCs w:val="28"/>
          <w:lang w:eastAsia="en-US"/>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w:t>
      </w:r>
      <w:proofErr w:type="gramStart"/>
      <w:r w:rsidRPr="00382FD8">
        <w:rPr>
          <w:rFonts w:eastAsia="Calibri"/>
          <w:sz w:val="28"/>
          <w:szCs w:val="28"/>
          <w:lang w:eastAsia="en-US"/>
        </w:rPr>
        <w:t xml:space="preserve">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382FD8">
        <w:rPr>
          <w:rFonts w:eastAsia="Calibri"/>
          <w:sz w:val="28"/>
          <w:szCs w:val="28"/>
          <w:lang w:eastAsia="en-US"/>
        </w:rPr>
        <w:lastRenderedPageBreak/>
        <w:t xml:space="preserve">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 </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B02A4" w:rsidRPr="00382FD8" w:rsidRDefault="003B02A4" w:rsidP="003B02A4">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муниципального района о предварительном согласовании предоставления земельного участка.</w:t>
      </w:r>
    </w:p>
    <w:p w:rsidR="003B02A4" w:rsidRPr="00382FD8" w:rsidRDefault="003B02A4" w:rsidP="003B02A4">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3B02A4" w:rsidRPr="00382FD8" w:rsidRDefault="003B02A4" w:rsidP="003B02A4">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lastRenderedPageBreak/>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3B02A4" w:rsidRPr="00CD6C7C" w:rsidRDefault="003B02A4" w:rsidP="003B02A4">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района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3B02A4" w:rsidRPr="00382FD8" w:rsidRDefault="003B02A4" w:rsidP="003B02A4">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района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2" w:name="Par1"/>
      <w:bookmarkEnd w:id="2"/>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муниципального района о 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едующего содержания «Принято решение о предоставлении услуги». Вам необходимо подойти за решением в ведомство «дата» к «время».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В случае отказа в предоставлении услуги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B02A4" w:rsidRPr="00382FD8" w:rsidRDefault="003B02A4" w:rsidP="003B02A4">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3.6.7. Результатом административной процедуры является: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3B02A4" w:rsidRPr="00382FD8" w:rsidRDefault="003B02A4" w:rsidP="003B02A4">
      <w:pPr>
        <w:widowControl w:val="0"/>
        <w:suppressAutoHyphens/>
        <w:spacing w:line="360" w:lineRule="exact"/>
        <w:ind w:firstLine="709"/>
        <w:jc w:val="both"/>
        <w:rPr>
          <w:sz w:val="28"/>
          <w:szCs w:val="28"/>
        </w:rPr>
      </w:pPr>
    </w:p>
    <w:p w:rsidR="003B02A4" w:rsidRPr="00382FD8" w:rsidRDefault="003B02A4" w:rsidP="008D7FE8">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w:t>
      </w:r>
      <w:proofErr w:type="gramStart"/>
      <w:r w:rsidRPr="00382FD8">
        <w:rPr>
          <w:rFonts w:eastAsia="Calibri"/>
          <w:b/>
          <w:color w:val="000000"/>
          <w:sz w:val="28"/>
          <w:szCs w:val="28"/>
        </w:rPr>
        <w:t>контроля за</w:t>
      </w:r>
      <w:proofErr w:type="gramEnd"/>
      <w:r w:rsidRPr="00382FD8">
        <w:rPr>
          <w:rFonts w:eastAsia="Calibri"/>
          <w:b/>
          <w:color w:val="000000"/>
          <w:sz w:val="28"/>
          <w:szCs w:val="28"/>
        </w:rPr>
        <w:t xml:space="preserve"> </w:t>
      </w:r>
      <w:r w:rsidRPr="00382FD8">
        <w:rPr>
          <w:rFonts w:eastAsia="Calibri"/>
          <w:b/>
          <w:bCs/>
          <w:color w:val="000000"/>
          <w:sz w:val="28"/>
          <w:szCs w:val="28"/>
        </w:rPr>
        <w:t>исполнением административного регламента</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3B02A4" w:rsidRPr="00382FD8" w:rsidRDefault="003B02A4" w:rsidP="003B02A4">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 xml:space="preserve">4.3. </w:t>
      </w:r>
      <w:proofErr w:type="gramStart"/>
      <w:r w:rsidRPr="00382FD8">
        <w:rPr>
          <w:rFonts w:eastAsia="Calibri"/>
          <w:color w:val="000000"/>
          <w:sz w:val="28"/>
          <w:szCs w:val="28"/>
          <w:lang w:eastAsia="en-US"/>
        </w:rPr>
        <w:t>Контроль за</w:t>
      </w:r>
      <w:proofErr w:type="gramEnd"/>
      <w:r w:rsidRPr="00382FD8">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B02A4" w:rsidRPr="00382FD8" w:rsidRDefault="003B02A4" w:rsidP="003B02A4">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3B02A4" w:rsidRPr="00382FD8" w:rsidRDefault="003B02A4" w:rsidP="003B02A4">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3B02A4" w:rsidRPr="00382FD8" w:rsidRDefault="003B02A4" w:rsidP="003B02A4">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3B02A4" w:rsidRPr="00382FD8" w:rsidRDefault="003B02A4" w:rsidP="003B02A4">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13"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1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w:t>
      </w:r>
      <w:proofErr w:type="gramStart"/>
      <w:r w:rsidRPr="00382FD8">
        <w:rPr>
          <w:rFonts w:eastAsia="Calibri"/>
          <w:sz w:val="28"/>
          <w:szCs w:val="28"/>
          <w:lang w:eastAsia="en-US"/>
        </w:rPr>
        <w:t>Контроль за</w:t>
      </w:r>
      <w:proofErr w:type="gramEnd"/>
      <w:r w:rsidRPr="00382FD8">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4.11. </w:t>
      </w:r>
      <w:proofErr w:type="gramStart"/>
      <w:r w:rsidRPr="00382FD8">
        <w:rPr>
          <w:rFonts w:eastAsia="Calibri"/>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382FD8">
        <w:rPr>
          <w:rFonts w:eastAsia="Calibri"/>
          <w:sz w:val="28"/>
          <w:szCs w:val="28"/>
          <w:lang w:eastAsia="en-US"/>
        </w:rPr>
        <w:t xml:space="preserve"> и осуществлять иные действия, предусмотренные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
    <w:p w:rsidR="003B02A4" w:rsidRPr="008D7FE8" w:rsidRDefault="003B02A4" w:rsidP="008D7FE8">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proofErr w:type="gramStart"/>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 xml:space="preserve">и решений органа, предоставляющего муниципальную услугу, должностным лицом органа, предоставляющего муниципальную услугу, МФЦ, работником </w:t>
      </w:r>
      <w:r w:rsidRPr="00382FD8">
        <w:rPr>
          <w:rFonts w:eastAsia="Calibri"/>
          <w:sz w:val="28"/>
          <w:szCs w:val="28"/>
          <w:lang w:eastAsia="en-US"/>
        </w:rPr>
        <w:lastRenderedPageBreak/>
        <w:t>МФЦ, муниципальным служащим либо организациями или их работниками при получении данной заявителем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sidRPr="00382FD8">
        <w:rPr>
          <w:rFonts w:eastAsia="Calibri"/>
          <w:sz w:val="28"/>
          <w:szCs w:val="28"/>
          <w:lang w:eastAsia="en-US"/>
        </w:rPr>
        <w:lastRenderedPageBreak/>
        <w:t>муниципальной услуги документах либо нарушение установленного срока таких исправлений.</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3B02A4" w:rsidRPr="00382FD8" w:rsidRDefault="003B02A4" w:rsidP="003B02A4">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B02A4" w:rsidRPr="00382FD8" w:rsidRDefault="003B02A4" w:rsidP="003B02A4">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5.17. </w:t>
      </w:r>
      <w:proofErr w:type="gramStart"/>
      <w:r w:rsidRPr="00382FD8">
        <w:rPr>
          <w:rFonts w:eastAsia="Calibri"/>
          <w:sz w:val="28"/>
          <w:szCs w:val="28"/>
          <w:lang w:eastAsia="en-US"/>
        </w:rPr>
        <w:t xml:space="preserve">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82FD8">
        <w:rPr>
          <w:rFonts w:eastAsia="Calibri"/>
          <w:sz w:val="28"/>
          <w:szCs w:val="28"/>
          <w:lang w:eastAsia="en-US"/>
        </w:rPr>
        <w:t xml:space="preserve">, </w:t>
      </w:r>
      <w:r w:rsidRPr="00382FD8">
        <w:rPr>
          <w:rFonts w:eastAsia="Calibri"/>
          <w:sz w:val="28"/>
          <w:szCs w:val="28"/>
          <w:lang w:eastAsia="en-US"/>
        </w:rPr>
        <w:br/>
        <w:t>а также в иных формах, либо об отказе в ее удовлетворении.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5.18. При удовлетворении жалобы орган, предоставляющий муниципальную услугу, принимает исчерпывающие меры по устранению выявленных нарушений.</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5.19. В случае установления в ходе или по результатам </w:t>
      </w:r>
      <w:proofErr w:type="gramStart"/>
      <w:r w:rsidRPr="00382FD8">
        <w:rPr>
          <w:rFonts w:eastAsia="Calibri"/>
          <w:sz w:val="28"/>
          <w:szCs w:val="28"/>
          <w:lang w:eastAsia="en-US"/>
        </w:rPr>
        <w:t>рассмотрения жалобы признаков состава административного правонарушения</w:t>
      </w:r>
      <w:proofErr w:type="gramEnd"/>
      <w:r w:rsidRPr="00382FD8">
        <w:rPr>
          <w:rFonts w:eastAsia="Calibri"/>
          <w:sz w:val="28"/>
          <w:szCs w:val="28"/>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w:t>
      </w:r>
      <w:proofErr w:type="gramStart"/>
      <w:r w:rsidRPr="00382FD8">
        <w:rPr>
          <w:rFonts w:eastAsia="Calibri"/>
          <w:sz w:val="28"/>
          <w:szCs w:val="28"/>
          <w:lang w:eastAsia="en-US"/>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w:t>
      </w:r>
      <w:proofErr w:type="gramEnd"/>
      <w:r w:rsidRPr="00382FD8">
        <w:rPr>
          <w:rFonts w:eastAsia="Calibri"/>
          <w:sz w:val="28"/>
          <w:szCs w:val="28"/>
          <w:lang w:eastAsia="en-US"/>
        </w:rPr>
        <w:t xml:space="preserve"> фамилия и почтовый адрес поддаются прочтению.</w:t>
      </w:r>
    </w:p>
    <w:p w:rsidR="003B02A4" w:rsidRPr="00382FD8" w:rsidRDefault="003B02A4" w:rsidP="003B02A4">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lastRenderedPageBreak/>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5.27. Заявитель вправе обратиться </w:t>
      </w:r>
      <w:proofErr w:type="gramStart"/>
      <w:r w:rsidRPr="00382FD8">
        <w:rPr>
          <w:rFonts w:eastAsia="Calibri"/>
          <w:sz w:val="28"/>
          <w:szCs w:val="28"/>
          <w:lang w:eastAsia="en-US"/>
        </w:rPr>
        <w:t>в суд в соответствии с законодательством Российской Федерации с заявлением об оспаривании</w:t>
      </w:r>
      <w:proofErr w:type="gramEnd"/>
      <w:r w:rsidRPr="00382FD8">
        <w:rPr>
          <w:rFonts w:eastAsia="Calibri"/>
          <w:sz w:val="28"/>
          <w:szCs w:val="28"/>
          <w:lang w:eastAsia="en-US"/>
        </w:rPr>
        <w:t xml:space="preserve"> решений, действий (бездействия) органа, предоставляющего муниципальную услугу, должностных лиц, муниципальных служащих.</w:t>
      </w:r>
    </w:p>
    <w:p w:rsidR="003B02A4" w:rsidRPr="00382FD8"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w:t>
      </w:r>
      <w:proofErr w:type="gramStart"/>
      <w:r w:rsidRPr="00382FD8">
        <w:rPr>
          <w:rFonts w:eastAsia="Calibri"/>
          <w:sz w:val="28"/>
          <w:szCs w:val="28"/>
          <w:lang w:eastAsia="en-US"/>
        </w:rPr>
        <w:t xml:space="preserve">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w:t>
      </w:r>
      <w:proofErr w:type="gramEnd"/>
      <w:r w:rsidRPr="00382FD8">
        <w:rPr>
          <w:rFonts w:eastAsia="Calibri"/>
          <w:sz w:val="28"/>
          <w:szCs w:val="28"/>
          <w:lang w:eastAsia="en-US"/>
        </w:rPr>
        <w:t>, составляющие государственную или иную охраняемую федеральным законом тайну.</w:t>
      </w:r>
    </w:p>
    <w:p w:rsidR="003B02A4" w:rsidRDefault="003B02A4" w:rsidP="003B02A4">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B02A4" w:rsidRDefault="003B02A4" w:rsidP="003B02A4">
      <w:pPr>
        <w:autoSpaceDE w:val="0"/>
        <w:autoSpaceDN w:val="0"/>
        <w:adjustRightInd w:val="0"/>
        <w:spacing w:line="360" w:lineRule="exact"/>
        <w:ind w:firstLine="709"/>
        <w:jc w:val="both"/>
        <w:rPr>
          <w:rFonts w:eastAsia="Calibri"/>
          <w:sz w:val="28"/>
          <w:szCs w:val="28"/>
          <w:lang w:eastAsia="en-US"/>
        </w:rPr>
      </w:pPr>
    </w:p>
    <w:p w:rsidR="003B02A4" w:rsidRDefault="003B02A4" w:rsidP="00E554D7">
      <w:pPr>
        <w:widowControl w:val="0"/>
        <w:suppressAutoHyphens/>
        <w:spacing w:line="360" w:lineRule="exact"/>
        <w:ind w:left="4536"/>
        <w:outlineLvl w:val="2"/>
        <w:rPr>
          <w:bCs/>
          <w:color w:val="000000"/>
          <w:spacing w:val="-1"/>
          <w:sz w:val="28"/>
          <w:szCs w:val="28"/>
        </w:rPr>
      </w:pPr>
    </w:p>
    <w:p w:rsidR="00E554D7" w:rsidRPr="001F63EB" w:rsidRDefault="00E554D7" w:rsidP="00E554D7">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lastRenderedPageBreak/>
        <w:t>Приложение 1</w:t>
      </w:r>
    </w:p>
    <w:p w:rsidR="00E554D7" w:rsidRPr="001F63EB" w:rsidRDefault="00E554D7" w:rsidP="00E554D7">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554D7" w:rsidRPr="001F63EB" w:rsidRDefault="00E554D7" w:rsidP="00E554D7">
      <w:pPr>
        <w:widowControl w:val="0"/>
        <w:suppressAutoHyphens/>
        <w:spacing w:line="276" w:lineRule="auto"/>
        <w:ind w:left="4536"/>
        <w:outlineLvl w:val="2"/>
        <w:rPr>
          <w:bCs/>
          <w:color w:val="000000"/>
          <w:spacing w:val="-1"/>
          <w:sz w:val="28"/>
          <w:szCs w:val="28"/>
        </w:rPr>
      </w:pPr>
    </w:p>
    <w:p w:rsidR="00E554D7" w:rsidRPr="001F63EB" w:rsidRDefault="00E554D7" w:rsidP="00E554D7">
      <w:pPr>
        <w:widowControl w:val="0"/>
        <w:suppressAutoHyphens/>
        <w:spacing w:line="276" w:lineRule="auto"/>
        <w:ind w:left="4536"/>
        <w:outlineLvl w:val="2"/>
        <w:rPr>
          <w:bCs/>
          <w:color w:val="000000"/>
          <w:spacing w:val="-1"/>
          <w:sz w:val="28"/>
          <w:szCs w:val="28"/>
        </w:rPr>
      </w:pPr>
      <w:r w:rsidRPr="001F63EB">
        <w:rPr>
          <w:bCs/>
          <w:color w:val="000000"/>
          <w:spacing w:val="-1"/>
          <w:sz w:val="28"/>
          <w:szCs w:val="28"/>
        </w:rPr>
        <w:t>ФОРМА</w:t>
      </w:r>
    </w:p>
    <w:p w:rsidR="00E554D7" w:rsidRPr="001F63EB" w:rsidRDefault="00E554D7" w:rsidP="00E554D7">
      <w:pPr>
        <w:widowControl w:val="0"/>
        <w:suppressAutoHyphens/>
        <w:spacing w:line="276" w:lineRule="auto"/>
        <w:ind w:left="4536"/>
        <w:outlineLvl w:val="2"/>
        <w:rPr>
          <w:bCs/>
          <w:color w:val="000000"/>
          <w:spacing w:val="-1"/>
          <w:sz w:val="28"/>
          <w:szCs w:val="28"/>
        </w:rPr>
      </w:pPr>
    </w:p>
    <w:p w:rsidR="00E554D7" w:rsidRPr="001F63EB" w:rsidRDefault="00C13820" w:rsidP="00E554D7">
      <w:pPr>
        <w:widowControl w:val="0"/>
        <w:tabs>
          <w:tab w:val="left" w:pos="4253"/>
        </w:tabs>
        <w:suppressAutoHyphens/>
        <w:spacing w:line="360" w:lineRule="exact"/>
        <w:ind w:left="4536"/>
        <w:outlineLvl w:val="2"/>
        <w:rPr>
          <w:bCs/>
          <w:color w:val="000000"/>
          <w:spacing w:val="-1"/>
          <w:sz w:val="28"/>
          <w:szCs w:val="28"/>
        </w:rPr>
      </w:pPr>
      <w:r>
        <w:rPr>
          <w:bCs/>
          <w:color w:val="000000"/>
          <w:spacing w:val="-1"/>
          <w:sz w:val="28"/>
          <w:szCs w:val="28"/>
        </w:rPr>
        <w:t>Главе Уинского муниципального района</w:t>
      </w:r>
      <w:r w:rsidR="00E554D7" w:rsidRPr="001F63EB">
        <w:rPr>
          <w:bCs/>
          <w:color w:val="000000"/>
          <w:spacing w:val="-1"/>
          <w:sz w:val="28"/>
          <w:szCs w:val="28"/>
        </w:rPr>
        <w:t xml:space="preserve"> </w:t>
      </w:r>
    </w:p>
    <w:p w:rsidR="00E554D7" w:rsidRPr="00382FD8" w:rsidRDefault="00E554D7" w:rsidP="00E554D7">
      <w:pPr>
        <w:ind w:left="4536"/>
      </w:pPr>
      <w:r w:rsidRPr="001F63EB">
        <w:rPr>
          <w:sz w:val="28"/>
        </w:rPr>
        <w:t xml:space="preserve">От </w:t>
      </w:r>
      <w:r w:rsidRPr="00382FD8">
        <w:t>______</w:t>
      </w:r>
      <w:r>
        <w:t>_______________________________</w:t>
      </w:r>
      <w:r w:rsidRPr="00382FD8">
        <w:t>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jc w:val="center"/>
        <w:rPr>
          <w:rFonts w:eastAsia="Calibri"/>
          <w:vertAlign w:val="superscript"/>
          <w:lang w:eastAsia="en-US"/>
        </w:rPr>
      </w:pPr>
      <w:r w:rsidRPr="00382FD8">
        <w:rPr>
          <w:rFonts w:eastAsia="Calibri"/>
          <w:vertAlign w:val="superscript"/>
          <w:lang w:eastAsia="en-US"/>
        </w:rPr>
        <w:t>(ФИО, наименование)</w:t>
      </w:r>
    </w:p>
    <w:p w:rsidR="00E554D7" w:rsidRPr="00382FD8" w:rsidRDefault="00E554D7" w:rsidP="00E554D7">
      <w:pPr>
        <w:ind w:left="4536"/>
        <w:rPr>
          <w:rFonts w:eastAsia="Calibri"/>
          <w:vertAlign w:val="superscript"/>
          <w:lang w:eastAsia="en-US"/>
        </w:rPr>
      </w:pPr>
      <w:r w:rsidRPr="001F63EB">
        <w:rPr>
          <w:rFonts w:eastAsia="Calibri"/>
          <w:sz w:val="28"/>
          <w:lang w:eastAsia="en-US"/>
        </w:rPr>
        <w:t>Место</w:t>
      </w:r>
      <w:r w:rsidRPr="001F63EB">
        <w:rPr>
          <w:rFonts w:eastAsia="Calibri"/>
          <w:spacing w:val="-1"/>
          <w:sz w:val="28"/>
          <w:lang w:eastAsia="en-US"/>
        </w:rPr>
        <w:t xml:space="preserve"> </w:t>
      </w:r>
      <w:r w:rsidRPr="001F63EB">
        <w:rPr>
          <w:rFonts w:eastAsia="Calibri"/>
          <w:sz w:val="28"/>
          <w:lang w:eastAsia="en-US"/>
        </w:rPr>
        <w:t xml:space="preserve">жительства: </w:t>
      </w:r>
      <w:r>
        <w:rPr>
          <w:rFonts w:eastAsia="Calibri"/>
          <w:lang w:eastAsia="en-US"/>
        </w:rPr>
        <w:t>______________________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pPr>
      <w:r w:rsidRPr="00382FD8">
        <w:t>__________</w:t>
      </w:r>
      <w:r>
        <w:t>_______________________________</w:t>
      </w:r>
    </w:p>
    <w:p w:rsidR="00E554D7" w:rsidRPr="001F63EB" w:rsidRDefault="00E554D7" w:rsidP="00E554D7">
      <w:pPr>
        <w:ind w:left="4536"/>
        <w:rPr>
          <w:sz w:val="28"/>
        </w:rPr>
      </w:pPr>
      <w:r w:rsidRPr="001F63EB">
        <w:rPr>
          <w:sz w:val="28"/>
        </w:rPr>
        <w:t>паспорт:</w:t>
      </w:r>
      <w:r w:rsidRPr="001F63EB">
        <w:rPr>
          <w:spacing w:val="-2"/>
          <w:sz w:val="28"/>
        </w:rPr>
        <w:t xml:space="preserve"> </w:t>
      </w:r>
      <w:r w:rsidRPr="001F63EB">
        <w:rPr>
          <w:sz w:val="28"/>
        </w:rPr>
        <w:t>сер</w:t>
      </w:r>
      <w:r>
        <w:rPr>
          <w:sz w:val="28"/>
        </w:rPr>
        <w:t>ия ______ номер________</w:t>
      </w:r>
      <w:r w:rsidRPr="001F63EB">
        <w:rPr>
          <w:sz w:val="28"/>
        </w:rPr>
        <w:t>__</w:t>
      </w:r>
    </w:p>
    <w:p w:rsidR="00E554D7" w:rsidRPr="00382FD8" w:rsidRDefault="00E554D7" w:rsidP="00E554D7">
      <w:pPr>
        <w:ind w:left="4536"/>
      </w:pPr>
      <w:r w:rsidRPr="001F63EB">
        <w:rPr>
          <w:sz w:val="28"/>
        </w:rPr>
        <w:t>Выдан:___________</w:t>
      </w:r>
      <w:r>
        <w:rPr>
          <w:sz w:val="28"/>
        </w:rPr>
        <w:t>__________________</w:t>
      </w:r>
    </w:p>
    <w:p w:rsidR="00E554D7" w:rsidRPr="00382FD8" w:rsidRDefault="00E554D7" w:rsidP="00E554D7">
      <w:pPr>
        <w:ind w:left="4536"/>
      </w:pPr>
      <w:r w:rsidRPr="00382FD8">
        <w:t>__________</w:t>
      </w:r>
      <w:r>
        <w:t>_______________________________</w:t>
      </w:r>
    </w:p>
    <w:p w:rsidR="00E554D7" w:rsidRPr="00382FD8" w:rsidRDefault="00E554D7" w:rsidP="00E554D7">
      <w:pPr>
        <w:ind w:left="4536"/>
        <w:jc w:val="center"/>
      </w:pPr>
      <w:r w:rsidRPr="00382FD8">
        <w:t>__________</w:t>
      </w:r>
      <w:r>
        <w:t>_______________________________</w:t>
      </w:r>
      <w:r w:rsidRPr="00382FD8">
        <w:t xml:space="preserve"> </w:t>
      </w:r>
      <w:r w:rsidRPr="00382FD8">
        <w:rPr>
          <w:vertAlign w:val="superscript"/>
        </w:rPr>
        <w:t>(кем, когда)</w:t>
      </w:r>
    </w:p>
    <w:p w:rsidR="00E554D7" w:rsidRPr="00382FD8" w:rsidRDefault="00E554D7" w:rsidP="00E554D7">
      <w:pPr>
        <w:ind w:left="4536"/>
        <w:jc w:val="both"/>
        <w:rPr>
          <w:vertAlign w:val="superscript"/>
        </w:rPr>
      </w:pPr>
      <w:r w:rsidRPr="001F63EB">
        <w:rPr>
          <w:sz w:val="28"/>
        </w:rPr>
        <w:t xml:space="preserve">ИНН </w:t>
      </w:r>
      <w:r>
        <w:t>_______</w:t>
      </w:r>
      <w:r w:rsidRPr="00382FD8">
        <w:t>____________________________</w:t>
      </w:r>
      <w:r w:rsidRPr="00382FD8">
        <w:rPr>
          <w:vertAlign w:val="superscript"/>
        </w:rPr>
        <w:t xml:space="preserve"> </w:t>
      </w:r>
    </w:p>
    <w:p w:rsidR="00E554D7" w:rsidRPr="00382FD8" w:rsidRDefault="00E554D7" w:rsidP="00E554D7">
      <w:pPr>
        <w:ind w:left="4536"/>
        <w:jc w:val="both"/>
      </w:pPr>
      <w:r w:rsidRPr="00382FD8">
        <w:rPr>
          <w:vertAlign w:val="superscript"/>
        </w:rPr>
        <w:t xml:space="preserve">                                               (для юридических лиц)</w:t>
      </w:r>
    </w:p>
    <w:p w:rsidR="00E554D7" w:rsidRPr="00382FD8" w:rsidRDefault="00E554D7" w:rsidP="00E554D7">
      <w:pPr>
        <w:ind w:left="4536" w:right="-2"/>
        <w:jc w:val="both"/>
        <w:rPr>
          <w:rFonts w:eastAsia="Calibri"/>
          <w:vertAlign w:val="superscript"/>
          <w:lang w:eastAsia="en-US"/>
        </w:rPr>
      </w:pPr>
      <w:r w:rsidRPr="001F63EB">
        <w:rPr>
          <w:rFonts w:eastAsia="Calibri"/>
          <w:sz w:val="28"/>
          <w:lang w:eastAsia="en-US"/>
        </w:rPr>
        <w:t>ОГРН</w:t>
      </w:r>
      <w:r w:rsidRPr="001F63EB">
        <w:rPr>
          <w:rFonts w:eastAsia="Calibri"/>
          <w:spacing w:val="1"/>
          <w:sz w:val="28"/>
          <w:lang w:eastAsia="en-US"/>
        </w:rPr>
        <w:t xml:space="preserve"> </w:t>
      </w:r>
      <w:r w:rsidRPr="00382FD8">
        <w:rPr>
          <w:rFonts w:eastAsia="Calibri"/>
          <w:lang w:eastAsia="en-US"/>
        </w:rPr>
        <w:t>____</w:t>
      </w:r>
      <w:r>
        <w:rPr>
          <w:rFonts w:eastAsia="Calibri"/>
          <w:lang w:eastAsia="en-US"/>
        </w:rPr>
        <w:t>__</w:t>
      </w:r>
      <w:r w:rsidRPr="00382FD8">
        <w:rPr>
          <w:rFonts w:eastAsia="Calibri"/>
          <w:lang w:eastAsia="en-US"/>
        </w:rPr>
        <w:t>____________________________</w:t>
      </w:r>
    </w:p>
    <w:p w:rsidR="00E554D7" w:rsidRPr="00382FD8" w:rsidRDefault="00E554D7" w:rsidP="00E554D7">
      <w:pPr>
        <w:tabs>
          <w:tab w:val="left" w:pos="9755"/>
        </w:tabs>
        <w:ind w:left="4536"/>
        <w:jc w:val="both"/>
        <w:rPr>
          <w:rFonts w:eastAsia="Calibri"/>
          <w:lang w:eastAsia="en-US"/>
        </w:rPr>
      </w:pPr>
      <w:r w:rsidRPr="00382FD8">
        <w:rPr>
          <w:rFonts w:eastAsia="Calibri"/>
          <w:lang w:eastAsia="en-US"/>
        </w:rPr>
        <w:t>телефон/адрес электронной</w:t>
      </w:r>
      <w:r w:rsidRPr="00382FD8">
        <w:rPr>
          <w:rFonts w:eastAsia="Calibri"/>
          <w:spacing w:val="-4"/>
          <w:lang w:eastAsia="en-US"/>
        </w:rPr>
        <w:t xml:space="preserve"> </w:t>
      </w:r>
      <w:r w:rsidRPr="00382FD8">
        <w:rPr>
          <w:rFonts w:eastAsia="Calibri"/>
          <w:lang w:eastAsia="en-US"/>
        </w:rPr>
        <w:t>почты</w:t>
      </w:r>
    </w:p>
    <w:p w:rsidR="00E554D7" w:rsidRPr="00382FD8" w:rsidRDefault="00E554D7" w:rsidP="00E554D7">
      <w:pPr>
        <w:tabs>
          <w:tab w:val="left" w:pos="9755"/>
        </w:tabs>
        <w:ind w:left="4536"/>
        <w:jc w:val="both"/>
        <w:rPr>
          <w:rFonts w:eastAsia="Calibri"/>
          <w:spacing w:val="-1"/>
          <w:lang w:eastAsia="en-US"/>
        </w:rPr>
      </w:pPr>
      <w:r>
        <w:rPr>
          <w:rFonts w:eastAsia="Calibri"/>
          <w:lang w:eastAsia="en-US"/>
        </w:rPr>
        <w:t>_________</w:t>
      </w:r>
      <w:r w:rsidRPr="00382FD8">
        <w:rPr>
          <w:rFonts w:eastAsia="Calibri"/>
          <w:lang w:eastAsia="en-US"/>
        </w:rPr>
        <w:t>_____________________________</w:t>
      </w:r>
      <w:r>
        <w:rPr>
          <w:rFonts w:eastAsia="Calibri"/>
          <w:spacing w:val="-1"/>
          <w:lang w:eastAsia="en-US"/>
        </w:rPr>
        <w:t>__</w:t>
      </w:r>
    </w:p>
    <w:p w:rsidR="00E554D7" w:rsidRPr="00382FD8" w:rsidRDefault="00E554D7" w:rsidP="00E554D7">
      <w:pPr>
        <w:tabs>
          <w:tab w:val="left" w:pos="9755"/>
        </w:tabs>
        <w:ind w:left="4536"/>
        <w:jc w:val="both"/>
        <w:rPr>
          <w:rFonts w:eastAsia="Calibri"/>
          <w:lang w:eastAsia="en-US"/>
        </w:rPr>
      </w:pPr>
      <w:r w:rsidRPr="00382FD8">
        <w:rPr>
          <w:rFonts w:eastAsia="Calibri"/>
          <w:spacing w:val="-1"/>
          <w:lang w:eastAsia="en-US"/>
        </w:rPr>
        <w:t>__________</w:t>
      </w:r>
      <w:r>
        <w:rPr>
          <w:rFonts w:eastAsia="Calibri"/>
          <w:spacing w:val="-1"/>
          <w:lang w:eastAsia="en-US"/>
        </w:rPr>
        <w:t>_______________________________</w:t>
      </w:r>
    </w:p>
    <w:p w:rsidR="00E554D7" w:rsidRPr="00382FD8" w:rsidRDefault="00E554D7" w:rsidP="00E554D7">
      <w:pPr>
        <w:ind w:left="4253"/>
      </w:pPr>
    </w:p>
    <w:p w:rsidR="00E554D7" w:rsidRPr="00B671B8" w:rsidRDefault="00E554D7" w:rsidP="00E554D7">
      <w:pPr>
        <w:widowControl w:val="0"/>
        <w:autoSpaceDE w:val="0"/>
        <w:autoSpaceDN w:val="0"/>
        <w:ind w:right="221"/>
        <w:jc w:val="center"/>
        <w:outlineLvl w:val="1"/>
        <w:rPr>
          <w:b/>
          <w:bCs/>
          <w:sz w:val="28"/>
          <w:lang w:eastAsia="en-US"/>
        </w:rPr>
      </w:pPr>
      <w:r w:rsidRPr="00B671B8">
        <w:rPr>
          <w:b/>
          <w:bCs/>
          <w:sz w:val="28"/>
          <w:lang w:eastAsia="en-US"/>
        </w:rPr>
        <w:t xml:space="preserve">Заявление </w:t>
      </w:r>
    </w:p>
    <w:p w:rsidR="00E554D7" w:rsidRPr="00B671B8" w:rsidRDefault="00E554D7" w:rsidP="00E554D7">
      <w:pPr>
        <w:widowControl w:val="0"/>
        <w:autoSpaceDE w:val="0"/>
        <w:autoSpaceDN w:val="0"/>
        <w:ind w:right="221"/>
        <w:jc w:val="center"/>
        <w:outlineLvl w:val="1"/>
        <w:rPr>
          <w:b/>
          <w:bCs/>
          <w:sz w:val="28"/>
          <w:lang w:eastAsia="en-US"/>
        </w:rPr>
      </w:pPr>
      <w:r w:rsidRPr="00B671B8">
        <w:rPr>
          <w:b/>
          <w:bCs/>
          <w:sz w:val="28"/>
          <w:lang w:eastAsia="en-US"/>
        </w:rPr>
        <w:t>о предварительном согласовании предоставления земельного участка</w:t>
      </w:r>
    </w:p>
    <w:p w:rsidR="00E554D7" w:rsidRPr="00B671B8" w:rsidRDefault="00E554D7" w:rsidP="00E554D7">
      <w:pPr>
        <w:tabs>
          <w:tab w:val="left" w:pos="0"/>
        </w:tabs>
        <w:spacing w:line="276" w:lineRule="auto"/>
        <w:ind w:right="-2"/>
        <w:jc w:val="both"/>
        <w:rPr>
          <w:sz w:val="28"/>
        </w:rPr>
      </w:pPr>
    </w:p>
    <w:p w:rsidR="00E554D7" w:rsidRPr="00B671B8" w:rsidRDefault="00E554D7" w:rsidP="00E554D7">
      <w:pPr>
        <w:tabs>
          <w:tab w:val="left" w:pos="0"/>
        </w:tabs>
        <w:spacing w:line="276" w:lineRule="auto"/>
        <w:ind w:right="-2"/>
        <w:jc w:val="both"/>
        <w:rPr>
          <w:sz w:val="28"/>
        </w:rPr>
      </w:pPr>
      <w:r w:rsidRPr="00B671B8">
        <w:rPr>
          <w:sz w:val="28"/>
        </w:rPr>
        <w:tab/>
        <w:t xml:space="preserve">Прошу предварительно согласовать предоставление земельного </w:t>
      </w:r>
      <w:r>
        <w:rPr>
          <w:sz w:val="28"/>
        </w:rPr>
        <w:t>участка общей площадью ______</w:t>
      </w:r>
      <w:r w:rsidRPr="00B671B8">
        <w:rPr>
          <w:sz w:val="28"/>
        </w:rPr>
        <w:t>___ кв.</w:t>
      </w:r>
      <w:r>
        <w:rPr>
          <w:sz w:val="28"/>
        </w:rPr>
        <w:t> </w:t>
      </w:r>
      <w:r w:rsidRPr="00B671B8">
        <w:rPr>
          <w:sz w:val="28"/>
        </w:rPr>
        <w:t>м., расположенного по ад</w:t>
      </w:r>
      <w:r>
        <w:rPr>
          <w:sz w:val="28"/>
        </w:rPr>
        <w:t>ресу: _____________</w:t>
      </w:r>
    </w:p>
    <w:p w:rsidR="00E554D7" w:rsidRPr="00B671B8" w:rsidRDefault="00E554D7" w:rsidP="00E554D7">
      <w:pPr>
        <w:tabs>
          <w:tab w:val="left" w:pos="0"/>
        </w:tabs>
        <w:spacing w:line="276" w:lineRule="auto"/>
        <w:ind w:right="-2"/>
        <w:jc w:val="both"/>
        <w:rPr>
          <w:sz w:val="28"/>
        </w:rPr>
      </w:pPr>
      <w:r w:rsidRPr="00B671B8">
        <w:rPr>
          <w:sz w:val="28"/>
        </w:rPr>
        <w:t>_____________________________________________</w:t>
      </w:r>
      <w:r>
        <w:rPr>
          <w:sz w:val="28"/>
        </w:rPr>
        <w:t>______________________</w:t>
      </w:r>
    </w:p>
    <w:p w:rsidR="00E554D7" w:rsidRPr="00B671B8" w:rsidRDefault="00E554D7" w:rsidP="00E554D7">
      <w:pPr>
        <w:tabs>
          <w:tab w:val="left" w:pos="0"/>
        </w:tabs>
        <w:spacing w:line="276" w:lineRule="auto"/>
        <w:ind w:right="-2"/>
        <w:jc w:val="both"/>
        <w:rPr>
          <w:sz w:val="28"/>
        </w:rPr>
      </w:pPr>
      <w:r w:rsidRPr="00B671B8">
        <w:rPr>
          <w:sz w:val="28"/>
        </w:rPr>
        <w:t>Кадастровый номер (при наличии) ______________</w:t>
      </w:r>
      <w:r>
        <w:rPr>
          <w:sz w:val="28"/>
        </w:rPr>
        <w:t>____________________</w:t>
      </w:r>
      <w:r w:rsidRPr="00B671B8">
        <w:rPr>
          <w:sz w:val="28"/>
        </w:rPr>
        <w:t>__</w:t>
      </w:r>
    </w:p>
    <w:p w:rsidR="00E554D7" w:rsidRPr="00382FD8" w:rsidRDefault="00E554D7" w:rsidP="00E554D7">
      <w:pPr>
        <w:tabs>
          <w:tab w:val="left" w:pos="0"/>
        </w:tabs>
        <w:spacing w:line="276" w:lineRule="auto"/>
        <w:ind w:right="-2"/>
        <w:jc w:val="both"/>
      </w:pPr>
      <w:r w:rsidRPr="00B671B8">
        <w:rPr>
          <w:sz w:val="28"/>
        </w:rPr>
        <w:t xml:space="preserve">Решение об утверждении проекта межевания территории </w:t>
      </w:r>
      <w:r>
        <w:t>_____________________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center"/>
      </w:pPr>
      <w:r w:rsidRPr="00382FD8">
        <w:rPr>
          <w:vertAlign w:val="superscript"/>
        </w:rPr>
        <w:t>(указывается в случае, если образование земельного участка предусмотрено указанным документом)</w:t>
      </w:r>
    </w:p>
    <w:p w:rsidR="00E554D7" w:rsidRPr="00382FD8" w:rsidRDefault="00E554D7" w:rsidP="00E554D7">
      <w:pPr>
        <w:tabs>
          <w:tab w:val="left" w:pos="0"/>
        </w:tabs>
        <w:spacing w:line="276" w:lineRule="auto"/>
        <w:ind w:right="-2"/>
        <w:jc w:val="both"/>
      </w:pPr>
      <w:r w:rsidRPr="00B671B8">
        <w:rPr>
          <w:sz w:val="28"/>
        </w:rPr>
        <w:t xml:space="preserve">Основание предоставления земельного участка без проведения торгов </w:t>
      </w:r>
      <w:r>
        <w:t>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center"/>
      </w:pPr>
      <w:r w:rsidRPr="00382FD8">
        <w:rPr>
          <w:vertAlign w:val="superscript"/>
        </w:rPr>
        <w:t xml:space="preserve">(из числа </w:t>
      </w:r>
      <w:proofErr w:type="gramStart"/>
      <w:r w:rsidRPr="00382FD8">
        <w:rPr>
          <w:vertAlign w:val="superscript"/>
        </w:rPr>
        <w:t>предусмотренных</w:t>
      </w:r>
      <w:proofErr w:type="gramEnd"/>
      <w:r w:rsidRPr="00382FD8">
        <w:rPr>
          <w:vertAlign w:val="superscript"/>
        </w:rPr>
        <w:t xml:space="preserve"> пунктом 2 статьи 39.3, статьей 39.5, пунктом 2 статьи 39.6 ил пунктом 2 статьи 39.10)</w:t>
      </w:r>
    </w:p>
    <w:p w:rsidR="00E554D7" w:rsidRPr="00382FD8" w:rsidRDefault="00E554D7" w:rsidP="00E554D7">
      <w:pPr>
        <w:tabs>
          <w:tab w:val="left" w:pos="0"/>
        </w:tabs>
        <w:spacing w:line="276" w:lineRule="auto"/>
        <w:ind w:right="-2"/>
        <w:jc w:val="both"/>
      </w:pPr>
      <w:r w:rsidRPr="00B671B8">
        <w:rPr>
          <w:sz w:val="28"/>
        </w:rPr>
        <w:t xml:space="preserve">Вид права, на котором планируется оформление земельного участка </w:t>
      </w:r>
      <w:r>
        <w:t>__________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382FD8" w:rsidRDefault="00E554D7" w:rsidP="00E554D7">
      <w:pPr>
        <w:tabs>
          <w:tab w:val="left" w:pos="0"/>
        </w:tabs>
        <w:spacing w:line="276" w:lineRule="auto"/>
        <w:ind w:right="-2"/>
        <w:jc w:val="both"/>
      </w:pPr>
      <w:r w:rsidRPr="00B671B8">
        <w:rPr>
          <w:sz w:val="28"/>
        </w:rPr>
        <w:t>Цель использования земельного участка _________</w:t>
      </w:r>
      <w:r>
        <w:rPr>
          <w:sz w:val="28"/>
        </w:rPr>
        <w:t>____________________</w:t>
      </w:r>
      <w:r w:rsidRPr="00B671B8">
        <w:rPr>
          <w:sz w:val="28"/>
        </w:rPr>
        <w:t>___</w:t>
      </w:r>
    </w:p>
    <w:p w:rsidR="00E554D7" w:rsidRPr="00382FD8" w:rsidRDefault="00E554D7" w:rsidP="00E554D7">
      <w:pPr>
        <w:tabs>
          <w:tab w:val="left" w:pos="0"/>
        </w:tabs>
        <w:spacing w:line="276" w:lineRule="auto"/>
        <w:ind w:right="-2"/>
        <w:jc w:val="both"/>
      </w:pPr>
      <w:r w:rsidRPr="00382FD8">
        <w:t>_____________________________________________________________________________</w:t>
      </w:r>
    </w:p>
    <w:p w:rsidR="00E554D7" w:rsidRPr="00B671B8" w:rsidRDefault="00E554D7" w:rsidP="00E554D7">
      <w:pPr>
        <w:tabs>
          <w:tab w:val="left" w:pos="0"/>
        </w:tabs>
        <w:spacing w:line="276" w:lineRule="auto"/>
        <w:ind w:right="-2"/>
        <w:jc w:val="both"/>
        <w:rPr>
          <w:sz w:val="28"/>
        </w:rPr>
      </w:pPr>
      <w:r w:rsidRPr="00B671B8">
        <w:rPr>
          <w:sz w:val="28"/>
        </w:rPr>
        <w:lastRenderedPageBreak/>
        <w:t>Приложение:</w:t>
      </w:r>
    </w:p>
    <w:p w:rsidR="00E554D7" w:rsidRPr="00382FD8" w:rsidRDefault="00E16069" w:rsidP="00E554D7">
      <w:pPr>
        <w:tabs>
          <w:tab w:val="left" w:pos="0"/>
        </w:tabs>
        <w:spacing w:line="276" w:lineRule="auto"/>
        <w:ind w:right="-2"/>
        <w:jc w:val="both"/>
        <w:rPr>
          <w:sz w:val="20"/>
          <w:szCs w:val="20"/>
        </w:rPr>
      </w:pPr>
      <w:r w:rsidRPr="00E16069">
        <w:rPr>
          <w:noProof/>
        </w:rPr>
        <w:pict>
          <v:rect id="_x0000_s1296" style="position:absolute;left:0;text-align:left;margin-left:.55pt;margin-top:-2.8pt;width:22.7pt;height:15.2pt;z-index:251680768"/>
        </w:pict>
      </w:r>
      <w:r w:rsidR="00E554D7" w:rsidRPr="00382FD8">
        <w:t xml:space="preserve">        </w:t>
      </w:r>
      <w:r w:rsidR="00E554D7" w:rsidRPr="00382FD8">
        <w:rPr>
          <w:sz w:val="20"/>
          <w:szCs w:val="20"/>
        </w:rPr>
        <w:t>- копия документа, удостоверяющего личность заявителя (заявителей), являющегося физическим                                      лицом, либо личность представителя заявителя физического или юридического лица.</w:t>
      </w:r>
    </w:p>
    <w:p w:rsidR="00E554D7" w:rsidRPr="00382FD8" w:rsidRDefault="00E16069" w:rsidP="00E554D7">
      <w:pPr>
        <w:tabs>
          <w:tab w:val="left" w:pos="0"/>
        </w:tabs>
        <w:spacing w:line="276" w:lineRule="auto"/>
        <w:ind w:right="-2"/>
        <w:jc w:val="both"/>
        <w:rPr>
          <w:sz w:val="20"/>
          <w:szCs w:val="20"/>
        </w:rPr>
      </w:pPr>
      <w:r w:rsidRPr="00E16069">
        <w:rPr>
          <w:noProof/>
        </w:rPr>
        <w:pict>
          <v:rect id="_x0000_s1295" style="position:absolute;left:0;text-align:left;margin-left:.55pt;margin-top:.5pt;width:22.7pt;height:15.2pt;z-index:251679744"/>
        </w:pict>
      </w:r>
      <w:r>
        <w:rPr>
          <w:noProof/>
          <w:sz w:val="20"/>
          <w:szCs w:val="20"/>
        </w:rPr>
        <w:pict>
          <v:rect id="_x0000_s1297" style="position:absolute;left:0;text-align:left;margin-left:.55pt;margin-top:25.5pt;width:22.7pt;height:15.2pt;z-index:251681792"/>
        </w:pict>
      </w:r>
      <w:r w:rsidR="00E554D7" w:rsidRPr="00382FD8">
        <w:t xml:space="preserve">        </w:t>
      </w:r>
      <w:r w:rsidR="00E554D7" w:rsidRPr="00382FD8">
        <w:rPr>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54D7" w:rsidRPr="00382FD8" w:rsidRDefault="00E16069" w:rsidP="00E554D7">
      <w:pPr>
        <w:tabs>
          <w:tab w:val="left" w:pos="0"/>
        </w:tabs>
        <w:spacing w:line="276" w:lineRule="auto"/>
        <w:ind w:right="-2"/>
        <w:jc w:val="both"/>
        <w:rPr>
          <w:sz w:val="20"/>
          <w:szCs w:val="20"/>
        </w:rPr>
      </w:pPr>
      <w:r>
        <w:rPr>
          <w:noProof/>
          <w:sz w:val="20"/>
          <w:szCs w:val="20"/>
        </w:rPr>
        <w:pict>
          <v:rect id="_x0000_s1298" style="position:absolute;left:0;text-align:left;margin-left:.55pt;margin-top:37.65pt;width:22.7pt;height:15.2pt;z-index:251682816"/>
        </w:pict>
      </w:r>
      <w:r w:rsidR="00E554D7" w:rsidRPr="00382FD8">
        <w:rPr>
          <w:sz w:val="20"/>
          <w:szCs w:val="20"/>
        </w:rPr>
        <w:t xml:space="preserve">          - документ, подтверждающий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г. № 1 (в редакции от 10.02.2016 г.).*</w:t>
      </w:r>
    </w:p>
    <w:p w:rsidR="00E554D7" w:rsidRPr="00382FD8" w:rsidRDefault="00E16069" w:rsidP="00E554D7">
      <w:pPr>
        <w:tabs>
          <w:tab w:val="left" w:pos="0"/>
        </w:tabs>
        <w:spacing w:line="276" w:lineRule="auto"/>
        <w:ind w:right="-2"/>
        <w:jc w:val="both"/>
        <w:rPr>
          <w:sz w:val="20"/>
          <w:szCs w:val="20"/>
        </w:rPr>
      </w:pPr>
      <w:r>
        <w:rPr>
          <w:noProof/>
          <w:sz w:val="20"/>
          <w:szCs w:val="20"/>
        </w:rPr>
        <w:pict>
          <v:rect id="_x0000_s1299" style="position:absolute;left:0;text-align:left;margin-left:.55pt;margin-top:38.2pt;width:22.7pt;height:15.2pt;z-index:251683840"/>
        </w:pict>
      </w:r>
      <w:r w:rsidR="00E554D7" w:rsidRPr="00382FD8">
        <w:rPr>
          <w:sz w:val="20"/>
          <w:szCs w:val="20"/>
        </w:rPr>
        <w:t xml:space="preserve">          - схема расположения земельного участка или земельных участком на кадастровом плане территории в случае, если испрашиваемый земельный участок предстоит образовать или отсутствует проект межевания территории,  границах которой предстоит образовать такой земельный участок.</w:t>
      </w:r>
    </w:p>
    <w:p w:rsidR="00E554D7" w:rsidRPr="00382FD8" w:rsidRDefault="00E16069" w:rsidP="00E554D7">
      <w:pPr>
        <w:tabs>
          <w:tab w:val="left" w:pos="0"/>
        </w:tabs>
        <w:spacing w:line="276" w:lineRule="auto"/>
        <w:ind w:right="-2"/>
        <w:jc w:val="both"/>
        <w:rPr>
          <w:sz w:val="20"/>
          <w:szCs w:val="20"/>
        </w:rPr>
      </w:pPr>
      <w:r>
        <w:rPr>
          <w:noProof/>
          <w:sz w:val="20"/>
          <w:szCs w:val="20"/>
        </w:rPr>
        <w:pict>
          <v:rect id="_x0000_s1300" style="position:absolute;left:0;text-align:left;margin-left:.55pt;margin-top:38.75pt;width:22.7pt;height:15.2pt;z-index:251684864"/>
        </w:pict>
      </w:r>
      <w:r w:rsidR="00E554D7" w:rsidRPr="00382FD8">
        <w:rPr>
          <w:sz w:val="20"/>
          <w:szCs w:val="20"/>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554D7" w:rsidRPr="00382FD8" w:rsidRDefault="00E554D7" w:rsidP="00E554D7">
      <w:pPr>
        <w:tabs>
          <w:tab w:val="left" w:pos="0"/>
        </w:tabs>
        <w:spacing w:line="276" w:lineRule="auto"/>
        <w:ind w:right="-2"/>
        <w:jc w:val="both"/>
        <w:rPr>
          <w:sz w:val="20"/>
          <w:szCs w:val="20"/>
        </w:rPr>
      </w:pPr>
      <w:r w:rsidRPr="00382FD8">
        <w:rPr>
          <w:sz w:val="20"/>
          <w:szCs w:val="20"/>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554D7" w:rsidRPr="00382FD8" w:rsidRDefault="00E16069" w:rsidP="00E554D7">
      <w:pPr>
        <w:tabs>
          <w:tab w:val="left" w:pos="0"/>
        </w:tabs>
        <w:spacing w:line="276" w:lineRule="auto"/>
        <w:ind w:right="-2"/>
        <w:jc w:val="both"/>
        <w:rPr>
          <w:sz w:val="20"/>
          <w:szCs w:val="20"/>
        </w:rPr>
      </w:pPr>
      <w:r>
        <w:rPr>
          <w:noProof/>
          <w:sz w:val="20"/>
          <w:szCs w:val="20"/>
        </w:rPr>
        <w:pict>
          <v:rect id="_x0000_s1301" style="position:absolute;left:0;text-align:left;margin-left:.55pt;margin-top:9.1pt;width:22.7pt;height:15.2pt;z-index:251685888"/>
        </w:pict>
      </w:r>
      <w:r w:rsidR="00E554D7" w:rsidRPr="00382FD8">
        <w:rPr>
          <w:sz w:val="20"/>
          <w:szCs w:val="20"/>
        </w:rPr>
        <w:t xml:space="preserve">     </w: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E554D7" w:rsidRPr="00382FD8" w:rsidRDefault="00E16069" w:rsidP="00E554D7">
      <w:pPr>
        <w:widowControl w:val="0"/>
        <w:suppressAutoHyphens/>
        <w:jc w:val="both"/>
        <w:outlineLvl w:val="2"/>
        <w:rPr>
          <w:bCs/>
          <w:color w:val="000000"/>
          <w:spacing w:val="-1"/>
          <w:sz w:val="20"/>
          <w:szCs w:val="20"/>
        </w:rPr>
      </w:pPr>
      <w:r>
        <w:rPr>
          <w:bCs/>
          <w:noProof/>
          <w:color w:val="000000"/>
          <w:spacing w:val="-1"/>
          <w:sz w:val="20"/>
          <w:szCs w:val="20"/>
        </w:rPr>
        <w:pict>
          <v:rect id="_x0000_s1302" style="position:absolute;left:0;text-align:left;margin-left:.55pt;margin-top:.05pt;width:22.7pt;height:15.2pt;z-index:251686912"/>
        </w:pict>
      </w:r>
      <w:r w:rsidR="00E554D7"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w:t>
      </w:r>
    </w:p>
    <w:p w:rsidR="00E554D7" w:rsidRPr="00382FD8" w:rsidRDefault="00E16069" w:rsidP="00E554D7">
      <w:pPr>
        <w:widowControl w:val="0"/>
        <w:suppressAutoHyphens/>
        <w:jc w:val="both"/>
        <w:outlineLvl w:val="2"/>
        <w:rPr>
          <w:bCs/>
          <w:color w:val="000000"/>
          <w:spacing w:val="-1"/>
          <w:sz w:val="20"/>
          <w:szCs w:val="20"/>
        </w:rPr>
      </w:pPr>
      <w:r>
        <w:rPr>
          <w:bCs/>
          <w:noProof/>
          <w:color w:val="000000"/>
          <w:spacing w:val="-1"/>
          <w:sz w:val="20"/>
          <w:szCs w:val="20"/>
        </w:rPr>
        <w:pict>
          <v:rect id="_x0000_s1303" style="position:absolute;left:0;text-align:left;margin-left:.55pt;margin-top:-.2pt;width:22.7pt;height:15.2pt;z-index:251687936"/>
        </w:pict>
      </w:r>
      <w:r w:rsidR="00E554D7" w:rsidRPr="00382FD8">
        <w:rPr>
          <w:bCs/>
          <w:color w:val="000000"/>
          <w:spacing w:val="-1"/>
          <w:sz w:val="20"/>
          <w:szCs w:val="20"/>
        </w:rPr>
        <w:t xml:space="preserve">          - выписка из ЕГРЮЛ о юридическом лице, являющемся заявителем**</w:t>
      </w:r>
    </w:p>
    <w:p w:rsidR="00E554D7" w:rsidRPr="00382FD8" w:rsidRDefault="00E16069" w:rsidP="00E554D7">
      <w:pPr>
        <w:widowControl w:val="0"/>
        <w:suppressAutoHyphens/>
        <w:jc w:val="both"/>
        <w:outlineLvl w:val="2"/>
        <w:rPr>
          <w:bCs/>
          <w:color w:val="000000"/>
          <w:spacing w:val="-1"/>
          <w:sz w:val="20"/>
          <w:szCs w:val="20"/>
        </w:rPr>
      </w:pPr>
      <w:r>
        <w:rPr>
          <w:bCs/>
          <w:noProof/>
          <w:color w:val="000000"/>
          <w:spacing w:val="-1"/>
          <w:sz w:val="20"/>
          <w:szCs w:val="20"/>
        </w:rPr>
        <w:pict>
          <v:rect id="_x0000_s1304" style="position:absolute;left:0;text-align:left;margin-left:.55pt;margin-top:11.1pt;width:22.7pt;height:15.2pt;z-index:251688960"/>
        </w:pic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554D7" w:rsidRPr="00382FD8" w:rsidRDefault="00E554D7" w:rsidP="00E554D7">
      <w:pPr>
        <w:widowControl w:val="0"/>
        <w:suppressAutoHyphens/>
        <w:jc w:val="both"/>
        <w:outlineLvl w:val="2"/>
        <w:rPr>
          <w:bCs/>
          <w:color w:val="000000"/>
          <w:spacing w:val="-1"/>
          <w:sz w:val="20"/>
          <w:szCs w:val="20"/>
        </w:rPr>
      </w:pPr>
      <w:r w:rsidRPr="00382FD8">
        <w:rPr>
          <w:bCs/>
          <w:color w:val="000000"/>
          <w:spacing w:val="-1"/>
          <w:sz w:val="20"/>
          <w:szCs w:val="20"/>
        </w:rPr>
        <w:t>** документы запрашиваются в рамках информационного взаимодействия (заявитель вправе представить лично)</w:t>
      </w:r>
    </w:p>
    <w:p w:rsidR="00E554D7" w:rsidRPr="00382FD8" w:rsidRDefault="00E554D7" w:rsidP="00E554D7">
      <w:pPr>
        <w:widowControl w:val="0"/>
        <w:suppressAutoHyphens/>
        <w:jc w:val="both"/>
        <w:outlineLvl w:val="2"/>
        <w:rPr>
          <w:bCs/>
          <w:color w:val="000000"/>
          <w:spacing w:val="-1"/>
          <w:sz w:val="20"/>
          <w:szCs w:val="20"/>
        </w:rPr>
      </w:pPr>
    </w:p>
    <w:p w:rsidR="00E554D7" w:rsidRPr="00B671B8" w:rsidRDefault="00E554D7" w:rsidP="00E554D7">
      <w:pPr>
        <w:widowControl w:val="0"/>
        <w:autoSpaceDE w:val="0"/>
        <w:autoSpaceDN w:val="0"/>
        <w:adjustRightInd w:val="0"/>
        <w:spacing w:line="276" w:lineRule="auto"/>
        <w:jc w:val="both"/>
        <w:rPr>
          <w:sz w:val="28"/>
        </w:rPr>
      </w:pPr>
      <w:r w:rsidRPr="00B671B8">
        <w:rPr>
          <w:sz w:val="28"/>
        </w:rPr>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rsidR="00E554D7" w:rsidRPr="00B671B8" w:rsidRDefault="00E554D7" w:rsidP="00E554D7">
      <w:pPr>
        <w:widowControl w:val="0"/>
        <w:autoSpaceDE w:val="0"/>
        <w:autoSpaceDN w:val="0"/>
        <w:adjustRightInd w:val="0"/>
        <w:spacing w:line="276" w:lineRule="auto"/>
        <w:jc w:val="both"/>
        <w:rPr>
          <w:sz w:val="28"/>
        </w:rPr>
      </w:pPr>
    </w:p>
    <w:p w:rsidR="00E554D7" w:rsidRPr="00382FD8" w:rsidRDefault="00E554D7" w:rsidP="00E554D7">
      <w:pPr>
        <w:widowControl w:val="0"/>
        <w:autoSpaceDE w:val="0"/>
        <w:autoSpaceDN w:val="0"/>
        <w:adjustRightInd w:val="0"/>
        <w:spacing w:line="276" w:lineRule="auto"/>
        <w:jc w:val="both"/>
      </w:pPr>
      <w:r w:rsidRPr="00382FD8">
        <w:t>"___" __________ 20__ г.                                                                ________________________</w:t>
      </w:r>
    </w:p>
    <w:p w:rsidR="00E554D7" w:rsidRPr="00382FD8" w:rsidRDefault="00E554D7" w:rsidP="00E554D7">
      <w:pPr>
        <w:widowControl w:val="0"/>
        <w:autoSpaceDE w:val="0"/>
        <w:autoSpaceDN w:val="0"/>
        <w:adjustRightInd w:val="0"/>
        <w:spacing w:line="276" w:lineRule="auto"/>
        <w:jc w:val="both"/>
        <w:rPr>
          <w:sz w:val="20"/>
          <w:szCs w:val="20"/>
          <w:vertAlign w:val="subscript"/>
        </w:rPr>
      </w:pPr>
      <w:r w:rsidRPr="00382FD8">
        <w:rPr>
          <w:sz w:val="20"/>
          <w:szCs w:val="20"/>
          <w:vertAlign w:val="subscript"/>
        </w:rPr>
        <w:t xml:space="preserve">                                                                                                                                                                                                                                    ( подпись)</w:t>
      </w: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E554D7" w:rsidRPr="00382FD8" w:rsidRDefault="00E554D7" w:rsidP="00E554D7">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B96E66" w:rsidRDefault="00B96E66"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Default="00E554D7" w:rsidP="00B96E66">
      <w:pPr>
        <w:widowControl w:val="0"/>
        <w:autoSpaceDE w:val="0"/>
        <w:autoSpaceDN w:val="0"/>
        <w:adjustRightInd w:val="0"/>
        <w:rPr>
          <w:color w:val="000000"/>
        </w:rPr>
      </w:pPr>
    </w:p>
    <w:p w:rsidR="00E554D7" w:rsidRPr="00B671B8" w:rsidRDefault="00E554D7" w:rsidP="00E554D7">
      <w:pPr>
        <w:widowControl w:val="0"/>
        <w:suppressAutoHyphens/>
        <w:spacing w:line="360" w:lineRule="exact"/>
        <w:ind w:left="4536"/>
        <w:outlineLvl w:val="2"/>
        <w:rPr>
          <w:bCs/>
          <w:color w:val="000000"/>
          <w:spacing w:val="-1"/>
          <w:sz w:val="28"/>
        </w:rPr>
      </w:pPr>
      <w:r w:rsidRPr="00B671B8">
        <w:rPr>
          <w:bCs/>
          <w:color w:val="000000"/>
          <w:spacing w:val="-1"/>
          <w:sz w:val="28"/>
        </w:rPr>
        <w:lastRenderedPageBreak/>
        <w:t>Приложение 2</w:t>
      </w:r>
    </w:p>
    <w:p w:rsidR="00E554D7" w:rsidRPr="00B671B8" w:rsidRDefault="00E554D7" w:rsidP="00E554D7">
      <w:pPr>
        <w:widowControl w:val="0"/>
        <w:suppressAutoHyphens/>
        <w:spacing w:line="360" w:lineRule="exact"/>
        <w:ind w:left="4536"/>
        <w:outlineLvl w:val="2"/>
        <w:rPr>
          <w:bCs/>
          <w:color w:val="000000"/>
          <w:spacing w:val="-1"/>
          <w:sz w:val="28"/>
        </w:rPr>
      </w:pPr>
      <w:r w:rsidRPr="00B671B8">
        <w:rPr>
          <w:bCs/>
          <w:color w:val="000000"/>
          <w:spacing w:val="-1"/>
          <w:sz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E554D7" w:rsidRPr="00382FD8" w:rsidRDefault="00E554D7" w:rsidP="00E554D7">
      <w:pPr>
        <w:widowControl w:val="0"/>
        <w:suppressAutoHyphens/>
        <w:jc w:val="both"/>
        <w:outlineLvl w:val="2"/>
        <w:rPr>
          <w:bCs/>
          <w:color w:val="000000"/>
          <w:spacing w:val="-1"/>
          <w:sz w:val="26"/>
          <w:szCs w:val="26"/>
        </w:rPr>
      </w:pPr>
    </w:p>
    <w:p w:rsidR="00E554D7" w:rsidRPr="00382FD8" w:rsidRDefault="00E554D7" w:rsidP="00E554D7">
      <w:pPr>
        <w:widowControl w:val="0"/>
        <w:suppressAutoHyphens/>
        <w:jc w:val="both"/>
        <w:outlineLvl w:val="2"/>
        <w:rPr>
          <w:bCs/>
          <w:color w:val="000000"/>
          <w:spacing w:val="-1"/>
          <w:sz w:val="26"/>
          <w:szCs w:val="26"/>
        </w:rPr>
      </w:pPr>
    </w:p>
    <w:p w:rsidR="00E554D7" w:rsidRPr="00B671B8" w:rsidRDefault="00E554D7" w:rsidP="00E554D7">
      <w:pPr>
        <w:tabs>
          <w:tab w:val="center" w:pos="4818"/>
          <w:tab w:val="left" w:pos="8460"/>
        </w:tabs>
        <w:spacing w:line="360" w:lineRule="exact"/>
        <w:jc w:val="center"/>
        <w:rPr>
          <w:rFonts w:eastAsia="Calibri"/>
          <w:b/>
          <w:sz w:val="28"/>
          <w:szCs w:val="28"/>
          <w:lang w:eastAsia="en-US"/>
        </w:rPr>
      </w:pPr>
      <w:r w:rsidRPr="00B671B8">
        <w:rPr>
          <w:rFonts w:eastAsia="Calibri"/>
          <w:b/>
          <w:sz w:val="28"/>
          <w:szCs w:val="28"/>
          <w:lang w:eastAsia="en-US"/>
        </w:rPr>
        <w:t>БЛОК СХЕМА</w:t>
      </w:r>
    </w:p>
    <w:p w:rsidR="00E554D7" w:rsidRPr="00B671B8" w:rsidRDefault="00E554D7" w:rsidP="00E554D7">
      <w:pPr>
        <w:tabs>
          <w:tab w:val="center" w:pos="4818"/>
          <w:tab w:val="left" w:pos="8460"/>
        </w:tabs>
        <w:spacing w:line="360" w:lineRule="exact"/>
        <w:jc w:val="center"/>
        <w:rPr>
          <w:rFonts w:ascii="Calibri" w:eastAsia="Calibri" w:hAnsi="Calibri"/>
          <w:b/>
          <w:sz w:val="28"/>
          <w:szCs w:val="28"/>
          <w:lang w:eastAsia="en-US"/>
        </w:rPr>
      </w:pPr>
      <w:r w:rsidRPr="00B671B8">
        <w:rPr>
          <w:rFonts w:eastAsia="Calibri"/>
          <w:b/>
          <w:sz w:val="28"/>
          <w:szCs w:val="28"/>
          <w:lang w:eastAsia="en-US"/>
        </w:rPr>
        <w:t xml:space="preserve"> предоставления муниципальной услуги</w:t>
      </w: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B96E66" w:rsidRDefault="00E16069" w:rsidP="001E2B62">
      <w:pPr>
        <w:widowControl w:val="0"/>
        <w:autoSpaceDE w:val="0"/>
        <w:autoSpaceDN w:val="0"/>
        <w:adjustRightInd w:val="0"/>
        <w:ind w:hanging="284"/>
        <w:rPr>
          <w:color w:val="000000"/>
        </w:rPr>
      </w:pPr>
      <w:r w:rsidRPr="00E16069">
        <w:pict>
          <v:group id="Полотно 28" o:spid="_x0000_s1325" editas="canvas" style="width:491.25pt;height:432.7pt;mso-position-horizontal-relative:char;mso-position-vertical-relative:line" coordorigin=",186690" coordsize="6280619,549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6" type="#_x0000_t75" style="position:absolute;top:186690;width:6280619;height:5495290;visibility:visible">
              <v:fill o:detectmouseclick="t"/>
              <v:path o:connecttype="none"/>
            </v:shape>
            <v:rect id="Rectangle 5" o:spid="_x0000_s1327" style="position:absolute;left:3797138;top:1901190;width:2372891;height:800100;visibility:visible">
              <v:textbox>
                <w:txbxContent>
                  <w:p w:rsidR="001E2B62" w:rsidRPr="007C5009" w:rsidRDefault="001E2B62" w:rsidP="001E2B62">
                    <w:pPr>
                      <w:autoSpaceDE w:val="0"/>
                      <w:autoSpaceDN w:val="0"/>
                      <w:adjustRightInd w:val="0"/>
                      <w:ind w:left="142"/>
                      <w:jc w:val="center"/>
                      <w:outlineLvl w:val="1"/>
                    </w:pPr>
                    <w:r w:rsidRPr="007C5009">
                      <w:t>Уведомление об отказе в приеме документов</w:t>
                    </w:r>
                  </w:p>
                  <w:p w:rsidR="001E2B62" w:rsidRPr="004438D8" w:rsidRDefault="001E2B62" w:rsidP="001E2B62">
                    <w:pPr>
                      <w:rPr>
                        <w:szCs w:val="28"/>
                      </w:rPr>
                    </w:pPr>
                  </w:p>
                </w:txbxContent>
              </v:textbox>
            </v:rect>
            <v:rect id="Rectangle 8" o:spid="_x0000_s1328" style="position:absolute;top:986790;width:6213498;height:571500;visibility:visible">
              <v:textbox>
                <w:txbxContent>
                  <w:p w:rsidR="001E2B62" w:rsidRPr="007C5009" w:rsidRDefault="001E2B62" w:rsidP="001E2B62">
                    <w:pPr>
                      <w:autoSpaceDE w:val="0"/>
                      <w:autoSpaceDN w:val="0"/>
                      <w:adjustRightInd w:val="0"/>
                      <w:ind w:left="142"/>
                      <w:jc w:val="center"/>
                      <w:outlineLvl w:val="1"/>
                    </w:pPr>
                    <w:r w:rsidRPr="007C5009">
                      <w:t>Проверка соответствия запроса и прилагаемых документов требованиям административного регламента</w:t>
                    </w:r>
                  </w:p>
                  <w:p w:rsidR="001E2B62" w:rsidRPr="004438D8" w:rsidRDefault="001E2B62" w:rsidP="001E2B62">
                    <w:pPr>
                      <w:rPr>
                        <w:szCs w:val="28"/>
                      </w:rPr>
                    </w:pPr>
                  </w:p>
                </w:txbxContent>
              </v:textbox>
            </v:rect>
            <v:line id="Line 12" o:spid="_x0000_s1329" style="position:absolute;visibility:visible" from="3106749,643890" to="3107388,944880" o:connectortype="straight">
              <v:stroke endarrow="block"/>
            </v:line>
            <v:line id="Line 13" o:spid="_x0000_s1330" style="position:absolute;flip:x;visibility:visible" from="1495842,1558290" to="1495843,1872615" o:connectortype="straight">
              <v:stroke endarrow="block"/>
            </v:line>
            <v:line id="Line 15" o:spid="_x0000_s1331" style="position:absolute;visibility:visible" from="5177915,1558290" to="5178554,1977390" o:connectortype="straight">
              <v:stroke endarrow="block"/>
            </v:line>
            <v:line id="Line 19" o:spid="_x0000_s1332" style="position:absolute;visibility:visible" from="1725972,3272790" to="1725973,3590290" o:connectortype="straight">
              <v:stroke endarrow="block"/>
            </v:line>
            <v:rect id="Rectangle 25" o:spid="_x0000_s1333" style="position:absolute;top:1901190;width:3390575;height:685800;visibility:visible">
              <v:textbox>
                <w:txbxContent>
                  <w:p w:rsidR="001E2B62" w:rsidRPr="007C5009" w:rsidRDefault="001E2B62" w:rsidP="001E2B62">
                    <w:pPr>
                      <w:tabs>
                        <w:tab w:val="left" w:pos="0"/>
                        <w:tab w:val="left" w:pos="1620"/>
                      </w:tabs>
                      <w:ind w:left="142"/>
                      <w:jc w:val="center"/>
                    </w:pPr>
                    <w:r w:rsidRPr="007C5009">
                      <w:t xml:space="preserve">Регистрация запроса </w:t>
                    </w:r>
                    <w:r w:rsidRPr="007C5009">
                      <w:br/>
                      <w:t xml:space="preserve">и документов, необходимых </w:t>
                    </w:r>
                    <w:r w:rsidRPr="007C5009">
                      <w:br/>
                      <w:t xml:space="preserve">для предоставления муниципальной услуги </w:t>
                    </w:r>
                  </w:p>
                  <w:p w:rsidR="001E2B62" w:rsidRPr="004438D8" w:rsidRDefault="001E2B62" w:rsidP="001E2B62">
                    <w:pPr>
                      <w:rPr>
                        <w:szCs w:val="28"/>
                      </w:rPr>
                    </w:pPr>
                  </w:p>
                </w:txbxContent>
              </v:textbox>
            </v:rect>
            <v:rect id="Rectangle 10" o:spid="_x0000_s1334" style="position:absolute;top:3615690;width:3451943;height:914400;visibility:visible">
              <v:textbox>
                <w:txbxContent>
                  <w:p w:rsidR="001E2B62" w:rsidRPr="00A75D6A" w:rsidRDefault="001E2B62" w:rsidP="001E2B62">
                    <w:pPr>
                      <w:jc w:val="center"/>
                    </w:pPr>
                    <w:r w:rsidRPr="00A75D6A">
                      <w:rPr>
                        <w:color w:val="000000"/>
                      </w:rPr>
                      <w:t xml:space="preserve">Принятия решения о предоставлении муниципальной услуги и подготовка 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p>
                </w:txbxContent>
              </v:textbox>
            </v:rect>
            <v:rect id="Rectangle 7" o:spid="_x0000_s1335" style="position:absolute;left:46026;top:186690;width:6234593;height:457200;visibility:visible">
              <v:textbox>
                <w:txbxContent>
                  <w:p w:rsidR="001E2B62" w:rsidRPr="007C5009" w:rsidRDefault="001E2B62" w:rsidP="001E2B62">
                    <w:pPr>
                      <w:tabs>
                        <w:tab w:val="left" w:pos="0"/>
                        <w:tab w:val="left" w:pos="1620"/>
                      </w:tabs>
                      <w:ind w:left="142"/>
                      <w:jc w:val="center"/>
                    </w:pPr>
                    <w:r w:rsidRPr="007C5009">
                      <w:t xml:space="preserve">Прием запроса о предоставлении муниципальной услуги и документов </w:t>
                    </w:r>
                  </w:p>
                  <w:p w:rsidR="001E2B62" w:rsidRPr="004438D8" w:rsidRDefault="001E2B62" w:rsidP="001E2B62">
                    <w:pPr>
                      <w:rPr>
                        <w:szCs w:val="28"/>
                      </w:rPr>
                    </w:pPr>
                  </w:p>
                </w:txbxContent>
              </v:textbox>
            </v:rect>
            <v:rect id="Rectangle 21" o:spid="_x0000_s1336" style="position:absolute;left:3682073;top:3615690;width:2531425;height:800100;visibility:visible">
              <v:textbox>
                <w:txbxContent>
                  <w:p w:rsidR="001E2B62" w:rsidRPr="00A75D6A" w:rsidRDefault="001E2B62" w:rsidP="001E2B62">
                    <w:pPr>
                      <w:jc w:val="center"/>
                    </w:pPr>
                    <w:r w:rsidRPr="00A75D6A">
                      <w:t>Принятия решения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337" type="#_x0000_t32" style="position:absolute;left:3451943;top:4072890;width:1;height:1" o:connectortype="straight">
              <v:stroke endarrow="block"/>
            </v:shape>
            <v:shape id="_x0000_s1338" type="#_x0000_t32" style="position:absolute;left:3451943;top:4072890;width:1;height:1" o:connectortype="straight">
              <v:stroke endarrow="block"/>
            </v:shape>
            <v:shape id="_x0000_s1339" type="#_x0000_t32" style="position:absolute;left:5062850;top:4530090;width:1;height:244475" o:connectortype="straight">
              <v:stroke endarrow="block"/>
            </v:shape>
            <v:rect id="Rectangle 10" o:spid="_x0000_s1340" style="position:absolute;top:2815590;width:6156605;height:457200;visibility:visible">
              <v:textbox>
                <w:txbxContent>
                  <w:p w:rsidR="001E2B62" w:rsidRPr="007C5009" w:rsidRDefault="001E2B62" w:rsidP="001E2B62">
                    <w:pPr>
                      <w:autoSpaceDE w:val="0"/>
                      <w:autoSpaceDN w:val="0"/>
                      <w:adjustRightInd w:val="0"/>
                      <w:ind w:left="142"/>
                      <w:jc w:val="center"/>
                      <w:outlineLvl w:val="1"/>
                      <w:rPr>
                        <w:color w:val="000000"/>
                      </w:rPr>
                    </w:pPr>
                    <w:r w:rsidRPr="007C5009">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1E2B62" w:rsidRPr="004438D8" w:rsidRDefault="001E2B62" w:rsidP="001E2B62">
                    <w:pPr>
                      <w:rPr>
                        <w:szCs w:val="28"/>
                      </w:rPr>
                    </w:pPr>
                  </w:p>
                </w:txbxContent>
              </v:textbox>
            </v:rect>
            <v:shape id="_x0000_s1341" type="#_x0000_t32" style="position:absolute;left:5177915;top:3387090;width:1278;height:254000" o:connectortype="straight">
              <v:stroke endarrow="block"/>
            </v:shape>
            <v:shape id="_x0000_s1342" type="#_x0000_t32" style="position:absolute;left:1725972;top:2586990;width:1278;height:254000" o:connectortype="straight">
              <v:stroke endarrow="block"/>
            </v:shape>
            <v:line id="Line 19" o:spid="_x0000_s1343" style="position:absolute;visibility:visible" from="1610907,4530090" to="1610908,4847590" o:connectortype="straight">
              <v:stroke endarrow="block"/>
            </v:line>
            <v:rect id="_x0000_s1344" style="position:absolute;top:4872990;width:6098433;height:685800">
              <v:textbox inset="1.67639mm,.83819mm,1.67639mm,.83819mm">
                <w:txbxContent>
                  <w:p w:rsidR="001E2B62" w:rsidRPr="00A75D6A" w:rsidRDefault="001E2B62" w:rsidP="001E2B62">
                    <w:pPr>
                      <w:jc w:val="center"/>
                    </w:pPr>
                    <w:r w:rsidRPr="00A75D6A">
                      <w:t xml:space="preserve">Выдача (направление) заявителю </w:t>
                    </w:r>
                    <w:r w:rsidRPr="00A75D6A">
                      <w:rPr>
                        <w:color w:val="000000"/>
                      </w:rPr>
                      <w:t xml:space="preserve">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r w:rsidRPr="00A75D6A">
                      <w:t>, либо уведомления об отказе в предоставлении муниципальной услуги</w:t>
                    </w:r>
                  </w:p>
                  <w:p w:rsidR="001E2B62" w:rsidRPr="00A75D6A" w:rsidRDefault="001E2B62" w:rsidP="001E2B62"/>
                </w:txbxContent>
              </v:textbox>
            </v:rect>
            <w10:wrap type="none"/>
            <w10:anchorlock/>
          </v:group>
        </w:pict>
      </w:r>
    </w:p>
    <w:p w:rsidR="00B96E66" w:rsidRDefault="00B96E66" w:rsidP="00B96E66">
      <w:pPr>
        <w:widowControl w:val="0"/>
        <w:autoSpaceDE w:val="0"/>
        <w:autoSpaceDN w:val="0"/>
        <w:adjustRightInd w:val="0"/>
        <w:rPr>
          <w:color w:val="000000"/>
        </w:rPr>
      </w:pPr>
    </w:p>
    <w:p w:rsidR="00B96E66" w:rsidRDefault="00B96E66" w:rsidP="00B96E66">
      <w:pPr>
        <w:widowControl w:val="0"/>
        <w:autoSpaceDE w:val="0"/>
        <w:autoSpaceDN w:val="0"/>
        <w:adjustRightInd w:val="0"/>
        <w:rPr>
          <w:color w:val="000000"/>
        </w:rPr>
      </w:pPr>
    </w:p>
    <w:p w:rsidR="00DE01DB" w:rsidRDefault="00DE01DB" w:rsidP="00B96E66">
      <w:pPr>
        <w:widowControl w:val="0"/>
        <w:tabs>
          <w:tab w:val="left" w:pos="4560"/>
          <w:tab w:val="left" w:pos="4954"/>
          <w:tab w:val="left" w:pos="5229"/>
          <w:tab w:val="right" w:pos="9498"/>
        </w:tabs>
        <w:suppressAutoHyphens/>
        <w:spacing w:line="360" w:lineRule="exact"/>
        <w:ind w:left="4536"/>
        <w:rPr>
          <w:sz w:val="28"/>
          <w:szCs w:val="28"/>
          <w:lang w:eastAsia="ar-SA"/>
        </w:rPr>
      </w:pPr>
    </w:p>
    <w:sectPr w:rsidR="00DE01DB" w:rsidSect="008D7FE8">
      <w:footerReference w:type="default" r:id="rId16"/>
      <w:pgSz w:w="11794" w:h="16840" w:code="9"/>
      <w:pgMar w:top="1077" w:right="567" w:bottom="1077"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B5" w:rsidRDefault="007661B5">
      <w:r>
        <w:separator/>
      </w:r>
    </w:p>
  </w:endnote>
  <w:endnote w:type="continuationSeparator" w:id="1">
    <w:p w:rsidR="007661B5" w:rsidRDefault="00766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B5" w:rsidRDefault="007661B5">
      <w:r>
        <w:separator/>
      </w:r>
    </w:p>
  </w:footnote>
  <w:footnote w:type="continuationSeparator" w:id="1">
    <w:p w:rsidR="007661B5" w:rsidRDefault="00766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32769"/>
  </w:hdrShapeDefaults>
  <w:footnotePr>
    <w:footnote w:id="0"/>
    <w:footnote w:id="1"/>
  </w:footnotePr>
  <w:endnotePr>
    <w:endnote w:id="0"/>
    <w:endnote w:id="1"/>
  </w:endnotePr>
  <w:compat/>
  <w:rsids>
    <w:rsidRoot w:val="00C80448"/>
    <w:rsid w:val="000015B2"/>
    <w:rsid w:val="00024B5E"/>
    <w:rsid w:val="000862DA"/>
    <w:rsid w:val="000E1633"/>
    <w:rsid w:val="000E40C3"/>
    <w:rsid w:val="00157A51"/>
    <w:rsid w:val="001630E9"/>
    <w:rsid w:val="001D02CD"/>
    <w:rsid w:val="001E249B"/>
    <w:rsid w:val="001E2B62"/>
    <w:rsid w:val="002225B6"/>
    <w:rsid w:val="002C04AC"/>
    <w:rsid w:val="002C37BB"/>
    <w:rsid w:val="00326921"/>
    <w:rsid w:val="003314A0"/>
    <w:rsid w:val="00335DE6"/>
    <w:rsid w:val="003620F2"/>
    <w:rsid w:val="00391FB4"/>
    <w:rsid w:val="003A5B94"/>
    <w:rsid w:val="003B02A4"/>
    <w:rsid w:val="003C07CA"/>
    <w:rsid w:val="003D23E4"/>
    <w:rsid w:val="00470FB3"/>
    <w:rsid w:val="00482A25"/>
    <w:rsid w:val="00502F9B"/>
    <w:rsid w:val="00512DD8"/>
    <w:rsid w:val="00572CCB"/>
    <w:rsid w:val="005B7C2C"/>
    <w:rsid w:val="005E4D16"/>
    <w:rsid w:val="005F4966"/>
    <w:rsid w:val="006155F3"/>
    <w:rsid w:val="00637B08"/>
    <w:rsid w:val="006450E0"/>
    <w:rsid w:val="006E59FD"/>
    <w:rsid w:val="007661B5"/>
    <w:rsid w:val="0078616F"/>
    <w:rsid w:val="00817ACA"/>
    <w:rsid w:val="008672D5"/>
    <w:rsid w:val="008838F0"/>
    <w:rsid w:val="008D16CB"/>
    <w:rsid w:val="008D7FE8"/>
    <w:rsid w:val="009169CE"/>
    <w:rsid w:val="00974D2C"/>
    <w:rsid w:val="00A0180A"/>
    <w:rsid w:val="00B1278C"/>
    <w:rsid w:val="00B96E66"/>
    <w:rsid w:val="00BA7579"/>
    <w:rsid w:val="00BB6EA3"/>
    <w:rsid w:val="00BD12B7"/>
    <w:rsid w:val="00C1260F"/>
    <w:rsid w:val="00C13820"/>
    <w:rsid w:val="00C62A50"/>
    <w:rsid w:val="00C80448"/>
    <w:rsid w:val="00CB7947"/>
    <w:rsid w:val="00CC4249"/>
    <w:rsid w:val="00D025DB"/>
    <w:rsid w:val="00D5507D"/>
    <w:rsid w:val="00D6612A"/>
    <w:rsid w:val="00DE01DB"/>
    <w:rsid w:val="00E16069"/>
    <w:rsid w:val="00E23E42"/>
    <w:rsid w:val="00E43C65"/>
    <w:rsid w:val="00E554D7"/>
    <w:rsid w:val="00E55D54"/>
    <w:rsid w:val="00E87B2B"/>
    <w:rsid w:val="00F97193"/>
    <w:rsid w:val="00FB0486"/>
    <w:rsid w:val="00FD52F7"/>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rules v:ext="edit">
        <o:r id="V:Rule6" type="connector" idref="#_x0000_s1339"/>
        <o:r id="V:Rule7" type="connector" idref="#_x0000_s1338">
          <o:proxy start="" idref="#Rectangle 10" connectloc="3"/>
          <o:proxy end="" idref="#Rectangle 10" connectloc="3"/>
        </o:r>
        <o:r id="V:Rule8" type="connector" idref="#_x0000_s1341"/>
        <o:r id="V:Rule9" type="connector" idref="#_x0000_s1342"/>
        <o:r id="V:Rule10" type="connector" idref="#_x0000_s1337">
          <o:proxy start="" idref="#Rectangle 10" connectloc="3"/>
          <o:proxy end="" idref="#Rectangle 1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78FA265AFB214FF38B5962334A7306EE4F66A8DA6B8441A8F5743853ED24A149E97EAA6359769FFnC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84207-3DAD-428F-8E03-71D1932B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8122</Words>
  <Characters>65457</Characters>
  <Application>Microsoft Office Word</Application>
  <DocSecurity>4</DocSecurity>
  <Lines>545</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1601-01-01T00:00:00Z</cp:lastPrinted>
  <dcterms:created xsi:type="dcterms:W3CDTF">2019-08-16T12:00:00Z</dcterms:created>
  <dcterms:modified xsi:type="dcterms:W3CDTF">2019-08-16T12:00:00Z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