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31227" w:rsidRDefault="00480A09" w:rsidP="008B1016">
      <w:pPr>
        <w:pStyle w:val="a4"/>
        <w:rPr>
          <w:b/>
        </w:rPr>
      </w:pPr>
      <w:r w:rsidRPr="0043122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05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5B161F" w:rsidRDefault="00480A09" w:rsidP="00A427D2">
                  <w:pPr>
                    <w:pStyle w:val="a3"/>
                  </w:pPr>
                  <w:r>
                    <w:fldChar w:fldCharType="begin"/>
                  </w:r>
                  <w:r w:rsidR="005B161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5B161F">
                    <w:t xml:space="preserve">Об утверждении муниципальной программы "Гармонизация межнациональных и межконфессиональных отношений в </w:t>
                  </w:r>
                  <w:proofErr w:type="spellStart"/>
                  <w:r w:rsidR="005B161F">
                    <w:t>Уинском</w:t>
                  </w:r>
                  <w:proofErr w:type="spellEnd"/>
                  <w:r w:rsidR="005B161F">
                    <w:t xml:space="preserve"> муниципальном округе Пермского края" на 2020-2022 годы</w:t>
                  </w:r>
                  <w:r>
                    <w:fldChar w:fldCharType="end"/>
                  </w:r>
                </w:p>
                <w:p w:rsidR="005B161F" w:rsidRDefault="005B161F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 w:rsidRPr="00431227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227" w:rsidRPr="00431227">
        <w:rPr>
          <w:b/>
        </w:rPr>
        <w:t xml:space="preserve">                                                                  15.10.2019    484-259-01-03</w:t>
      </w:r>
    </w:p>
    <w:p w:rsidR="00DB07F0" w:rsidRDefault="00DB07F0" w:rsidP="00A94291">
      <w:pPr>
        <w:suppressAutoHyphens/>
        <w:ind w:firstLine="709"/>
        <w:jc w:val="both"/>
        <w:rPr>
          <w:sz w:val="28"/>
          <w:szCs w:val="28"/>
        </w:rPr>
      </w:pPr>
    </w:p>
    <w:p w:rsidR="00A94291" w:rsidRDefault="00A94291" w:rsidP="00A9429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B239A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>о</w:t>
      </w:r>
      <w:r w:rsidRPr="009B239A">
        <w:rPr>
          <w:sz w:val="28"/>
          <w:szCs w:val="28"/>
        </w:rPr>
        <w:t xml:space="preserve">рганизации местного самоуправления в Российской Федерации», Указом </w:t>
      </w:r>
      <w:r>
        <w:rPr>
          <w:sz w:val="28"/>
          <w:szCs w:val="28"/>
        </w:rPr>
        <w:t xml:space="preserve"> П</w:t>
      </w:r>
      <w:r w:rsidRPr="009B239A">
        <w:rPr>
          <w:sz w:val="28"/>
          <w:szCs w:val="28"/>
        </w:rPr>
        <w:t>резидента Российской Федерации  от  19.12.2012 года № 1616 «О стратегии  государственной национальной политики Российской Федерации» на период до 2025 года</w:t>
      </w:r>
      <w:r>
        <w:rPr>
          <w:sz w:val="28"/>
          <w:szCs w:val="28"/>
        </w:rPr>
        <w:t xml:space="preserve">, </w:t>
      </w:r>
      <w:r w:rsidRPr="009B239A">
        <w:rPr>
          <w:sz w:val="28"/>
          <w:szCs w:val="28"/>
        </w:rPr>
        <w:t xml:space="preserve"> постановлениями администрации Уинского муниципального района от 02.10.2015 № 249-01-01-03 «Об утверждении Порядка разработки, реализации и оценки эффективности муниципальных</w:t>
      </w:r>
      <w:proofErr w:type="gramEnd"/>
      <w:r w:rsidRPr="009B239A">
        <w:rPr>
          <w:sz w:val="28"/>
          <w:szCs w:val="28"/>
        </w:rPr>
        <w:t xml:space="preserve"> программ Уинско</w:t>
      </w:r>
      <w:r>
        <w:rPr>
          <w:sz w:val="28"/>
          <w:szCs w:val="28"/>
        </w:rPr>
        <w:t>го муниципального района» и от 26.08.2019</w:t>
      </w:r>
      <w:r w:rsidRPr="009B239A">
        <w:rPr>
          <w:sz w:val="28"/>
          <w:szCs w:val="28"/>
        </w:rPr>
        <w:t xml:space="preserve"> № </w:t>
      </w:r>
      <w:r>
        <w:rPr>
          <w:sz w:val="28"/>
          <w:szCs w:val="28"/>
        </w:rPr>
        <w:t>365</w:t>
      </w:r>
      <w:r w:rsidRPr="009B239A">
        <w:rPr>
          <w:sz w:val="28"/>
          <w:szCs w:val="28"/>
        </w:rPr>
        <w:t>-</w:t>
      </w:r>
      <w:r>
        <w:rPr>
          <w:sz w:val="28"/>
          <w:szCs w:val="28"/>
        </w:rPr>
        <w:t>259</w:t>
      </w:r>
      <w:r w:rsidRPr="009B239A"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szCs w:val="28"/>
        </w:rPr>
        <w:t>округа</w:t>
      </w:r>
      <w:r w:rsidR="00DB07F0">
        <w:rPr>
          <w:sz w:val="28"/>
          <w:szCs w:val="28"/>
        </w:rPr>
        <w:t xml:space="preserve"> Пермского края</w:t>
      </w:r>
      <w:r w:rsidRPr="009B239A">
        <w:rPr>
          <w:sz w:val="28"/>
          <w:szCs w:val="28"/>
        </w:rPr>
        <w:t xml:space="preserve">»,  в целях обеспечения </w:t>
      </w:r>
      <w:proofErr w:type="gramStart"/>
      <w:r w:rsidRPr="009B239A">
        <w:rPr>
          <w:sz w:val="28"/>
          <w:szCs w:val="28"/>
        </w:rPr>
        <w:t>стабильной</w:t>
      </w:r>
      <w:proofErr w:type="gramEnd"/>
      <w:r w:rsidRPr="009B239A">
        <w:rPr>
          <w:sz w:val="28"/>
          <w:szCs w:val="28"/>
        </w:rPr>
        <w:t xml:space="preserve"> социально-политической обстановки в </w:t>
      </w:r>
      <w:proofErr w:type="spellStart"/>
      <w:r w:rsidRPr="009B239A">
        <w:rPr>
          <w:sz w:val="28"/>
          <w:szCs w:val="28"/>
        </w:rPr>
        <w:t>Уинском</w:t>
      </w:r>
      <w:proofErr w:type="spellEnd"/>
      <w:r w:rsidRPr="009B239A">
        <w:rPr>
          <w:sz w:val="28"/>
          <w:szCs w:val="28"/>
        </w:rPr>
        <w:t xml:space="preserve">  муниципальном </w:t>
      </w:r>
      <w:r>
        <w:rPr>
          <w:sz w:val="28"/>
          <w:szCs w:val="28"/>
        </w:rPr>
        <w:t>округе</w:t>
      </w:r>
      <w:r w:rsidRPr="009B239A">
        <w:rPr>
          <w:sz w:val="28"/>
          <w:szCs w:val="28"/>
        </w:rPr>
        <w:t xml:space="preserve">, укрепления толерантности в многонациональной молодёжной среде, снижения уровня </w:t>
      </w:r>
      <w:proofErr w:type="spellStart"/>
      <w:r w:rsidRPr="009B239A">
        <w:rPr>
          <w:sz w:val="28"/>
          <w:szCs w:val="28"/>
        </w:rPr>
        <w:t>конфликтогенности</w:t>
      </w:r>
      <w:proofErr w:type="spellEnd"/>
      <w:r w:rsidRPr="009B239A">
        <w:rPr>
          <w:sz w:val="28"/>
          <w:szCs w:val="28"/>
        </w:rPr>
        <w:t xml:space="preserve"> в межэтнических отношениях</w:t>
      </w:r>
      <w:r>
        <w:rPr>
          <w:sz w:val="28"/>
          <w:szCs w:val="28"/>
        </w:rPr>
        <w:t xml:space="preserve"> и</w:t>
      </w:r>
      <w:r w:rsidRPr="009B239A">
        <w:rPr>
          <w:sz w:val="28"/>
          <w:szCs w:val="28"/>
        </w:rPr>
        <w:t xml:space="preserve">  увеличения количества мероприятий, способствующих гармонизации межнациональных отношений на территории Уинского муниципального </w:t>
      </w:r>
      <w:r>
        <w:rPr>
          <w:sz w:val="28"/>
          <w:szCs w:val="28"/>
        </w:rPr>
        <w:t>округа</w:t>
      </w:r>
      <w:r w:rsidRPr="009B239A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Уинского муниципального района</w:t>
      </w:r>
    </w:p>
    <w:p w:rsidR="00A94291" w:rsidRPr="009B239A" w:rsidRDefault="00A94291" w:rsidP="00A94291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94291" w:rsidRPr="009B239A" w:rsidRDefault="00A94291" w:rsidP="00A94291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1. Утвердить прилагаемую муниципальную программу «Гармонизация межнациональных  и межконфессиональных отношений в </w:t>
      </w:r>
      <w:proofErr w:type="spellStart"/>
      <w:r w:rsidRPr="009B239A">
        <w:rPr>
          <w:sz w:val="28"/>
          <w:szCs w:val="28"/>
        </w:rPr>
        <w:t>Уин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округе</w:t>
      </w:r>
      <w:r w:rsidR="00DB07F0">
        <w:rPr>
          <w:sz w:val="28"/>
          <w:szCs w:val="28"/>
        </w:rPr>
        <w:t xml:space="preserve"> Пермского края</w:t>
      </w:r>
      <w:r w:rsidR="005B161F">
        <w:rPr>
          <w:sz w:val="28"/>
          <w:szCs w:val="28"/>
        </w:rPr>
        <w:t>»</w:t>
      </w:r>
      <w:r w:rsidR="00522C93">
        <w:rPr>
          <w:sz w:val="28"/>
          <w:szCs w:val="28"/>
        </w:rPr>
        <w:t xml:space="preserve"> (далее по тексту – </w:t>
      </w:r>
      <w:proofErr w:type="spellStart"/>
      <w:r w:rsidR="00522C93">
        <w:rPr>
          <w:sz w:val="28"/>
          <w:szCs w:val="28"/>
        </w:rPr>
        <w:t>Уинском</w:t>
      </w:r>
      <w:proofErr w:type="spellEnd"/>
      <w:r w:rsidR="00522C93">
        <w:rPr>
          <w:sz w:val="28"/>
          <w:szCs w:val="28"/>
        </w:rPr>
        <w:t xml:space="preserve"> МО Пермского края)</w:t>
      </w:r>
      <w:r w:rsidRPr="009B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9B239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B239A">
        <w:rPr>
          <w:sz w:val="28"/>
          <w:szCs w:val="28"/>
        </w:rPr>
        <w:t xml:space="preserve"> годы. </w:t>
      </w:r>
    </w:p>
    <w:p w:rsidR="00A94291" w:rsidRPr="009B239A" w:rsidRDefault="00A94291" w:rsidP="00A94291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</w:t>
      </w:r>
      <w:r w:rsidR="00DB07F0">
        <w:rPr>
          <w:sz w:val="28"/>
          <w:szCs w:val="28"/>
        </w:rPr>
        <w:t xml:space="preserve">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20</w:t>
      </w:r>
      <w:r w:rsidRPr="009B239A">
        <w:rPr>
          <w:sz w:val="28"/>
          <w:szCs w:val="28"/>
        </w:rPr>
        <w:t xml:space="preserve"> </w:t>
      </w:r>
      <w:r w:rsidRPr="009B239A">
        <w:rPr>
          <w:sz w:val="28"/>
          <w:szCs w:val="28"/>
        </w:rPr>
        <w:lastRenderedPageBreak/>
        <w:t>год и плановый пер</w:t>
      </w:r>
      <w:r>
        <w:rPr>
          <w:sz w:val="28"/>
          <w:szCs w:val="28"/>
        </w:rPr>
        <w:t>иод 2021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B239A">
        <w:rPr>
          <w:sz w:val="28"/>
          <w:szCs w:val="28"/>
        </w:rPr>
        <w:t xml:space="preserve"> годов, подлежит размещению на официальном сайте </w:t>
      </w:r>
      <w:r w:rsidR="005B161F">
        <w:rPr>
          <w:sz w:val="28"/>
          <w:szCs w:val="28"/>
        </w:rPr>
        <w:t>А</w:t>
      </w:r>
      <w:r w:rsidR="00522C93">
        <w:rPr>
          <w:sz w:val="28"/>
          <w:szCs w:val="28"/>
        </w:rPr>
        <w:t xml:space="preserve">дминистрации </w:t>
      </w:r>
      <w:r w:rsidRPr="009B239A">
        <w:rPr>
          <w:sz w:val="28"/>
          <w:szCs w:val="28"/>
        </w:rPr>
        <w:t xml:space="preserve">Уинского муниципального района </w:t>
      </w:r>
      <w:r w:rsidR="00522C93">
        <w:rPr>
          <w:sz w:val="28"/>
          <w:szCs w:val="28"/>
        </w:rPr>
        <w:t xml:space="preserve">Пермского края </w:t>
      </w:r>
      <w:r w:rsidRPr="009B239A">
        <w:rPr>
          <w:sz w:val="28"/>
          <w:szCs w:val="28"/>
        </w:rPr>
        <w:t>в сети Интернет.</w:t>
      </w:r>
    </w:p>
    <w:p w:rsidR="00A94291" w:rsidRPr="000479CB" w:rsidRDefault="00A94291" w:rsidP="00A94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067F">
        <w:rPr>
          <w:sz w:val="28"/>
          <w:szCs w:val="28"/>
        </w:rPr>
        <w:t>. Контроль над исполнен</w:t>
      </w:r>
      <w:r w:rsidR="000479CB">
        <w:rPr>
          <w:sz w:val="28"/>
          <w:szCs w:val="28"/>
        </w:rPr>
        <w:t xml:space="preserve">ием постановления возложить на начальника управления учреждениями культуры, спорта и молодежной политики администрации района </w:t>
      </w:r>
      <w:proofErr w:type="spellStart"/>
      <w:r w:rsidR="000479CB">
        <w:rPr>
          <w:sz w:val="28"/>
          <w:szCs w:val="28"/>
        </w:rPr>
        <w:t>Кочетову</w:t>
      </w:r>
      <w:proofErr w:type="spellEnd"/>
      <w:r w:rsidR="000479CB">
        <w:rPr>
          <w:sz w:val="28"/>
          <w:szCs w:val="28"/>
        </w:rPr>
        <w:t xml:space="preserve"> Н.И.</w:t>
      </w:r>
    </w:p>
    <w:p w:rsidR="00A94291" w:rsidRPr="00AE067F" w:rsidRDefault="00A94291" w:rsidP="00A94291">
      <w:pPr>
        <w:ind w:firstLine="709"/>
        <w:jc w:val="both"/>
        <w:rPr>
          <w:sz w:val="28"/>
          <w:szCs w:val="28"/>
        </w:rPr>
      </w:pPr>
    </w:p>
    <w:p w:rsidR="00A94291" w:rsidRPr="00AE067F" w:rsidRDefault="00A94291" w:rsidP="00A94291">
      <w:pPr>
        <w:ind w:firstLine="709"/>
        <w:jc w:val="both"/>
        <w:rPr>
          <w:sz w:val="28"/>
          <w:szCs w:val="28"/>
        </w:rPr>
      </w:pPr>
    </w:p>
    <w:p w:rsidR="00A94291" w:rsidRDefault="00A94291" w:rsidP="00A94291">
      <w:pPr>
        <w:suppressAutoHyphens/>
        <w:jc w:val="both"/>
        <w:rPr>
          <w:sz w:val="28"/>
          <w:szCs w:val="28"/>
        </w:rPr>
      </w:pPr>
      <w:r w:rsidRPr="00AE067F">
        <w:rPr>
          <w:sz w:val="28"/>
          <w:szCs w:val="28"/>
        </w:rPr>
        <w:t xml:space="preserve">Глава муниципального района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A94291" w:rsidRDefault="00A94291" w:rsidP="00A94291">
      <w:pPr>
        <w:suppressAutoHyphens/>
        <w:ind w:firstLine="709"/>
        <w:jc w:val="both"/>
        <w:rPr>
          <w:sz w:val="28"/>
          <w:szCs w:val="28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94291" w:rsidRDefault="00A94291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Default="00A427D2" w:rsidP="00A427D2">
      <w:pPr>
        <w:ind w:left="5670"/>
        <w:rPr>
          <w:color w:val="000000"/>
        </w:rPr>
      </w:pPr>
    </w:p>
    <w:p w:rsidR="00A427D2" w:rsidRPr="008E5649" w:rsidRDefault="00A427D2" w:rsidP="00A427D2">
      <w:pPr>
        <w:ind w:left="5670"/>
        <w:rPr>
          <w:color w:val="000000"/>
        </w:rPr>
      </w:pPr>
      <w:r w:rsidRPr="008E5649">
        <w:rPr>
          <w:color w:val="000000"/>
        </w:rPr>
        <w:t xml:space="preserve">УТВЕРЖДЕНА </w:t>
      </w:r>
    </w:p>
    <w:p w:rsidR="00A427D2" w:rsidRPr="008E5649" w:rsidRDefault="00A427D2" w:rsidP="00A427D2">
      <w:pPr>
        <w:ind w:left="5670"/>
        <w:rPr>
          <w:color w:val="000000"/>
        </w:rPr>
      </w:pPr>
      <w:r w:rsidRPr="008E5649">
        <w:rPr>
          <w:color w:val="000000"/>
        </w:rPr>
        <w:t xml:space="preserve">постановлением </w:t>
      </w:r>
    </w:p>
    <w:p w:rsidR="00A427D2" w:rsidRPr="008E5649" w:rsidRDefault="00A427D2" w:rsidP="00A427D2">
      <w:pPr>
        <w:ind w:left="5670"/>
        <w:rPr>
          <w:color w:val="000000"/>
        </w:rPr>
      </w:pPr>
      <w:r w:rsidRPr="008E5649">
        <w:rPr>
          <w:color w:val="000000"/>
        </w:rPr>
        <w:t xml:space="preserve">администрации Уинского </w:t>
      </w:r>
    </w:p>
    <w:p w:rsidR="00A427D2" w:rsidRPr="008E5649" w:rsidRDefault="00A427D2" w:rsidP="00A427D2">
      <w:pPr>
        <w:ind w:left="5670"/>
        <w:rPr>
          <w:color w:val="000000"/>
        </w:rPr>
      </w:pPr>
      <w:r w:rsidRPr="008E5649">
        <w:rPr>
          <w:color w:val="000000"/>
        </w:rPr>
        <w:t xml:space="preserve">муниципального района </w:t>
      </w:r>
    </w:p>
    <w:p w:rsidR="00A427D2" w:rsidRPr="008E5649" w:rsidRDefault="00A427D2" w:rsidP="00A427D2">
      <w:pPr>
        <w:ind w:left="5670"/>
        <w:rPr>
          <w:b/>
          <w:bCs/>
          <w:color w:val="000000"/>
        </w:rPr>
      </w:pPr>
      <w:r w:rsidRPr="008E5649">
        <w:rPr>
          <w:color w:val="000000"/>
        </w:rPr>
        <w:t>от</w:t>
      </w:r>
      <w:r>
        <w:rPr>
          <w:color w:val="000000"/>
        </w:rPr>
        <w:t xml:space="preserve"> </w:t>
      </w:r>
      <w:r w:rsidR="00431227">
        <w:rPr>
          <w:color w:val="000000"/>
        </w:rPr>
        <w:t>15.10.2019</w:t>
      </w:r>
      <w:r>
        <w:rPr>
          <w:color w:val="000000"/>
        </w:rPr>
        <w:t xml:space="preserve">  </w:t>
      </w:r>
      <w:r w:rsidRPr="008E5649">
        <w:rPr>
          <w:color w:val="000000"/>
        </w:rPr>
        <w:t xml:space="preserve">№ </w:t>
      </w:r>
      <w:r w:rsidR="00431227">
        <w:rPr>
          <w:color w:val="000000"/>
        </w:rPr>
        <w:t>484-259-01-03</w:t>
      </w:r>
    </w:p>
    <w:p w:rsidR="00A427D2" w:rsidRPr="008E5649" w:rsidRDefault="00A427D2" w:rsidP="00A427D2">
      <w:pPr>
        <w:tabs>
          <w:tab w:val="left" w:pos="720"/>
        </w:tabs>
        <w:rPr>
          <w:sz w:val="28"/>
          <w:szCs w:val="28"/>
          <w:lang w:eastAsia="en-US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bCs/>
          <w:color w:val="000000"/>
          <w:sz w:val="28"/>
          <w:szCs w:val="28"/>
        </w:rPr>
      </w:pPr>
      <w:r w:rsidRPr="008E5649">
        <w:rPr>
          <w:b/>
          <w:bCs/>
          <w:color w:val="000000"/>
          <w:sz w:val="28"/>
          <w:szCs w:val="28"/>
        </w:rPr>
        <w:t>Муниципальная программа</w:t>
      </w: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5B161F" w:rsidRDefault="00A427D2" w:rsidP="00A427D2">
      <w:pPr>
        <w:jc w:val="center"/>
        <w:rPr>
          <w:b/>
          <w:color w:val="000000"/>
          <w:sz w:val="28"/>
          <w:szCs w:val="28"/>
        </w:rPr>
      </w:pPr>
      <w:r w:rsidRPr="008E5649">
        <w:rPr>
          <w:b/>
          <w:color w:val="000000"/>
          <w:sz w:val="28"/>
          <w:szCs w:val="28"/>
        </w:rPr>
        <w:t>«Гармонизация межнациональных  и межконфессиональных отношений</w:t>
      </w:r>
      <w:r>
        <w:rPr>
          <w:b/>
          <w:color w:val="000000"/>
          <w:sz w:val="28"/>
          <w:szCs w:val="28"/>
        </w:rPr>
        <w:t xml:space="preserve"> </w:t>
      </w: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Уинском</w:t>
      </w:r>
      <w:proofErr w:type="spellEnd"/>
      <w:r w:rsidR="00522C93">
        <w:rPr>
          <w:b/>
          <w:color w:val="000000"/>
          <w:sz w:val="28"/>
          <w:szCs w:val="28"/>
        </w:rPr>
        <w:t xml:space="preserve"> МО</w:t>
      </w:r>
      <w:r w:rsidR="00DB07F0">
        <w:rPr>
          <w:b/>
          <w:color w:val="000000"/>
          <w:sz w:val="28"/>
          <w:szCs w:val="28"/>
        </w:rPr>
        <w:t xml:space="preserve"> Пермского края</w:t>
      </w:r>
      <w:r w:rsidR="005B161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на 2020</w:t>
      </w:r>
      <w:r w:rsidRPr="008E5649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2</w:t>
      </w:r>
      <w:r w:rsidRPr="008E5649">
        <w:rPr>
          <w:b/>
          <w:color w:val="000000"/>
          <w:sz w:val="28"/>
          <w:szCs w:val="28"/>
        </w:rPr>
        <w:t xml:space="preserve"> годы</w:t>
      </w: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color w:val="000000"/>
          <w:sz w:val="28"/>
          <w:szCs w:val="28"/>
        </w:rPr>
      </w:pPr>
    </w:p>
    <w:p w:rsidR="00A427D2" w:rsidRPr="008E5649" w:rsidRDefault="00A427D2" w:rsidP="00A427D2">
      <w:pPr>
        <w:jc w:val="center"/>
        <w:rPr>
          <w:b/>
          <w:sz w:val="28"/>
          <w:szCs w:val="22"/>
          <w:lang w:eastAsia="en-US"/>
        </w:rPr>
      </w:pPr>
    </w:p>
    <w:p w:rsidR="00A427D2" w:rsidRDefault="00A427D2" w:rsidP="00A427D2">
      <w:pPr>
        <w:jc w:val="center"/>
        <w:rPr>
          <w:sz w:val="28"/>
          <w:szCs w:val="28"/>
          <w:lang w:eastAsia="en-US"/>
        </w:rPr>
      </w:pPr>
    </w:p>
    <w:p w:rsidR="00A427D2" w:rsidRDefault="00A427D2" w:rsidP="00A427D2">
      <w:pPr>
        <w:jc w:val="center"/>
        <w:rPr>
          <w:sz w:val="28"/>
          <w:szCs w:val="28"/>
          <w:lang w:eastAsia="en-US"/>
        </w:rPr>
      </w:pPr>
    </w:p>
    <w:p w:rsidR="00A427D2" w:rsidRDefault="00A427D2" w:rsidP="00A427D2">
      <w:pPr>
        <w:jc w:val="center"/>
        <w:rPr>
          <w:sz w:val="28"/>
          <w:szCs w:val="28"/>
          <w:lang w:eastAsia="en-US"/>
        </w:rPr>
      </w:pPr>
    </w:p>
    <w:p w:rsidR="00A427D2" w:rsidRPr="008E5649" w:rsidRDefault="00A427D2" w:rsidP="00A427D2">
      <w:pPr>
        <w:jc w:val="center"/>
        <w:rPr>
          <w:sz w:val="28"/>
          <w:szCs w:val="28"/>
          <w:lang w:eastAsia="en-US"/>
        </w:rPr>
      </w:pPr>
    </w:p>
    <w:p w:rsidR="00A427D2" w:rsidRDefault="00A427D2" w:rsidP="00A427D2">
      <w:pPr>
        <w:jc w:val="center"/>
        <w:rPr>
          <w:sz w:val="28"/>
          <w:szCs w:val="28"/>
        </w:rPr>
        <w:sectPr w:rsidR="00A427D2" w:rsidSect="0051415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sz w:val="28"/>
          <w:szCs w:val="28"/>
          <w:lang w:eastAsia="en-US"/>
        </w:rPr>
        <w:t>с</w:t>
      </w:r>
      <w:r w:rsidRPr="008E5649">
        <w:rPr>
          <w:sz w:val="28"/>
          <w:szCs w:val="28"/>
          <w:lang w:eastAsia="en-US"/>
        </w:rPr>
        <w:t xml:space="preserve">. </w:t>
      </w:r>
      <w:proofErr w:type="spellStart"/>
      <w:r w:rsidRPr="008E5649">
        <w:rPr>
          <w:sz w:val="28"/>
          <w:szCs w:val="28"/>
          <w:lang w:eastAsia="en-US"/>
        </w:rPr>
        <w:t>Уинское</w:t>
      </w:r>
      <w:proofErr w:type="spellEnd"/>
    </w:p>
    <w:p w:rsidR="00A427D2" w:rsidRPr="005976CA" w:rsidRDefault="00A427D2" w:rsidP="00A427D2">
      <w:pPr>
        <w:jc w:val="center"/>
        <w:rPr>
          <w:b/>
          <w:sz w:val="28"/>
          <w:szCs w:val="28"/>
        </w:rPr>
      </w:pPr>
      <w:r w:rsidRPr="005976CA">
        <w:rPr>
          <w:b/>
          <w:sz w:val="28"/>
          <w:szCs w:val="28"/>
        </w:rPr>
        <w:lastRenderedPageBreak/>
        <w:t>ПАСПОРТ</w:t>
      </w:r>
    </w:p>
    <w:p w:rsidR="00A427D2" w:rsidRPr="00117604" w:rsidRDefault="00A427D2" w:rsidP="00A42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17604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5B161F" w:rsidRDefault="00A427D2" w:rsidP="00A42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17604">
        <w:rPr>
          <w:rFonts w:ascii="Times New Roman" w:hAnsi="Times New Roman"/>
          <w:b/>
          <w:sz w:val="28"/>
          <w:szCs w:val="28"/>
        </w:rPr>
        <w:t xml:space="preserve">«Гармонизация межнациональных  и межконфессиональных отношений </w:t>
      </w:r>
    </w:p>
    <w:p w:rsidR="00A427D2" w:rsidRPr="00117604" w:rsidRDefault="00A427D2" w:rsidP="00A42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17604">
        <w:rPr>
          <w:rFonts w:ascii="Times New Roman" w:hAnsi="Times New Roman"/>
          <w:b/>
          <w:sz w:val="28"/>
          <w:szCs w:val="28"/>
        </w:rPr>
        <w:t>в</w:t>
      </w:r>
      <w:r w:rsidR="005B16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2C93">
        <w:rPr>
          <w:rFonts w:ascii="Times New Roman" w:hAnsi="Times New Roman"/>
          <w:b/>
          <w:sz w:val="28"/>
          <w:szCs w:val="28"/>
        </w:rPr>
        <w:t>Уинском</w:t>
      </w:r>
      <w:proofErr w:type="spellEnd"/>
      <w:r w:rsidR="00522C93">
        <w:rPr>
          <w:rFonts w:ascii="Times New Roman" w:hAnsi="Times New Roman"/>
          <w:b/>
          <w:sz w:val="28"/>
          <w:szCs w:val="28"/>
        </w:rPr>
        <w:t xml:space="preserve"> МО</w:t>
      </w:r>
      <w:r w:rsidRPr="00117604">
        <w:rPr>
          <w:rFonts w:ascii="Times New Roman" w:hAnsi="Times New Roman"/>
          <w:b/>
          <w:sz w:val="28"/>
          <w:szCs w:val="28"/>
        </w:rPr>
        <w:t xml:space="preserve"> </w:t>
      </w:r>
      <w:r w:rsidR="00DB07F0">
        <w:rPr>
          <w:rFonts w:ascii="Times New Roman" w:hAnsi="Times New Roman"/>
          <w:b/>
          <w:sz w:val="28"/>
          <w:szCs w:val="28"/>
        </w:rPr>
        <w:t>Пермского края</w:t>
      </w:r>
      <w:r w:rsidR="005B161F">
        <w:rPr>
          <w:rFonts w:ascii="Times New Roman" w:hAnsi="Times New Roman"/>
          <w:b/>
          <w:sz w:val="28"/>
          <w:szCs w:val="28"/>
        </w:rPr>
        <w:t>»</w:t>
      </w:r>
      <w:r w:rsidR="00DB07F0">
        <w:rPr>
          <w:rFonts w:ascii="Times New Roman" w:hAnsi="Times New Roman"/>
          <w:b/>
          <w:sz w:val="28"/>
          <w:szCs w:val="28"/>
        </w:rPr>
        <w:t xml:space="preserve"> </w:t>
      </w:r>
      <w:r w:rsidRPr="00117604">
        <w:rPr>
          <w:rFonts w:ascii="Times New Roman" w:hAnsi="Times New Roman"/>
          <w:b/>
          <w:sz w:val="28"/>
          <w:szCs w:val="28"/>
        </w:rPr>
        <w:t>на 2</w:t>
      </w:r>
      <w:r>
        <w:rPr>
          <w:rFonts w:ascii="Times New Roman" w:hAnsi="Times New Roman"/>
          <w:b/>
          <w:sz w:val="28"/>
          <w:szCs w:val="28"/>
        </w:rPr>
        <w:t>020</w:t>
      </w:r>
      <w:r w:rsidRPr="0011760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11760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427D2" w:rsidRPr="006C3D97" w:rsidRDefault="00A427D2" w:rsidP="00A427D2">
      <w:pPr>
        <w:pStyle w:val="ConsPlusNormal"/>
        <w:jc w:val="center"/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020"/>
      </w:tblGrid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2001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учреждениями культуры, спорта и молодежной политики администрации Уинского муниципального </w:t>
            </w:r>
            <w:r w:rsidR="002001B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Default"/>
              <w:jc w:val="both"/>
            </w:pPr>
            <w:r w:rsidRPr="0003122D">
              <w:t>директор МКУ «Служба административно-хозяйственного и финансового обеспечения учреждений управления учреждениями культуры, спорта и молодежной политики»;</w:t>
            </w:r>
          </w:p>
          <w:p w:rsidR="00A427D2" w:rsidRPr="0003122D" w:rsidRDefault="00A427D2" w:rsidP="00514157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03122D">
              <w:t>- директор МБУК «</w:t>
            </w:r>
            <w:proofErr w:type="spellStart"/>
            <w:r w:rsidRPr="0003122D">
              <w:t>Уинский</w:t>
            </w:r>
            <w:proofErr w:type="spellEnd"/>
            <w:r w:rsidRPr="0003122D">
              <w:t xml:space="preserve"> районный Дом культуры»;</w:t>
            </w:r>
          </w:p>
          <w:p w:rsidR="00A427D2" w:rsidRPr="0003122D" w:rsidRDefault="00A427D2" w:rsidP="00514157">
            <w:pPr>
              <w:pStyle w:val="Default"/>
              <w:jc w:val="both"/>
            </w:pPr>
            <w:r w:rsidRPr="0003122D">
              <w:t>- директор МКУК «</w:t>
            </w:r>
            <w:proofErr w:type="spellStart"/>
            <w:r w:rsidRPr="0003122D">
              <w:t>Уинский</w:t>
            </w:r>
            <w:proofErr w:type="spellEnd"/>
            <w:r w:rsidRPr="0003122D">
              <w:t xml:space="preserve"> народный краеведческий музей им. М.Е. </w:t>
            </w:r>
            <w:proofErr w:type="spellStart"/>
            <w:r w:rsidRPr="0003122D">
              <w:t>Игошева</w:t>
            </w:r>
            <w:proofErr w:type="spellEnd"/>
            <w:r w:rsidRPr="0003122D">
              <w:t>»;</w:t>
            </w:r>
          </w:p>
          <w:p w:rsidR="00A427D2" w:rsidRPr="0003122D" w:rsidRDefault="00A427D2" w:rsidP="00514157">
            <w:pPr>
              <w:pStyle w:val="Default"/>
              <w:jc w:val="both"/>
            </w:pPr>
            <w:r w:rsidRPr="0003122D">
              <w:t xml:space="preserve">- директор МКУК «Уинская </w:t>
            </w:r>
            <w:proofErr w:type="spellStart"/>
            <w:r w:rsidRPr="0003122D">
              <w:t>межпоселенческая</w:t>
            </w:r>
            <w:proofErr w:type="spellEnd"/>
            <w:r w:rsidRPr="0003122D">
              <w:t xml:space="preserve"> централизованная библиотечная система»;</w:t>
            </w:r>
          </w:p>
          <w:p w:rsidR="00A427D2" w:rsidRPr="0003122D" w:rsidRDefault="00A427D2" w:rsidP="00514157">
            <w:pPr>
              <w:pStyle w:val="Default"/>
              <w:jc w:val="both"/>
            </w:pPr>
            <w:r w:rsidRPr="0003122D">
              <w:t>- директор муниципального казенного образовательного учреждения дополнительного образования «Уинская детско-юношеская спортивная школа единоборств «ЮНИКС»;</w:t>
            </w:r>
          </w:p>
          <w:p w:rsidR="00A427D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cs="Arial"/>
                <w:sz w:val="24"/>
                <w:szCs w:val="24"/>
              </w:rPr>
              <w:t xml:space="preserve">-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тора образовательных учреждений;</w:t>
            </w:r>
          </w:p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общественные районные организации.</w:t>
            </w:r>
          </w:p>
        </w:tc>
      </w:tr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Default"/>
              <w:jc w:val="both"/>
            </w:pPr>
            <w:r w:rsidRPr="0003122D">
              <w:t>- директор МКУ «Служба административно-хозяйственного и финансового обеспечения учреждений управления учреждениями культуры, спорта и молодежной политики»;</w:t>
            </w:r>
          </w:p>
          <w:p w:rsidR="00A427D2" w:rsidRPr="0003122D" w:rsidRDefault="00A427D2" w:rsidP="00514157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03122D">
              <w:t>- директор МБУК «</w:t>
            </w:r>
            <w:proofErr w:type="spellStart"/>
            <w:r w:rsidRPr="0003122D">
              <w:t>Уинский</w:t>
            </w:r>
            <w:proofErr w:type="spellEnd"/>
            <w:r w:rsidRPr="0003122D">
              <w:t xml:space="preserve"> районный Дом культуры»;</w:t>
            </w:r>
          </w:p>
          <w:p w:rsidR="00A427D2" w:rsidRPr="0003122D" w:rsidRDefault="00A427D2" w:rsidP="00514157">
            <w:pPr>
              <w:pStyle w:val="Default"/>
              <w:jc w:val="both"/>
            </w:pPr>
            <w:r w:rsidRPr="0003122D">
              <w:t>- директор МКУК «</w:t>
            </w:r>
            <w:proofErr w:type="spellStart"/>
            <w:r w:rsidRPr="0003122D">
              <w:t>Уинский</w:t>
            </w:r>
            <w:proofErr w:type="spellEnd"/>
            <w:r w:rsidRPr="0003122D">
              <w:t xml:space="preserve"> народный краеведческий музей им. М.Е. </w:t>
            </w:r>
            <w:proofErr w:type="spellStart"/>
            <w:r w:rsidRPr="0003122D">
              <w:t>Игошева</w:t>
            </w:r>
            <w:proofErr w:type="spellEnd"/>
            <w:r w:rsidRPr="0003122D">
              <w:t>»;</w:t>
            </w:r>
          </w:p>
          <w:p w:rsidR="00A427D2" w:rsidRPr="0003122D" w:rsidRDefault="00A427D2" w:rsidP="00514157">
            <w:pPr>
              <w:pStyle w:val="Default"/>
              <w:jc w:val="both"/>
            </w:pPr>
            <w:r w:rsidRPr="0003122D">
              <w:t xml:space="preserve">- директор МКУК «Уинская  </w:t>
            </w:r>
            <w:proofErr w:type="spellStart"/>
            <w:r w:rsidRPr="0003122D">
              <w:t>межпоселенческая</w:t>
            </w:r>
            <w:proofErr w:type="spellEnd"/>
            <w:r w:rsidRPr="0003122D">
              <w:t xml:space="preserve"> централизованная библиотечная система»;</w:t>
            </w:r>
          </w:p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cs="Arial"/>
                <w:sz w:val="24"/>
                <w:szCs w:val="24"/>
              </w:rPr>
              <w:t xml:space="preserve">-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образовательного учреждения дополнительного образования «Уинская детско-юношеская спортивная школа единоборств «ЮНИКС».</w:t>
            </w:r>
          </w:p>
        </w:tc>
      </w:tr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Default"/>
              <w:jc w:val="both"/>
            </w:pPr>
            <w:r w:rsidRPr="0003122D">
              <w:t xml:space="preserve"> Не предусмотрены</w:t>
            </w:r>
          </w:p>
        </w:tc>
      </w:tr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ad"/>
              <w:spacing w:before="0" w:beforeAutospacing="0" w:after="0" w:afterAutospacing="0"/>
              <w:jc w:val="both"/>
            </w:pPr>
            <w:r w:rsidRPr="0003122D">
              <w:t>- Конституция Российской Федерации;</w:t>
            </w:r>
          </w:p>
          <w:p w:rsidR="00A427D2" w:rsidRPr="0003122D" w:rsidRDefault="00A427D2" w:rsidP="00514157">
            <w:pPr>
              <w:pStyle w:val="ad"/>
              <w:spacing w:before="0" w:beforeAutospacing="0" w:after="0" w:afterAutospacing="0"/>
              <w:jc w:val="both"/>
            </w:pPr>
            <w:r w:rsidRPr="0003122D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27D2" w:rsidRPr="0003122D" w:rsidRDefault="00A427D2" w:rsidP="00514157">
            <w:pPr>
              <w:pStyle w:val="ad"/>
              <w:spacing w:before="0" w:beforeAutospacing="0" w:after="0" w:afterAutospacing="0"/>
              <w:jc w:val="both"/>
            </w:pPr>
            <w:r w:rsidRPr="0003122D">
              <w:t>- Устав Уинского муниципального</w:t>
            </w:r>
            <w:r w:rsidR="00522C93">
              <w:t xml:space="preserve"> района Пермского края</w:t>
            </w:r>
            <w:r w:rsidRPr="0003122D">
              <w:t xml:space="preserve">; </w:t>
            </w:r>
          </w:p>
          <w:p w:rsidR="00A427D2" w:rsidRPr="0003122D" w:rsidRDefault="00A427D2" w:rsidP="00514157">
            <w:pPr>
              <w:pStyle w:val="ad"/>
              <w:spacing w:before="0" w:beforeAutospacing="0" w:after="0" w:afterAutospacing="0"/>
              <w:jc w:val="both"/>
            </w:pPr>
            <w:r w:rsidRPr="0003122D">
              <w:t>- Постановление администрации Уинского муниципального района от 02.10.2015  № 249-01-01-03 «Об утверждении Порядка разработки, реализации и оценки эффективности муниципальных программ Уинского муниципального района».</w:t>
            </w:r>
          </w:p>
        </w:tc>
      </w:tr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0479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Укрепление гражданского единства, гармонизация межнациональных</w:t>
            </w:r>
            <w:r w:rsidRPr="0003122D">
              <w:rPr>
                <w:rFonts w:ascii="Times New Roman" w:hAnsi="Times New Roman" w:cs="Arial"/>
                <w:sz w:val="24"/>
                <w:szCs w:val="24"/>
              </w:rPr>
              <w:t xml:space="preserve"> и межконфессиональных отношений в </w:t>
            </w:r>
            <w:proofErr w:type="spellStart"/>
            <w:r w:rsidRPr="0003122D">
              <w:rPr>
                <w:rFonts w:ascii="Times New Roman" w:hAnsi="Times New Roman" w:cs="Arial"/>
                <w:sz w:val="24"/>
                <w:szCs w:val="24"/>
              </w:rPr>
              <w:t>Уинском</w:t>
            </w:r>
            <w:proofErr w:type="spellEnd"/>
            <w:r w:rsidRPr="0003122D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0479CB">
              <w:rPr>
                <w:rFonts w:ascii="Times New Roman" w:hAnsi="Times New Roman" w:cs="Arial"/>
                <w:sz w:val="24"/>
                <w:szCs w:val="24"/>
              </w:rPr>
              <w:t>МО Пермского края</w:t>
            </w:r>
            <w:r w:rsidRPr="0003122D">
              <w:rPr>
                <w:rFonts w:ascii="Times New Roman" w:hAnsi="Times New Roman" w:cs="Arial"/>
                <w:sz w:val="24"/>
                <w:szCs w:val="24"/>
              </w:rPr>
              <w:t>.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r w:rsidRPr="0003122D">
              <w:t>1. Укрепление межэтнического и межконфессионального сотрудничества, в том числе посредством реализации совместных мероприятий в сфере межнациональных и межконфессиональных отношений.</w:t>
            </w:r>
          </w:p>
          <w:p w:rsidR="00A427D2" w:rsidRPr="0003122D" w:rsidRDefault="00A427D2" w:rsidP="00522C93">
            <w:r w:rsidRPr="0003122D">
              <w:t xml:space="preserve">2.Профилактика межнациональных и межконфессиональных конфликтов посредством информирования и просвещения </w:t>
            </w:r>
            <w:r w:rsidRPr="0003122D">
              <w:lastRenderedPageBreak/>
              <w:t>жителей о существующих национальных обычаях, традициях, культурах и религиях.</w:t>
            </w:r>
          </w:p>
        </w:tc>
      </w:tr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Для достижения конечных целевых показателей Программы используется весь комплекс мероприятий Программы, представленной в системе мероприятий муниципальной программы </w:t>
            </w:r>
            <w:r w:rsidRPr="0003122D">
              <w:rPr>
                <w:rFonts w:ascii="Times New Roman" w:hAnsi="Times New Roman" w:cs="Arial"/>
                <w:sz w:val="24"/>
                <w:szCs w:val="24"/>
              </w:rPr>
              <w:t>«Гармонизация межнациональных  и межконфессиональных отношений в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03122D">
              <w:rPr>
                <w:rFonts w:ascii="Times New Roman" w:hAnsi="Times New Roman" w:cs="Arial"/>
                <w:sz w:val="24"/>
                <w:szCs w:val="24"/>
              </w:rPr>
              <w:t>Уинском</w:t>
            </w:r>
            <w:proofErr w:type="spellEnd"/>
            <w:r w:rsidRPr="0003122D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522C93">
              <w:rPr>
                <w:rFonts w:ascii="Times New Roman" w:hAnsi="Times New Roman" w:cs="Arial"/>
                <w:sz w:val="24"/>
                <w:szCs w:val="24"/>
              </w:rPr>
              <w:t>МО Пермского края</w:t>
            </w:r>
            <w:r w:rsidRPr="0003122D">
              <w:rPr>
                <w:rFonts w:ascii="Times New Roman" w:hAnsi="Times New Roman" w:cs="Arial"/>
                <w:sz w:val="24"/>
                <w:szCs w:val="24"/>
              </w:rPr>
              <w:t>» на 20</w:t>
            </w: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  <w:r w:rsidRPr="0003122D">
              <w:rPr>
                <w:rFonts w:ascii="Times New Roman" w:hAnsi="Times New Roman" w:cs="Arial"/>
                <w:sz w:val="24"/>
                <w:szCs w:val="24"/>
              </w:rPr>
              <w:t>-202</w:t>
            </w: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Pr="0003122D">
              <w:rPr>
                <w:rFonts w:ascii="Times New Roman" w:hAnsi="Times New Roman" w:cs="Arial"/>
                <w:sz w:val="24"/>
                <w:szCs w:val="24"/>
              </w:rPr>
              <w:t xml:space="preserve"> годы.</w:t>
            </w:r>
          </w:p>
          <w:p w:rsidR="00A427D2" w:rsidRPr="0003122D" w:rsidRDefault="00A427D2" w:rsidP="00514157">
            <w:r w:rsidRPr="0003122D">
              <w:t>В результате исполнения мероприятий и достижения показателей мероприятий Программы к 20</w:t>
            </w:r>
            <w:r>
              <w:t>20</w:t>
            </w:r>
            <w:r w:rsidRPr="0003122D">
              <w:t>-20</w:t>
            </w:r>
            <w:r>
              <w:t>22</w:t>
            </w:r>
            <w:r w:rsidRPr="0003122D">
              <w:t xml:space="preserve"> годах будут достигнуты следующие конечные результаты: </w:t>
            </w:r>
          </w:p>
          <w:p w:rsidR="00A427D2" w:rsidRPr="0003122D" w:rsidRDefault="00A427D2" w:rsidP="00514157">
            <w:r w:rsidRPr="0003122D">
              <w:t>- увеличение доли толерантного отношения граждан к представителям дру</w:t>
            </w:r>
            <w:r>
              <w:t>гой национальности</w:t>
            </w:r>
            <w:r w:rsidRPr="0003122D">
              <w:t>;</w:t>
            </w:r>
          </w:p>
          <w:p w:rsidR="00A427D2" w:rsidRPr="0003122D" w:rsidRDefault="00A427D2" w:rsidP="00514157">
            <w:r w:rsidRPr="0003122D">
              <w:t>- увеличение доли граждан, положительно оценивающих состояние межнациональных и межконфессиональных отноше</w:t>
            </w:r>
            <w:r>
              <w:t>ний</w:t>
            </w:r>
            <w:r w:rsidRPr="0003122D">
              <w:t>;</w:t>
            </w:r>
          </w:p>
          <w:p w:rsidR="00A427D2" w:rsidRPr="0003122D" w:rsidRDefault="00A427D2" w:rsidP="00514157">
            <w:r w:rsidRPr="0003122D">
              <w:t>- увеличение доли граждан, удовлетворенных имеющимися возможностями реализации национальных потребно</w:t>
            </w:r>
            <w:r>
              <w:t>стей</w:t>
            </w:r>
            <w:r w:rsidRPr="0003122D">
              <w:t>;</w:t>
            </w:r>
          </w:p>
          <w:p w:rsidR="00A427D2" w:rsidRPr="0003122D" w:rsidRDefault="00A427D2" w:rsidP="00514157">
            <w:r w:rsidRPr="0003122D">
              <w:t xml:space="preserve">- увеличение количества мероприятий, направленных на сохранение и развитие духовного и культурного потенциала народов, проживающих на территории </w:t>
            </w:r>
            <w:r>
              <w:t>округа</w:t>
            </w:r>
            <w:r w:rsidRPr="0003122D">
              <w:t>;</w:t>
            </w:r>
          </w:p>
          <w:p w:rsidR="00A427D2" w:rsidRPr="0003122D" w:rsidRDefault="00A427D2" w:rsidP="00522C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участников мероприятий, направленных на сохранение и развитие духовного и культурного потенциала народов,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3122D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A427D2" w:rsidRDefault="00A427D2" w:rsidP="00A427D2"/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540"/>
        <w:gridCol w:w="2870"/>
        <w:gridCol w:w="730"/>
        <w:gridCol w:w="900"/>
        <w:gridCol w:w="1080"/>
        <w:gridCol w:w="900"/>
      </w:tblGrid>
      <w:tr w:rsidR="00A427D2" w:rsidTr="005141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A427D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и сроки </w:t>
            </w:r>
          </w:p>
          <w:p w:rsidR="00A427D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22D">
              <w:rPr>
                <w:rFonts w:ascii="Times New Roman" w:eastAsia="TimesNewRoman" w:hAnsi="Times New Roman"/>
                <w:sz w:val="24"/>
                <w:szCs w:val="24"/>
              </w:rPr>
              <w:t>годы без деления на этапы</w:t>
            </w:r>
          </w:p>
        </w:tc>
      </w:tr>
      <w:tr w:rsidR="00A427D2" w:rsidTr="00514157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D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12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2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22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03122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3122D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Плановое назначение </w:t>
            </w:r>
          </w:p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</w:tr>
      <w:tr w:rsidR="00A427D2" w:rsidTr="00514157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427D2" w:rsidTr="00514157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Количество проведенных совещаний, семинаров, круглых столов по вопросам предупреждения  межнациональных конфликтов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7D2" w:rsidTr="00514157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Количество публикаций в районной газете «Родник» 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27D2" w:rsidTr="00514157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3122D">
              <w:rPr>
                <w:rFonts w:ascii="Times New Roman" w:hAnsi="Times New Roman"/>
                <w:b/>
                <w:sz w:val="24"/>
                <w:szCs w:val="24"/>
              </w:rPr>
              <w:t>Общее количество мероприятий этнокультурной направленности за год.</w:t>
            </w:r>
          </w:p>
          <w:p w:rsidR="00A427D2" w:rsidRPr="0003122D" w:rsidRDefault="00A427D2" w:rsidP="0051415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27D2" w:rsidTr="00514157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3122D">
              <w:rPr>
                <w:rFonts w:ascii="Times New Roman" w:hAnsi="Times New Roman" w:cs="Arial"/>
                <w:sz w:val="24"/>
                <w:szCs w:val="24"/>
              </w:rPr>
              <w:t>Количество мероприятий, направленных на гармонизацию межэтнических отношений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27D2" w:rsidTr="00514157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03122D">
              <w:rPr>
                <w:rFonts w:ascii="Times New Roman" w:hAnsi="Times New Roman" w:cs="Arial"/>
                <w:sz w:val="24"/>
                <w:szCs w:val="24"/>
              </w:rPr>
              <w:t>Количество участников мероприятий, направленных на гармонизацию межэтнических отношений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427D2" w:rsidTr="00514157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Участие в краевых, межрегиональных и всероссийских выставках-ярмарках народных промыслов и ремесел мастеров-ремесленников Уинского </w:t>
            </w:r>
            <w:r w:rsidR="00514157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03122D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B914F4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427D2" w:rsidRDefault="00A427D2" w:rsidP="00A427D2"/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980"/>
        <w:gridCol w:w="1440"/>
        <w:gridCol w:w="1440"/>
        <w:gridCol w:w="1440"/>
        <w:gridCol w:w="1440"/>
      </w:tblGrid>
      <w:tr w:rsidR="00A94291" w:rsidRPr="00C33BE2" w:rsidTr="00A9429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C33B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33BE2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A94291" w:rsidRPr="00C33BE2" w:rsidTr="00A9429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4291" w:rsidRPr="00C33BE2" w:rsidTr="00A9429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3060000,0</w:t>
            </w:r>
          </w:p>
        </w:tc>
      </w:tr>
      <w:tr w:rsidR="00A94291" w:rsidRPr="00C33BE2" w:rsidTr="00A9429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522C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Бюджет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3060000,0</w:t>
            </w:r>
          </w:p>
        </w:tc>
      </w:tr>
      <w:tr w:rsidR="00A94291" w:rsidRPr="00C33BE2" w:rsidTr="00A9429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4291" w:rsidRPr="00C33BE2" w:rsidTr="00A94291">
        <w:trPr>
          <w:trHeight w:val="56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4291" w:rsidRPr="00C33BE2" w:rsidTr="00A9429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94291" w:rsidRDefault="00A94291" w:rsidP="00A427D2"/>
    <w:p w:rsidR="00A94291" w:rsidRDefault="00A94291" w:rsidP="00A427D2"/>
    <w:p w:rsidR="00A94291" w:rsidRDefault="00A94291" w:rsidP="00A427D2"/>
    <w:p w:rsidR="00A94291" w:rsidRDefault="00A94291" w:rsidP="00A427D2"/>
    <w:p w:rsidR="00A427D2" w:rsidRPr="00C33BE2" w:rsidRDefault="00A427D2" w:rsidP="00A427D2">
      <w:pPr>
        <w:pStyle w:val="ConsPlusNormal"/>
        <w:jc w:val="center"/>
        <w:rPr>
          <w:rFonts w:ascii="Times New Roman" w:hAnsi="Times New Roman"/>
          <w:b/>
          <w:bCs/>
          <w:color w:val="000001"/>
          <w:szCs w:val="28"/>
        </w:rPr>
        <w:sectPr w:rsidR="00A427D2" w:rsidRPr="00C33BE2" w:rsidSect="00514157">
          <w:pgSz w:w="11906" w:h="16838" w:code="9"/>
          <w:pgMar w:top="1134" w:right="567" w:bottom="1134" w:left="1701" w:header="720" w:footer="720" w:gutter="0"/>
          <w:cols w:space="720"/>
          <w:noEndnote/>
        </w:sectPr>
      </w:pPr>
    </w:p>
    <w:p w:rsidR="00A427D2" w:rsidRPr="00C33BE2" w:rsidRDefault="00A427D2" w:rsidP="00A427D2">
      <w:pPr>
        <w:pStyle w:val="ConsPlusNormal"/>
        <w:jc w:val="center"/>
        <w:rPr>
          <w:rFonts w:ascii="Times New Roman" w:hAnsi="Times New Roman"/>
          <w:b/>
          <w:bCs/>
          <w:color w:val="000001"/>
          <w:szCs w:val="28"/>
        </w:rPr>
      </w:pPr>
    </w:p>
    <w:p w:rsidR="00A427D2" w:rsidRPr="00C33BE2" w:rsidRDefault="00A427D2" w:rsidP="00A427D2">
      <w:pPr>
        <w:pStyle w:val="ConsPlusNormal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bCs/>
          <w:color w:val="000001"/>
          <w:sz w:val="28"/>
          <w:szCs w:val="28"/>
        </w:rPr>
        <w:t>1. Характеристика текущего состояния г</w:t>
      </w:r>
      <w:r w:rsidRPr="00C33BE2">
        <w:rPr>
          <w:rFonts w:ascii="Times New Roman" w:hAnsi="Times New Roman"/>
          <w:b/>
          <w:sz w:val="28"/>
          <w:szCs w:val="28"/>
        </w:rPr>
        <w:t xml:space="preserve">армонизации </w:t>
      </w:r>
    </w:p>
    <w:p w:rsidR="00A427D2" w:rsidRPr="00C33BE2" w:rsidRDefault="00A427D2" w:rsidP="00A427D2">
      <w:pPr>
        <w:pStyle w:val="ConsPlusNormal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межнациональных и межконфессиональных отношений </w:t>
      </w:r>
    </w:p>
    <w:p w:rsidR="00A427D2" w:rsidRPr="00C33BE2" w:rsidRDefault="00A427D2" w:rsidP="00A427D2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C33BE2">
        <w:rPr>
          <w:rFonts w:ascii="Times New Roman" w:hAnsi="Times New Roman"/>
          <w:b/>
          <w:bCs/>
          <w:color w:val="000001"/>
          <w:sz w:val="28"/>
          <w:szCs w:val="28"/>
        </w:rPr>
        <w:t>и прочих рисков реализации подпрограммы</w:t>
      </w:r>
    </w:p>
    <w:p w:rsidR="00A427D2" w:rsidRPr="00C33BE2" w:rsidRDefault="00A427D2" w:rsidP="00A427D2">
      <w:pPr>
        <w:ind w:firstLine="720"/>
        <w:jc w:val="center"/>
        <w:rPr>
          <w:b/>
          <w:bCs/>
          <w:color w:val="000001"/>
          <w:sz w:val="28"/>
          <w:szCs w:val="28"/>
        </w:rPr>
      </w:pP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 условиях обострения общественно-политических процессов в Российской Федерации вопросы гармонизации межэтнических отношений в последние годы носят все более актуальный характер и находят свое выражение в поручениях и указах Президента Российской Федерации: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 Перечень поручений Президента Российской Федерации от 27.02.2011 № Пр-488 об образовании рабочих групп по вопросам гармонизации межэтнических отношений и разработке комплексных планов действий по гармонизации межэтнических отношений.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- Указ Президента Российской Федерации от </w:t>
      </w:r>
      <w:r>
        <w:rPr>
          <w:sz w:val="28"/>
          <w:szCs w:val="28"/>
        </w:rPr>
        <w:t>0</w:t>
      </w:r>
      <w:r w:rsidRPr="00C33BE2">
        <w:rPr>
          <w:sz w:val="28"/>
          <w:szCs w:val="28"/>
        </w:rPr>
        <w:t>7.05.2012 года № 602  «Об обеспечении межнационального согласия» о разработке комплекса мер по предупреждению межнациональных конфликтов.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 Указ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Стратегия государственной национальной политики Российской Федерации на период до 2025 года является базовым документом, в котором обозначены актуальные угрозы в данной области, определены цели и задачи. Основными задачами являются: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а) упрочение общероссийского гражданского самосознания и духовной общности многонационального народа Российской Федерации;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б) сохранение и развитие  многообразия народов России;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в) гармонизация национальных и межнациональных отношений;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г)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д) успешная социальная и культурная адаптация и интеграция мигрантов.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proofErr w:type="gramStart"/>
      <w:r w:rsidRPr="00C33BE2">
        <w:rPr>
          <w:sz w:val="28"/>
          <w:szCs w:val="28"/>
        </w:rPr>
        <w:t>В развитие задач, поставленных в Стратегии государственной национальной политики Российской Федерации на период до 2025 года, Президентом Российской Федерации даны поручения от 19.02.2013 № Пр-336 о разработке  системы мониторинга и оперативного реагирования  на  проявления  религиозного и национального экстремизма, от 17.03.2013 № Пр-541 о разработке комплекса мер, направленных на освещение в средствах  массовой информации деятельности органов государственной власти и  институтов гражданского общества по</w:t>
      </w:r>
      <w:proofErr w:type="gramEnd"/>
      <w:r w:rsidRPr="00C33BE2">
        <w:rPr>
          <w:sz w:val="28"/>
          <w:szCs w:val="28"/>
        </w:rPr>
        <w:t xml:space="preserve"> укреплению  гражданского  единства  и гармонизации межнациональных отношений.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514157">
        <w:rPr>
          <w:sz w:val="28"/>
          <w:szCs w:val="28"/>
        </w:rPr>
        <w:t xml:space="preserve">В </w:t>
      </w:r>
      <w:proofErr w:type="spellStart"/>
      <w:r w:rsidRPr="00514157">
        <w:rPr>
          <w:sz w:val="28"/>
          <w:szCs w:val="28"/>
        </w:rPr>
        <w:t>Уинском</w:t>
      </w:r>
      <w:proofErr w:type="spellEnd"/>
      <w:r w:rsidR="00522C93">
        <w:rPr>
          <w:sz w:val="28"/>
          <w:szCs w:val="28"/>
        </w:rPr>
        <w:t xml:space="preserve"> МО Пермского края </w:t>
      </w:r>
      <w:r w:rsidRPr="00514157">
        <w:rPr>
          <w:sz w:val="28"/>
          <w:szCs w:val="28"/>
        </w:rPr>
        <w:t xml:space="preserve">проживает </w:t>
      </w:r>
      <w:r w:rsidR="00514157" w:rsidRPr="00514157">
        <w:rPr>
          <w:color w:val="000000"/>
          <w:sz w:val="28"/>
          <w:szCs w:val="28"/>
        </w:rPr>
        <w:t>10534</w:t>
      </w:r>
      <w:r w:rsidR="00514157">
        <w:rPr>
          <w:color w:val="000000"/>
          <w:sz w:val="28"/>
          <w:szCs w:val="28"/>
        </w:rPr>
        <w:t xml:space="preserve"> </w:t>
      </w:r>
      <w:r w:rsidRPr="00514157">
        <w:rPr>
          <w:sz w:val="28"/>
          <w:szCs w:val="28"/>
        </w:rPr>
        <w:t xml:space="preserve">человек, из них 60 % - русские, 38 % - татары, прочие - 2 %. %. Доминирующая религия - православие. На территории действуют 3 православных прихода, 8 религиозных общественных организаций </w:t>
      </w:r>
      <w:proofErr w:type="spellStart"/>
      <w:r w:rsidRPr="00514157">
        <w:rPr>
          <w:sz w:val="28"/>
          <w:szCs w:val="28"/>
        </w:rPr>
        <w:t>Махалля</w:t>
      </w:r>
      <w:proofErr w:type="spellEnd"/>
      <w:r w:rsidRPr="00514157">
        <w:rPr>
          <w:sz w:val="28"/>
          <w:szCs w:val="28"/>
        </w:rPr>
        <w:t xml:space="preserve"> и </w:t>
      </w:r>
      <w:proofErr w:type="spellStart"/>
      <w:r w:rsidRPr="00514157">
        <w:rPr>
          <w:sz w:val="28"/>
          <w:szCs w:val="28"/>
        </w:rPr>
        <w:t>Мухтасиб</w:t>
      </w:r>
      <w:proofErr w:type="spellEnd"/>
      <w:r w:rsidRPr="00514157">
        <w:rPr>
          <w:sz w:val="28"/>
          <w:szCs w:val="28"/>
        </w:rPr>
        <w:t xml:space="preserve"> Уинского </w:t>
      </w:r>
      <w:r w:rsidR="002001B9">
        <w:rPr>
          <w:sz w:val="28"/>
          <w:szCs w:val="28"/>
        </w:rPr>
        <w:t>района</w:t>
      </w:r>
      <w:r w:rsidRPr="00514157">
        <w:rPr>
          <w:sz w:val="28"/>
          <w:szCs w:val="28"/>
        </w:rPr>
        <w:t xml:space="preserve">. В органах представительной власти русские составляют 61% (47 чел.) от всего состава </w:t>
      </w:r>
      <w:r w:rsidRPr="00514157">
        <w:rPr>
          <w:sz w:val="28"/>
          <w:szCs w:val="28"/>
        </w:rPr>
        <w:lastRenderedPageBreak/>
        <w:t>депутатского корпуса, татары - 39% (30 чел.).</w:t>
      </w:r>
      <w:r w:rsidRPr="00C33BE2">
        <w:rPr>
          <w:sz w:val="28"/>
          <w:szCs w:val="28"/>
        </w:rPr>
        <w:t xml:space="preserve"> В органах исполнительной власти указанное процентное соотношение сохраняется. </w:t>
      </w:r>
      <w:proofErr w:type="spellStart"/>
      <w:r w:rsidRPr="00C33BE2">
        <w:rPr>
          <w:sz w:val="28"/>
          <w:szCs w:val="28"/>
        </w:rPr>
        <w:t>Уинский</w:t>
      </w:r>
      <w:proofErr w:type="spellEnd"/>
      <w:r w:rsidRPr="00C33BE2">
        <w:rPr>
          <w:sz w:val="28"/>
          <w:szCs w:val="28"/>
        </w:rPr>
        <w:t xml:space="preserve"> </w:t>
      </w:r>
      <w:r w:rsidR="00522C93">
        <w:rPr>
          <w:sz w:val="28"/>
          <w:szCs w:val="28"/>
        </w:rPr>
        <w:t>МО Пермского края</w:t>
      </w:r>
      <w:r w:rsidRPr="00C33BE2">
        <w:rPr>
          <w:sz w:val="28"/>
          <w:szCs w:val="28"/>
        </w:rPr>
        <w:t>, как и Пермский край, в целом, относится к числу территорий, не отличающихся межнациональной напряженностью. Однако</w:t>
      </w:r>
      <w:proofErr w:type="gramStart"/>
      <w:r w:rsidRPr="00C33BE2">
        <w:rPr>
          <w:sz w:val="28"/>
          <w:szCs w:val="28"/>
        </w:rPr>
        <w:t>,</w:t>
      </w:r>
      <w:proofErr w:type="gramEnd"/>
      <w:r w:rsidRPr="00C33BE2">
        <w:rPr>
          <w:sz w:val="28"/>
          <w:szCs w:val="28"/>
        </w:rPr>
        <w:t xml:space="preserve"> в вопросе гармонизации межнациональных и межконфессиональных отношений недопустимо останавливаться на достигнутом. Любая стагнация, как правило, заканчивается неожиданными потрясениями и потерями. Мир полон противоречий и конфликтов - это реальность, которую нельзя приукрашивать. И пока существуют социальные и даже межличностные конфликты, а существовать они будут всегда, в любом многонациональном обществе сохраняется опасность перевода конфликта в межнациональную плоскость.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Сама жизнь диктует необходимость широко распахнуть окна и впустить свежий воздух, адаптировать уже достигнутые успехи, к новым изменяющимся современным реалиям. Межнациональные отношения уже стало принятым выражать модным термином «толерантность» - «терпимость». Так и вырисовывается картина, когда представители разных народов, зажав нос, заткнув уши и закрыв глаза, принуждаются «терпеть» друг друга. Это и есть межнациональный мир и согласие? Но у терпения, как известно, есть такая особенность - оно способно кончаться. И что будет тогда?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Возвращая национальную память, возрождая традиции и достижения предшествующих поколений, для которых неоспоримой ценностью был сам человек, мы создаем условия для поступательного движения в будущее. И в этом велика роль образования как фактора обеспечения стабильности путем воспитания молодежи в духе согласия и нетерпимости к проявлениям неуважения к существующим обычаям, агрессивности и попыткам решить свои проблемы за счет других народов. Поэтому, основой идеологии межнациональных отношений должно стать воспитание человека культуры, приверженного общечеловеческим ценностям, впитавшего в себя богатство культурного наследия прошлого своего народа и культуры иных народов, стремящегося к взаимопониманию с ними, способного и готового осуществлять межличностное и межкультурное общение. А проблема понимания и принятия другого всегда неразрывно связана с проблемой понимания самого себя.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Таким образом, при сохранении в целом бесконфликтной ситуации в сфере межнациональных отношений, нельзя не принимать во внимание потенциальные угрозы, связанные с общей социальной напряженностью в стране, каковыми являются: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1) Бытовые конфликты с участием трудовых мигрантов, которые могут привести к межнациональным столкновениям.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2) Проблемы, возникающие в связи с привлечением мигрантов – сокращение рабочих мест для местного населения, </w:t>
      </w:r>
      <w:proofErr w:type="spellStart"/>
      <w:r w:rsidRPr="00C33BE2">
        <w:rPr>
          <w:sz w:val="28"/>
          <w:szCs w:val="28"/>
        </w:rPr>
        <w:t>криминогенность</w:t>
      </w:r>
      <w:proofErr w:type="spellEnd"/>
      <w:r w:rsidRPr="00C33BE2">
        <w:rPr>
          <w:sz w:val="28"/>
          <w:szCs w:val="28"/>
        </w:rPr>
        <w:t xml:space="preserve"> в среде мигрантов.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3) Возможность появления экстремистских религиозных гру</w:t>
      </w:r>
      <w:proofErr w:type="gramStart"/>
      <w:r w:rsidRPr="00C33BE2">
        <w:rPr>
          <w:sz w:val="28"/>
          <w:szCs w:val="28"/>
        </w:rPr>
        <w:t>пп всл</w:t>
      </w:r>
      <w:proofErr w:type="gramEnd"/>
      <w:r w:rsidRPr="00C33BE2">
        <w:rPr>
          <w:sz w:val="28"/>
          <w:szCs w:val="28"/>
        </w:rPr>
        <w:t>едствие усиливающихся миграционных потоков.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4) Возможность возникновения конфликтов в среде этнических преступных группировок.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lastRenderedPageBreak/>
        <w:t xml:space="preserve">5) Попытки проведения акций отдельных </w:t>
      </w:r>
      <w:proofErr w:type="spellStart"/>
      <w:r w:rsidRPr="00C33BE2">
        <w:rPr>
          <w:sz w:val="28"/>
          <w:szCs w:val="28"/>
        </w:rPr>
        <w:t>экстремистски</w:t>
      </w:r>
      <w:proofErr w:type="spellEnd"/>
      <w:r w:rsidRPr="00C33BE2">
        <w:rPr>
          <w:sz w:val="28"/>
          <w:szCs w:val="28"/>
        </w:rPr>
        <w:t xml:space="preserve"> настроенных граждан и групп.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6) Недовольство  уровнем  жизни в </w:t>
      </w:r>
      <w:proofErr w:type="spellStart"/>
      <w:r w:rsidRPr="00C33BE2">
        <w:rPr>
          <w:sz w:val="28"/>
          <w:szCs w:val="28"/>
        </w:rPr>
        <w:t>Уинском</w:t>
      </w:r>
      <w:proofErr w:type="spellEnd"/>
      <w:r w:rsidRPr="00C33BE2">
        <w:rPr>
          <w:sz w:val="28"/>
          <w:szCs w:val="28"/>
        </w:rPr>
        <w:t xml:space="preserve">  </w:t>
      </w:r>
      <w:r w:rsidR="00522C93">
        <w:rPr>
          <w:sz w:val="28"/>
          <w:szCs w:val="28"/>
        </w:rPr>
        <w:t>МО Пермского края</w:t>
      </w:r>
      <w:r w:rsidRPr="00C33BE2">
        <w:rPr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В целях предупреждения возможных конфликтных ситуаций выработаны механизмы взаимодействия органов местного самоуправления с общественными объединениями и организациями. 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 учетом современных общероссийских и региональных тенденций, требуется развитие всех форм взаимодействия на новом уровне качества, привлечения к мероприятиям большего числа жителей, расширение  форм работы с районными средствами массовой информации.</w:t>
      </w:r>
    </w:p>
    <w:p w:rsidR="00A427D2" w:rsidRPr="00C33BE2" w:rsidRDefault="00A427D2" w:rsidP="00A427D2">
      <w:pPr>
        <w:pStyle w:val="ad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Одной из причин разработки </w:t>
      </w:r>
      <w:r>
        <w:rPr>
          <w:sz w:val="28"/>
          <w:szCs w:val="28"/>
        </w:rPr>
        <w:t>муниципальной п</w:t>
      </w:r>
      <w:r w:rsidRPr="00C33BE2">
        <w:rPr>
          <w:sz w:val="28"/>
          <w:szCs w:val="28"/>
        </w:rPr>
        <w:t xml:space="preserve">рограммы является то, что в </w:t>
      </w:r>
      <w:proofErr w:type="spellStart"/>
      <w:r w:rsidRPr="00C33BE2">
        <w:rPr>
          <w:sz w:val="28"/>
          <w:szCs w:val="28"/>
        </w:rPr>
        <w:t>Уинском</w:t>
      </w:r>
      <w:proofErr w:type="spellEnd"/>
      <w:r w:rsidRPr="00C33BE2">
        <w:rPr>
          <w:sz w:val="28"/>
          <w:szCs w:val="28"/>
        </w:rPr>
        <w:t xml:space="preserve"> </w:t>
      </w:r>
      <w:r w:rsidR="00522C93">
        <w:rPr>
          <w:sz w:val="28"/>
          <w:szCs w:val="28"/>
        </w:rPr>
        <w:t xml:space="preserve"> МО Пермского края</w:t>
      </w:r>
      <w:r w:rsidRPr="00C33BE2">
        <w:rPr>
          <w:sz w:val="28"/>
          <w:szCs w:val="28"/>
        </w:rPr>
        <w:t xml:space="preserve"> не в полной мере используется потенциал средств массовой информации для содействия свободному и открытому диалогу, обсуждения имеющихся проблем. Поэтому мероприятия Программы направлены на создание единого информационного пространства для пропаганды ценностей мира и согласия в межнациональных и межконфессиональных отношениях.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В целом, проблемы межэтнической и межконфессиональной сфер требуют комплексного решения. Наилучшим способом в данном случае является  программно-целевой подход, позволяющий заложить долгосрочную основу гармоничным межконфессиональным отношениям и позитивному развитию всех  народов Российской Федерации, проживающих в  </w:t>
      </w:r>
      <w:proofErr w:type="spellStart"/>
      <w:r w:rsidRPr="00C33BE2">
        <w:rPr>
          <w:sz w:val="28"/>
          <w:szCs w:val="28"/>
        </w:rPr>
        <w:t>Уинском</w:t>
      </w:r>
      <w:proofErr w:type="spellEnd"/>
      <w:r w:rsidRPr="00C33BE2">
        <w:rPr>
          <w:sz w:val="28"/>
          <w:szCs w:val="28"/>
        </w:rPr>
        <w:t xml:space="preserve"> </w:t>
      </w:r>
      <w:r w:rsidR="00522C93">
        <w:rPr>
          <w:sz w:val="28"/>
          <w:szCs w:val="28"/>
        </w:rPr>
        <w:t>МО Пермского края</w:t>
      </w:r>
      <w:r w:rsidRPr="00C33BE2">
        <w:rPr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proofErr w:type="gramStart"/>
      <w:r w:rsidRPr="00C33BE2">
        <w:rPr>
          <w:sz w:val="28"/>
          <w:szCs w:val="28"/>
        </w:rPr>
        <w:t xml:space="preserve">Программа призвана систематизировать методы долгосрочного процесса формирования толерантного сознания и поведения жителей Уинского </w:t>
      </w:r>
      <w:r w:rsidR="00522C93">
        <w:rPr>
          <w:sz w:val="28"/>
          <w:szCs w:val="28"/>
        </w:rPr>
        <w:t xml:space="preserve">МО Пермского края </w:t>
      </w:r>
      <w:r w:rsidRPr="00C33BE2">
        <w:rPr>
          <w:sz w:val="28"/>
          <w:szCs w:val="28"/>
        </w:rPr>
        <w:t>и направлена на укрепление  ценностей многонационального российского общества, соблюдения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конфликтов.</w:t>
      </w:r>
      <w:proofErr w:type="gramEnd"/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proofErr w:type="gramStart"/>
      <w:r w:rsidRPr="00C33BE2">
        <w:rPr>
          <w:sz w:val="28"/>
          <w:szCs w:val="28"/>
        </w:rPr>
        <w:t xml:space="preserve">Реализация Программы позволит повысить уровень  культуры жителей Уинского </w:t>
      </w:r>
      <w:r w:rsidR="00522C93">
        <w:rPr>
          <w:sz w:val="28"/>
          <w:szCs w:val="28"/>
        </w:rPr>
        <w:t>МО Пермского края</w:t>
      </w:r>
      <w:r w:rsidRPr="00C33BE2">
        <w:rPr>
          <w:sz w:val="28"/>
          <w:szCs w:val="28"/>
        </w:rPr>
        <w:t>, обеспечить толерантную среду посредством информирования и распространения знаний о традициях, истории национальностей и религий, а также сформиро</w:t>
      </w:r>
      <w:r w:rsidR="00522C93">
        <w:rPr>
          <w:sz w:val="28"/>
          <w:szCs w:val="28"/>
        </w:rPr>
        <w:t>вать позитивный имидж Уинского МО Пермского края</w:t>
      </w:r>
      <w:r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 xml:space="preserve"> как территории комфортной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 Уинского </w:t>
      </w:r>
      <w:r w:rsidR="00522C93">
        <w:rPr>
          <w:sz w:val="28"/>
          <w:szCs w:val="28"/>
        </w:rPr>
        <w:t>МО Пермского края</w:t>
      </w:r>
      <w:r w:rsidRPr="00C33BE2">
        <w:rPr>
          <w:sz w:val="28"/>
          <w:szCs w:val="28"/>
        </w:rPr>
        <w:t>.</w:t>
      </w:r>
      <w:proofErr w:type="gramEnd"/>
    </w:p>
    <w:p w:rsidR="00A427D2" w:rsidRDefault="00A427D2" w:rsidP="00A427D2">
      <w:pPr>
        <w:ind w:firstLine="720"/>
        <w:jc w:val="both"/>
        <w:rPr>
          <w:sz w:val="28"/>
          <w:szCs w:val="28"/>
        </w:rPr>
      </w:pPr>
    </w:p>
    <w:p w:rsidR="00A427D2" w:rsidRPr="00C33BE2" w:rsidRDefault="00A427D2" w:rsidP="00A427D2">
      <w:pPr>
        <w:ind w:firstLine="720"/>
        <w:jc w:val="center"/>
        <w:rPr>
          <w:b/>
          <w:bCs/>
          <w:color w:val="000001"/>
          <w:sz w:val="28"/>
          <w:szCs w:val="28"/>
        </w:rPr>
      </w:pPr>
      <w:r w:rsidRPr="00C33BE2">
        <w:rPr>
          <w:b/>
          <w:bCs/>
          <w:color w:val="000001"/>
          <w:sz w:val="28"/>
          <w:szCs w:val="28"/>
        </w:rPr>
        <w:t>2. Описание основных целей и задач Программы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color w:val="000000"/>
          <w:sz w:val="28"/>
          <w:szCs w:val="28"/>
        </w:rPr>
        <w:t xml:space="preserve">Основные цели Программы состоит в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и межконфессиональных </w:t>
      </w:r>
      <w:r w:rsidRPr="00C33BE2">
        <w:rPr>
          <w:color w:val="000000"/>
          <w:sz w:val="28"/>
          <w:szCs w:val="28"/>
        </w:rPr>
        <w:lastRenderedPageBreak/>
        <w:t xml:space="preserve">отношений в </w:t>
      </w:r>
      <w:proofErr w:type="spellStart"/>
      <w:r w:rsidRPr="00C33BE2">
        <w:rPr>
          <w:color w:val="000000"/>
          <w:sz w:val="28"/>
          <w:szCs w:val="28"/>
        </w:rPr>
        <w:t>Уинском</w:t>
      </w:r>
      <w:proofErr w:type="spellEnd"/>
      <w:r w:rsidR="00522C93">
        <w:rPr>
          <w:color w:val="000000"/>
          <w:sz w:val="28"/>
          <w:szCs w:val="28"/>
        </w:rPr>
        <w:t xml:space="preserve"> МО Пермского края</w:t>
      </w:r>
      <w:r w:rsidRPr="00C33BE2">
        <w:rPr>
          <w:sz w:val="28"/>
          <w:szCs w:val="28"/>
        </w:rPr>
        <w:t>;</w:t>
      </w:r>
      <w:r w:rsidRPr="00C33BE2">
        <w:rPr>
          <w:color w:val="000000"/>
          <w:sz w:val="28"/>
          <w:szCs w:val="28"/>
        </w:rPr>
        <w:t xml:space="preserve"> формировании позитивного имиджа Уинского</w:t>
      </w:r>
      <w:r w:rsidR="00522C93">
        <w:rPr>
          <w:color w:val="000000"/>
          <w:sz w:val="28"/>
          <w:szCs w:val="28"/>
        </w:rPr>
        <w:t xml:space="preserve"> МО Пермского края</w:t>
      </w:r>
      <w:r w:rsidR="006E56D6">
        <w:rPr>
          <w:color w:val="000000"/>
          <w:sz w:val="28"/>
          <w:szCs w:val="28"/>
        </w:rPr>
        <w:t xml:space="preserve">, как </w:t>
      </w:r>
      <w:r w:rsidRPr="00C33BE2">
        <w:rPr>
          <w:color w:val="000000"/>
          <w:sz w:val="28"/>
          <w:szCs w:val="28"/>
        </w:rPr>
        <w:t>комфортного для проживания представителей любой национальности и конфессии.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</w:t>
      </w:r>
      <w:r w:rsidR="00E35DA7"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>обеспечение гармонизации межнациональных отношений;</w:t>
      </w:r>
    </w:p>
    <w:p w:rsidR="00A427D2" w:rsidRPr="00C33BE2" w:rsidRDefault="00A427D2" w:rsidP="00A427D2">
      <w:pPr>
        <w:ind w:firstLine="720"/>
        <w:jc w:val="both"/>
        <w:rPr>
          <w:noProof/>
          <w:sz w:val="28"/>
          <w:szCs w:val="28"/>
        </w:rPr>
      </w:pPr>
      <w:r w:rsidRPr="00C33BE2">
        <w:rPr>
          <w:sz w:val="28"/>
          <w:szCs w:val="28"/>
        </w:rPr>
        <w:t>-</w:t>
      </w:r>
      <w:r w:rsidR="00E35DA7"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 xml:space="preserve">укрепление межэтнического сотрудничества, мира и согласия на территории </w:t>
      </w:r>
      <w:r w:rsidR="006E56D6">
        <w:rPr>
          <w:sz w:val="28"/>
          <w:szCs w:val="28"/>
        </w:rPr>
        <w:t>Уинского МО Пермского края</w:t>
      </w:r>
      <w:r w:rsidRPr="00C33BE2">
        <w:rPr>
          <w:sz w:val="28"/>
          <w:szCs w:val="28"/>
        </w:rPr>
        <w:t>;</w:t>
      </w:r>
      <w:r w:rsidRPr="00C33BE2">
        <w:rPr>
          <w:noProof/>
          <w:sz w:val="28"/>
          <w:szCs w:val="28"/>
        </w:rPr>
        <w:t xml:space="preserve"> </w:t>
      </w:r>
    </w:p>
    <w:p w:rsidR="00A427D2" w:rsidRPr="00C33BE2" w:rsidRDefault="00A427D2" w:rsidP="00A427D2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-</w:t>
      </w:r>
      <w:r w:rsidR="00E35DA7">
        <w:rPr>
          <w:noProof/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 xml:space="preserve">обеспечение  толерантности в межнациональных отношениях; </w:t>
      </w:r>
    </w:p>
    <w:p w:rsidR="00A427D2" w:rsidRPr="00C33BE2" w:rsidRDefault="00A427D2" w:rsidP="00A427D2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развитие  национальных культур</w:t>
      </w:r>
      <w:r w:rsidRPr="00C33BE2">
        <w:rPr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 xml:space="preserve">народов, проживающих на территории </w:t>
      </w:r>
      <w:r w:rsidRPr="00C33BE2">
        <w:rPr>
          <w:color w:val="000000"/>
          <w:sz w:val="28"/>
          <w:szCs w:val="28"/>
        </w:rPr>
        <w:t xml:space="preserve">Уинского </w:t>
      </w:r>
      <w:r w:rsidR="006E56D6">
        <w:rPr>
          <w:color w:val="000000"/>
          <w:sz w:val="28"/>
          <w:szCs w:val="28"/>
        </w:rPr>
        <w:t>МО Пермского края</w:t>
      </w:r>
      <w:r w:rsidRPr="00C33BE2">
        <w:rPr>
          <w:noProof/>
          <w:sz w:val="28"/>
          <w:szCs w:val="28"/>
        </w:rPr>
        <w:t>;</w:t>
      </w:r>
    </w:p>
    <w:p w:rsidR="00A427D2" w:rsidRPr="00C33BE2" w:rsidRDefault="00A427D2" w:rsidP="00A427D2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-</w:t>
      </w:r>
      <w:r w:rsidR="00E35DA7">
        <w:rPr>
          <w:noProof/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>предотвращение этнических конфликтов.</w:t>
      </w:r>
    </w:p>
    <w:p w:rsidR="00A427D2" w:rsidRPr="00C33BE2" w:rsidRDefault="00A427D2" w:rsidP="00A427D2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33BE2">
        <w:rPr>
          <w:rFonts w:ascii="Times New Roman CYR" w:hAnsi="Times New Roman CYR" w:cs="Times New Roman CYR"/>
          <w:sz w:val="28"/>
          <w:szCs w:val="28"/>
        </w:rPr>
        <w:t xml:space="preserve">Выполнение задач программы предполагается путем комплексной деятельности по реализации ряда мероприятий, в которых участвуют органы всех уровней власти, институты гражданского общества, осуществляющие свою деятельность в </w:t>
      </w:r>
      <w:proofErr w:type="spellStart"/>
      <w:r w:rsidRPr="00C33BE2">
        <w:rPr>
          <w:rFonts w:ascii="Times New Roman CYR" w:hAnsi="Times New Roman CYR" w:cs="Times New Roman CYR"/>
          <w:sz w:val="28"/>
          <w:szCs w:val="28"/>
        </w:rPr>
        <w:t>Уинском</w:t>
      </w:r>
      <w:proofErr w:type="spellEnd"/>
      <w:r w:rsidRPr="00C33B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56D6">
        <w:rPr>
          <w:rFonts w:ascii="Times New Roman CYR" w:hAnsi="Times New Roman CYR" w:cs="Times New Roman CYR"/>
          <w:sz w:val="28"/>
          <w:szCs w:val="28"/>
        </w:rPr>
        <w:t>МО Пермского края</w:t>
      </w:r>
      <w:r w:rsidRPr="00C33BE2">
        <w:rPr>
          <w:rFonts w:ascii="Times New Roman CYR" w:hAnsi="Times New Roman CYR" w:cs="Times New Roman CYR"/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7D2" w:rsidRDefault="00A427D2" w:rsidP="00A427D2">
      <w:pPr>
        <w:pStyle w:val="ConsPlusNormal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3. Планируемый конечный результат реализации Программы</w:t>
      </w:r>
    </w:p>
    <w:p w:rsidR="00A427D2" w:rsidRPr="00C33BE2" w:rsidRDefault="00A427D2" w:rsidP="00A427D2">
      <w:pPr>
        <w:pStyle w:val="ConsPlusNormal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3.1. Результаты реализации программы.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Результаты планируются соответственно задачам и выражаются в следующем: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1) развитие форм, географии и массовости мероприятий по межнациональной тематике, проведенных при поддержке Администрации Уинского муниципального</w:t>
      </w:r>
      <w:r w:rsidR="006E56D6">
        <w:rPr>
          <w:sz w:val="28"/>
          <w:szCs w:val="28"/>
        </w:rPr>
        <w:t xml:space="preserve"> района Пермского края</w:t>
      </w:r>
      <w:r w:rsidRPr="00C33BE2">
        <w:rPr>
          <w:sz w:val="28"/>
          <w:szCs w:val="28"/>
        </w:rPr>
        <w:t>, органов государственной власти Пермского края, территориальных органов исполнительных органов государственной власти в Пермском крае;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2) привлечение большего числа средств массовой информации к подготовке и публикации материалов, посвященных вопросам межэтнических отношений и деятельности этнокультурных объединений;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3) увеличение числа жителей Уинского</w:t>
      </w:r>
      <w:r w:rsidR="006E56D6">
        <w:rPr>
          <w:sz w:val="28"/>
          <w:szCs w:val="28"/>
        </w:rPr>
        <w:t xml:space="preserve"> МО Пермского края</w:t>
      </w:r>
      <w:r w:rsidRPr="00C33BE2">
        <w:rPr>
          <w:sz w:val="28"/>
          <w:szCs w:val="28"/>
        </w:rPr>
        <w:t xml:space="preserve"> - участников мероприятий, реализуемых в рамках подпрограммы;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4) отсутствие фактов проявления национального и/или религиозного экстремизма в средствах массовой информации, а также публичных акций на почве национального и/или религиозного экстремизма;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5) повышение активности этнокультурных объединений в деятельности по разработке и  реализации социально значимых проектов при поддержке Администрации Уинского муниципального </w:t>
      </w:r>
      <w:r w:rsidR="006E56D6">
        <w:rPr>
          <w:sz w:val="28"/>
          <w:szCs w:val="28"/>
        </w:rPr>
        <w:t>района Пермского края</w:t>
      </w:r>
      <w:r w:rsidRPr="00C33BE2">
        <w:rPr>
          <w:sz w:val="28"/>
          <w:szCs w:val="28"/>
        </w:rPr>
        <w:t>, органов государственной власти Пермского края;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6) увеличение числа добровольцев, привлекаемых к реализации мероприятий этнокультурных объединений;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7) развитие форм сотрудничества общественных организаций, этнокультурных объединений в политической сфере путем участия в работе коллегиальных органов при Администрации Уинского муниципального района</w:t>
      </w:r>
      <w:r w:rsidR="006E56D6"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, организации общественно значимых мероприятий;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lastRenderedPageBreak/>
        <w:t xml:space="preserve">8) участие Администрации Уинского муниципального района </w:t>
      </w:r>
      <w:r w:rsidR="006E56D6">
        <w:rPr>
          <w:sz w:val="28"/>
          <w:szCs w:val="28"/>
        </w:rPr>
        <w:t xml:space="preserve">Пермского края </w:t>
      </w:r>
      <w:r w:rsidRPr="00C33BE2">
        <w:rPr>
          <w:sz w:val="28"/>
          <w:szCs w:val="28"/>
        </w:rPr>
        <w:t>в разработке муниципальных программ по гармонизации межэтнических отношений и профилактике экстремизма.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3.2. Методика оценки результативности и эффективности Программы.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Основные результаты реализации мероприятий Программы выражаются, как правило, в отложенном социальном эффекте.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Социальная эффективность  определяется степенью удовлетворенности жителей Уинского </w:t>
      </w:r>
      <w:r w:rsidR="006E56D6">
        <w:rPr>
          <w:sz w:val="28"/>
          <w:szCs w:val="28"/>
        </w:rPr>
        <w:t>МО Пермского края</w:t>
      </w:r>
      <w:r w:rsidRPr="00C33BE2">
        <w:rPr>
          <w:sz w:val="28"/>
          <w:szCs w:val="28"/>
        </w:rPr>
        <w:t xml:space="preserve"> ситуацией и деятельностью Администрации Уинского муниципального </w:t>
      </w:r>
      <w:r w:rsidR="006E56D6">
        <w:rPr>
          <w:sz w:val="28"/>
          <w:szCs w:val="28"/>
        </w:rPr>
        <w:t>района Пермского края</w:t>
      </w:r>
      <w:r w:rsidRPr="00C33BE2">
        <w:rPr>
          <w:sz w:val="28"/>
          <w:szCs w:val="28"/>
        </w:rPr>
        <w:t xml:space="preserve"> в сфере межнациональных и государственно-конфессиональных отношений, а также уровнем развития этнокультурных объединений и их деятельности. Данные показатели определяются в ходе мониторинга и проведения социологических исследований. 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b/>
          <w:bCs/>
          <w:szCs w:val="28"/>
        </w:rPr>
      </w:pPr>
    </w:p>
    <w:p w:rsidR="00A427D2" w:rsidRPr="00C33BE2" w:rsidRDefault="00A427D2" w:rsidP="00A427D2">
      <w:pPr>
        <w:ind w:left="360" w:firstLine="720"/>
        <w:jc w:val="center"/>
      </w:pPr>
      <w:r w:rsidRPr="00C33BE2">
        <w:rPr>
          <w:b/>
          <w:sz w:val="28"/>
          <w:szCs w:val="28"/>
        </w:rPr>
        <w:t>Динамика изменения целевых показателей Программы</w:t>
      </w: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851"/>
        <w:gridCol w:w="1276"/>
        <w:gridCol w:w="1023"/>
        <w:gridCol w:w="1080"/>
      </w:tblGrid>
      <w:tr w:rsidR="00A427D2" w:rsidRPr="00C33BE2" w:rsidTr="00514157">
        <w:tc>
          <w:tcPr>
            <w:tcW w:w="5528" w:type="dxa"/>
            <w:vMerge w:val="restart"/>
          </w:tcPr>
          <w:p w:rsidR="00A427D2" w:rsidRPr="00C33BE2" w:rsidRDefault="00A427D2" w:rsidP="00514157">
            <w:pPr>
              <w:pStyle w:val="1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79" w:type="dxa"/>
            <w:gridSpan w:val="3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A427D2" w:rsidRPr="00C33BE2" w:rsidTr="00514157">
        <w:tc>
          <w:tcPr>
            <w:tcW w:w="5528" w:type="dxa"/>
            <w:vMerge/>
          </w:tcPr>
          <w:p w:rsidR="00A427D2" w:rsidRPr="00C33BE2" w:rsidRDefault="00A427D2" w:rsidP="00514157">
            <w:pPr>
              <w:pStyle w:val="1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D2" w:rsidRPr="00C33BE2" w:rsidTr="00514157">
        <w:tc>
          <w:tcPr>
            <w:tcW w:w="5528" w:type="dxa"/>
          </w:tcPr>
          <w:p w:rsidR="00A427D2" w:rsidRPr="00C33BE2" w:rsidRDefault="00A427D2" w:rsidP="00514157">
            <w:pPr>
              <w:pStyle w:val="1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7D2" w:rsidRPr="00C33BE2" w:rsidTr="00514157">
        <w:tc>
          <w:tcPr>
            <w:tcW w:w="5528" w:type="dxa"/>
          </w:tcPr>
          <w:p w:rsidR="00A427D2" w:rsidRPr="00C33BE2" w:rsidRDefault="00A427D2" w:rsidP="0051415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Доля толерантного отношения граждан к представителям другой национальности, от числа опрошенных</w:t>
            </w:r>
          </w:p>
        </w:tc>
        <w:tc>
          <w:tcPr>
            <w:tcW w:w="851" w:type="dxa"/>
          </w:tcPr>
          <w:p w:rsidR="00A427D2" w:rsidRPr="00C33BE2" w:rsidRDefault="00A427D2" w:rsidP="0051415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3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427D2" w:rsidRPr="00C33BE2" w:rsidTr="00514157">
        <w:tc>
          <w:tcPr>
            <w:tcW w:w="5528" w:type="dxa"/>
          </w:tcPr>
          <w:p w:rsidR="00A427D2" w:rsidRPr="00C33BE2" w:rsidRDefault="00A427D2" w:rsidP="0051415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и межконфессиональных отношений, из числа опрошенных</w:t>
            </w:r>
          </w:p>
        </w:tc>
        <w:tc>
          <w:tcPr>
            <w:tcW w:w="851" w:type="dxa"/>
          </w:tcPr>
          <w:p w:rsidR="00A427D2" w:rsidRPr="00C33BE2" w:rsidRDefault="00A427D2" w:rsidP="0051415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3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27D2" w:rsidRPr="00C33BE2" w:rsidTr="00514157">
        <w:tc>
          <w:tcPr>
            <w:tcW w:w="5528" w:type="dxa"/>
          </w:tcPr>
          <w:p w:rsidR="00A427D2" w:rsidRPr="00C33BE2" w:rsidRDefault="00A427D2" w:rsidP="0051415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удовлетворенных имеющимися возможностями реализации национальных потребностей, от числа опрошенных</w:t>
            </w:r>
          </w:p>
        </w:tc>
        <w:tc>
          <w:tcPr>
            <w:tcW w:w="851" w:type="dxa"/>
          </w:tcPr>
          <w:p w:rsidR="00A427D2" w:rsidRPr="00C33BE2" w:rsidRDefault="00A427D2" w:rsidP="0051415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3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427D2" w:rsidRPr="00C33BE2" w:rsidTr="00514157">
        <w:tc>
          <w:tcPr>
            <w:tcW w:w="5528" w:type="dxa"/>
          </w:tcPr>
          <w:p w:rsidR="00A427D2" w:rsidRPr="00C33BE2" w:rsidRDefault="00A427D2" w:rsidP="006E56D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мероприятий, направленных на сохранение и развитие духовного и культурного потенциала народов, проживающих на территории Уинского</w:t>
            </w:r>
            <w:r w:rsidR="006E5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Пермского края</w:t>
            </w:r>
          </w:p>
        </w:tc>
        <w:tc>
          <w:tcPr>
            <w:tcW w:w="851" w:type="dxa"/>
          </w:tcPr>
          <w:p w:rsidR="00A427D2" w:rsidRPr="00C33BE2" w:rsidRDefault="00A427D2" w:rsidP="0051415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3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27D2" w:rsidRPr="00C33BE2" w:rsidTr="00514157">
        <w:tc>
          <w:tcPr>
            <w:tcW w:w="5528" w:type="dxa"/>
          </w:tcPr>
          <w:p w:rsidR="00A427D2" w:rsidRPr="00C33BE2" w:rsidRDefault="00A427D2" w:rsidP="006E56D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количества участников мероприятий, направленных на сохранение и развитие духовного и культурного потенциала народов, проживающих на территории Уинского </w:t>
            </w:r>
            <w:r w:rsidR="006E56D6">
              <w:rPr>
                <w:rFonts w:ascii="Times New Roman" w:hAnsi="Times New Roman"/>
                <w:sz w:val="24"/>
                <w:szCs w:val="24"/>
                <w:lang w:eastAsia="ru-RU"/>
              </w:rPr>
              <w:t>МО Пермского края</w:t>
            </w:r>
          </w:p>
        </w:tc>
        <w:tc>
          <w:tcPr>
            <w:tcW w:w="851" w:type="dxa"/>
          </w:tcPr>
          <w:p w:rsidR="00A427D2" w:rsidRPr="00C33BE2" w:rsidRDefault="00A427D2" w:rsidP="0051415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3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0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427D2" w:rsidRPr="00C33BE2" w:rsidTr="00514157">
        <w:tc>
          <w:tcPr>
            <w:tcW w:w="5528" w:type="dxa"/>
          </w:tcPr>
          <w:p w:rsidR="00A427D2" w:rsidRPr="00C33BE2" w:rsidRDefault="00A427D2" w:rsidP="0048673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 количества созданных и размещенных в средствах массовой информации  информационных материалов о многообразии национальных культур и религий к 202</w:t>
            </w:r>
            <w:r w:rsidR="004867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851" w:type="dxa"/>
          </w:tcPr>
          <w:p w:rsidR="00A427D2" w:rsidRPr="00C33BE2" w:rsidRDefault="00A427D2" w:rsidP="0051415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A427D2" w:rsidRPr="00C33BE2" w:rsidRDefault="00A427D2" w:rsidP="005141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Cs w:val="28"/>
        </w:rPr>
      </w:pPr>
    </w:p>
    <w:p w:rsidR="00A427D2" w:rsidRPr="00C33BE2" w:rsidRDefault="00A427D2" w:rsidP="00A427D2">
      <w:pPr>
        <w:pStyle w:val="ad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4. Сроки и этапы  реализации Программы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Программа рассчитана на период с  20</w:t>
      </w:r>
      <w:r>
        <w:rPr>
          <w:rFonts w:ascii="Times New Roman" w:hAnsi="Times New Roman"/>
          <w:sz w:val="28"/>
          <w:szCs w:val="28"/>
        </w:rPr>
        <w:t>20</w:t>
      </w:r>
      <w:r w:rsidRPr="00C33BE2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2</w:t>
      </w:r>
      <w:r w:rsidRPr="00C33BE2">
        <w:rPr>
          <w:rFonts w:ascii="Times New Roman" w:hAnsi="Times New Roman"/>
          <w:sz w:val="28"/>
          <w:szCs w:val="28"/>
        </w:rPr>
        <w:t xml:space="preserve"> годы.</w:t>
      </w:r>
    </w:p>
    <w:p w:rsidR="00A427D2" w:rsidRPr="00C33BE2" w:rsidRDefault="006E56D6" w:rsidP="00A427D2">
      <w:pPr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</w:t>
      </w:r>
      <w:r w:rsidR="00A427D2" w:rsidRPr="00C33BE2">
        <w:rPr>
          <w:rFonts w:eastAsia="TimesNewRoman"/>
          <w:sz w:val="28"/>
          <w:szCs w:val="28"/>
        </w:rPr>
        <w:t xml:space="preserve">ероприятия </w:t>
      </w:r>
      <w:r>
        <w:rPr>
          <w:rFonts w:eastAsia="TimesNewRoman"/>
          <w:sz w:val="28"/>
          <w:szCs w:val="28"/>
        </w:rPr>
        <w:t xml:space="preserve">Программы </w:t>
      </w:r>
      <w:r w:rsidR="00A427D2" w:rsidRPr="00C33BE2">
        <w:rPr>
          <w:rFonts w:eastAsia="TimesNewRoman"/>
          <w:sz w:val="28"/>
          <w:szCs w:val="28"/>
        </w:rPr>
        <w:t>реализуются на протяжении всего срока реализации подпрограммы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</w:p>
    <w:p w:rsidR="00A427D2" w:rsidRPr="00C33BE2" w:rsidRDefault="00A427D2" w:rsidP="00A427D2">
      <w:pPr>
        <w:ind w:firstLine="720"/>
        <w:jc w:val="center"/>
        <w:rPr>
          <w:b/>
          <w:bCs/>
          <w:color w:val="000001"/>
          <w:sz w:val="28"/>
          <w:szCs w:val="28"/>
        </w:rPr>
      </w:pPr>
      <w:r w:rsidRPr="00C33BE2">
        <w:rPr>
          <w:b/>
          <w:bCs/>
          <w:color w:val="000001"/>
          <w:sz w:val="28"/>
          <w:szCs w:val="28"/>
        </w:rPr>
        <w:t>5. Перечень мероприятий программы с указанием</w:t>
      </w:r>
    </w:p>
    <w:p w:rsidR="00A427D2" w:rsidRPr="00C33BE2" w:rsidRDefault="00A427D2" w:rsidP="00A427D2">
      <w:pPr>
        <w:ind w:firstLine="720"/>
        <w:jc w:val="center"/>
        <w:rPr>
          <w:b/>
          <w:bCs/>
          <w:color w:val="000001"/>
          <w:sz w:val="28"/>
          <w:szCs w:val="28"/>
        </w:rPr>
      </w:pPr>
      <w:r w:rsidRPr="00C33BE2">
        <w:rPr>
          <w:b/>
          <w:bCs/>
          <w:color w:val="000001"/>
          <w:sz w:val="28"/>
          <w:szCs w:val="28"/>
        </w:rPr>
        <w:t>сроков их реализации и ожидаемых результатов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lastRenderedPageBreak/>
        <w:t>Перечень основных мероприятий программы с указанием сроков их реализации и ожидаемых результатов представлен</w:t>
      </w:r>
      <w:r w:rsidR="0066437F">
        <w:rPr>
          <w:rFonts w:eastAsia="TimesNewRoman"/>
          <w:color w:val="000000"/>
          <w:sz w:val="28"/>
          <w:szCs w:val="28"/>
        </w:rPr>
        <w:t xml:space="preserve"> </w:t>
      </w:r>
      <w:r w:rsidRPr="00C33BE2">
        <w:rPr>
          <w:rFonts w:eastAsia="TimesNewRoman"/>
          <w:color w:val="000000"/>
          <w:sz w:val="28"/>
          <w:szCs w:val="28"/>
        </w:rPr>
        <w:t xml:space="preserve">в </w:t>
      </w:r>
      <w:r w:rsidRPr="00C33BE2">
        <w:rPr>
          <w:rFonts w:eastAsia="TimesNewRoman"/>
          <w:sz w:val="28"/>
          <w:szCs w:val="28"/>
        </w:rPr>
        <w:t>приложении 1</w:t>
      </w:r>
      <w:r w:rsidRPr="00C33BE2">
        <w:rPr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center"/>
        <w:rPr>
          <w:b/>
          <w:sz w:val="28"/>
          <w:szCs w:val="28"/>
        </w:rPr>
      </w:pPr>
    </w:p>
    <w:p w:rsidR="00A427D2" w:rsidRPr="00C33BE2" w:rsidRDefault="00A427D2" w:rsidP="00A427D2">
      <w:pPr>
        <w:ind w:firstLine="720"/>
        <w:jc w:val="center"/>
        <w:rPr>
          <w:b/>
          <w:sz w:val="28"/>
          <w:szCs w:val="28"/>
        </w:rPr>
      </w:pPr>
    </w:p>
    <w:p w:rsidR="00A427D2" w:rsidRDefault="00A427D2" w:rsidP="00A427D2">
      <w:pPr>
        <w:ind w:firstLine="720"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6. Обоснование объема финансовых ресурсов, необходимых </w:t>
      </w:r>
    </w:p>
    <w:p w:rsidR="00A427D2" w:rsidRPr="00C33BE2" w:rsidRDefault="00A427D2" w:rsidP="00A427D2">
      <w:pPr>
        <w:ind w:firstLine="720"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для реализации Программы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6.1. Объемы финансового обеспечения Программы в 2</w:t>
      </w:r>
      <w:r>
        <w:rPr>
          <w:sz w:val="28"/>
          <w:szCs w:val="28"/>
        </w:rPr>
        <w:t>020</w:t>
      </w:r>
      <w:r w:rsidRPr="00C33BE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33BE2">
        <w:rPr>
          <w:sz w:val="28"/>
          <w:szCs w:val="28"/>
        </w:rPr>
        <w:t xml:space="preserve"> годах рассчитаны исходя из подходов, принятых при формировании</w:t>
      </w:r>
      <w:r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33BE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33BE2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C33BE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33BE2">
        <w:rPr>
          <w:sz w:val="28"/>
          <w:szCs w:val="28"/>
        </w:rPr>
        <w:t xml:space="preserve"> годов.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Оценка расходов по 2020</w:t>
      </w:r>
      <w:r w:rsidRPr="00C33BE2">
        <w:rPr>
          <w:sz w:val="28"/>
          <w:szCs w:val="28"/>
        </w:rPr>
        <w:t>, 202</w:t>
      </w:r>
      <w:r>
        <w:rPr>
          <w:sz w:val="28"/>
          <w:szCs w:val="28"/>
        </w:rPr>
        <w:t>1</w:t>
      </w:r>
      <w:r w:rsidRPr="00C33BE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33BE2">
        <w:rPr>
          <w:sz w:val="28"/>
          <w:szCs w:val="28"/>
        </w:rPr>
        <w:t xml:space="preserve"> году определена исходя из основных показателей прогноза социально-экономического развития Уинского </w:t>
      </w:r>
      <w:r w:rsidR="006E56D6" w:rsidRPr="006E56D6">
        <w:rPr>
          <w:sz w:val="28"/>
          <w:szCs w:val="28"/>
        </w:rPr>
        <w:t xml:space="preserve">МО Пермского края </w:t>
      </w:r>
      <w:r w:rsidRPr="00C33BE2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2</w:t>
      </w:r>
      <w:r w:rsidRPr="00C33BE2">
        <w:rPr>
          <w:sz w:val="28"/>
          <w:szCs w:val="28"/>
        </w:rPr>
        <w:t xml:space="preserve"> года.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6.3. Информация по ресурсному обеспечению Программы представлена в паспорте Программы.</w:t>
      </w:r>
    </w:p>
    <w:p w:rsidR="00A427D2" w:rsidRPr="00C33BE2" w:rsidRDefault="00A427D2" w:rsidP="00A427D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427D2" w:rsidRPr="00C33BE2" w:rsidRDefault="00A427D2" w:rsidP="00A427D2">
      <w:pPr>
        <w:ind w:firstLine="720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7</w:t>
      </w:r>
      <w:r w:rsidRPr="00C33BE2">
        <w:rPr>
          <w:b/>
          <w:bCs/>
          <w:color w:val="000001"/>
          <w:sz w:val="28"/>
          <w:szCs w:val="28"/>
        </w:rPr>
        <w:t>. Перечень целевых показателей программы</w:t>
      </w:r>
    </w:p>
    <w:p w:rsidR="00A427D2" w:rsidRPr="00C33BE2" w:rsidRDefault="00A427D2" w:rsidP="00A427D2">
      <w:pPr>
        <w:ind w:firstLine="720"/>
        <w:jc w:val="both"/>
        <w:rPr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Перечень целевых показателей подпрограммы с расшифровкой плановых значений по годам ее реализации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Программы представлены в приложении 2</w:t>
      </w:r>
      <w:r w:rsidRPr="00C33BE2">
        <w:rPr>
          <w:color w:val="000000"/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</w:p>
    <w:p w:rsidR="00A427D2" w:rsidRPr="00C33BE2" w:rsidRDefault="00A427D2" w:rsidP="00A427D2">
      <w:pPr>
        <w:shd w:val="clear" w:color="auto" w:fill="FFFFFF"/>
        <w:tabs>
          <w:tab w:val="left" w:pos="0"/>
          <w:tab w:val="left" w:pos="1276"/>
        </w:tabs>
        <w:ind w:firstLine="720"/>
        <w:jc w:val="center"/>
        <w:rPr>
          <w:b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8</w:t>
      </w:r>
      <w:r w:rsidRPr="00C33BE2">
        <w:rPr>
          <w:b/>
          <w:bCs/>
          <w:color w:val="000001"/>
          <w:sz w:val="28"/>
          <w:szCs w:val="28"/>
        </w:rPr>
        <w:t xml:space="preserve">. </w:t>
      </w:r>
      <w:r w:rsidRPr="00C33BE2">
        <w:rPr>
          <w:b/>
          <w:sz w:val="28"/>
          <w:szCs w:val="28"/>
        </w:rPr>
        <w:t xml:space="preserve">Риски и меры по управлению рисками с целью минимизации </w:t>
      </w:r>
    </w:p>
    <w:p w:rsidR="00A427D2" w:rsidRPr="00C33BE2" w:rsidRDefault="00A427D2" w:rsidP="00A427D2">
      <w:pPr>
        <w:shd w:val="clear" w:color="auto" w:fill="FFFFFF"/>
        <w:tabs>
          <w:tab w:val="left" w:pos="0"/>
          <w:tab w:val="left" w:pos="1276"/>
        </w:tabs>
        <w:ind w:firstLine="720"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их влияния на достижение целей Программы</w:t>
      </w:r>
    </w:p>
    <w:p w:rsidR="00A427D2" w:rsidRPr="00C33BE2" w:rsidRDefault="00A427D2" w:rsidP="00A427D2">
      <w:pPr>
        <w:ind w:firstLine="720"/>
        <w:jc w:val="both"/>
        <w:rPr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На основе анализа мероприятий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предлагаемых для реализации в рамках Программы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выделены следующие риски ее реализации</w:t>
      </w:r>
      <w:r w:rsidRPr="00C33BE2">
        <w:rPr>
          <w:color w:val="000000"/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both"/>
        <w:rPr>
          <w:color w:val="000000"/>
          <w:sz w:val="28"/>
          <w:szCs w:val="28"/>
        </w:rPr>
      </w:pPr>
      <w:r w:rsidRPr="00C33BE2">
        <w:rPr>
          <w:color w:val="000000"/>
          <w:sz w:val="28"/>
          <w:szCs w:val="28"/>
        </w:rPr>
        <w:t xml:space="preserve">9.1. </w:t>
      </w:r>
      <w:r w:rsidRPr="00C33BE2">
        <w:rPr>
          <w:rFonts w:eastAsia="TimesNewRoman"/>
          <w:color w:val="000000"/>
          <w:sz w:val="28"/>
          <w:szCs w:val="28"/>
        </w:rPr>
        <w:t>Макроэкономические и финансовые риски связаны с возможными кризисными явлениями в мировой, российской, краевой экономике, и в экономике района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колебаниями мировых и внутренних цен на сырьевые ресурсы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в том числе на энергоносители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которые могут привести к снижению объемов финансирования программных мероприятий из средств районного бюджета</w:t>
      </w:r>
      <w:r w:rsidRPr="00C33BE2">
        <w:rPr>
          <w:color w:val="000000"/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both"/>
        <w:rPr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Минимизация данных рисков предусматривается путем повышения инвестиционной привлекательности сферы социального обслуживания населения</w:t>
      </w:r>
      <w:r w:rsidRPr="00C33BE2">
        <w:rPr>
          <w:color w:val="000000"/>
          <w:sz w:val="28"/>
          <w:szCs w:val="28"/>
        </w:rPr>
        <w:t xml:space="preserve">; </w:t>
      </w:r>
      <w:r w:rsidRPr="00C33BE2">
        <w:rPr>
          <w:rFonts w:eastAsia="TimesNewRoman"/>
          <w:color w:val="000000"/>
          <w:sz w:val="28"/>
          <w:szCs w:val="28"/>
        </w:rPr>
        <w:t>внедрения механизмов профилактики материального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социального и физического неблагополучия граждан и семей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снижающих риски трудной жизненной ситуации и расходы на ее преодоление</w:t>
      </w:r>
      <w:r w:rsidRPr="00C33BE2">
        <w:rPr>
          <w:color w:val="000000"/>
          <w:sz w:val="28"/>
          <w:szCs w:val="28"/>
        </w:rPr>
        <w:t xml:space="preserve">; </w:t>
      </w:r>
      <w:proofErr w:type="gramStart"/>
      <w:r w:rsidRPr="00C33BE2">
        <w:rPr>
          <w:rFonts w:eastAsia="TimesNewRoman"/>
          <w:color w:val="000000"/>
          <w:sz w:val="28"/>
          <w:szCs w:val="28"/>
        </w:rPr>
        <w:t>использование инновационных социальных технологий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предусматривающих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в том числе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заключение с гражданами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оказавшимися в трудной жизненной ситуации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социальных контрактов при оказании государственной социальной помощи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 xml:space="preserve">привлечения </w:t>
      </w:r>
      <w:r w:rsidRPr="00C33BE2">
        <w:rPr>
          <w:color w:val="000000"/>
          <w:sz w:val="28"/>
          <w:szCs w:val="28"/>
        </w:rPr>
        <w:t>к реализации мероприятий Программы бизнес-</w:t>
      </w:r>
      <w:r w:rsidRPr="00C33BE2">
        <w:rPr>
          <w:rFonts w:eastAsia="TimesNewRoman"/>
          <w:color w:val="000000"/>
          <w:sz w:val="28"/>
          <w:szCs w:val="28"/>
        </w:rPr>
        <w:t>структур на началах государственно</w:t>
      </w:r>
      <w:r w:rsidRPr="00C33BE2">
        <w:rPr>
          <w:color w:val="000000"/>
          <w:sz w:val="28"/>
          <w:szCs w:val="28"/>
        </w:rPr>
        <w:t>-</w:t>
      </w:r>
      <w:r w:rsidRPr="00C33BE2">
        <w:rPr>
          <w:rFonts w:eastAsia="TimesNewRoman"/>
          <w:color w:val="000000"/>
          <w:sz w:val="28"/>
          <w:szCs w:val="28"/>
        </w:rPr>
        <w:t>частного партнерства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а также благотворителей и добровольцев</w:t>
      </w:r>
      <w:r w:rsidRPr="00C33BE2">
        <w:rPr>
          <w:color w:val="000000"/>
          <w:sz w:val="28"/>
          <w:szCs w:val="28"/>
        </w:rPr>
        <w:t>.</w:t>
      </w:r>
      <w:proofErr w:type="gramEnd"/>
    </w:p>
    <w:p w:rsidR="00A427D2" w:rsidRPr="00C33BE2" w:rsidRDefault="00A427D2" w:rsidP="00A427D2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r w:rsidRPr="00C33BE2">
        <w:rPr>
          <w:color w:val="000000"/>
          <w:sz w:val="28"/>
          <w:szCs w:val="28"/>
        </w:rPr>
        <w:t xml:space="preserve">9.2. </w:t>
      </w:r>
      <w:r w:rsidRPr="00C33BE2">
        <w:rPr>
          <w:rFonts w:eastAsia="TimesNewRoman"/>
          <w:color w:val="000000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</w:t>
      </w:r>
      <w:r w:rsidRPr="00C33BE2">
        <w:rPr>
          <w:color w:val="000000"/>
          <w:sz w:val="28"/>
          <w:szCs w:val="28"/>
        </w:rPr>
        <w:t xml:space="preserve">. </w:t>
      </w:r>
      <w:r w:rsidRPr="00C33BE2">
        <w:rPr>
          <w:rFonts w:eastAsia="TimesNewRoman"/>
          <w:color w:val="000000"/>
          <w:sz w:val="28"/>
          <w:szCs w:val="28"/>
        </w:rPr>
        <w:t xml:space="preserve">Данные риски будут минимизированы </w:t>
      </w:r>
      <w:r w:rsidRPr="00C33BE2">
        <w:rPr>
          <w:rFonts w:eastAsia="TimesNewRoman"/>
          <w:color w:val="000000"/>
          <w:sz w:val="28"/>
          <w:szCs w:val="28"/>
        </w:rPr>
        <w:lastRenderedPageBreak/>
        <w:t>в рамках совершенствования мер правового регулирования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предусмотренных Программы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путем улучшения организации межведомственного взаимодействия с участниками Программы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A427D2" w:rsidRPr="00C33BE2" w:rsidRDefault="00A427D2" w:rsidP="00A427D2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9.3. Геополитические риски. Нестабильность международной обстановки может оказать негативное влияние на реализацию Программы.</w:t>
      </w:r>
    </w:p>
    <w:p w:rsidR="00A427D2" w:rsidRPr="00C33BE2" w:rsidRDefault="00A427D2" w:rsidP="00A427D2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Указанные риски носят маловероятный характер. Существенное влияние данных рисков на ход реализации Программы не ожидается.</w:t>
      </w:r>
    </w:p>
    <w:p w:rsidR="00A427D2" w:rsidRPr="00C33BE2" w:rsidRDefault="00A427D2" w:rsidP="00A427D2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9.4. Политические риски заключаются в возможном отсутствии политической воли при принятии своевременных эффективных управленческих решений. Существенное влияние этих рисков на ход реализации Программы не ожидается.</w:t>
      </w:r>
    </w:p>
    <w:p w:rsidR="00A427D2" w:rsidRPr="00C33BE2" w:rsidRDefault="00A427D2" w:rsidP="00A427D2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9.5.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A427D2" w:rsidRPr="00C33BE2" w:rsidRDefault="00A427D2" w:rsidP="00A427D2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proofErr w:type="gramStart"/>
      <w:r w:rsidRPr="00C33BE2">
        <w:rPr>
          <w:rFonts w:eastAsia="TimesNewRoman"/>
          <w:color w:val="000000"/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полезности, а также на мониторинг и оценку исполнения целевых показателей (индикаторов) Программы, выявление факторов риска, оценку их значимости</w:t>
      </w:r>
      <w:proofErr w:type="gramEnd"/>
      <w:r w:rsidRPr="00C33BE2">
        <w:rPr>
          <w:rFonts w:eastAsia="TimesNewRoman"/>
          <w:color w:val="000000"/>
          <w:sz w:val="28"/>
          <w:szCs w:val="28"/>
        </w:rPr>
        <w:t xml:space="preserve">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A427D2" w:rsidRPr="00C33BE2" w:rsidRDefault="00A427D2" w:rsidP="00A427D2">
      <w:pPr>
        <w:shd w:val="clear" w:color="auto" w:fill="FFFFFF"/>
        <w:tabs>
          <w:tab w:val="left" w:pos="0"/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A427D2" w:rsidRPr="00C24A87" w:rsidRDefault="00A427D2" w:rsidP="00A427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24A87">
        <w:rPr>
          <w:b/>
          <w:sz w:val="28"/>
          <w:szCs w:val="28"/>
        </w:rPr>
        <w:t>. Методика оценки эффективности программы</w:t>
      </w:r>
    </w:p>
    <w:p w:rsidR="00A427D2" w:rsidRDefault="00A427D2" w:rsidP="00A427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magenta"/>
        </w:rPr>
      </w:pPr>
      <w:r w:rsidRPr="00C24A87">
        <w:rPr>
          <w:sz w:val="28"/>
          <w:szCs w:val="28"/>
        </w:rPr>
        <w:t>Оценкой планируемой эффекти</w:t>
      </w:r>
      <w:smartTag w:uri="urn:schemas-microsoft-com:office:smarttags" w:element="PersonName">
        <w:r w:rsidRPr="00C24A87">
          <w:rPr>
            <w:sz w:val="28"/>
            <w:szCs w:val="28"/>
          </w:rPr>
          <w:t>в</w:t>
        </w:r>
      </w:smartTag>
      <w:r w:rsidRPr="00C24A87">
        <w:rPr>
          <w:sz w:val="28"/>
          <w:szCs w:val="28"/>
        </w:rPr>
        <w:t>ности Программы я</w:t>
      </w:r>
      <w:smartTag w:uri="urn:schemas-microsoft-com:office:smarttags" w:element="PersonName">
        <w:r w:rsidRPr="00C24A87">
          <w:rPr>
            <w:sz w:val="28"/>
            <w:szCs w:val="28"/>
          </w:rPr>
          <w:t>в</w:t>
        </w:r>
      </w:smartTag>
      <w:r w:rsidRPr="00C24A87">
        <w:rPr>
          <w:sz w:val="28"/>
          <w:szCs w:val="28"/>
        </w:rPr>
        <w:t xml:space="preserve">ляется успешное (полное) </w:t>
      </w:r>
      <w:smartTag w:uri="urn:schemas-microsoft-com:office:smarttags" w:element="PersonName">
        <w:r w:rsidRPr="00C24A87">
          <w:rPr>
            <w:sz w:val="28"/>
            <w:szCs w:val="28"/>
          </w:rPr>
          <w:t>в</w:t>
        </w:r>
      </w:smartTag>
      <w:r w:rsidRPr="00C24A87">
        <w:rPr>
          <w:sz w:val="28"/>
          <w:szCs w:val="28"/>
        </w:rPr>
        <w:t>ыполнение запланиро</w:t>
      </w:r>
      <w:smartTag w:uri="urn:schemas-microsoft-com:office:smarttags" w:element="PersonName">
        <w:r w:rsidRPr="00C24A87">
          <w:rPr>
            <w:sz w:val="28"/>
            <w:szCs w:val="28"/>
          </w:rPr>
          <w:t>в</w:t>
        </w:r>
      </w:smartTag>
      <w:r w:rsidRPr="00C24A87">
        <w:rPr>
          <w:sz w:val="28"/>
          <w:szCs w:val="28"/>
        </w:rPr>
        <w:t>анных на период ее реализации целе</w:t>
      </w:r>
      <w:smartTag w:uri="urn:schemas-microsoft-com:office:smarttags" w:element="PersonName">
        <w:r w:rsidRPr="00C24A87">
          <w:rPr>
            <w:sz w:val="28"/>
            <w:szCs w:val="28"/>
          </w:rPr>
          <w:t>в</w:t>
        </w:r>
      </w:smartTag>
      <w:r w:rsidRPr="00C24A87">
        <w:rPr>
          <w:sz w:val="28"/>
          <w:szCs w:val="28"/>
        </w:rPr>
        <w:t xml:space="preserve">ых показателей Программы, а также мероприятий </w:t>
      </w:r>
      <w:smartTag w:uri="urn:schemas-microsoft-com:office:smarttags" w:element="PersonName">
        <w:r w:rsidRPr="00C24A87">
          <w:rPr>
            <w:sz w:val="28"/>
            <w:szCs w:val="28"/>
          </w:rPr>
          <w:t>в</w:t>
        </w:r>
      </w:smartTag>
      <w:r w:rsidRPr="00C24A87">
        <w:rPr>
          <w:sz w:val="28"/>
          <w:szCs w:val="28"/>
        </w:rPr>
        <w:t xml:space="preserve"> устано</w:t>
      </w:r>
      <w:smartTag w:uri="urn:schemas-microsoft-com:office:smarttags" w:element="PersonName">
        <w:r w:rsidRPr="00C24A87">
          <w:rPr>
            <w:sz w:val="28"/>
            <w:szCs w:val="28"/>
          </w:rPr>
          <w:t>в</w:t>
        </w:r>
      </w:smartTag>
      <w:r w:rsidRPr="00C24A87">
        <w:rPr>
          <w:sz w:val="28"/>
          <w:szCs w:val="28"/>
        </w:rPr>
        <w:t>ленные сроки.</w:t>
      </w:r>
    </w:p>
    <w:p w:rsidR="00A427D2" w:rsidRPr="00CF652E" w:rsidRDefault="00A427D2" w:rsidP="00A427D2">
      <w:pPr>
        <w:ind w:firstLine="720"/>
        <w:contextualSpacing/>
        <w:jc w:val="both"/>
        <w:rPr>
          <w:sz w:val="28"/>
          <w:szCs w:val="28"/>
        </w:rPr>
      </w:pPr>
      <w:r w:rsidRPr="00CF652E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Уинского </w:t>
      </w:r>
      <w:r w:rsidR="006E56D6" w:rsidRPr="006E56D6">
        <w:rPr>
          <w:sz w:val="28"/>
          <w:szCs w:val="28"/>
        </w:rPr>
        <w:t xml:space="preserve">МО Пермского края </w:t>
      </w:r>
      <w:r w:rsidRPr="00CF652E">
        <w:rPr>
          <w:sz w:val="28"/>
          <w:szCs w:val="28"/>
        </w:rPr>
        <w:t>и иных источников рассчитывается согласно формуле:</w:t>
      </w:r>
    </w:p>
    <w:p w:rsidR="00A427D2" w:rsidRPr="00CF652E" w:rsidRDefault="00A427D2" w:rsidP="00A427D2">
      <w:pPr>
        <w:numPr>
          <w:ilvl w:val="0"/>
          <w:numId w:val="7"/>
        </w:numPr>
        <w:ind w:firstLine="710"/>
        <w:contextualSpacing/>
        <w:jc w:val="both"/>
        <w:rPr>
          <w:sz w:val="28"/>
          <w:szCs w:val="28"/>
        </w:rPr>
      </w:pPr>
    </w:p>
    <w:p w:rsidR="00A427D2" w:rsidRDefault="00A427D2" w:rsidP="00A427D2">
      <w:pPr>
        <w:numPr>
          <w:ilvl w:val="0"/>
          <w:numId w:val="7"/>
        </w:numPr>
        <w:ind w:firstLine="710"/>
        <w:contextualSpacing/>
        <w:jc w:val="center"/>
        <w:rPr>
          <w:b/>
          <w:sz w:val="28"/>
          <w:szCs w:val="28"/>
        </w:rPr>
      </w:pPr>
      <w:r w:rsidRPr="00CF652E">
        <w:rPr>
          <w:b/>
          <w:sz w:val="28"/>
          <w:szCs w:val="28"/>
        </w:rPr>
        <w:t xml:space="preserve">ЭИС =( </w:t>
      </w:r>
      <w:proofErr w:type="spellStart"/>
      <w:r w:rsidRPr="00CF652E">
        <w:rPr>
          <w:b/>
          <w:sz w:val="28"/>
          <w:szCs w:val="28"/>
        </w:rPr>
        <w:t>Зф</w:t>
      </w:r>
      <w:proofErr w:type="spellEnd"/>
      <w:r w:rsidRPr="00CF652E">
        <w:rPr>
          <w:b/>
          <w:sz w:val="28"/>
          <w:szCs w:val="28"/>
        </w:rPr>
        <w:t xml:space="preserve"> / </w:t>
      </w:r>
      <w:proofErr w:type="spellStart"/>
      <w:r w:rsidRPr="00CF652E">
        <w:rPr>
          <w:b/>
          <w:sz w:val="28"/>
          <w:szCs w:val="28"/>
        </w:rPr>
        <w:t>Зп</w:t>
      </w:r>
      <w:proofErr w:type="spellEnd"/>
      <w:r w:rsidRPr="00CF652E">
        <w:rPr>
          <w:b/>
          <w:sz w:val="28"/>
          <w:szCs w:val="28"/>
        </w:rPr>
        <w:t xml:space="preserve">)  </w:t>
      </w:r>
      <w:proofErr w:type="spellStart"/>
      <w:r w:rsidRPr="00CF652E">
        <w:rPr>
          <w:b/>
          <w:sz w:val="28"/>
          <w:szCs w:val="28"/>
        </w:rPr>
        <w:t>х</w:t>
      </w:r>
      <w:proofErr w:type="spellEnd"/>
      <w:r w:rsidRPr="00CF652E">
        <w:rPr>
          <w:b/>
          <w:sz w:val="28"/>
          <w:szCs w:val="28"/>
        </w:rPr>
        <w:t xml:space="preserve"> 100%,</w:t>
      </w:r>
      <w:r>
        <w:rPr>
          <w:b/>
          <w:sz w:val="28"/>
          <w:szCs w:val="28"/>
        </w:rPr>
        <w:t xml:space="preserve"> где</w:t>
      </w:r>
    </w:p>
    <w:p w:rsidR="00A427D2" w:rsidRDefault="00A427D2" w:rsidP="00A427D2">
      <w:pPr>
        <w:numPr>
          <w:ilvl w:val="0"/>
          <w:numId w:val="7"/>
        </w:numPr>
        <w:ind w:firstLine="710"/>
        <w:contextualSpacing/>
        <w:jc w:val="both"/>
        <w:rPr>
          <w:b/>
          <w:sz w:val="28"/>
          <w:szCs w:val="28"/>
        </w:rPr>
      </w:pPr>
    </w:p>
    <w:p w:rsidR="00A427D2" w:rsidRPr="002D1644" w:rsidRDefault="00A427D2" w:rsidP="00A427D2">
      <w:pPr>
        <w:contextualSpacing/>
        <w:jc w:val="both"/>
        <w:rPr>
          <w:b/>
          <w:sz w:val="28"/>
          <w:szCs w:val="28"/>
        </w:rPr>
      </w:pPr>
      <w:r w:rsidRPr="002D1644">
        <w:rPr>
          <w:sz w:val="28"/>
          <w:szCs w:val="28"/>
        </w:rPr>
        <w:t>ЭИС – эффективность использования бюджетных средств, %</w:t>
      </w:r>
    </w:p>
    <w:p w:rsidR="00A427D2" w:rsidRPr="00CF652E" w:rsidRDefault="00A427D2" w:rsidP="00A427D2">
      <w:pPr>
        <w:contextualSpacing/>
        <w:jc w:val="both"/>
        <w:rPr>
          <w:sz w:val="28"/>
          <w:szCs w:val="28"/>
        </w:rPr>
      </w:pPr>
      <w:proofErr w:type="spellStart"/>
      <w:r w:rsidRPr="00CF652E">
        <w:rPr>
          <w:sz w:val="28"/>
          <w:szCs w:val="28"/>
        </w:rPr>
        <w:t>Зф</w:t>
      </w:r>
      <w:proofErr w:type="spellEnd"/>
      <w:r w:rsidRPr="00CF652E">
        <w:rPr>
          <w:sz w:val="28"/>
          <w:szCs w:val="28"/>
        </w:rPr>
        <w:t xml:space="preserve"> – фактический объем затрат  на реализацию Программы;</w:t>
      </w:r>
    </w:p>
    <w:p w:rsidR="00A427D2" w:rsidRPr="00DB79AF" w:rsidRDefault="00A427D2" w:rsidP="0066437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9AF">
        <w:rPr>
          <w:rFonts w:ascii="Times New Roman" w:hAnsi="Times New Roman"/>
          <w:sz w:val="28"/>
          <w:szCs w:val="28"/>
        </w:rPr>
        <w:t>Зп</w:t>
      </w:r>
      <w:proofErr w:type="spellEnd"/>
      <w:r w:rsidRPr="00DB79AF">
        <w:rPr>
          <w:rFonts w:ascii="Times New Roman" w:hAnsi="Times New Roman"/>
          <w:sz w:val="28"/>
          <w:szCs w:val="28"/>
        </w:rPr>
        <w:t xml:space="preserve"> – запланированный объем финансиро</w:t>
      </w:r>
      <w:smartTag w:uri="urn:schemas-microsoft-com:office:smarttags" w:element="PersonName">
        <w:r w:rsidRPr="00DB79AF">
          <w:rPr>
            <w:rFonts w:ascii="Times New Roman" w:hAnsi="Times New Roman"/>
            <w:sz w:val="28"/>
            <w:szCs w:val="28"/>
          </w:rPr>
          <w:t>в</w:t>
        </w:r>
      </w:smartTag>
      <w:r w:rsidRPr="00DB79AF">
        <w:rPr>
          <w:rFonts w:ascii="Times New Roman" w:hAnsi="Times New Roman"/>
          <w:sz w:val="28"/>
          <w:szCs w:val="28"/>
        </w:rPr>
        <w:t xml:space="preserve">ания из </w:t>
      </w:r>
      <w:smartTag w:uri="urn:schemas-microsoft-com:office:smarttags" w:element="PersonName">
        <w:r w:rsidRPr="00DB79AF">
          <w:rPr>
            <w:rFonts w:ascii="Times New Roman" w:hAnsi="Times New Roman"/>
            <w:sz w:val="28"/>
            <w:szCs w:val="28"/>
          </w:rPr>
          <w:t>в</w:t>
        </w:r>
      </w:smartTag>
      <w:r w:rsidRPr="00DB79AF">
        <w:rPr>
          <w:rFonts w:ascii="Times New Roman" w:hAnsi="Times New Roman"/>
          <w:sz w:val="28"/>
          <w:szCs w:val="28"/>
        </w:rPr>
        <w:t>сех источнико</w:t>
      </w:r>
      <w:smartTag w:uri="urn:schemas-microsoft-com:office:smarttags" w:element="PersonName">
        <w:r w:rsidRPr="00DB79AF">
          <w:rPr>
            <w:rFonts w:ascii="Times New Roman" w:hAnsi="Times New Roman"/>
            <w:sz w:val="28"/>
            <w:szCs w:val="28"/>
          </w:rPr>
          <w:t>в</w:t>
        </w:r>
      </w:smartTag>
      <w:r w:rsidRPr="00DB79AF">
        <w:rPr>
          <w:rFonts w:ascii="Times New Roman" w:hAnsi="Times New Roman"/>
          <w:sz w:val="28"/>
          <w:szCs w:val="28"/>
        </w:rPr>
        <w:t xml:space="preserve"> ресурсного обеспечения </w:t>
      </w:r>
      <w:smartTag w:uri="urn:schemas-microsoft-com:office:smarttags" w:element="PersonName">
        <w:r w:rsidRPr="00DB79AF">
          <w:rPr>
            <w:rFonts w:ascii="Times New Roman" w:hAnsi="Times New Roman"/>
            <w:sz w:val="28"/>
            <w:szCs w:val="28"/>
          </w:rPr>
          <w:t>в</w:t>
        </w:r>
      </w:smartTag>
      <w:r w:rsidRPr="00DB79AF">
        <w:rPr>
          <w:rFonts w:ascii="Times New Roman" w:hAnsi="Times New Roman"/>
          <w:sz w:val="28"/>
          <w:szCs w:val="28"/>
        </w:rPr>
        <w:t xml:space="preserve"> целом (федеральный бюджет, крае</w:t>
      </w:r>
      <w:smartTag w:uri="urn:schemas-microsoft-com:office:smarttags" w:element="PersonName">
        <w:r w:rsidRPr="00DB79AF">
          <w:rPr>
            <w:rFonts w:ascii="Times New Roman" w:hAnsi="Times New Roman"/>
            <w:sz w:val="28"/>
            <w:szCs w:val="28"/>
          </w:rPr>
          <w:t>в</w:t>
        </w:r>
      </w:smartTag>
      <w:r w:rsidRPr="00DB79AF">
        <w:rPr>
          <w:rFonts w:ascii="Times New Roman" w:hAnsi="Times New Roman"/>
          <w:sz w:val="28"/>
          <w:szCs w:val="28"/>
        </w:rPr>
        <w:t xml:space="preserve">ой бюджет, бюджет района, </w:t>
      </w:r>
      <w:smartTag w:uri="urn:schemas-microsoft-com:office:smarttags" w:element="PersonName">
        <w:r w:rsidRPr="00DB79AF">
          <w:rPr>
            <w:rFonts w:ascii="Times New Roman" w:hAnsi="Times New Roman"/>
            <w:sz w:val="28"/>
            <w:szCs w:val="28"/>
          </w:rPr>
          <w:t>в</w:t>
        </w:r>
      </w:smartTag>
      <w:r w:rsidRPr="00DB79AF">
        <w:rPr>
          <w:rFonts w:ascii="Times New Roman" w:hAnsi="Times New Roman"/>
          <w:sz w:val="28"/>
          <w:szCs w:val="28"/>
        </w:rPr>
        <w:t>небюджетные источники).</w:t>
      </w:r>
    </w:p>
    <w:p w:rsidR="00A427D2" w:rsidRPr="00CF652E" w:rsidRDefault="00A427D2" w:rsidP="0066437F">
      <w:pPr>
        <w:pStyle w:val="a4"/>
        <w:spacing w:line="240" w:lineRule="auto"/>
      </w:pPr>
      <w:r w:rsidRPr="00CF652E">
        <w:lastRenderedPageBreak/>
        <w:t>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A427D2" w:rsidRPr="00AC11FF" w:rsidRDefault="00A427D2" w:rsidP="0066437F">
      <w:pPr>
        <w:pStyle w:val="a4"/>
        <w:spacing w:line="240" w:lineRule="auto"/>
      </w:pPr>
      <w:r w:rsidRPr="00CF652E">
        <w:t>Для оценки эффективности</w:t>
      </w:r>
      <w:r>
        <w:t xml:space="preserve"> реализации  П</w:t>
      </w:r>
      <w:r w:rsidRPr="00AC11FF">
        <w:t>рограммы используются целевые показатели (индикаторы), которые отр</w:t>
      </w:r>
      <w:r>
        <w:t xml:space="preserve">ажают выполнение мероприятий </w:t>
      </w:r>
      <w:r w:rsidRPr="00AC11FF">
        <w:t>программы, а также показатели дос</w:t>
      </w:r>
      <w:r>
        <w:t xml:space="preserve">тижения конечных результатов </w:t>
      </w:r>
      <w:r w:rsidRPr="00AC11FF">
        <w:t>программы. Таким образом, методика предполагает оценку эффективности результатов двух уровней:</w:t>
      </w:r>
    </w:p>
    <w:p w:rsidR="00A427D2" w:rsidRPr="00AC11FF" w:rsidRDefault="00A427D2" w:rsidP="0066437F">
      <w:pPr>
        <w:pStyle w:val="a4"/>
        <w:spacing w:line="240" w:lineRule="auto"/>
      </w:pPr>
      <w:r w:rsidRPr="00AC11FF">
        <w:t>1) Оценка эффект</w:t>
      </w:r>
      <w:r>
        <w:t>ивности выполнения целевого показателя (индикатора</w:t>
      </w:r>
      <w:r w:rsidRPr="00AC11FF">
        <w:t>), отраж</w:t>
      </w:r>
      <w:r>
        <w:t>ающего выполнение мероприятий П</w:t>
      </w:r>
      <w:r w:rsidRPr="00AC11FF">
        <w:t>рограммы.</w:t>
      </w:r>
    </w:p>
    <w:p w:rsidR="00A427D2" w:rsidRPr="00AC11FF" w:rsidRDefault="00A427D2" w:rsidP="0066437F">
      <w:pPr>
        <w:pStyle w:val="a4"/>
        <w:spacing w:line="240" w:lineRule="auto"/>
      </w:pPr>
      <w:r w:rsidRPr="00AC11FF">
        <w:t xml:space="preserve">2) Оценка эффективности выполнения </w:t>
      </w:r>
      <w:r>
        <w:t xml:space="preserve">всех </w:t>
      </w:r>
      <w:r w:rsidRPr="00AC11FF">
        <w:t>показателей (индикаторов) достижения кон</w:t>
      </w:r>
      <w:r>
        <w:t>ечных результатов реализации П</w:t>
      </w:r>
      <w:r w:rsidRPr="00AC11FF">
        <w:t>рограммы.</w:t>
      </w:r>
    </w:p>
    <w:p w:rsidR="00A427D2" w:rsidRDefault="00A427D2" w:rsidP="0066437F">
      <w:pPr>
        <w:pStyle w:val="a4"/>
        <w:spacing w:line="240" w:lineRule="auto"/>
      </w:pPr>
      <w:r w:rsidRPr="00AC11FF"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A427D2" w:rsidRPr="002D1644" w:rsidRDefault="00A427D2" w:rsidP="0066437F">
      <w:pPr>
        <w:pStyle w:val="a4"/>
        <w:spacing w:line="240" w:lineRule="auto"/>
      </w:pPr>
    </w:p>
    <w:p w:rsidR="00A427D2" w:rsidRPr="00AC11FF" w:rsidRDefault="00A427D2" w:rsidP="00A427D2">
      <w:pPr>
        <w:pStyle w:val="a4"/>
        <w:spacing w:line="240" w:lineRule="auto"/>
        <w:ind w:firstLine="0"/>
        <w:jc w:val="center"/>
      </w:pPr>
      <w:proofErr w:type="spellStart"/>
      <w:r w:rsidRPr="00AC11FF">
        <w:rPr>
          <w:b/>
        </w:rPr>
        <w:t>Еп</w:t>
      </w:r>
      <w:proofErr w:type="spellEnd"/>
      <w:r w:rsidRPr="00AC11FF">
        <w:rPr>
          <w:b/>
        </w:rPr>
        <w:t xml:space="preserve"> =(Иф1/Ип1)х100%,</w:t>
      </w:r>
      <w:r w:rsidRPr="00AC11FF">
        <w:t xml:space="preserve"> где</w:t>
      </w:r>
    </w:p>
    <w:p w:rsidR="00A427D2" w:rsidRPr="00AC11FF" w:rsidRDefault="00A427D2" w:rsidP="00A427D2">
      <w:pPr>
        <w:pStyle w:val="a4"/>
        <w:spacing w:line="240" w:lineRule="auto"/>
        <w:ind w:firstLine="0"/>
        <w:jc w:val="center"/>
      </w:pPr>
    </w:p>
    <w:p w:rsidR="00A427D2" w:rsidRPr="00AC11FF" w:rsidRDefault="00A427D2" w:rsidP="00A427D2">
      <w:pPr>
        <w:pStyle w:val="a4"/>
        <w:spacing w:line="240" w:lineRule="auto"/>
        <w:ind w:firstLine="0"/>
      </w:pPr>
      <w:proofErr w:type="spellStart"/>
      <w:r w:rsidRPr="00AC11FF">
        <w:t>Еп</w:t>
      </w:r>
      <w:proofErr w:type="spellEnd"/>
      <w:r w:rsidRPr="00AC11FF">
        <w:t xml:space="preserve"> - эффективность выполнения ц</w:t>
      </w:r>
      <w:r>
        <w:t>елевого показателя, %</w:t>
      </w:r>
      <w:r w:rsidRPr="00AC11FF">
        <w:t>;</w:t>
      </w:r>
    </w:p>
    <w:p w:rsidR="00A427D2" w:rsidRPr="00AC11FF" w:rsidRDefault="00A427D2" w:rsidP="00A427D2">
      <w:pPr>
        <w:pStyle w:val="a4"/>
        <w:spacing w:line="240" w:lineRule="auto"/>
        <w:ind w:firstLine="0"/>
      </w:pPr>
      <w:proofErr w:type="spellStart"/>
      <w:r w:rsidRPr="00AC11FF">
        <w:t>Иф</w:t>
      </w:r>
      <w:proofErr w:type="spellEnd"/>
      <w:r w:rsidRPr="00AC11FF">
        <w:t xml:space="preserve"> - фактическое значение целевого индикатора, до</w:t>
      </w:r>
      <w:r>
        <w:t>стигнутого в ходе реализации П</w:t>
      </w:r>
      <w:r w:rsidRPr="00AC11FF">
        <w:t>рограммы;</w:t>
      </w:r>
    </w:p>
    <w:p w:rsidR="00A427D2" w:rsidRPr="00AC11FF" w:rsidRDefault="00A427D2" w:rsidP="00A427D2">
      <w:pPr>
        <w:pStyle w:val="a4"/>
        <w:spacing w:line="240" w:lineRule="auto"/>
        <w:ind w:firstLine="0"/>
      </w:pPr>
      <w:proofErr w:type="spellStart"/>
      <w:r w:rsidRPr="00AC11FF">
        <w:t>Ип</w:t>
      </w:r>
      <w:proofErr w:type="spellEnd"/>
      <w:r w:rsidRPr="00AC11FF">
        <w:t xml:space="preserve"> - плановое значение целево</w:t>
      </w:r>
      <w:r>
        <w:t>го индикатора, утвержденного П</w:t>
      </w:r>
      <w:r w:rsidRPr="00AC11FF">
        <w:t>рограммой.</w:t>
      </w:r>
    </w:p>
    <w:p w:rsidR="00A427D2" w:rsidRPr="00AC11FF" w:rsidRDefault="00A427D2" w:rsidP="0066437F">
      <w:pPr>
        <w:pStyle w:val="a4"/>
        <w:spacing w:line="240" w:lineRule="auto"/>
      </w:pPr>
      <w:r w:rsidRPr="00AC11FF"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A427D2" w:rsidRPr="00AC11FF" w:rsidRDefault="00A427D2" w:rsidP="00A427D2">
      <w:pPr>
        <w:pStyle w:val="a4"/>
        <w:spacing w:line="240" w:lineRule="auto"/>
        <w:ind w:firstLine="0"/>
      </w:pPr>
    </w:p>
    <w:p w:rsidR="00A427D2" w:rsidRPr="00AC11FF" w:rsidRDefault="00A427D2" w:rsidP="00A427D2">
      <w:pPr>
        <w:pStyle w:val="a4"/>
        <w:spacing w:line="240" w:lineRule="auto"/>
        <w:ind w:firstLine="0"/>
        <w:jc w:val="center"/>
      </w:pPr>
      <w:r w:rsidRPr="00AC11FF">
        <w:rPr>
          <w:b/>
          <w:u w:val="single"/>
        </w:rPr>
        <w:t>Е=(Иф</w:t>
      </w:r>
      <w:r w:rsidRPr="00AC11FF">
        <w:rPr>
          <w:b/>
          <w:u w:val="single"/>
          <w:vertAlign w:val="subscript"/>
        </w:rPr>
        <w:t>1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1</w:t>
      </w:r>
      <w:r w:rsidRPr="00AC11FF">
        <w:rPr>
          <w:b/>
          <w:u w:val="single"/>
        </w:rPr>
        <w:t>)+(Иф</w:t>
      </w:r>
      <w:r w:rsidRPr="00AC11FF">
        <w:rPr>
          <w:b/>
          <w:u w:val="single"/>
          <w:vertAlign w:val="subscript"/>
        </w:rPr>
        <w:t>2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2</w:t>
      </w:r>
      <w:r w:rsidRPr="00AC11FF">
        <w:rPr>
          <w:b/>
          <w:u w:val="single"/>
        </w:rPr>
        <w:t>)+(Иф</w:t>
      </w:r>
      <w:r w:rsidRPr="00AC11FF">
        <w:rPr>
          <w:b/>
          <w:u w:val="single"/>
          <w:vertAlign w:val="subscript"/>
        </w:rPr>
        <w:t>3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3</w:t>
      </w:r>
      <w:r w:rsidRPr="00AC11FF">
        <w:rPr>
          <w:b/>
          <w:u w:val="single"/>
        </w:rPr>
        <w:t>)</w:t>
      </w:r>
      <w:r>
        <w:rPr>
          <w:b/>
          <w:u w:val="single"/>
        </w:rPr>
        <w:t xml:space="preserve">  </w:t>
      </w:r>
      <w:r w:rsidRPr="00AC11FF">
        <w:rPr>
          <w:b/>
        </w:rPr>
        <w:t>х</w:t>
      </w:r>
      <w:r>
        <w:rPr>
          <w:b/>
        </w:rPr>
        <w:t xml:space="preserve"> </w:t>
      </w:r>
      <w:r w:rsidRPr="00AC11FF">
        <w:rPr>
          <w:b/>
        </w:rPr>
        <w:t>100%</w:t>
      </w:r>
    </w:p>
    <w:p w:rsidR="00A427D2" w:rsidRPr="00AC11FF" w:rsidRDefault="00A427D2" w:rsidP="00A427D2">
      <w:pPr>
        <w:pStyle w:val="a4"/>
        <w:spacing w:line="240" w:lineRule="auto"/>
        <w:ind w:firstLine="0"/>
        <w:jc w:val="center"/>
        <w:rPr>
          <w:b/>
        </w:rPr>
      </w:pPr>
      <w:r w:rsidRPr="00AC11FF">
        <w:rPr>
          <w:b/>
        </w:rPr>
        <w:t>ЗИ</w:t>
      </w:r>
    </w:p>
    <w:p w:rsidR="00A427D2" w:rsidRPr="00AC11FF" w:rsidRDefault="00A427D2" w:rsidP="00A427D2">
      <w:pPr>
        <w:pStyle w:val="a4"/>
        <w:spacing w:line="240" w:lineRule="auto"/>
        <w:ind w:firstLine="0"/>
      </w:pPr>
      <w:r w:rsidRPr="00AC11FF">
        <w:t>Е - эффективность реали</w:t>
      </w:r>
      <w:r>
        <w:t>зации подпрограммы, %</w:t>
      </w:r>
      <w:r w:rsidRPr="00AC11FF">
        <w:t>;</w:t>
      </w:r>
    </w:p>
    <w:p w:rsidR="00A427D2" w:rsidRPr="00AC11FF" w:rsidRDefault="00A427D2" w:rsidP="00A427D2">
      <w:pPr>
        <w:pStyle w:val="a4"/>
        <w:spacing w:line="240" w:lineRule="auto"/>
        <w:ind w:firstLine="0"/>
      </w:pPr>
      <w:proofErr w:type="spellStart"/>
      <w:r w:rsidRPr="00AC11FF">
        <w:t>Иф</w:t>
      </w:r>
      <w:proofErr w:type="spellEnd"/>
      <w:r w:rsidRPr="00AC11FF">
        <w:t xml:space="preserve"> - фактическое значение индикатора, дос</w:t>
      </w:r>
      <w:r>
        <w:t>тигнутого в ходе реализации П</w:t>
      </w:r>
      <w:r w:rsidRPr="00AC11FF">
        <w:t>рограммы;</w:t>
      </w:r>
    </w:p>
    <w:p w:rsidR="00A427D2" w:rsidRPr="00AC11FF" w:rsidRDefault="00A427D2" w:rsidP="00A427D2">
      <w:pPr>
        <w:pStyle w:val="a4"/>
        <w:spacing w:line="240" w:lineRule="auto"/>
        <w:ind w:firstLine="0"/>
      </w:pPr>
      <w:proofErr w:type="spellStart"/>
      <w:r w:rsidRPr="00AC11FF">
        <w:t>Ип</w:t>
      </w:r>
      <w:proofErr w:type="spellEnd"/>
      <w:r w:rsidRPr="00AC11FF">
        <w:t xml:space="preserve"> - плановое значение индика</w:t>
      </w:r>
      <w:r>
        <w:t>тора, утвержденного П</w:t>
      </w:r>
      <w:r w:rsidRPr="00AC11FF">
        <w:t>рограммой;</w:t>
      </w:r>
    </w:p>
    <w:p w:rsidR="00A427D2" w:rsidRDefault="00A427D2" w:rsidP="00A427D2">
      <w:pPr>
        <w:pStyle w:val="a4"/>
        <w:spacing w:line="240" w:lineRule="auto"/>
        <w:ind w:firstLine="0"/>
      </w:pPr>
      <w:r>
        <w:t>3И - количество индикаторов П</w:t>
      </w:r>
      <w:r w:rsidRPr="00AC11FF">
        <w:t>рограммы.</w:t>
      </w:r>
    </w:p>
    <w:p w:rsidR="00A427D2" w:rsidRPr="002D1644" w:rsidRDefault="00A427D2" w:rsidP="00A427D2">
      <w:pPr>
        <w:pStyle w:val="a4"/>
        <w:spacing w:line="240" w:lineRule="auto"/>
        <w:ind w:firstLine="0"/>
      </w:pPr>
    </w:p>
    <w:p w:rsidR="00A427D2" w:rsidRPr="00AC11FF" w:rsidRDefault="00A427D2" w:rsidP="0066437F">
      <w:pPr>
        <w:pStyle w:val="a4"/>
        <w:spacing w:line="240" w:lineRule="auto"/>
      </w:pPr>
      <w:r w:rsidRPr="00AC11FF">
        <w:t>При значении показателей эффективности:</w:t>
      </w:r>
    </w:p>
    <w:p w:rsidR="00A427D2" w:rsidRPr="00AC11FF" w:rsidRDefault="00A427D2" w:rsidP="00A427D2">
      <w:pPr>
        <w:pStyle w:val="a4"/>
        <w:spacing w:line="240" w:lineRule="auto"/>
        <w:ind w:firstLine="0"/>
      </w:pPr>
      <w:r w:rsidRPr="00AC11FF">
        <w:t xml:space="preserve">- </w:t>
      </w:r>
      <w:r>
        <w:t xml:space="preserve"> 90</w:t>
      </w:r>
      <w:r w:rsidRPr="00AC11FF">
        <w:t>% процентов</w:t>
      </w:r>
      <w:r>
        <w:t xml:space="preserve"> и более - реализация П</w:t>
      </w:r>
      <w:r w:rsidRPr="00AC11FF">
        <w:t>рограммы считается эффективной;</w:t>
      </w:r>
    </w:p>
    <w:p w:rsidR="00A427D2" w:rsidRDefault="00A427D2" w:rsidP="00A427D2">
      <w:pPr>
        <w:pStyle w:val="a4"/>
        <w:spacing w:line="240" w:lineRule="auto"/>
        <w:ind w:firstLine="0"/>
      </w:pPr>
      <w:r>
        <w:t xml:space="preserve">- </w:t>
      </w:r>
      <w:r w:rsidRPr="00AC11FF">
        <w:t>менее</w:t>
      </w:r>
      <w:r>
        <w:t xml:space="preserve"> 90% процентов - реализация П</w:t>
      </w:r>
      <w:r w:rsidRPr="00AC11FF">
        <w:t>р</w:t>
      </w:r>
      <w:r>
        <w:t>ограммы считается неэффективной.</w:t>
      </w:r>
    </w:p>
    <w:p w:rsidR="00A427D2" w:rsidRDefault="00A427D2" w:rsidP="00A427D2">
      <w:pPr>
        <w:pStyle w:val="a4"/>
        <w:spacing w:line="240" w:lineRule="auto"/>
        <w:ind w:firstLine="0"/>
      </w:pPr>
    </w:p>
    <w:p w:rsidR="00A427D2" w:rsidRPr="00C33BE2" w:rsidRDefault="00A427D2" w:rsidP="00A427D2">
      <w:pPr>
        <w:ind w:firstLine="720"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33BE2">
        <w:rPr>
          <w:b/>
          <w:sz w:val="28"/>
          <w:szCs w:val="28"/>
        </w:rPr>
        <w:t>. Контроль за реализацией Программы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Исполнители программы осуществляют в установленном порядке меры по полному и качественному выполнению мероприятий программы.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proofErr w:type="gramStart"/>
      <w:r w:rsidRPr="00C33BE2">
        <w:rPr>
          <w:sz w:val="28"/>
          <w:szCs w:val="28"/>
        </w:rPr>
        <w:t>Контроль за</w:t>
      </w:r>
      <w:proofErr w:type="gramEnd"/>
      <w:r w:rsidRPr="00C33BE2">
        <w:rPr>
          <w:sz w:val="28"/>
          <w:szCs w:val="28"/>
        </w:rPr>
        <w:t xml:space="preserve"> исполнением программных мероприятий осуществляет начальник управления учреждениями культуры, спорта и молодежной политики </w:t>
      </w:r>
      <w:r>
        <w:rPr>
          <w:sz w:val="28"/>
          <w:szCs w:val="28"/>
        </w:rPr>
        <w:t>а</w:t>
      </w:r>
      <w:r w:rsidRPr="00C33BE2">
        <w:rPr>
          <w:sz w:val="28"/>
          <w:szCs w:val="28"/>
        </w:rPr>
        <w:t xml:space="preserve">дминистрация Уинского муниципального </w:t>
      </w:r>
      <w:r w:rsidR="006E56D6">
        <w:rPr>
          <w:sz w:val="28"/>
          <w:szCs w:val="28"/>
        </w:rPr>
        <w:t>района Пермского края.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  <w:proofErr w:type="gramStart"/>
      <w:r w:rsidRPr="00C33BE2">
        <w:rPr>
          <w:sz w:val="28"/>
          <w:szCs w:val="28"/>
        </w:rPr>
        <w:lastRenderedPageBreak/>
        <w:t>Контроль за</w:t>
      </w:r>
      <w:proofErr w:type="gramEnd"/>
      <w:r w:rsidRPr="00C33BE2">
        <w:rPr>
          <w:sz w:val="28"/>
          <w:szCs w:val="28"/>
        </w:rPr>
        <w:t xml:space="preserve"> целевым расходованием бюджетных средств осуществляют Контрольно-счетная </w:t>
      </w:r>
      <w:r>
        <w:rPr>
          <w:sz w:val="28"/>
          <w:szCs w:val="28"/>
        </w:rPr>
        <w:t xml:space="preserve">палата Уинского муниципального </w:t>
      </w:r>
      <w:r w:rsidR="006E56D6">
        <w:rPr>
          <w:sz w:val="28"/>
          <w:szCs w:val="28"/>
        </w:rPr>
        <w:t xml:space="preserve">района Пермского края, </w:t>
      </w:r>
      <w:r w:rsidRPr="00C33BE2">
        <w:rPr>
          <w:sz w:val="28"/>
          <w:szCs w:val="28"/>
        </w:rPr>
        <w:t xml:space="preserve">финансовое управление администрации Уинского муниципального </w:t>
      </w:r>
      <w:r w:rsidR="006E56D6">
        <w:rPr>
          <w:sz w:val="28"/>
          <w:szCs w:val="28"/>
        </w:rPr>
        <w:t>района Пермского края</w:t>
      </w:r>
      <w:r w:rsidRPr="00C33BE2">
        <w:rPr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</w:p>
    <w:p w:rsidR="00A427D2" w:rsidRPr="00C33BE2" w:rsidRDefault="00A427D2" w:rsidP="00A427D2">
      <w:pPr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Понятия и термины, используемые в Программе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 xml:space="preserve"> В Программе используются следующие условные сокращения: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СМИ – средства массовой информации;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 xml:space="preserve">МЦБС – </w:t>
      </w:r>
      <w:proofErr w:type="spellStart"/>
      <w:r w:rsidRPr="00C33BE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C33BE2">
        <w:rPr>
          <w:rFonts w:ascii="Times New Roman" w:hAnsi="Times New Roman"/>
          <w:sz w:val="28"/>
          <w:szCs w:val="28"/>
        </w:rPr>
        <w:t xml:space="preserve"> централизованная библиотечная система;</w:t>
      </w:r>
    </w:p>
    <w:p w:rsidR="00A427D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BE2">
        <w:rPr>
          <w:rFonts w:ascii="Times New Roman" w:hAnsi="Times New Roman"/>
          <w:sz w:val="28"/>
          <w:szCs w:val="28"/>
        </w:rPr>
        <w:t>У</w:t>
      </w:r>
      <w:r w:rsidR="0066437F">
        <w:rPr>
          <w:rFonts w:ascii="Times New Roman" w:hAnsi="Times New Roman"/>
          <w:sz w:val="28"/>
          <w:szCs w:val="28"/>
        </w:rPr>
        <w:t>инский</w:t>
      </w:r>
      <w:proofErr w:type="spellEnd"/>
      <w:r w:rsidR="0066437F">
        <w:rPr>
          <w:rFonts w:ascii="Times New Roman" w:hAnsi="Times New Roman"/>
          <w:sz w:val="28"/>
          <w:szCs w:val="28"/>
        </w:rPr>
        <w:t xml:space="preserve"> </w:t>
      </w:r>
      <w:r w:rsidRPr="00C33BE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C33BE2">
        <w:rPr>
          <w:rFonts w:ascii="Times New Roman" w:hAnsi="Times New Roman"/>
          <w:sz w:val="28"/>
          <w:szCs w:val="28"/>
        </w:rPr>
        <w:t xml:space="preserve"> </w:t>
      </w:r>
      <w:r w:rsidR="006E56D6">
        <w:rPr>
          <w:rFonts w:ascii="Times New Roman" w:hAnsi="Times New Roman"/>
          <w:sz w:val="28"/>
          <w:szCs w:val="28"/>
        </w:rPr>
        <w:t xml:space="preserve">Пермского края </w:t>
      </w:r>
      <w:r w:rsidRPr="00C33BE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C33BE2">
        <w:rPr>
          <w:rFonts w:ascii="Times New Roman" w:hAnsi="Times New Roman"/>
          <w:sz w:val="28"/>
          <w:szCs w:val="28"/>
        </w:rPr>
        <w:t>Уинский</w:t>
      </w:r>
      <w:proofErr w:type="spellEnd"/>
      <w:r w:rsidRPr="00C33BE2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66437F">
        <w:rPr>
          <w:rFonts w:ascii="Times New Roman" w:hAnsi="Times New Roman"/>
          <w:sz w:val="28"/>
          <w:szCs w:val="28"/>
        </w:rPr>
        <w:t xml:space="preserve"> Пермского края</w:t>
      </w:r>
      <w:r w:rsidRPr="00C33BE2">
        <w:rPr>
          <w:rFonts w:ascii="Times New Roman" w:hAnsi="Times New Roman"/>
          <w:sz w:val="28"/>
          <w:szCs w:val="28"/>
        </w:rPr>
        <w:t>;</w:t>
      </w:r>
    </w:p>
    <w:p w:rsidR="00E35DA7" w:rsidRPr="00C33BE2" w:rsidRDefault="00E35DA7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="00F5741A">
        <w:rPr>
          <w:rFonts w:ascii="Times New Roman" w:hAnsi="Times New Roman"/>
          <w:sz w:val="28"/>
          <w:szCs w:val="28"/>
        </w:rPr>
        <w:t>инский</w:t>
      </w:r>
      <w:proofErr w:type="spellEnd"/>
      <w:r w:rsidR="00F57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МР – </w:t>
      </w:r>
      <w:proofErr w:type="spellStart"/>
      <w:r>
        <w:rPr>
          <w:rFonts w:ascii="Times New Roman" w:hAnsi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УУКС и МП – управление учреждениями культуры, спорта и молодежной политики;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МКУК – муниципальное казенное учреждение культуры;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МБУК – муниципальное бюджетное учреждение культуры;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РДК – районный Дом культуры;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МКУ – муниципальное казенное учреждение;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ОУ – образовательные учреждения;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МКОУ ДО «ЮНИКС» – муниципальное казенное образователь</w:t>
      </w:r>
      <w:r w:rsidRPr="00C33BE2">
        <w:rPr>
          <w:rFonts w:ascii="Times New Roman" w:hAnsi="Times New Roman"/>
          <w:sz w:val="28"/>
          <w:szCs w:val="28"/>
        </w:rPr>
        <w:softHyphen/>
        <w:t>ное учреждение дополнительного образования «Уинская детско-юношеская спортив</w:t>
      </w:r>
      <w:r w:rsidRPr="00C33BE2">
        <w:rPr>
          <w:rFonts w:ascii="Times New Roman" w:hAnsi="Times New Roman"/>
          <w:sz w:val="28"/>
          <w:szCs w:val="28"/>
        </w:rPr>
        <w:softHyphen/>
        <w:t>ная школа единоборств «ЮНИКС»;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Служба АХ и ФОУ УУКС и МП – Служба административно-хозяйственного и финансового обеспечения учреждений управления учреждениями культуры, спорта и молодежной политики;</w:t>
      </w:r>
    </w:p>
    <w:p w:rsidR="00A427D2" w:rsidRPr="00C33BE2" w:rsidRDefault="00A427D2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КБ – краевой бюджет;</w:t>
      </w:r>
    </w:p>
    <w:p w:rsidR="006E56D6" w:rsidRDefault="007A0CAB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– федеральный бюджет</w:t>
      </w:r>
    </w:p>
    <w:p w:rsidR="00A427D2" w:rsidRPr="00C33BE2" w:rsidRDefault="006E56D6" w:rsidP="00A427D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ВнБИ</w:t>
      </w:r>
      <w:proofErr w:type="spellEnd"/>
      <w:r>
        <w:rPr>
          <w:rFonts w:ascii="Times New Roman" w:hAnsi="Times New Roman"/>
          <w:sz w:val="28"/>
          <w:szCs w:val="28"/>
        </w:rPr>
        <w:t xml:space="preserve"> – внебюджетные источники</w:t>
      </w:r>
      <w:r w:rsidR="007A0CAB">
        <w:rPr>
          <w:rFonts w:ascii="Times New Roman" w:hAnsi="Times New Roman"/>
          <w:sz w:val="28"/>
          <w:szCs w:val="28"/>
        </w:rPr>
        <w:t>.</w:t>
      </w:r>
    </w:p>
    <w:p w:rsidR="00A427D2" w:rsidRPr="00C33BE2" w:rsidRDefault="00A427D2" w:rsidP="00A427D2">
      <w:pPr>
        <w:ind w:firstLine="720"/>
        <w:jc w:val="both"/>
        <w:rPr>
          <w:sz w:val="28"/>
          <w:szCs w:val="28"/>
        </w:rPr>
      </w:pPr>
    </w:p>
    <w:p w:rsidR="00A427D2" w:rsidRDefault="00A427D2" w:rsidP="00A427D2">
      <w:pPr>
        <w:ind w:firstLine="709"/>
        <w:rPr>
          <w:sz w:val="28"/>
          <w:szCs w:val="28"/>
        </w:rPr>
      </w:pPr>
    </w:p>
    <w:p w:rsidR="00E64D02" w:rsidRPr="00C33BE2" w:rsidRDefault="00E64D02" w:rsidP="00A427D2">
      <w:pPr>
        <w:ind w:firstLine="709"/>
        <w:rPr>
          <w:sz w:val="28"/>
          <w:szCs w:val="28"/>
        </w:rPr>
        <w:sectPr w:rsidR="00E64D02" w:rsidRPr="00C33BE2" w:rsidSect="00514157">
          <w:footerReference w:type="default" r:id="rId13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427D2" w:rsidRPr="00C33BE2" w:rsidRDefault="00A427D2" w:rsidP="00A427D2">
      <w:pPr>
        <w:pStyle w:val="ConsPlusNormal"/>
        <w:ind w:right="-550"/>
        <w:jc w:val="right"/>
        <w:rPr>
          <w:rFonts w:ascii="Times New Roman" w:hAnsi="Times New Roman"/>
        </w:rPr>
      </w:pPr>
      <w:bookmarkStart w:id="0" w:name="Par392"/>
      <w:bookmarkEnd w:id="0"/>
    </w:p>
    <w:p w:rsidR="00A427D2" w:rsidRPr="00C33BE2" w:rsidRDefault="00A427D2" w:rsidP="00A427D2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Приложение 1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A427D2" w:rsidRPr="00C33BE2" w:rsidRDefault="00A427D2" w:rsidP="00A427D2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A427D2" w:rsidRPr="00C33BE2" w:rsidRDefault="00A427D2" w:rsidP="00A427D2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межнациональных и межконфессиональных</w:t>
      </w:r>
      <w:r w:rsidRPr="00C33BE2">
        <w:rPr>
          <w:rFonts w:ascii="Times New Roman" w:hAnsi="Times New Roman"/>
        </w:rPr>
        <w:tab/>
        <w:t xml:space="preserve"> </w:t>
      </w:r>
      <w:r w:rsidRPr="00C33BE2">
        <w:rPr>
          <w:rFonts w:ascii="Times New Roman" w:hAnsi="Times New Roman"/>
        </w:rPr>
        <w:tab/>
      </w:r>
    </w:p>
    <w:p w:rsidR="00A427D2" w:rsidRPr="00C33BE2" w:rsidRDefault="00A427D2" w:rsidP="00A427D2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отношений</w:t>
      </w:r>
      <w:r w:rsidR="00B05439">
        <w:rPr>
          <w:rFonts w:ascii="Times New Roman" w:hAnsi="Times New Roman"/>
        </w:rPr>
        <w:t xml:space="preserve"> в </w:t>
      </w:r>
      <w:proofErr w:type="spellStart"/>
      <w:r w:rsidR="00B05439">
        <w:rPr>
          <w:rFonts w:ascii="Times New Roman" w:hAnsi="Times New Roman"/>
        </w:rPr>
        <w:t>Уинском</w:t>
      </w:r>
      <w:proofErr w:type="spellEnd"/>
      <w:r w:rsidR="00B05439">
        <w:rPr>
          <w:rFonts w:ascii="Times New Roman" w:hAnsi="Times New Roman"/>
        </w:rPr>
        <w:t xml:space="preserve"> </w:t>
      </w:r>
      <w:r w:rsidR="006E56D6">
        <w:rPr>
          <w:rFonts w:ascii="Times New Roman" w:hAnsi="Times New Roman"/>
        </w:rPr>
        <w:t xml:space="preserve"> МО Пермского края</w:t>
      </w:r>
      <w:r w:rsidR="005B161F">
        <w:rPr>
          <w:rFonts w:ascii="Times New Roman" w:hAnsi="Times New Roman"/>
        </w:rPr>
        <w:t>»</w:t>
      </w:r>
      <w:r w:rsidR="006E56D6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A427D2" w:rsidRPr="00C33BE2" w:rsidRDefault="00A427D2" w:rsidP="00A427D2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</w:t>
      </w:r>
      <w:r w:rsidR="007A0CAB">
        <w:rPr>
          <w:rFonts w:ascii="Times New Roman" w:hAnsi="Times New Roman"/>
        </w:rPr>
        <w:t>20</w:t>
      </w:r>
      <w:r>
        <w:rPr>
          <w:rFonts w:ascii="Times New Roman" w:hAnsi="Times New Roman"/>
        </w:rPr>
        <w:t>-202</w:t>
      </w:r>
      <w:r w:rsidR="007A0CAB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 xml:space="preserve"> годы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A427D2" w:rsidRPr="00C33BE2" w:rsidRDefault="00A427D2" w:rsidP="00A427D2">
      <w:pPr>
        <w:pStyle w:val="1"/>
        <w:ind w:left="0"/>
        <w:jc w:val="center"/>
      </w:pPr>
    </w:p>
    <w:p w:rsidR="00A427D2" w:rsidRPr="00C33BE2" w:rsidRDefault="00A427D2" w:rsidP="00A427D2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 Перечень основных мероприятий муниципальной программы</w:t>
      </w:r>
    </w:p>
    <w:p w:rsidR="00A427D2" w:rsidRPr="00C33BE2" w:rsidRDefault="00A427D2" w:rsidP="00A427D2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 «Гармонизация межнациональных  и межконфессиональных отношений в</w:t>
      </w:r>
    </w:p>
    <w:p w:rsidR="00A427D2" w:rsidRPr="00C33BE2" w:rsidRDefault="006E56D6" w:rsidP="00A427D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Уинском</w:t>
      </w:r>
      <w:proofErr w:type="spellEnd"/>
      <w:r>
        <w:rPr>
          <w:b/>
          <w:sz w:val="28"/>
          <w:szCs w:val="28"/>
        </w:rPr>
        <w:t xml:space="preserve"> МО Пермского края</w:t>
      </w:r>
      <w:r w:rsidR="005B161F">
        <w:rPr>
          <w:b/>
          <w:sz w:val="28"/>
          <w:szCs w:val="28"/>
        </w:rPr>
        <w:t>»</w:t>
      </w:r>
      <w:r w:rsidR="00A427D2" w:rsidRPr="00C33BE2">
        <w:rPr>
          <w:b/>
          <w:sz w:val="28"/>
          <w:szCs w:val="28"/>
        </w:rPr>
        <w:t xml:space="preserve"> на 20</w:t>
      </w:r>
      <w:r w:rsidR="007A0CAB">
        <w:rPr>
          <w:b/>
          <w:sz w:val="28"/>
          <w:szCs w:val="28"/>
        </w:rPr>
        <w:t>20</w:t>
      </w:r>
      <w:r w:rsidR="00A427D2" w:rsidRPr="00C33BE2">
        <w:rPr>
          <w:b/>
          <w:sz w:val="28"/>
          <w:szCs w:val="28"/>
        </w:rPr>
        <w:t>-202</w:t>
      </w:r>
      <w:r w:rsidR="007A0CAB">
        <w:rPr>
          <w:b/>
          <w:sz w:val="28"/>
          <w:szCs w:val="28"/>
        </w:rPr>
        <w:t>2</w:t>
      </w:r>
      <w:r w:rsidR="00A427D2" w:rsidRPr="00C33BE2">
        <w:rPr>
          <w:b/>
          <w:sz w:val="28"/>
          <w:szCs w:val="28"/>
        </w:rPr>
        <w:t xml:space="preserve"> годы</w:t>
      </w:r>
    </w:p>
    <w:p w:rsidR="00A427D2" w:rsidRPr="00C33BE2" w:rsidRDefault="00A427D2" w:rsidP="00A427D2">
      <w:pPr>
        <w:suppressAutoHyphens/>
        <w:jc w:val="center"/>
        <w:rPr>
          <w:b/>
          <w:sz w:val="28"/>
          <w:szCs w:val="28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31"/>
        <w:gridCol w:w="2490"/>
        <w:gridCol w:w="1717"/>
        <w:gridCol w:w="1691"/>
        <w:gridCol w:w="3185"/>
      </w:tblGrid>
      <w:tr w:rsidR="00A427D2" w:rsidRPr="00C33BE2" w:rsidTr="00514157">
        <w:tc>
          <w:tcPr>
            <w:tcW w:w="817" w:type="dxa"/>
            <w:vMerge w:val="restart"/>
          </w:tcPr>
          <w:p w:rsidR="00A427D2" w:rsidRPr="00C33BE2" w:rsidRDefault="00A427D2" w:rsidP="00514157">
            <w:pPr>
              <w:rPr>
                <w:b/>
              </w:rPr>
            </w:pPr>
            <w:r w:rsidRPr="00C33BE2">
              <w:rPr>
                <w:b/>
              </w:rPr>
              <w:t>№</w:t>
            </w:r>
          </w:p>
          <w:p w:rsidR="00A427D2" w:rsidRPr="00C33BE2" w:rsidRDefault="00A427D2" w:rsidP="00514157">
            <w:pPr>
              <w:rPr>
                <w:b/>
              </w:rPr>
            </w:pPr>
            <w:r w:rsidRPr="00C33BE2">
              <w:rPr>
                <w:b/>
              </w:rPr>
              <w:t>п/п</w:t>
            </w:r>
          </w:p>
        </w:tc>
        <w:tc>
          <w:tcPr>
            <w:tcW w:w="5231" w:type="dxa"/>
            <w:vMerge w:val="restart"/>
          </w:tcPr>
          <w:p w:rsidR="00A427D2" w:rsidRPr="00C33BE2" w:rsidRDefault="00A427D2" w:rsidP="00514157">
            <w:pPr>
              <w:jc w:val="center"/>
              <w:rPr>
                <w:b/>
              </w:rPr>
            </w:pPr>
            <w:r w:rsidRPr="00C33BE2">
              <w:rPr>
                <w:b/>
              </w:rPr>
              <w:t>Наименование подпрограммы основного мероприятия, мероприятия</w:t>
            </w:r>
          </w:p>
        </w:tc>
        <w:tc>
          <w:tcPr>
            <w:tcW w:w="2490" w:type="dxa"/>
            <w:vMerge w:val="restart"/>
          </w:tcPr>
          <w:p w:rsidR="00A427D2" w:rsidRPr="00C33BE2" w:rsidRDefault="00A427D2" w:rsidP="00514157">
            <w:pPr>
              <w:jc w:val="center"/>
              <w:rPr>
                <w:b/>
              </w:rPr>
            </w:pPr>
            <w:r w:rsidRPr="00C33BE2">
              <w:rPr>
                <w:b/>
              </w:rPr>
              <w:t>Ответственный испол</w:t>
            </w:r>
            <w:r w:rsidRPr="00C33BE2">
              <w:rPr>
                <w:b/>
              </w:rPr>
              <w:softHyphen/>
              <w:t>нитель, соисполнители, участники</w:t>
            </w:r>
          </w:p>
        </w:tc>
        <w:tc>
          <w:tcPr>
            <w:tcW w:w="3408" w:type="dxa"/>
            <w:gridSpan w:val="2"/>
          </w:tcPr>
          <w:p w:rsidR="00A427D2" w:rsidRPr="00C33BE2" w:rsidRDefault="00A427D2" w:rsidP="00514157">
            <w:pPr>
              <w:jc w:val="center"/>
              <w:rPr>
                <w:b/>
              </w:rPr>
            </w:pPr>
            <w:r w:rsidRPr="00C33BE2">
              <w:rPr>
                <w:b/>
              </w:rPr>
              <w:t>Срок</w:t>
            </w:r>
          </w:p>
        </w:tc>
        <w:tc>
          <w:tcPr>
            <w:tcW w:w="3185" w:type="dxa"/>
            <w:vMerge w:val="restart"/>
          </w:tcPr>
          <w:p w:rsidR="00A427D2" w:rsidRPr="00C33BE2" w:rsidRDefault="00A427D2" w:rsidP="00514157">
            <w:pPr>
              <w:jc w:val="center"/>
              <w:rPr>
                <w:b/>
              </w:rPr>
            </w:pPr>
            <w:r w:rsidRPr="00C33BE2">
              <w:rPr>
                <w:b/>
              </w:rPr>
              <w:t>Ожидаемый непосредственный результат (краткое описание)</w:t>
            </w:r>
          </w:p>
        </w:tc>
      </w:tr>
      <w:tr w:rsidR="00A427D2" w:rsidRPr="00C33BE2" w:rsidTr="00514157">
        <w:tc>
          <w:tcPr>
            <w:tcW w:w="817" w:type="dxa"/>
            <w:vMerge/>
          </w:tcPr>
          <w:p w:rsidR="00A427D2" w:rsidRPr="00C33BE2" w:rsidRDefault="00A427D2" w:rsidP="00514157">
            <w:pPr>
              <w:jc w:val="center"/>
              <w:rPr>
                <w:b/>
              </w:rPr>
            </w:pPr>
          </w:p>
        </w:tc>
        <w:tc>
          <w:tcPr>
            <w:tcW w:w="5231" w:type="dxa"/>
            <w:vMerge/>
          </w:tcPr>
          <w:p w:rsidR="00A427D2" w:rsidRPr="00C33BE2" w:rsidRDefault="00A427D2" w:rsidP="00514157">
            <w:pPr>
              <w:jc w:val="center"/>
              <w:rPr>
                <w:b/>
              </w:rPr>
            </w:pPr>
          </w:p>
        </w:tc>
        <w:tc>
          <w:tcPr>
            <w:tcW w:w="2490" w:type="dxa"/>
            <w:vMerge/>
          </w:tcPr>
          <w:p w:rsidR="00A427D2" w:rsidRPr="00C33BE2" w:rsidRDefault="00A427D2" w:rsidP="00514157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427D2" w:rsidRPr="00C33BE2" w:rsidRDefault="00A427D2" w:rsidP="00514157">
            <w:pPr>
              <w:rPr>
                <w:b/>
              </w:rPr>
            </w:pPr>
            <w:r w:rsidRPr="00C33BE2">
              <w:rPr>
                <w:b/>
              </w:rPr>
              <w:t xml:space="preserve">Начало </w:t>
            </w:r>
          </w:p>
          <w:p w:rsidR="00A427D2" w:rsidRPr="00C33BE2" w:rsidRDefault="00A427D2" w:rsidP="00514157">
            <w:pPr>
              <w:rPr>
                <w:b/>
              </w:rPr>
            </w:pPr>
            <w:r w:rsidRPr="00C33BE2">
              <w:rPr>
                <w:b/>
              </w:rPr>
              <w:t>реа</w:t>
            </w:r>
            <w:r w:rsidRPr="00C33BE2">
              <w:rPr>
                <w:b/>
              </w:rPr>
              <w:softHyphen/>
              <w:t xml:space="preserve">лизации 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rPr>
                <w:b/>
              </w:rPr>
            </w:pPr>
            <w:r w:rsidRPr="00C33BE2">
              <w:rPr>
                <w:b/>
              </w:rPr>
              <w:t xml:space="preserve">Окончание реализации </w:t>
            </w:r>
          </w:p>
        </w:tc>
        <w:tc>
          <w:tcPr>
            <w:tcW w:w="3185" w:type="dxa"/>
            <w:vMerge/>
          </w:tcPr>
          <w:p w:rsidR="00A427D2" w:rsidRPr="00C33BE2" w:rsidRDefault="00A427D2" w:rsidP="00514157">
            <w:pPr>
              <w:jc w:val="center"/>
              <w:rPr>
                <w:b/>
              </w:rPr>
            </w:pP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</w:t>
            </w:r>
          </w:p>
        </w:tc>
        <w:tc>
          <w:tcPr>
            <w:tcW w:w="5231" w:type="dxa"/>
          </w:tcPr>
          <w:p w:rsidR="00A427D2" w:rsidRPr="00C33BE2" w:rsidRDefault="00A427D2" w:rsidP="006E56D6">
            <w:pPr>
              <w:suppressAutoHyphens/>
            </w:pPr>
            <w:r w:rsidRPr="00C33BE2">
              <w:rPr>
                <w:b/>
              </w:rPr>
              <w:t xml:space="preserve">Муниципальная программа «Гармонизация межнациональных и межконфессиональных отношений в  </w:t>
            </w:r>
            <w:proofErr w:type="spellStart"/>
            <w:r w:rsidRPr="00C33BE2">
              <w:rPr>
                <w:b/>
              </w:rPr>
              <w:t>Уинском</w:t>
            </w:r>
            <w:proofErr w:type="spellEnd"/>
            <w:r w:rsidR="006E56D6">
              <w:rPr>
                <w:b/>
              </w:rPr>
              <w:t xml:space="preserve"> МО Пермского края</w:t>
            </w:r>
            <w:r w:rsidR="005B161F">
              <w:rPr>
                <w:b/>
              </w:rPr>
              <w:t xml:space="preserve">» </w:t>
            </w:r>
            <w:r w:rsidRPr="00C33BE2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33BE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C33BE2">
              <w:rPr>
                <w:b/>
              </w:rPr>
              <w:t xml:space="preserve"> годы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BE2">
              <w:rPr>
                <w:rFonts w:ascii="Times New Roman" w:hAnsi="Times New Roman"/>
                <w:iCs/>
                <w:sz w:val="24"/>
                <w:szCs w:val="24"/>
              </w:rPr>
              <w:t>УУКС и МП</w:t>
            </w: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/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1.1.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1</w:t>
            </w:r>
          </w:p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/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1.1.1.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 xml:space="preserve">Мероприятие </w:t>
            </w:r>
            <w:r w:rsidRPr="00C33BE2">
              <w:rPr>
                <w:rStyle w:val="87"/>
                <w:spacing w:val="0"/>
                <w:sz w:val="24"/>
                <w:szCs w:val="24"/>
              </w:rPr>
              <w:t xml:space="preserve">1 </w:t>
            </w:r>
          </w:p>
          <w:p w:rsidR="00A427D2" w:rsidRPr="00C33BE2" w:rsidRDefault="00A427D2" w:rsidP="004A5232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pacing w:val="0"/>
                <w:sz w:val="24"/>
                <w:szCs w:val="24"/>
              </w:rPr>
              <w:t>Информирование населения через СМИ Уинского М</w:t>
            </w:r>
            <w:r w:rsidR="004A5232">
              <w:rPr>
                <w:rFonts w:ascii="Times New Roman" w:hAnsi="Times New Roman"/>
                <w:spacing w:val="0"/>
                <w:sz w:val="24"/>
                <w:szCs w:val="24"/>
              </w:rPr>
              <w:t>О</w:t>
            </w:r>
            <w:r w:rsidR="006E56D6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Пермского края</w:t>
            </w:r>
            <w:r w:rsidRPr="00C33BE2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BE2">
              <w:rPr>
                <w:rFonts w:ascii="Times New Roman" w:hAnsi="Times New Roman"/>
                <w:iCs/>
                <w:sz w:val="24"/>
                <w:szCs w:val="24"/>
              </w:rPr>
              <w:t>Администрация У</w:t>
            </w:r>
            <w:r w:rsidR="006E56D6">
              <w:rPr>
                <w:rFonts w:ascii="Times New Roman" w:hAnsi="Times New Roman"/>
                <w:iCs/>
                <w:sz w:val="24"/>
                <w:szCs w:val="24"/>
              </w:rPr>
              <w:t xml:space="preserve">инского </w:t>
            </w:r>
            <w:r w:rsidRPr="00C33BE2">
              <w:rPr>
                <w:rFonts w:ascii="Times New Roman" w:hAnsi="Times New Roman"/>
                <w:iCs/>
                <w:sz w:val="24"/>
                <w:szCs w:val="24"/>
              </w:rPr>
              <w:t>МР</w:t>
            </w:r>
          </w:p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BE2">
              <w:rPr>
                <w:rFonts w:ascii="Times New Roman" w:hAnsi="Times New Roman"/>
                <w:iCs/>
                <w:sz w:val="24"/>
                <w:szCs w:val="24"/>
              </w:rPr>
              <w:t>УУКС и МП</w:t>
            </w:r>
          </w:p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BE2">
              <w:rPr>
                <w:rFonts w:ascii="Times New Roman" w:hAnsi="Times New Roman"/>
                <w:iCs/>
                <w:sz w:val="24"/>
                <w:szCs w:val="24"/>
              </w:rPr>
              <w:t>СМИ</w:t>
            </w: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>
            <w:r w:rsidRPr="00C33BE2">
              <w:t>Количество публикаций о планируемых и проведенных мероприятиях в области межнациональных и межконфессиональных отношений до 5</w:t>
            </w: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1.1.2.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Мероприятие 2</w:t>
            </w:r>
            <w:r w:rsidRPr="00C33BE2">
              <w:rPr>
                <w:rStyle w:val="87"/>
                <w:spacing w:val="0"/>
                <w:sz w:val="24"/>
                <w:szCs w:val="24"/>
              </w:rPr>
              <w:t xml:space="preserve"> </w:t>
            </w:r>
          </w:p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Style w:val="87"/>
                <w:spacing w:val="0"/>
                <w:sz w:val="24"/>
                <w:szCs w:val="24"/>
              </w:rPr>
              <w:t xml:space="preserve">Приобретение литературы для создания коммуникативной площадки гражданского </w:t>
            </w:r>
            <w:r w:rsidRPr="00C33BE2">
              <w:rPr>
                <w:rStyle w:val="87"/>
                <w:spacing w:val="0"/>
                <w:sz w:val="24"/>
                <w:szCs w:val="24"/>
              </w:rPr>
              <w:lastRenderedPageBreak/>
              <w:t>диалога «Многоликий мир»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BE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МКУК «Уинская МЦБС»</w:t>
            </w: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>
            <w:r w:rsidRPr="00C33BE2">
              <w:t>Приобретение  литературы в количестве  145 экз.</w:t>
            </w: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lastRenderedPageBreak/>
              <w:t>1.1.3.</w:t>
            </w:r>
          </w:p>
        </w:tc>
        <w:tc>
          <w:tcPr>
            <w:tcW w:w="5231" w:type="dxa"/>
          </w:tcPr>
          <w:p w:rsidR="00A427D2" w:rsidRPr="00C33BE2" w:rsidRDefault="00A427D2" w:rsidP="00514157">
            <w:r w:rsidRPr="00C33BE2">
              <w:t>Мероприятие 3</w:t>
            </w:r>
          </w:p>
          <w:p w:rsidR="00A427D2" w:rsidRPr="00C33BE2" w:rsidRDefault="00A427D2" w:rsidP="00514157">
            <w:r w:rsidRPr="00C33BE2">
              <w:t>Проведение совещаний, семинаров, круглых столов по вопросам предупреждения  межнациональных конфликтов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BE2">
              <w:rPr>
                <w:rFonts w:ascii="Times New Roman" w:hAnsi="Times New Roman"/>
                <w:iCs/>
                <w:sz w:val="24"/>
                <w:szCs w:val="24"/>
              </w:rPr>
              <w:t>УУКС и МП</w:t>
            </w:r>
          </w:p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>
            <w:r w:rsidRPr="00C33BE2">
              <w:t xml:space="preserve">Количество мероприятий  - 3 </w:t>
            </w: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1.1.4.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suppressAutoHyphens/>
            </w:pPr>
            <w:r w:rsidRPr="00C33BE2">
              <w:t>Мероприятие 4</w:t>
            </w:r>
          </w:p>
          <w:p w:rsidR="00A427D2" w:rsidRPr="00C33BE2" w:rsidRDefault="00A427D2" w:rsidP="006E56D6">
            <w:pPr>
              <w:suppressAutoHyphens/>
            </w:pPr>
            <w:r w:rsidRPr="00C33BE2">
              <w:t xml:space="preserve">Выпуск буклетов по теме  межнациональных  и межконфессиональных отношений в </w:t>
            </w:r>
            <w:proofErr w:type="spellStart"/>
            <w:r w:rsidRPr="00C33BE2">
              <w:t>Уинском</w:t>
            </w:r>
            <w:proofErr w:type="spellEnd"/>
            <w:r w:rsidRPr="00C33BE2">
              <w:t xml:space="preserve"> </w:t>
            </w:r>
            <w:r w:rsidR="006E56D6">
              <w:t>МО Пермского края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widowControl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BE2">
              <w:rPr>
                <w:rFonts w:ascii="Times New Roman" w:hAnsi="Times New Roman"/>
                <w:iCs/>
                <w:sz w:val="24"/>
                <w:szCs w:val="24"/>
              </w:rPr>
              <w:t>УУКС и МП</w:t>
            </w: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>
            <w:r w:rsidRPr="00C33BE2">
              <w:t>Выпуск буклетов в количестве  50 шт.</w:t>
            </w: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1.2.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A427D2" w:rsidRPr="00C33BE2" w:rsidRDefault="00A427D2" w:rsidP="006E56D6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pacing w:val="0"/>
                <w:sz w:val="24"/>
                <w:szCs w:val="24"/>
              </w:rPr>
              <w:t>«</w:t>
            </w:r>
            <w:r w:rsidRPr="00C33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r w:rsidRPr="00C33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 </w:t>
            </w:r>
            <w:r w:rsidR="006E56D6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МО Пермского края </w:t>
            </w:r>
            <w:r w:rsidRPr="00C33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на основе идей межэтнического и межконфессионального согласия»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1.2.1.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Мероприятие 1</w:t>
            </w:r>
          </w:p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490" w:type="dxa"/>
          </w:tcPr>
          <w:p w:rsidR="006E56D6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6E56D6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РДК», </w:t>
            </w:r>
          </w:p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На территории района пройдет до 20 мероприятий, которые  направлены на воспитание чувства патриотизма и гражданской ответственности граждан,  проживающих на территории Пермского края, а также 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>на гармонизацию межэтнических отношений</w:t>
            </w: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1.2.2.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 xml:space="preserve">Мероприятие 2 </w:t>
            </w:r>
          </w:p>
          <w:p w:rsidR="00A427D2" w:rsidRPr="00C33BE2" w:rsidRDefault="00A427D2" w:rsidP="004A5232">
            <w:pPr>
              <w:pStyle w:val="ConsPlusNormal"/>
              <w:rPr>
                <w:rStyle w:val="81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 xml:space="preserve">Участие в краевых, межрегиональных и всероссийских выставках-ярмарках народных и ремесел мастеров-ремесленников Уинского </w:t>
            </w:r>
            <w:r w:rsidR="004A5232">
              <w:rPr>
                <w:rFonts w:ascii="Times New Roman" w:hAnsi="Times New Roman" w:cs="Arial"/>
                <w:sz w:val="24"/>
                <w:szCs w:val="24"/>
              </w:rPr>
              <w:t>МО</w:t>
            </w:r>
            <w:r w:rsidR="006E56D6">
              <w:rPr>
                <w:rFonts w:ascii="Times New Roman" w:hAnsi="Times New Roman" w:cs="Arial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2490" w:type="dxa"/>
          </w:tcPr>
          <w:p w:rsidR="006E56D6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УУКС и МП, </w:t>
            </w:r>
          </w:p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C33BE2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C33BE2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6E56D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Мастера-ремесленники Уинского </w:t>
            </w:r>
            <w:r w:rsidR="006E56D6">
              <w:rPr>
                <w:rFonts w:ascii="Times New Roman" w:hAnsi="Times New Roman"/>
                <w:sz w:val="24"/>
                <w:szCs w:val="24"/>
              </w:rPr>
              <w:t>МО Пермского края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 примут  участие в 3х 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 xml:space="preserve">краевых, межрегиональных и всероссийских выставках-ярмарках народных и ремесел. </w:t>
            </w: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lastRenderedPageBreak/>
              <w:t>1.2.3.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Мероприятие 3</w:t>
            </w:r>
          </w:p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УУКС и МП,</w:t>
            </w:r>
          </w:p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Уиснкий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РДК»,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4A523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На территории  У</w:t>
            </w:r>
            <w:r w:rsidR="006E56D6">
              <w:rPr>
                <w:rFonts w:ascii="Times New Roman" w:hAnsi="Times New Roman" w:cs="Arial"/>
                <w:sz w:val="24"/>
                <w:szCs w:val="24"/>
              </w:rPr>
              <w:t xml:space="preserve">инского 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>М</w:t>
            </w:r>
            <w:r w:rsidR="004A5232"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="006E56D6">
              <w:rPr>
                <w:rFonts w:ascii="Times New Roman" w:hAnsi="Times New Roman" w:cs="Arial"/>
                <w:sz w:val="24"/>
                <w:szCs w:val="24"/>
              </w:rPr>
              <w:t xml:space="preserve"> Пермского края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 xml:space="preserve"> пройдет 25 мероприятий, направленных на гармонизацию межэтнических отношений </w:t>
            </w:r>
          </w:p>
        </w:tc>
      </w:tr>
      <w:tr w:rsidR="00A427D2" w:rsidRPr="00C33BE2" w:rsidTr="00514157">
        <w:tc>
          <w:tcPr>
            <w:tcW w:w="817" w:type="dxa"/>
          </w:tcPr>
          <w:p w:rsidR="00A427D2" w:rsidRPr="00C33BE2" w:rsidRDefault="00A427D2" w:rsidP="00514157">
            <w:r w:rsidRPr="00C33BE2">
              <w:t>1.2.4.</w:t>
            </w:r>
          </w:p>
        </w:tc>
        <w:tc>
          <w:tcPr>
            <w:tcW w:w="5231" w:type="dxa"/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490" w:type="dxa"/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2020</w:t>
            </w:r>
          </w:p>
        </w:tc>
        <w:tc>
          <w:tcPr>
            <w:tcW w:w="1691" w:type="dxa"/>
          </w:tcPr>
          <w:p w:rsidR="00A427D2" w:rsidRPr="00C33BE2" w:rsidRDefault="00A427D2" w:rsidP="00514157">
            <w:pPr>
              <w:contextualSpacing/>
              <w:jc w:val="center"/>
            </w:pPr>
            <w:r>
              <w:t>2022</w:t>
            </w:r>
          </w:p>
        </w:tc>
        <w:tc>
          <w:tcPr>
            <w:tcW w:w="3185" w:type="dxa"/>
          </w:tcPr>
          <w:p w:rsidR="00A427D2" w:rsidRPr="00C33BE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посвященных Дню русского языка, Дню родного языка до 5 ед. </w:t>
            </w:r>
          </w:p>
        </w:tc>
      </w:tr>
    </w:tbl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Приложение 2</w:t>
      </w: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к муниципальной программе «Гармонизация </w:t>
      </w: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межнациональных и межконфессиональных </w:t>
      </w: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отношений 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 w:rsidR="006E56D6">
        <w:rPr>
          <w:rFonts w:ascii="Times New Roman" w:hAnsi="Times New Roman"/>
        </w:rPr>
        <w:t>МО Пермского края</w:t>
      </w:r>
      <w:r w:rsidR="005B161F">
        <w:rPr>
          <w:rFonts w:ascii="Times New Roman" w:hAnsi="Times New Roman"/>
        </w:rPr>
        <w:t>»</w:t>
      </w:r>
      <w:r w:rsidRPr="00C33BE2">
        <w:rPr>
          <w:rFonts w:ascii="Times New Roman" w:hAnsi="Times New Roman"/>
        </w:rPr>
        <w:t xml:space="preserve"> </w:t>
      </w:r>
    </w:p>
    <w:p w:rsidR="00A427D2" w:rsidRPr="00C33BE2" w:rsidRDefault="00A427D2" w:rsidP="00A427D2">
      <w:pPr>
        <w:pStyle w:val="ConsPlusNormal"/>
        <w:ind w:left="9720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на 20</w:t>
      </w:r>
      <w:r w:rsidR="00B05439">
        <w:rPr>
          <w:rFonts w:ascii="Times New Roman" w:hAnsi="Times New Roman"/>
        </w:rPr>
        <w:t>20</w:t>
      </w:r>
      <w:r w:rsidRPr="00C33BE2">
        <w:rPr>
          <w:rFonts w:ascii="Times New Roman" w:hAnsi="Times New Roman"/>
        </w:rPr>
        <w:t>-202</w:t>
      </w:r>
      <w:r w:rsidR="00B05439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 xml:space="preserve"> годы</w:t>
      </w:r>
    </w:p>
    <w:p w:rsidR="00A427D2" w:rsidRPr="00C33BE2" w:rsidRDefault="00A427D2" w:rsidP="00A427D2">
      <w:pPr>
        <w:pStyle w:val="ConsPlusNormal"/>
        <w:ind w:left="10980"/>
        <w:rPr>
          <w:rFonts w:ascii="Times New Roman" w:hAnsi="Times New Roman"/>
          <w:szCs w:val="28"/>
        </w:rPr>
      </w:pPr>
    </w:p>
    <w:p w:rsidR="00A427D2" w:rsidRPr="00C33BE2" w:rsidRDefault="00A427D2" w:rsidP="00A427D2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Перечень целевых показателей муниципальной программы</w:t>
      </w:r>
    </w:p>
    <w:p w:rsidR="00A427D2" w:rsidRPr="00C33BE2" w:rsidRDefault="00A427D2" w:rsidP="00A427D2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 «Гармонизация межнациональных  и межконфессиональных отношений в</w:t>
      </w:r>
    </w:p>
    <w:p w:rsidR="00A427D2" w:rsidRPr="00C33BE2" w:rsidRDefault="00A427D2" w:rsidP="00A427D2">
      <w:pPr>
        <w:suppressAutoHyphens/>
        <w:jc w:val="center"/>
        <w:rPr>
          <w:b/>
        </w:rPr>
      </w:pPr>
      <w:r w:rsidRPr="00C33BE2">
        <w:rPr>
          <w:b/>
          <w:sz w:val="28"/>
          <w:szCs w:val="28"/>
        </w:rPr>
        <w:t xml:space="preserve"> </w:t>
      </w:r>
      <w:proofErr w:type="spellStart"/>
      <w:r w:rsidRPr="00C33BE2">
        <w:rPr>
          <w:b/>
          <w:sz w:val="28"/>
          <w:szCs w:val="28"/>
        </w:rPr>
        <w:t>Уинском</w:t>
      </w:r>
      <w:proofErr w:type="spellEnd"/>
      <w:r w:rsidRPr="00C33BE2">
        <w:rPr>
          <w:b/>
          <w:sz w:val="28"/>
          <w:szCs w:val="28"/>
        </w:rPr>
        <w:t xml:space="preserve"> </w:t>
      </w:r>
      <w:r w:rsidR="006E56D6">
        <w:rPr>
          <w:b/>
          <w:sz w:val="28"/>
          <w:szCs w:val="28"/>
        </w:rPr>
        <w:t>МО Пермского края</w:t>
      </w:r>
      <w:r w:rsidR="005B161F">
        <w:rPr>
          <w:b/>
          <w:sz w:val="28"/>
          <w:szCs w:val="28"/>
        </w:rPr>
        <w:t>»</w:t>
      </w:r>
      <w:r w:rsidRPr="00C33BE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C33BE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C33BE2">
        <w:rPr>
          <w:b/>
          <w:sz w:val="28"/>
          <w:szCs w:val="28"/>
        </w:rPr>
        <w:t xml:space="preserve"> годы</w:t>
      </w:r>
    </w:p>
    <w:p w:rsidR="00A427D2" w:rsidRPr="00C33BE2" w:rsidRDefault="00A427D2" w:rsidP="00A427D2">
      <w:pPr>
        <w:pStyle w:val="ConsPlusNormal"/>
        <w:jc w:val="both"/>
        <w:rPr>
          <w:rFonts w:ascii="Times New Roman" w:hAnsi="Times New Roman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4019"/>
        <w:gridCol w:w="2126"/>
        <w:gridCol w:w="1836"/>
        <w:gridCol w:w="1800"/>
        <w:gridCol w:w="1467"/>
        <w:gridCol w:w="141"/>
        <w:gridCol w:w="3132"/>
      </w:tblGrid>
      <w:tr w:rsidR="00A427D2" w:rsidRPr="00C33BE2" w:rsidTr="00514157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A427D2" w:rsidRPr="00C33BE2" w:rsidTr="00514157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Default="00A427D2" w:rsidP="00514157">
            <w:pPr>
              <w:suppressAutoHyphens/>
              <w:jc w:val="center"/>
              <w:rPr>
                <w:b/>
              </w:rPr>
            </w:pPr>
            <w:r w:rsidRPr="00C33BE2">
              <w:rPr>
                <w:b/>
              </w:rPr>
              <w:t xml:space="preserve">Муниципальная программа  «Гармонизация межнациональных  и межконфессиональных отношений </w:t>
            </w:r>
          </w:p>
          <w:p w:rsidR="00A427D2" w:rsidRPr="00C33BE2" w:rsidRDefault="00A427D2" w:rsidP="005B161F">
            <w:pPr>
              <w:suppressAutoHyphens/>
              <w:jc w:val="center"/>
            </w:pPr>
            <w:r w:rsidRPr="00C33BE2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33BE2">
              <w:rPr>
                <w:b/>
              </w:rPr>
              <w:t xml:space="preserve"> </w:t>
            </w:r>
            <w:proofErr w:type="spellStart"/>
            <w:r w:rsidRPr="00C33BE2">
              <w:rPr>
                <w:b/>
              </w:rPr>
              <w:t>Уинском</w:t>
            </w:r>
            <w:proofErr w:type="spellEnd"/>
            <w:r w:rsidRPr="00C33BE2">
              <w:rPr>
                <w:b/>
              </w:rPr>
              <w:t xml:space="preserve"> </w:t>
            </w:r>
            <w:r w:rsidR="006E56D6">
              <w:rPr>
                <w:b/>
              </w:rPr>
              <w:t>МО Пермского края</w:t>
            </w:r>
            <w:r w:rsidR="005B161F">
              <w:rPr>
                <w:b/>
              </w:rPr>
              <w:t>»</w:t>
            </w:r>
            <w:r w:rsidR="006E56D6">
              <w:rPr>
                <w:b/>
              </w:rPr>
              <w:t xml:space="preserve"> н</w:t>
            </w:r>
            <w:r w:rsidR="005B161F">
              <w:rPr>
                <w:b/>
              </w:rPr>
              <w:t>а 2020</w:t>
            </w:r>
            <w:r w:rsidRPr="00C33BE2">
              <w:rPr>
                <w:b/>
              </w:rPr>
              <w:t>-202</w:t>
            </w:r>
            <w:r w:rsidR="005B161F">
              <w:rPr>
                <w:b/>
              </w:rPr>
              <w:t>2</w:t>
            </w:r>
            <w:r w:rsidRPr="00C33BE2">
              <w:rPr>
                <w:b/>
              </w:rPr>
              <w:t xml:space="preserve"> годы</w:t>
            </w: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1 </w:t>
            </w:r>
            <w:r w:rsidRPr="00C33B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сопровождение сферы межнациональных и межконфессиональных отношений</w:t>
            </w: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Количество проведенных совещаний, семинаров, круглых столов по вопросам предупреждения  межнациональных конфликтов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Количество публикаций в районной газете «Родник» 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6E56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Сохранение и развитие духовного и культурного потенциала народов, проживающих на территории </w:t>
            </w:r>
            <w:r w:rsidRPr="00C33BE2">
              <w:rPr>
                <w:rFonts w:ascii="Times New Roman" w:hAnsi="Times New Roman" w:cs="Arial"/>
                <w:b/>
                <w:sz w:val="24"/>
                <w:szCs w:val="24"/>
              </w:rPr>
              <w:t>Уинского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56D6">
              <w:rPr>
                <w:rFonts w:ascii="Times New Roman" w:hAnsi="Times New Roman"/>
                <w:b/>
                <w:sz w:val="24"/>
                <w:szCs w:val="24"/>
              </w:rPr>
              <w:t>МО Пермского края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основе идей межэтнического и межконфессионального согласия»</w:t>
            </w: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Общее количество мероприятий этнокультурной направленности за год.</w:t>
            </w:r>
          </w:p>
          <w:p w:rsidR="00A427D2" w:rsidRPr="00C33BE2" w:rsidRDefault="00A427D2" w:rsidP="0051415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Количество национальных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lastRenderedPageBreak/>
              <w:t>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Количество мероприятий, направленных на гармонизацию межэтнических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Количество участников мероприятий, направленных на гармонизацию межэтнических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D2" w:rsidRPr="00C33BE2" w:rsidTr="0051415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6E56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</w:rPr>
              <w:t>Участие в краевых, межрегиональных и всероссийских выставках-ярмарках народных промыслов и ремесел мастеров-ремесленников Уинского</w:t>
            </w:r>
            <w:r w:rsidR="006E56D6">
              <w:rPr>
                <w:rFonts w:ascii="Times New Roman" w:hAnsi="Times New Roman"/>
                <w:sz w:val="24"/>
              </w:rPr>
              <w:t xml:space="preserve"> МО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C33BE2" w:rsidRDefault="00A427D2" w:rsidP="005141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E1E" w:rsidRDefault="00A427D2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br w:type="page"/>
      </w:r>
    </w:p>
    <w:p w:rsidR="004F7E1E" w:rsidRDefault="004F7E1E" w:rsidP="00A94291">
      <w:pPr>
        <w:pStyle w:val="ConsPlusNormal"/>
        <w:jc w:val="right"/>
        <w:rPr>
          <w:rFonts w:ascii="Times New Roman" w:hAnsi="Times New Roman"/>
        </w:rPr>
      </w:pPr>
    </w:p>
    <w:p w:rsidR="00A94291" w:rsidRPr="00C33BE2" w:rsidRDefault="00187D9A" w:rsidP="00A9429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7D9A" w:rsidRDefault="00A94291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к муниципальной программе «Гармонизация </w:t>
      </w:r>
    </w:p>
    <w:p w:rsidR="00187D9A" w:rsidRDefault="00A94291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межнациональных и</w:t>
      </w:r>
      <w:r w:rsidR="00187D9A">
        <w:rPr>
          <w:rFonts w:ascii="Times New Roman" w:hAnsi="Times New Roman"/>
        </w:rPr>
        <w:t xml:space="preserve"> </w:t>
      </w:r>
      <w:r w:rsidRPr="00C33BE2">
        <w:rPr>
          <w:rFonts w:ascii="Times New Roman" w:hAnsi="Times New Roman"/>
        </w:rPr>
        <w:t xml:space="preserve">межконфессиональных </w:t>
      </w:r>
      <w:r w:rsidR="00187D9A">
        <w:rPr>
          <w:rFonts w:ascii="Times New Roman" w:hAnsi="Times New Roman"/>
        </w:rPr>
        <w:tab/>
      </w:r>
    </w:p>
    <w:p w:rsidR="00A94291" w:rsidRPr="00C33BE2" w:rsidRDefault="00A94291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отношений 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="006E56D6">
        <w:rPr>
          <w:rFonts w:ascii="Times New Roman" w:hAnsi="Times New Roman"/>
        </w:rPr>
        <w:t xml:space="preserve"> МО</w:t>
      </w:r>
      <w:r w:rsidR="006E56D6">
        <w:rPr>
          <w:rFonts w:ascii="Times New Roman" w:hAnsi="Times New Roman"/>
        </w:rPr>
        <w:tab/>
      </w:r>
      <w:r w:rsidR="006E56D6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A94291" w:rsidRPr="00C33BE2" w:rsidRDefault="006E56D6" w:rsidP="00A9429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Пермского края</w:t>
      </w:r>
      <w:r w:rsidR="005B161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</w:t>
      </w:r>
      <w:r w:rsidR="00A94291" w:rsidRPr="00C33BE2">
        <w:rPr>
          <w:rFonts w:ascii="Times New Roman" w:hAnsi="Times New Roman"/>
        </w:rPr>
        <w:t>на 20</w:t>
      </w:r>
      <w:r w:rsidR="00A94291">
        <w:rPr>
          <w:rFonts w:ascii="Times New Roman" w:hAnsi="Times New Roman"/>
        </w:rPr>
        <w:t>20</w:t>
      </w:r>
      <w:r w:rsidR="00A94291" w:rsidRPr="00C33BE2">
        <w:rPr>
          <w:rFonts w:ascii="Times New Roman" w:hAnsi="Times New Roman"/>
        </w:rPr>
        <w:t>-202</w:t>
      </w:r>
      <w:r w:rsidR="00A94291">
        <w:rPr>
          <w:rFonts w:ascii="Times New Roman" w:hAnsi="Times New Roman"/>
        </w:rPr>
        <w:t>2</w:t>
      </w:r>
      <w:r w:rsidR="00A94291"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4291" w:rsidRPr="00C33BE2" w:rsidRDefault="00A94291" w:rsidP="00A94291">
      <w:pPr>
        <w:pStyle w:val="ConsPlusNormal"/>
        <w:jc w:val="right"/>
        <w:outlineLvl w:val="2"/>
        <w:rPr>
          <w:rFonts w:ascii="Times New Roman" w:hAnsi="Times New Roman"/>
        </w:rPr>
      </w:pPr>
    </w:p>
    <w:p w:rsidR="00A94291" w:rsidRPr="00C33BE2" w:rsidRDefault="00A94291" w:rsidP="00A94291">
      <w:pPr>
        <w:jc w:val="center"/>
        <w:rPr>
          <w:b/>
        </w:rPr>
      </w:pPr>
      <w:r w:rsidRPr="00C33BE2">
        <w:rPr>
          <w:b/>
        </w:rPr>
        <w:t>ПЛАН</w:t>
      </w:r>
    </w:p>
    <w:p w:rsidR="00A94291" w:rsidRPr="00C33BE2" w:rsidRDefault="00A94291" w:rsidP="00A94291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f4"/>
          <w:color w:val="000000"/>
          <w:sz w:val="28"/>
          <w:szCs w:val="28"/>
        </w:rPr>
        <w:t xml:space="preserve"> мероприятий  по реализации</w:t>
      </w:r>
      <w:r w:rsidRPr="00C33BE2">
        <w:rPr>
          <w:b/>
          <w:sz w:val="28"/>
          <w:szCs w:val="28"/>
        </w:rPr>
        <w:t xml:space="preserve"> муниципальной программы  «Гармонизация межнациональных  и </w:t>
      </w:r>
    </w:p>
    <w:p w:rsidR="00A94291" w:rsidRPr="00C33BE2" w:rsidRDefault="00A94291" w:rsidP="00A94291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межконфессиональных отношений в  </w:t>
      </w:r>
      <w:proofErr w:type="spellStart"/>
      <w:r w:rsidRPr="00C33BE2">
        <w:rPr>
          <w:b/>
          <w:sz w:val="28"/>
          <w:szCs w:val="28"/>
        </w:rPr>
        <w:t>Уинском</w:t>
      </w:r>
      <w:proofErr w:type="spellEnd"/>
      <w:r w:rsidRPr="00C33BE2">
        <w:rPr>
          <w:b/>
          <w:sz w:val="28"/>
          <w:szCs w:val="28"/>
        </w:rPr>
        <w:t xml:space="preserve"> </w:t>
      </w:r>
      <w:r w:rsidR="006E56D6">
        <w:rPr>
          <w:b/>
          <w:sz w:val="28"/>
          <w:szCs w:val="28"/>
        </w:rPr>
        <w:t>МО Пермского края</w:t>
      </w:r>
      <w:r w:rsidR="005B161F">
        <w:rPr>
          <w:b/>
          <w:sz w:val="28"/>
          <w:szCs w:val="28"/>
        </w:rPr>
        <w:t>»</w:t>
      </w:r>
      <w:r w:rsidRPr="00C33BE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C33BE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C33BE2">
        <w:rPr>
          <w:b/>
          <w:sz w:val="28"/>
          <w:szCs w:val="28"/>
        </w:rPr>
        <w:t xml:space="preserve"> годы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425"/>
        <w:gridCol w:w="1417"/>
        <w:gridCol w:w="1112"/>
        <w:gridCol w:w="969"/>
        <w:gridCol w:w="1080"/>
        <w:gridCol w:w="1080"/>
        <w:gridCol w:w="1005"/>
        <w:gridCol w:w="1172"/>
        <w:gridCol w:w="14"/>
        <w:gridCol w:w="909"/>
        <w:gridCol w:w="1121"/>
      </w:tblGrid>
      <w:tr w:rsidR="00A94291" w:rsidRPr="00C33BE2" w:rsidTr="00A94291">
        <w:trPr>
          <w:trHeight w:val="7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Наименование  мероприятия</w:t>
            </w:r>
          </w:p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руб.</w:t>
            </w:r>
          </w:p>
        </w:tc>
      </w:tr>
      <w:tr w:rsidR="00A94291" w:rsidRPr="00C33BE2" w:rsidTr="00A94291">
        <w:trPr>
          <w:trHeight w:val="70"/>
          <w:jc w:val="center"/>
        </w:trPr>
        <w:tc>
          <w:tcPr>
            <w:tcW w:w="7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6E56D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6E56D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Бюджет СП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A94291" w:rsidRPr="00C33BE2" w:rsidTr="00A94291">
        <w:trPr>
          <w:trHeight w:val="70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>Задача 1. Информационное сопровождение сферы межнациональных и межконфессиональных отношений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rPr>
                <w:bCs/>
              </w:rPr>
            </w:pPr>
            <w:r w:rsidRPr="00C33BE2">
              <w:t>Сотрудничество со СМИ. Публикация в районной  газете «Родник»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C72ED3">
            <w:pPr>
              <w:pStyle w:val="ad"/>
              <w:rPr>
                <w:bCs/>
              </w:rPr>
            </w:pPr>
            <w:r w:rsidRPr="00C33BE2">
              <w:t xml:space="preserve">Выпуск буклетов по теме  межнациональных  и межконфессиональных отношений в </w:t>
            </w:r>
            <w:proofErr w:type="spellStart"/>
            <w:r w:rsidRPr="00C33BE2">
              <w:t>Уинском</w:t>
            </w:r>
            <w:proofErr w:type="spellEnd"/>
            <w:r w:rsidRPr="00C33BE2">
              <w:t xml:space="preserve"> </w:t>
            </w:r>
            <w:r w:rsidR="00C72ED3">
              <w:t>МО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rPr>
                <w:bCs/>
              </w:rPr>
            </w:pPr>
            <w:r w:rsidRPr="00C33BE2">
              <w:t>Проведение совещаний, семинаров, круглых столов по вопросам предупреждения  межнациональных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</w:pPr>
            <w:r w:rsidRPr="00C33BE2">
              <w:rPr>
                <w:rStyle w:val="87"/>
                <w:spacing w:val="0"/>
                <w:sz w:val="24"/>
                <w:szCs w:val="24"/>
              </w:rPr>
              <w:t>Приобретение литературы для создания коммуникативной площадки гражданского диалога «Многоликий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C72ED3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 xml:space="preserve">Задача 2: Сохранение и развитие духовного и культурного потенциала народов, проживающих на территории Уинского </w:t>
            </w:r>
            <w:r w:rsidR="00C72ED3">
              <w:rPr>
                <w:rFonts w:ascii="Times New Roman" w:hAnsi="Times New Roman" w:cs="Times New Roman"/>
                <w:b/>
              </w:rPr>
              <w:t>МО Пермского края</w:t>
            </w:r>
            <w:r w:rsidRPr="00C33BE2">
              <w:rPr>
                <w:rFonts w:ascii="Times New Roman" w:hAnsi="Times New Roman" w:cs="Times New Roman"/>
                <w:b/>
              </w:rPr>
              <w:t xml:space="preserve"> на основе идей межэтнического и межконфессионального согласия»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spacing w:before="0" w:beforeAutospacing="0" w:after="0" w:afterAutospacing="0"/>
            </w:pPr>
            <w:r w:rsidRPr="00C33BE2">
              <w:t>Проведение  мероприятий, посвященных  Дню родного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rPr>
                <w:bCs/>
              </w:rPr>
            </w:pPr>
            <w:r w:rsidRPr="00C33BE2">
              <w:rPr>
                <w:bCs/>
              </w:rPr>
              <w:t>Проведение районного праздника «Проводы Зимы», «Масленица».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Default="00A94291" w:rsidP="00A94291">
            <w:pPr>
              <w:jc w:val="center"/>
            </w:pPr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РДК»,</w:t>
            </w:r>
          </w:p>
          <w:p w:rsidR="00A94291" w:rsidRPr="00C33BE2" w:rsidRDefault="00A94291" w:rsidP="00A94291">
            <w:pPr>
              <w:jc w:val="center"/>
            </w:pPr>
            <w:r>
              <w:t>КДУ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3BE2">
              <w:rPr>
                <w:sz w:val="20"/>
                <w:szCs w:val="20"/>
              </w:rPr>
              <w:t>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 в рамках Дня славянской письменности и культуры</w:t>
            </w:r>
            <w:r>
              <w:rPr>
                <w:bCs/>
              </w:rPr>
              <w:t xml:space="preserve">, </w:t>
            </w:r>
            <w:r w:rsidRPr="00C33BE2">
              <w:rPr>
                <w:bCs/>
              </w:rPr>
              <w:t>Дн</w:t>
            </w:r>
            <w:r>
              <w:rPr>
                <w:bCs/>
              </w:rPr>
              <w:t>ей</w:t>
            </w:r>
            <w:r w:rsidRPr="00C33BE2">
              <w:rPr>
                <w:bCs/>
              </w:rPr>
              <w:t xml:space="preserve"> национальных культур «Мы разные, но дружные»:</w:t>
            </w:r>
          </w:p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«Пасхальный перезвон»;</w:t>
            </w:r>
          </w:p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фестиваль татарского фольклора «</w:t>
            </w:r>
            <w:proofErr w:type="spellStart"/>
            <w:r w:rsidRPr="00C33BE2">
              <w:rPr>
                <w:bCs/>
              </w:rPr>
              <w:t>Тугерек</w:t>
            </w:r>
            <w:proofErr w:type="spellEnd"/>
            <w:r w:rsidRPr="00C33BE2">
              <w:rPr>
                <w:bCs/>
              </w:rPr>
              <w:t xml:space="preserve"> </w:t>
            </w:r>
            <w:proofErr w:type="spellStart"/>
            <w:r w:rsidRPr="00C33BE2">
              <w:rPr>
                <w:bCs/>
              </w:rPr>
              <w:t>уен</w:t>
            </w:r>
            <w:proofErr w:type="spellEnd"/>
            <w:r w:rsidRPr="00C33BE2">
              <w:rPr>
                <w:bCs/>
              </w:rPr>
              <w:t>»;</w:t>
            </w:r>
          </w:p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</w:t>
            </w:r>
            <w:proofErr w:type="spellStart"/>
            <w:r w:rsidRPr="00C33BE2">
              <w:rPr>
                <w:bCs/>
              </w:rPr>
              <w:t>Ак</w:t>
            </w:r>
            <w:proofErr w:type="spellEnd"/>
            <w:r w:rsidRPr="00C33BE2">
              <w:rPr>
                <w:bCs/>
              </w:rPr>
              <w:t xml:space="preserve"> </w:t>
            </w:r>
            <w:proofErr w:type="spellStart"/>
            <w:r w:rsidRPr="00C33BE2">
              <w:rPr>
                <w:bCs/>
              </w:rPr>
              <w:t>калфак</w:t>
            </w:r>
            <w:proofErr w:type="spellEnd"/>
            <w:r w:rsidRPr="00C33BE2">
              <w:rPr>
                <w:bCs/>
              </w:rPr>
              <w:t>»;</w:t>
            </w:r>
          </w:p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праздник круглого пирога «</w:t>
            </w:r>
            <w:proofErr w:type="spellStart"/>
            <w:r w:rsidRPr="00C33BE2">
              <w:rPr>
                <w:bCs/>
              </w:rPr>
              <w:t>Разборник</w:t>
            </w:r>
            <w:proofErr w:type="spellEnd"/>
            <w:r w:rsidRPr="00C33BE2">
              <w:rPr>
                <w:bCs/>
              </w:rPr>
              <w:t>»;</w:t>
            </w:r>
          </w:p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- районный фестиваль народного творчества «Хоровод дружбы»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Default="00A94291" w:rsidP="00A94291">
            <w:pPr>
              <w:jc w:val="center"/>
            </w:pPr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РДК»,</w:t>
            </w:r>
          </w:p>
          <w:p w:rsidR="00A94291" w:rsidRPr="00C33BE2" w:rsidRDefault="00A94291" w:rsidP="00A94291">
            <w:pPr>
              <w:jc w:val="center"/>
            </w:pPr>
            <w:r>
              <w:t>КДУ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C33BE2">
              <w:rPr>
                <w:sz w:val="20"/>
                <w:szCs w:val="20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C33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Проведение национального праздника «Сабантуй»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3" w:rsidRDefault="00A94291" w:rsidP="00A94291">
            <w:pPr>
              <w:jc w:val="center"/>
            </w:pPr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РДК», </w:t>
            </w:r>
          </w:p>
          <w:p w:rsidR="00A94291" w:rsidRPr="00C33BE2" w:rsidRDefault="00A94291" w:rsidP="00A94291">
            <w:pPr>
              <w:jc w:val="center"/>
            </w:pPr>
            <w:r>
              <w:lastRenderedPageBreak/>
              <w:t>КДУ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3BE2">
              <w:rPr>
                <w:sz w:val="20"/>
                <w:szCs w:val="20"/>
              </w:rPr>
              <w:t>00000,0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C33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spacing w:before="0" w:beforeAutospacing="0" w:after="0" w:afterAutospacing="0"/>
            </w:pPr>
            <w:r w:rsidRPr="00C33BE2">
              <w:t>Изготовление  и приобретение сувенирной продукции к  празднику «Медовый Спас»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РДК», МКУК «Музей»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Проведение фестиваля мёда «Медовый Спас»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4F7E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4F7E1E" w:rsidP="004F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94291" w:rsidRPr="00C33B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94291" w:rsidRPr="00C33BE2">
              <w:rPr>
                <w:sz w:val="20"/>
                <w:szCs w:val="20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rPr>
                <w:bCs/>
              </w:rPr>
            </w:pPr>
            <w:r w:rsidRPr="00C33BE2">
              <w:t>Организация музейной площадки «Медовый Спас – медку припас»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>
              <w:t>МКУК «Музей»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4F7E1E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4291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4F7E1E" w:rsidP="00A9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4291">
              <w:rPr>
                <w:sz w:val="20"/>
                <w:szCs w:val="20"/>
              </w:rPr>
              <w:t>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Default="00A94291" w:rsidP="00A94291">
            <w:pPr>
              <w:jc w:val="center"/>
            </w:pPr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РДК», </w:t>
            </w:r>
          </w:p>
          <w:p w:rsidR="00A94291" w:rsidRPr="00C33BE2" w:rsidRDefault="00A94291" w:rsidP="00A94291">
            <w:pPr>
              <w:jc w:val="center"/>
            </w:pPr>
            <w:r>
              <w:t>КДУ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4F7E1E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94291"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4F7E1E" w:rsidP="00A9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новогодних и рождественских праздников.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Default="00A94291" w:rsidP="00A94291">
            <w:pPr>
              <w:jc w:val="center"/>
            </w:pPr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РДК»,</w:t>
            </w:r>
          </w:p>
          <w:p w:rsidR="00A94291" w:rsidRPr="00C33BE2" w:rsidRDefault="00A94291" w:rsidP="00A94291">
            <w:pPr>
              <w:jc w:val="center"/>
            </w:pPr>
            <w:r>
              <w:t>КДУ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291" w:rsidRPr="00C33BE2" w:rsidTr="00A94291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C72ED3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соревнований, дружеских встреч спортсменов У</w:t>
            </w:r>
            <w:r w:rsidR="00C72ED3">
              <w:rPr>
                <w:bCs/>
              </w:rPr>
              <w:t>инского МО Пермского края</w:t>
            </w:r>
            <w:r w:rsidRPr="00C33BE2">
              <w:rPr>
                <w:bCs/>
              </w:rPr>
              <w:t xml:space="preserve"> по национальной борьбе «</w:t>
            </w:r>
            <w:proofErr w:type="spellStart"/>
            <w:r w:rsidRPr="00C33BE2">
              <w:rPr>
                <w:bCs/>
              </w:rPr>
              <w:t>Корэш</w:t>
            </w:r>
            <w:proofErr w:type="spellEnd"/>
            <w:r w:rsidRPr="00C33BE2">
              <w:rPr>
                <w:bCs/>
              </w:rPr>
              <w:t>», Дзюдо, «Борьба на поясах»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</w:pPr>
            <w:r>
              <w:t>МКОУ ДО «ЮНИКС»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</w:tr>
    </w:tbl>
    <w:p w:rsidR="00A94291" w:rsidRPr="00C33BE2" w:rsidRDefault="00A94291" w:rsidP="00A94291">
      <w:pPr>
        <w:pStyle w:val="ConsPlusNormal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rPr>
          <w:rFonts w:ascii="Times New Roman" w:hAnsi="Times New Roman"/>
        </w:rPr>
      </w:pPr>
    </w:p>
    <w:p w:rsidR="00A94291" w:rsidRDefault="00A94291" w:rsidP="00A94291">
      <w:pPr>
        <w:pStyle w:val="ConsPlusNormal"/>
        <w:jc w:val="right"/>
        <w:rPr>
          <w:rFonts w:ascii="Times New Roman" w:hAnsi="Times New Roman"/>
        </w:rPr>
      </w:pPr>
    </w:p>
    <w:p w:rsidR="00A94291" w:rsidRDefault="00A94291" w:rsidP="00A94291">
      <w:pPr>
        <w:pStyle w:val="ConsPlusNormal"/>
        <w:jc w:val="right"/>
        <w:rPr>
          <w:rFonts w:ascii="Times New Roman" w:hAnsi="Times New Roman"/>
        </w:rPr>
      </w:pPr>
    </w:p>
    <w:p w:rsidR="00A94291" w:rsidRDefault="00A94291" w:rsidP="00A94291">
      <w:pPr>
        <w:pStyle w:val="ConsPlusNormal"/>
        <w:jc w:val="right"/>
        <w:rPr>
          <w:rFonts w:ascii="Times New Roman" w:hAnsi="Times New Roman"/>
        </w:rPr>
      </w:pPr>
    </w:p>
    <w:p w:rsidR="004F7E1E" w:rsidRDefault="004F7E1E" w:rsidP="00A94291">
      <w:pPr>
        <w:pStyle w:val="ConsPlusNormal"/>
        <w:jc w:val="right"/>
        <w:rPr>
          <w:rFonts w:ascii="Times New Roman" w:hAnsi="Times New Roman"/>
        </w:rPr>
      </w:pPr>
    </w:p>
    <w:p w:rsidR="00A94291" w:rsidRPr="00C33BE2" w:rsidRDefault="00187D9A" w:rsidP="00A9429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7D9A" w:rsidRDefault="00A94291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="00187D9A">
        <w:rPr>
          <w:rFonts w:ascii="Times New Roman" w:hAnsi="Times New Roman"/>
        </w:rPr>
        <w:tab/>
      </w:r>
      <w:r w:rsidR="00187D9A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187D9A" w:rsidRDefault="00A94291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межнациональных и</w:t>
      </w:r>
      <w:r w:rsidR="00187D9A">
        <w:rPr>
          <w:rFonts w:ascii="Times New Roman" w:hAnsi="Times New Roman"/>
        </w:rPr>
        <w:t xml:space="preserve"> </w:t>
      </w:r>
      <w:r w:rsidRPr="00C33BE2">
        <w:rPr>
          <w:rFonts w:ascii="Times New Roman" w:hAnsi="Times New Roman"/>
        </w:rPr>
        <w:t xml:space="preserve">межконфессиональных </w:t>
      </w:r>
      <w:r w:rsidR="00187D9A">
        <w:rPr>
          <w:rFonts w:ascii="Times New Roman" w:hAnsi="Times New Roman"/>
        </w:rPr>
        <w:tab/>
      </w:r>
      <w:r w:rsidR="00187D9A">
        <w:rPr>
          <w:rFonts w:ascii="Times New Roman" w:hAnsi="Times New Roman"/>
        </w:rPr>
        <w:tab/>
      </w:r>
    </w:p>
    <w:p w:rsidR="00A94291" w:rsidRPr="00C33BE2" w:rsidRDefault="00A94291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отношений 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 w:rsidR="00C72ED3">
        <w:rPr>
          <w:rFonts w:ascii="Times New Roman" w:hAnsi="Times New Roman"/>
        </w:rPr>
        <w:t>МО</w:t>
      </w:r>
      <w:r w:rsidR="00C72ED3">
        <w:rPr>
          <w:rFonts w:ascii="Times New Roman" w:hAnsi="Times New Roman"/>
        </w:rPr>
        <w:tab/>
      </w:r>
      <w:r w:rsidR="00187D9A">
        <w:rPr>
          <w:rFonts w:ascii="Times New Roman" w:hAnsi="Times New Roman"/>
        </w:rPr>
        <w:tab/>
      </w:r>
      <w:r w:rsidR="00C72ED3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A94291" w:rsidRPr="00C33BE2" w:rsidRDefault="00C72ED3" w:rsidP="00A9429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Пермского края</w:t>
      </w:r>
      <w:r w:rsidR="005B161F">
        <w:rPr>
          <w:rFonts w:ascii="Times New Roman" w:hAnsi="Times New Roman"/>
        </w:rPr>
        <w:t>»</w:t>
      </w:r>
      <w:r w:rsidR="00A94291">
        <w:rPr>
          <w:rFonts w:ascii="Times New Roman" w:hAnsi="Times New Roman"/>
        </w:rPr>
        <w:t xml:space="preserve"> на 2020</w:t>
      </w:r>
      <w:r w:rsidR="00A94291" w:rsidRPr="00C33BE2">
        <w:rPr>
          <w:rFonts w:ascii="Times New Roman" w:hAnsi="Times New Roman"/>
        </w:rPr>
        <w:t>-202</w:t>
      </w:r>
      <w:r w:rsidR="00A94291">
        <w:rPr>
          <w:rFonts w:ascii="Times New Roman" w:hAnsi="Times New Roman"/>
        </w:rPr>
        <w:t>2</w:t>
      </w:r>
      <w:r w:rsidR="00A94291" w:rsidRPr="00C33BE2">
        <w:rPr>
          <w:rFonts w:ascii="Times New Roman" w:hAnsi="Times New Roman"/>
        </w:rPr>
        <w:t xml:space="preserve"> годы</w:t>
      </w:r>
      <w:r w:rsidR="005B161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4291" w:rsidRPr="00C33BE2" w:rsidRDefault="00A94291" w:rsidP="00A94291">
      <w:pPr>
        <w:pStyle w:val="ConsPlusNormal"/>
        <w:jc w:val="both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ar394"/>
      <w:bookmarkEnd w:id="1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A94291" w:rsidRPr="00C33BE2" w:rsidRDefault="00A94291" w:rsidP="00A94291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Уинского </w:t>
      </w:r>
      <w:r w:rsidR="00C72ED3">
        <w:rPr>
          <w:rFonts w:ascii="Times New Roman" w:hAnsi="Times New Roman"/>
          <w:b/>
          <w:sz w:val="28"/>
          <w:szCs w:val="28"/>
        </w:rPr>
        <w:t>МО Пермского края</w:t>
      </w:r>
      <w:r w:rsidRPr="00C33BE2"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  <w:r w:rsidRPr="00C33BE2">
        <w:rPr>
          <w:rFonts w:ascii="Times New Roman" w:hAnsi="Times New Roman"/>
          <w:b/>
        </w:rPr>
        <w:t xml:space="preserve"> </w:t>
      </w:r>
    </w:p>
    <w:p w:rsidR="00A94291" w:rsidRPr="00C33BE2" w:rsidRDefault="00A94291" w:rsidP="00A94291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880"/>
        <w:gridCol w:w="847"/>
        <w:gridCol w:w="773"/>
        <w:gridCol w:w="1440"/>
        <w:gridCol w:w="765"/>
        <w:gridCol w:w="1603"/>
        <w:gridCol w:w="1620"/>
        <w:gridCol w:w="1620"/>
      </w:tblGrid>
      <w:tr w:rsidR="00A94291" w:rsidRPr="00C33BE2" w:rsidTr="00A94291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 рублей</w:t>
            </w:r>
          </w:p>
        </w:tc>
      </w:tr>
      <w:tr w:rsidR="00A94291" w:rsidRPr="00C33BE2" w:rsidTr="00A9429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C3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B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  <w:r w:rsidR="005B16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5B161F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 w:rsidR="005B1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291" w:rsidRPr="00C33BE2" w:rsidTr="00A942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4291" w:rsidRPr="00C33BE2" w:rsidTr="00A94291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C72ED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отношений в  </w:t>
            </w: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Уинс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ED3">
              <w:rPr>
                <w:rFonts w:ascii="Times New Roman" w:hAnsi="Times New Roman"/>
                <w:b/>
                <w:sz w:val="24"/>
                <w:szCs w:val="24"/>
              </w:rPr>
              <w:t>МО Пермского края</w:t>
            </w:r>
            <w:r w:rsidR="005B16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72E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A94291" w:rsidRPr="00C33BE2" w:rsidTr="00A9429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Администрация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</w:tr>
      <w:tr w:rsidR="00A94291" w:rsidRPr="00C33BE2" w:rsidTr="00A94291">
        <w:trPr>
          <w:trHeight w:val="27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</w:tr>
      <w:tr w:rsidR="00A94291" w:rsidRPr="00C33BE2" w:rsidTr="00A942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lastRenderedPageBreak/>
              <w:t>Основное мероприятие 1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Style w:val="81"/>
                <w:b/>
                <w:sz w:val="24"/>
                <w:szCs w:val="24"/>
              </w:rPr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94291" w:rsidRPr="00C33BE2" w:rsidTr="00A942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A94291" w:rsidRPr="00C33BE2" w:rsidRDefault="00A94291" w:rsidP="00C72ED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«Сохранение и развитие духовного и культурного потенциала народов, прож</w:t>
            </w:r>
            <w:r w:rsidR="00C72ED3">
              <w:rPr>
                <w:rFonts w:ascii="Times New Roman" w:hAnsi="Times New Roman"/>
                <w:b/>
                <w:sz w:val="24"/>
                <w:szCs w:val="24"/>
              </w:rPr>
              <w:t>ивающих на территории Уинского МО Пермского края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основе идей межэтнического и межконфессионального согласия»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A94291" w:rsidRPr="00C33BE2" w:rsidTr="00A94291">
        <w:trPr>
          <w:trHeight w:val="12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Мероприятие 1</w:t>
            </w:r>
          </w:p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Проведение национальных праздников, выставок-</w:t>
            </w:r>
            <w:r w:rsidRPr="00C33BE2">
              <w:rPr>
                <w:rStyle w:val="81"/>
                <w:spacing w:val="0"/>
                <w:sz w:val="24"/>
                <w:szCs w:val="24"/>
              </w:rPr>
              <w:lastRenderedPageBreak/>
              <w:t>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A94291" w:rsidRPr="00C33BE2" w:rsidTr="00A94291">
        <w:trPr>
          <w:trHeight w:val="120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A94291" w:rsidRPr="00C33BE2" w:rsidTr="00A942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Мероприятие 2 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Участие в краевых, межрегиональных и всероссийских выставках-ярмарках народных и ремесел мастеров-ремесленников Уинско</w:t>
            </w:r>
            <w:r w:rsidR="00C72ED3">
              <w:rPr>
                <w:rFonts w:ascii="Times New Roman" w:hAnsi="Times New Roman" w:cs="Arial"/>
                <w:sz w:val="24"/>
                <w:szCs w:val="24"/>
              </w:rPr>
              <w:t>го МО Пермского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roofErr w:type="spellStart"/>
            <w:r>
              <w:t>УУКСиМП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4291" w:rsidRPr="00C33BE2" w:rsidTr="00A942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Мероприятие 3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roofErr w:type="spellStart"/>
            <w:r>
              <w:t>УУКСиМП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A94291" w:rsidRPr="00C33BE2" w:rsidTr="00A942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roofErr w:type="spellStart"/>
            <w:r>
              <w:t>УУКСиМП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  <w:bookmarkStart w:id="2" w:name="Par570"/>
      <w:bookmarkEnd w:id="2"/>
    </w:p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ind w:left="10440"/>
        <w:rPr>
          <w:rFonts w:ascii="Times New Roman" w:hAnsi="Times New Roman"/>
        </w:rPr>
      </w:pPr>
    </w:p>
    <w:p w:rsidR="00A94291" w:rsidRPr="00C33BE2" w:rsidRDefault="00A94291" w:rsidP="00A94291">
      <w:pPr>
        <w:pStyle w:val="ConsPlusNormal"/>
        <w:jc w:val="right"/>
        <w:rPr>
          <w:rFonts w:ascii="Times New Roman" w:hAnsi="Times New Roman"/>
        </w:rPr>
      </w:pPr>
      <w:bookmarkStart w:id="3" w:name="Par572"/>
      <w:bookmarkEnd w:id="3"/>
      <w:r w:rsidRPr="00C33BE2">
        <w:rPr>
          <w:rFonts w:ascii="Times New Roman" w:hAnsi="Times New Roman"/>
        </w:rPr>
        <w:t>Приложение 5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="00187D9A">
        <w:rPr>
          <w:rFonts w:ascii="Times New Roman" w:hAnsi="Times New Roman"/>
        </w:rPr>
        <w:tab/>
      </w:r>
    </w:p>
    <w:p w:rsidR="00187D9A" w:rsidRDefault="00A94291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к муниципальной программе «Гармонизация </w:t>
      </w:r>
    </w:p>
    <w:p w:rsidR="00187D9A" w:rsidRDefault="00187D9A" w:rsidP="00A9429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межнациональных и </w:t>
      </w:r>
      <w:r w:rsidR="00A94291" w:rsidRPr="00C33BE2">
        <w:rPr>
          <w:rFonts w:ascii="Times New Roman" w:hAnsi="Times New Roman"/>
        </w:rPr>
        <w:t xml:space="preserve">межконфессиональных </w:t>
      </w:r>
      <w:r>
        <w:rPr>
          <w:rFonts w:ascii="Times New Roman" w:hAnsi="Times New Roman"/>
        </w:rPr>
        <w:tab/>
      </w:r>
    </w:p>
    <w:p w:rsidR="00A94291" w:rsidRPr="00C33BE2" w:rsidRDefault="00A94291" w:rsidP="00A9429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отношений 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 w:rsidR="00C72ED3">
        <w:rPr>
          <w:rFonts w:ascii="Times New Roman" w:hAnsi="Times New Roman"/>
        </w:rPr>
        <w:t>МО</w:t>
      </w:r>
      <w:r w:rsidR="00C72ED3">
        <w:rPr>
          <w:rFonts w:ascii="Times New Roman" w:hAnsi="Times New Roman"/>
        </w:rPr>
        <w:tab/>
      </w:r>
      <w:r w:rsidR="00C72ED3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A94291" w:rsidRPr="00C33BE2" w:rsidRDefault="00C72ED3" w:rsidP="00A9429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Пермского края</w:t>
      </w:r>
      <w:r w:rsidR="005B161F">
        <w:rPr>
          <w:rFonts w:ascii="Times New Roman" w:hAnsi="Times New Roman"/>
        </w:rPr>
        <w:t>»</w:t>
      </w:r>
      <w:r w:rsidR="00A94291">
        <w:rPr>
          <w:rFonts w:ascii="Times New Roman" w:hAnsi="Times New Roman"/>
        </w:rPr>
        <w:t xml:space="preserve"> </w:t>
      </w:r>
      <w:r w:rsidR="00A94291" w:rsidRPr="00C33BE2">
        <w:rPr>
          <w:rFonts w:ascii="Times New Roman" w:hAnsi="Times New Roman"/>
        </w:rPr>
        <w:t>на 20</w:t>
      </w:r>
      <w:r w:rsidR="00A94291">
        <w:rPr>
          <w:rFonts w:ascii="Times New Roman" w:hAnsi="Times New Roman"/>
        </w:rPr>
        <w:t>20</w:t>
      </w:r>
      <w:r w:rsidR="00A94291" w:rsidRPr="00C33BE2">
        <w:rPr>
          <w:rFonts w:ascii="Times New Roman" w:hAnsi="Times New Roman"/>
        </w:rPr>
        <w:t>-202</w:t>
      </w:r>
      <w:r w:rsidR="00A94291">
        <w:rPr>
          <w:rFonts w:ascii="Times New Roman" w:hAnsi="Times New Roman"/>
        </w:rPr>
        <w:t>2</w:t>
      </w:r>
      <w:r w:rsidR="00A94291"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4291" w:rsidRDefault="00A94291" w:rsidP="00A9429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A94291" w:rsidRPr="00C33BE2" w:rsidRDefault="00A94291" w:rsidP="00A9429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4" w:name="Par1078"/>
      <w:bookmarkEnd w:id="4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A94291" w:rsidRPr="00C33BE2" w:rsidRDefault="00A94291" w:rsidP="00A94291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Уинского  </w:t>
      </w:r>
      <w:r w:rsidR="00C72ED3">
        <w:rPr>
          <w:rFonts w:ascii="Times New Roman" w:hAnsi="Times New Roman"/>
          <w:b/>
          <w:sz w:val="28"/>
          <w:szCs w:val="28"/>
        </w:rPr>
        <w:t>МО Пермского края</w:t>
      </w:r>
      <w:r w:rsidRPr="00C33BE2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A94291" w:rsidRPr="00C33BE2" w:rsidRDefault="00A94291" w:rsidP="00A94291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3543"/>
        <w:gridCol w:w="709"/>
        <w:gridCol w:w="851"/>
        <w:gridCol w:w="1417"/>
        <w:gridCol w:w="851"/>
        <w:gridCol w:w="1275"/>
        <w:gridCol w:w="1276"/>
        <w:gridCol w:w="1245"/>
      </w:tblGrid>
      <w:tr w:rsidR="00A94291" w:rsidRPr="00C33BE2" w:rsidTr="00C72ED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 рублей</w:t>
            </w:r>
          </w:p>
        </w:tc>
      </w:tr>
      <w:tr w:rsidR="00A94291" w:rsidRPr="00C33BE2" w:rsidTr="00C72ED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C3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B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5B161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  <w:r w:rsidR="005B16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 w:rsidR="005B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5B161F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291" w:rsidRPr="00C33BE2" w:rsidTr="00C72E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4291" w:rsidRPr="00C33BE2" w:rsidTr="00C72ED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C72ED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</w:t>
            </w: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ED3">
              <w:rPr>
                <w:rFonts w:ascii="Times New Roman" w:hAnsi="Times New Roman"/>
                <w:b/>
                <w:sz w:val="24"/>
                <w:szCs w:val="24"/>
              </w:rPr>
              <w:t>МО Пермского края</w:t>
            </w:r>
            <w:r w:rsidR="005B16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72E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A94291" w:rsidRPr="00C33BE2" w:rsidTr="00C72ED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</w:tr>
      <w:tr w:rsidR="00A94291" w:rsidRPr="00C33BE2" w:rsidTr="00C72ED3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УУКСиМП</w:t>
            </w:r>
            <w:proofErr w:type="spellEnd"/>
          </w:p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a3"/>
              <w:jc w:val="both"/>
              <w:rPr>
                <w:szCs w:val="24"/>
              </w:rPr>
            </w:pPr>
          </w:p>
        </w:tc>
      </w:tr>
      <w:tr w:rsidR="00A94291" w:rsidRPr="00C33BE2" w:rsidTr="00C72E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A94291" w:rsidRPr="00C33BE2" w:rsidRDefault="00A94291" w:rsidP="00C72ED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«Сохранение и развитие духовного и культурного потенциала народов, проживающих на территории Уинского </w:t>
            </w:r>
            <w:r w:rsidR="00C72ED3">
              <w:rPr>
                <w:rFonts w:ascii="Times New Roman" w:hAnsi="Times New Roman"/>
                <w:b/>
                <w:sz w:val="24"/>
                <w:szCs w:val="24"/>
              </w:rPr>
              <w:t xml:space="preserve">МО Пермского края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на основе идей межэтнического и межконфессионального согласия»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3" w:rsidRDefault="00A94291" w:rsidP="00A9429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УУКСиМП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A94291" w:rsidRPr="00C33BE2" w:rsidTr="00C72ED3">
        <w:trPr>
          <w:trHeight w:val="12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lastRenderedPageBreak/>
              <w:t>Мероприятие 1</w:t>
            </w:r>
          </w:p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ED3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УУКСиМП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A94291" w:rsidRPr="00C33BE2" w:rsidTr="00C72ED3">
        <w:trPr>
          <w:trHeight w:val="97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A94291" w:rsidRPr="00C33BE2" w:rsidTr="00C72E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 xml:space="preserve">Мероприятие 2 </w:t>
            </w:r>
          </w:p>
          <w:p w:rsidR="00A94291" w:rsidRPr="00C33BE2" w:rsidRDefault="00A94291" w:rsidP="00C72ED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Участие в краевых, межрегиональных и всероссийских выставках-ярмарках народных и ремесел мастеров-</w:t>
            </w:r>
            <w:r w:rsidR="00C72ED3">
              <w:rPr>
                <w:rFonts w:ascii="Times New Roman" w:hAnsi="Times New Roman" w:cs="Arial"/>
                <w:sz w:val="24"/>
                <w:szCs w:val="24"/>
              </w:rPr>
              <w:t xml:space="preserve">ремесленников </w:t>
            </w:r>
            <w:proofErr w:type="spellStart"/>
            <w:r w:rsidR="00C72ED3">
              <w:rPr>
                <w:rFonts w:ascii="Times New Roman" w:hAnsi="Times New Roman" w:cs="Arial"/>
                <w:sz w:val="24"/>
                <w:szCs w:val="24"/>
              </w:rPr>
              <w:t>Уинско</w:t>
            </w:r>
            <w:proofErr w:type="spellEnd"/>
            <w:r w:rsidR="00C72ED3">
              <w:rPr>
                <w:rFonts w:ascii="Times New Roman" w:hAnsi="Times New Roman" w:cs="Arial"/>
                <w:sz w:val="24"/>
                <w:szCs w:val="24"/>
              </w:rPr>
              <w:t xml:space="preserve"> МО Пермского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3" w:rsidRDefault="00A94291" w:rsidP="00A94291">
            <w:proofErr w:type="spellStart"/>
            <w:r>
              <w:t>УУКСиМП</w:t>
            </w:r>
            <w:proofErr w:type="spellEnd"/>
            <w:r>
              <w:t xml:space="preserve">, </w:t>
            </w:r>
          </w:p>
          <w:p w:rsidR="00A94291" w:rsidRPr="00C33BE2" w:rsidRDefault="00A94291" w:rsidP="00A94291"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4291" w:rsidTr="00C72E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Мероприятие 3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3" w:rsidRDefault="00A94291" w:rsidP="00A94291">
            <w:proofErr w:type="spellStart"/>
            <w:r>
              <w:t>УУКСиМП</w:t>
            </w:r>
            <w:proofErr w:type="spellEnd"/>
            <w:r>
              <w:t xml:space="preserve">, </w:t>
            </w:r>
          </w:p>
          <w:p w:rsidR="00A94291" w:rsidRPr="00C33BE2" w:rsidRDefault="00A94291" w:rsidP="00A94291"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000,0</w:t>
            </w:r>
            <w:bookmarkStart w:id="5" w:name="_GoBack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A94291" w:rsidTr="00C72E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Default="00A94291" w:rsidP="00A942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A94291" w:rsidRPr="00C33BE2" w:rsidRDefault="00A94291" w:rsidP="00A94291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roofErr w:type="spellStart"/>
            <w:r>
              <w:t>УУКСиМП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1" w:rsidRPr="00C33BE2" w:rsidRDefault="00A94291" w:rsidP="00A942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05439" w:rsidRDefault="00B05439" w:rsidP="00C72ED3">
      <w:pPr>
        <w:pStyle w:val="ConsPlusNormal"/>
        <w:jc w:val="right"/>
        <w:rPr>
          <w:rFonts w:ascii="Times New Roman" w:hAnsi="Times New Roman"/>
        </w:rPr>
      </w:pPr>
    </w:p>
    <w:sectPr w:rsidR="00B05439" w:rsidSect="007A0CAB">
      <w:footerReference w:type="default" r:id="rId14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7D" w:rsidRDefault="0045787D">
      <w:r>
        <w:separator/>
      </w:r>
    </w:p>
  </w:endnote>
  <w:endnote w:type="continuationSeparator" w:id="1">
    <w:p w:rsidR="0045787D" w:rsidRDefault="0045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1F" w:rsidRDefault="00480A09" w:rsidP="00514157">
    <w:pPr>
      <w:pStyle w:val="a7"/>
      <w:framePr w:wrap="around" w:vAnchor="text" w:hAnchor="margin" w:xAlign="center" w:y="1"/>
      <w:rPr>
        <w:rStyle w:val="af0"/>
        <w:rFonts w:eastAsia="Calibri"/>
      </w:rPr>
    </w:pPr>
    <w:r>
      <w:rPr>
        <w:rStyle w:val="af0"/>
        <w:rFonts w:eastAsia="Calibri"/>
      </w:rPr>
      <w:fldChar w:fldCharType="begin"/>
    </w:r>
    <w:r w:rsidR="005B161F">
      <w:rPr>
        <w:rStyle w:val="af0"/>
        <w:rFonts w:eastAsia="Calibri"/>
      </w:rPr>
      <w:instrText xml:space="preserve">PAGE  </w:instrText>
    </w:r>
    <w:r>
      <w:rPr>
        <w:rStyle w:val="af0"/>
        <w:rFonts w:eastAsia="Calibri"/>
      </w:rPr>
      <w:fldChar w:fldCharType="separate"/>
    </w:r>
    <w:r w:rsidR="005B161F">
      <w:rPr>
        <w:rStyle w:val="af0"/>
        <w:rFonts w:eastAsia="Calibri"/>
        <w:noProof/>
      </w:rPr>
      <w:t>30</w:t>
    </w:r>
    <w:r>
      <w:rPr>
        <w:rStyle w:val="af0"/>
        <w:rFonts w:eastAsia="Calibri"/>
      </w:rPr>
      <w:fldChar w:fldCharType="end"/>
    </w:r>
  </w:p>
  <w:p w:rsidR="005B161F" w:rsidRDefault="005B16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1F" w:rsidRDefault="005B161F">
    <w:pPr>
      <w:pStyle w:val="a7"/>
      <w:jc w:val="right"/>
    </w:pPr>
  </w:p>
  <w:p w:rsidR="005B161F" w:rsidRDefault="005B16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1F" w:rsidRDefault="005B161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1F" w:rsidRDefault="005B161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7D" w:rsidRDefault="0045787D">
      <w:r>
        <w:separator/>
      </w:r>
    </w:p>
  </w:footnote>
  <w:footnote w:type="continuationSeparator" w:id="1">
    <w:p w:rsidR="0045787D" w:rsidRDefault="00457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1F" w:rsidRDefault="00480A09" w:rsidP="00514157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B161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B161F">
      <w:rPr>
        <w:rStyle w:val="af0"/>
        <w:noProof/>
      </w:rPr>
      <w:t>7</w:t>
    </w:r>
    <w:r>
      <w:rPr>
        <w:rStyle w:val="af0"/>
      </w:rPr>
      <w:fldChar w:fldCharType="end"/>
    </w:r>
  </w:p>
  <w:p w:rsidR="005B161F" w:rsidRDefault="005B161F" w:rsidP="0051415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1F" w:rsidRDefault="00480A09" w:rsidP="00514157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B161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1227">
      <w:rPr>
        <w:rStyle w:val="af0"/>
        <w:noProof/>
      </w:rPr>
      <w:t>2</w:t>
    </w:r>
    <w:r>
      <w:rPr>
        <w:rStyle w:val="af0"/>
      </w:rPr>
      <w:fldChar w:fldCharType="end"/>
    </w:r>
  </w:p>
  <w:p w:rsidR="005B161F" w:rsidRDefault="005B161F" w:rsidP="0051415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5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479CB"/>
    <w:rsid w:val="000862DA"/>
    <w:rsid w:val="000B74BD"/>
    <w:rsid w:val="0016190C"/>
    <w:rsid w:val="00187D9A"/>
    <w:rsid w:val="001D02CD"/>
    <w:rsid w:val="002001B9"/>
    <w:rsid w:val="002C37BB"/>
    <w:rsid w:val="00344940"/>
    <w:rsid w:val="003F127E"/>
    <w:rsid w:val="00431227"/>
    <w:rsid w:val="0045787D"/>
    <w:rsid w:val="00470FB3"/>
    <w:rsid w:val="00480A09"/>
    <w:rsid w:val="00482A25"/>
    <w:rsid w:val="00486734"/>
    <w:rsid w:val="004A5232"/>
    <w:rsid w:val="004F7E1E"/>
    <w:rsid w:val="00502F9B"/>
    <w:rsid w:val="00514157"/>
    <w:rsid w:val="00522C93"/>
    <w:rsid w:val="00536FED"/>
    <w:rsid w:val="00580BB7"/>
    <w:rsid w:val="005B161F"/>
    <w:rsid w:val="005B7C2C"/>
    <w:rsid w:val="006155F3"/>
    <w:rsid w:val="00637B08"/>
    <w:rsid w:val="0066436B"/>
    <w:rsid w:val="0066437F"/>
    <w:rsid w:val="00687A66"/>
    <w:rsid w:val="006E56D6"/>
    <w:rsid w:val="007332A1"/>
    <w:rsid w:val="0078616F"/>
    <w:rsid w:val="007A0CAB"/>
    <w:rsid w:val="00817ACA"/>
    <w:rsid w:val="008B1016"/>
    <w:rsid w:val="008D16CB"/>
    <w:rsid w:val="009169CE"/>
    <w:rsid w:val="00951C22"/>
    <w:rsid w:val="009A6EFF"/>
    <w:rsid w:val="00A427D2"/>
    <w:rsid w:val="00A853C6"/>
    <w:rsid w:val="00A94291"/>
    <w:rsid w:val="00B05439"/>
    <w:rsid w:val="00B1278C"/>
    <w:rsid w:val="00B4421A"/>
    <w:rsid w:val="00B565AA"/>
    <w:rsid w:val="00BB0CD5"/>
    <w:rsid w:val="00BB6EA3"/>
    <w:rsid w:val="00C51955"/>
    <w:rsid w:val="00C72ED3"/>
    <w:rsid w:val="00C74992"/>
    <w:rsid w:val="00C74CA3"/>
    <w:rsid w:val="00C80448"/>
    <w:rsid w:val="00C90E47"/>
    <w:rsid w:val="00CE2063"/>
    <w:rsid w:val="00D514EE"/>
    <w:rsid w:val="00DB07F0"/>
    <w:rsid w:val="00DC4287"/>
    <w:rsid w:val="00E1202F"/>
    <w:rsid w:val="00E35DA7"/>
    <w:rsid w:val="00E55D54"/>
    <w:rsid w:val="00E57172"/>
    <w:rsid w:val="00E64D02"/>
    <w:rsid w:val="00EB54EA"/>
    <w:rsid w:val="00EC4E35"/>
    <w:rsid w:val="00F5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A427D2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A427D2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427D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427D2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A427D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A427D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A427D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A427D2"/>
    <w:rPr>
      <w:sz w:val="28"/>
    </w:rPr>
  </w:style>
  <w:style w:type="paragraph" w:customStyle="1" w:styleId="Default">
    <w:name w:val="Default"/>
    <w:rsid w:val="00A427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rmal (Web)"/>
    <w:basedOn w:val="a"/>
    <w:rsid w:val="00A427D2"/>
    <w:pPr>
      <w:spacing w:before="100" w:beforeAutospacing="1" w:after="100" w:afterAutospacing="1"/>
    </w:pPr>
    <w:rPr>
      <w:rFonts w:eastAsia="Calibri"/>
    </w:rPr>
  </w:style>
  <w:style w:type="paragraph" w:styleId="ae">
    <w:name w:val="Body Text Indent"/>
    <w:basedOn w:val="a"/>
    <w:link w:val="af"/>
    <w:rsid w:val="00A427D2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rsid w:val="00A427D2"/>
    <w:rPr>
      <w:rFonts w:eastAsia="Calibri"/>
      <w:sz w:val="24"/>
      <w:szCs w:val="24"/>
    </w:rPr>
  </w:style>
  <w:style w:type="paragraph" w:customStyle="1" w:styleId="ConsNormal">
    <w:name w:val="ConsNormal"/>
    <w:rsid w:val="00A427D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0">
    <w:name w:val="page number"/>
    <w:basedOn w:val="a0"/>
    <w:rsid w:val="00A427D2"/>
    <w:rPr>
      <w:rFonts w:cs="Times New Roman"/>
    </w:rPr>
  </w:style>
  <w:style w:type="paragraph" w:styleId="af1">
    <w:name w:val="Balloon Text"/>
    <w:basedOn w:val="a"/>
    <w:link w:val="af2"/>
    <w:rsid w:val="00A427D2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427D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A427D2"/>
    <w:pPr>
      <w:ind w:left="720"/>
      <w:contextualSpacing/>
    </w:pPr>
    <w:rPr>
      <w:rFonts w:eastAsia="Calibri"/>
    </w:rPr>
  </w:style>
  <w:style w:type="paragraph" w:customStyle="1" w:styleId="af3">
    <w:name w:val="Нормальный (таблица)"/>
    <w:basedOn w:val="a"/>
    <w:next w:val="a"/>
    <w:rsid w:val="00A427D2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4">
    <w:name w:val="Цветовое выделение"/>
    <w:rsid w:val="00A427D2"/>
    <w:rPr>
      <w:b/>
      <w:color w:val="000080"/>
    </w:rPr>
  </w:style>
  <w:style w:type="paragraph" w:customStyle="1" w:styleId="af5">
    <w:name w:val="Таблицы (моноширинный)"/>
    <w:basedOn w:val="a"/>
    <w:next w:val="a"/>
    <w:rsid w:val="00A427D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A427D2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A427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A427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A427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A427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A427D2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A427D2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A427D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BD86-137A-4A23-93D6-DBB6BD97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4800</Words>
  <Characters>35798</Characters>
  <Application>Microsoft Office Word</Application>
  <DocSecurity>0</DocSecurity>
  <Lines>298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2019-09-24T15:23:00Z</cp:lastPrinted>
  <dcterms:created xsi:type="dcterms:W3CDTF">2019-10-15T07:24:00Z</dcterms:created>
  <dcterms:modified xsi:type="dcterms:W3CDTF">2019-10-15T07:24:00Z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