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78C0030" w:rsidR="00010F32" w:rsidRPr="008C0368" w:rsidRDefault="008C0368" w:rsidP="00E24ACE">
      <w:pPr>
        <w:jc w:val="right"/>
        <w:rPr>
          <w:rFonts w:ascii="Arial" w:hAnsi="Arial" w:cs="Arial"/>
          <w:b/>
          <w:color w:val="AEAAAA" w:themeColor="background2" w:themeShade="BF"/>
          <w:sz w:val="24"/>
        </w:rPr>
      </w:pPr>
      <w:bookmarkStart w:id="0" w:name="_GoBack"/>
      <w:bookmarkEnd w:id="0"/>
      <w:r w:rsidRPr="008C0368">
        <w:rPr>
          <w:rFonts w:ascii="Arial" w:hAnsi="Arial" w:cs="Arial"/>
          <w:b/>
          <w:color w:val="AEAAAA" w:themeColor="background2" w:themeShade="BF"/>
          <w:sz w:val="24"/>
        </w:rPr>
        <w:t>ПЕРМЬСТАТ</w:t>
      </w:r>
    </w:p>
    <w:p w14:paraId="1ADA11A9" w14:textId="1642EB10" w:rsidR="00E707E0" w:rsidRPr="006264F4" w:rsidRDefault="000B0DB8"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ДАВАЙ ПОЖЕНИМСЯ</w:t>
      </w:r>
      <w:r w:rsidRPr="00EA2F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БРАКОВ СТАЛО БОЛЬШЕ, А РАЗВОДОВ </w:t>
      </w:r>
      <w:r w:rsidR="00E22948" w:rsidRP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МЕНЬШЕ </w:t>
      </w:r>
      <w:r w:rsidR="00D669C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9699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144B40AF"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E3386E">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37240A">
        <w:rPr>
          <w:rFonts w:ascii="Arial" w:hAnsi="Arial" w:cs="Arial"/>
          <w:b/>
          <w:color w:val="525252" w:themeColor="accent3" w:themeShade="80"/>
          <w:sz w:val="24"/>
          <w:szCs w:val="24"/>
        </w:rPr>
        <w:t xml:space="preserve"> </w:t>
      </w:r>
      <w:r w:rsidR="003E32A4" w:rsidRPr="003E32A4">
        <w:rPr>
          <w:rFonts w:ascii="Arial" w:hAnsi="Arial" w:cs="Arial"/>
          <w:b/>
          <w:color w:val="525252" w:themeColor="accent3" w:themeShade="80"/>
          <w:sz w:val="24"/>
          <w:szCs w:val="24"/>
        </w:rPr>
        <w:t>В Д</w:t>
      </w:r>
      <w:r w:rsidR="00D331EE">
        <w:rPr>
          <w:rFonts w:ascii="Arial" w:hAnsi="Arial" w:cs="Arial"/>
          <w:b/>
          <w:color w:val="525252" w:themeColor="accent3" w:themeShade="80"/>
          <w:sz w:val="24"/>
          <w:szCs w:val="24"/>
        </w:rPr>
        <w:t>ень всех влюбленных разбираемся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невест.</w:t>
      </w:r>
      <w:r w:rsidR="00C27256">
        <w:rPr>
          <w:rFonts w:ascii="Arial" w:hAnsi="Arial" w:cs="Arial"/>
          <w:b/>
          <w:color w:val="525252" w:themeColor="accent3" w:themeShade="80"/>
          <w:sz w:val="24"/>
          <w:szCs w:val="24"/>
        </w:rPr>
        <w:t xml:space="preserve"> </w:t>
      </w:r>
    </w:p>
    <w:p w14:paraId="76054355" w14:textId="352F526B" w:rsidR="00E3386E" w:rsidRDefault="00DA1A67" w:rsidP="008C0368">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CC30CD">
        <w:rPr>
          <w:rFonts w:ascii="Arial" w:hAnsi="Arial" w:cs="Arial"/>
          <w:color w:val="525252" w:themeColor="accent3" w:themeShade="80"/>
          <w:sz w:val="24"/>
          <w:szCs w:val="24"/>
        </w:rPr>
        <w:t> 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Pr>
          <w:rFonts w:ascii="Arial" w:hAnsi="Arial" w:cs="Arial"/>
          <w:color w:val="525252" w:themeColor="accent3" w:themeShade="80"/>
          <w:sz w:val="24"/>
          <w:szCs w:val="24"/>
        </w:rPr>
        <w:t>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CC30CD">
        <w:rPr>
          <w:rFonts w:ascii="Arial" w:hAnsi="Arial" w:cs="Arial"/>
          <w:color w:val="525252" w:themeColor="accent3" w:themeShade="80"/>
          <w:sz w:val="24"/>
          <w:szCs w:val="24"/>
        </w:rPr>
        <w:t> 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14:paraId="0681A5E7" w14:textId="7379AE5B" w:rsidR="009D2E59" w:rsidRDefault="003D65EF" w:rsidP="008C0368">
      <w:pPr>
        <w:jc w:val="both"/>
        <w:rPr>
          <w:rFonts w:ascii="Arial" w:hAnsi="Arial" w:cs="Arial"/>
          <w:color w:val="525252" w:themeColor="accent3" w:themeShade="80"/>
          <w:sz w:val="24"/>
          <w:szCs w:val="24"/>
        </w:rPr>
      </w:pPr>
      <w:r>
        <w:rPr>
          <w:noProof/>
          <w:lang w:eastAsia="ru-RU"/>
        </w:rPr>
        <w:drawing>
          <wp:anchor distT="0" distB="0" distL="114300" distR="114300" simplePos="0" relativeHeight="251658240" behindDoc="0" locked="0" layoutInCell="1" allowOverlap="1" wp14:anchorId="1F74FD26" wp14:editId="1E22D0F2">
            <wp:simplePos x="0" y="0"/>
            <wp:positionH relativeFrom="margin">
              <wp:posOffset>-3175</wp:posOffset>
            </wp:positionH>
            <wp:positionV relativeFrom="margin">
              <wp:posOffset>3928745</wp:posOffset>
            </wp:positionV>
            <wp:extent cx="3352800" cy="2228215"/>
            <wp:effectExtent l="0" t="0" r="0" b="635"/>
            <wp:wrapSquare wrapText="bothSides"/>
            <wp:docPr id="9" name="Рисунок 9" descr="Сердце, Свадьбы, Брак, Руки, Романтический, Жени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рдце, Свадьбы, Брак, Руки, Романтический, Женитьс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2228215"/>
                    </a:xfrm>
                    <a:prstGeom prst="rect">
                      <a:avLst/>
                    </a:prstGeom>
                    <a:noFill/>
                    <a:ln>
                      <a:noFill/>
                    </a:ln>
                  </pic:spPr>
                </pic:pic>
              </a:graphicData>
            </a:graphic>
          </wp:anchor>
        </w:drawing>
      </w:r>
      <w:r w:rsidR="00FD65A6">
        <w:rPr>
          <w:rFonts w:ascii="Arial" w:hAnsi="Arial" w:cs="Arial"/>
          <w:color w:val="525252" w:themeColor="accent3" w:themeShade="80"/>
          <w:sz w:val="24"/>
          <w:szCs w:val="24"/>
        </w:rPr>
        <w:t xml:space="preserve"> </w:t>
      </w:r>
      <w:r w:rsidR="009D2E59">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sidR="009D2E59">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sidR="009D2E59">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sidR="009D2E59">
        <w:rPr>
          <w:rFonts w:ascii="Arial" w:hAnsi="Arial" w:cs="Arial"/>
          <w:color w:val="525252" w:themeColor="accent3" w:themeShade="80"/>
          <w:sz w:val="24"/>
          <w:szCs w:val="24"/>
        </w:rPr>
        <w:t xml:space="preserve"> –</w:t>
      </w:r>
      <w:r w:rsidR="008E7480">
        <w:rPr>
          <w:rFonts w:ascii="Arial" w:hAnsi="Arial" w:cs="Arial"/>
          <w:color w:val="525252" w:themeColor="accent3" w:themeShade="80"/>
          <w:sz w:val="24"/>
          <w:szCs w:val="24"/>
        </w:rPr>
        <w:t xml:space="preserve"> отголоски</w:t>
      </w:r>
      <w:r w:rsidR="009D2E59"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009D2E59"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sidR="009D2E59">
        <w:rPr>
          <w:rFonts w:ascii="Arial" w:hAnsi="Arial" w:cs="Arial"/>
          <w:color w:val="525252" w:themeColor="accent3" w:themeShade="80"/>
          <w:sz w:val="24"/>
          <w:szCs w:val="24"/>
        </w:rPr>
        <w:t xml:space="preserve"> </w:t>
      </w:r>
      <w:r w:rsidR="006C0C3B">
        <w:rPr>
          <w:rFonts w:ascii="Arial" w:hAnsi="Arial" w:cs="Arial"/>
          <w:color w:val="525252" w:themeColor="accent3" w:themeShade="80"/>
          <w:sz w:val="24"/>
          <w:szCs w:val="24"/>
        </w:rPr>
        <w:t xml:space="preserve">некоторый </w:t>
      </w:r>
      <w:r w:rsidR="009D2E59">
        <w:rPr>
          <w:rFonts w:ascii="Arial" w:hAnsi="Arial" w:cs="Arial"/>
          <w:color w:val="525252" w:themeColor="accent3" w:themeShade="80"/>
          <w:sz w:val="24"/>
          <w:szCs w:val="24"/>
        </w:rPr>
        <w:t>рост числа браков»</w:t>
      </w:r>
      <w:r w:rsidR="009D2E59" w:rsidRPr="009D2E59">
        <w:rPr>
          <w:rFonts w:ascii="Arial" w:hAnsi="Arial" w:cs="Arial"/>
          <w:color w:val="525252" w:themeColor="accent3" w:themeShade="80"/>
          <w:sz w:val="24"/>
          <w:szCs w:val="24"/>
        </w:rPr>
        <w:t xml:space="preserve">, </w:t>
      </w:r>
      <w:r w:rsidR="009D2E59">
        <w:rPr>
          <w:rFonts w:ascii="Arial" w:hAnsi="Arial" w:cs="Arial"/>
          <w:color w:val="525252" w:themeColor="accent3" w:themeShade="80"/>
          <w:sz w:val="24"/>
          <w:szCs w:val="24"/>
        </w:rPr>
        <w:t>—</w:t>
      </w:r>
      <w:r w:rsidR="009D2E59" w:rsidRPr="003E32A4">
        <w:rPr>
          <w:rFonts w:ascii="Arial" w:hAnsi="Arial" w:cs="Arial"/>
          <w:color w:val="525252" w:themeColor="accent3" w:themeShade="80"/>
          <w:sz w:val="24"/>
          <w:szCs w:val="24"/>
        </w:rPr>
        <w:t xml:space="preserve"> рассказала Медиаофису </w:t>
      </w:r>
      <w:r w:rsidR="005C1B88">
        <w:rPr>
          <w:rFonts w:ascii="Arial" w:hAnsi="Arial" w:cs="Arial"/>
          <w:color w:val="525252" w:themeColor="accent3" w:themeShade="80"/>
          <w:sz w:val="24"/>
          <w:szCs w:val="24"/>
        </w:rPr>
        <w:t>ВПН-</w:t>
      </w:r>
      <w:r w:rsidR="009D2E59"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sidR="009D2E59">
        <w:rPr>
          <w:rFonts w:ascii="Arial" w:hAnsi="Arial" w:cs="Arial"/>
          <w:color w:val="525252" w:themeColor="accent3" w:themeShade="80"/>
          <w:sz w:val="24"/>
          <w:szCs w:val="24"/>
        </w:rPr>
        <w:t>.</w:t>
      </w:r>
    </w:p>
    <w:p w14:paraId="6DD2E15D" w14:textId="7FD554AB" w:rsidR="00D43915" w:rsidRDefault="009D2E59" w:rsidP="008C0368">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Pr>
          <w:rFonts w:ascii="Arial" w:hAnsi="Arial" w:cs="Arial"/>
          <w:color w:val="525252" w:themeColor="accent3" w:themeShade="80"/>
          <w:sz w:val="24"/>
          <w:szCs w:val="24"/>
        </w:rPr>
        <w:t xml:space="preserve"> </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возраст вст</w:t>
      </w:r>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9B08DA" w:rsidRPr="009B08DA">
        <w:rPr>
          <w:rFonts w:ascii="Arial" w:hAnsi="Arial" w:cs="Arial"/>
          <w:color w:val="525252" w:themeColor="accent3" w:themeShade="80"/>
          <w:sz w:val="24"/>
          <w:szCs w:val="24"/>
        </w:rPr>
        <w:t xml:space="preserve"> </w:t>
      </w:r>
      <w:r w:rsidR="00E3386E" w:rsidRPr="009B08DA">
        <w:rPr>
          <w:rFonts w:ascii="Arial" w:hAnsi="Arial" w:cs="Arial"/>
          <w:color w:val="525252" w:themeColor="accent3" w:themeShade="80"/>
          <w:sz w:val="24"/>
          <w:szCs w:val="24"/>
        </w:rPr>
        <w:t xml:space="preserve">рост браков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r>
        <w:rPr>
          <w:rFonts w:ascii="Arial" w:hAnsi="Arial" w:cs="Arial"/>
          <w:color w:val="525252" w:themeColor="accent3" w:themeShade="80"/>
          <w:sz w:val="24"/>
          <w:szCs w:val="24"/>
        </w:rPr>
        <w:t xml:space="preserve"> </w:t>
      </w:r>
    </w:p>
    <w:p w14:paraId="1DA9CFC1" w14:textId="1D067456" w:rsidR="009B08DA" w:rsidRPr="003E32A4" w:rsidRDefault="00F06F18" w:rsidP="008C0368">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w:t>
      </w:r>
      <w:r w:rsidR="009B08DA" w:rsidRPr="009B08DA">
        <w:rPr>
          <w:rFonts w:ascii="Arial" w:hAnsi="Arial" w:cs="Arial"/>
          <w:color w:val="525252" w:themeColor="accent3" w:themeShade="80"/>
          <w:sz w:val="24"/>
          <w:szCs w:val="24"/>
        </w:rPr>
        <w:t xml:space="preserve"> </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России все-таки растет число незарегистрированных браков, 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w:t>
      </w:r>
      <w:r w:rsidR="009B08DA">
        <w:rPr>
          <w:rFonts w:ascii="Arial" w:hAnsi="Arial" w:cs="Arial"/>
          <w:color w:val="525252" w:themeColor="accent3" w:themeShade="80"/>
          <w:sz w:val="24"/>
          <w:szCs w:val="24"/>
        </w:rPr>
        <w:lastRenderedPageBreak/>
        <w:t>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t xml:space="preserve"> </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14:paraId="4E699FC4" w14:textId="3F43DEE0" w:rsidR="00C27256" w:rsidRDefault="00A64412" w:rsidP="008C0368">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6E794A">
        <w:rPr>
          <w:rFonts w:ascii="Arial" w:hAnsi="Arial" w:cs="Arial"/>
          <w:color w:val="525252" w:themeColor="accent3" w:themeShade="80"/>
          <w:sz w:val="24"/>
          <w:szCs w:val="24"/>
        </w:rPr>
        <w:t>. В </w:t>
      </w:r>
      <w:r w:rsidR="00932824">
        <w:rPr>
          <w:rFonts w:ascii="Arial" w:hAnsi="Arial" w:cs="Arial"/>
          <w:color w:val="525252" w:themeColor="accent3" w:themeShade="80"/>
          <w:sz w:val="24"/>
          <w:szCs w:val="24"/>
        </w:rPr>
        <w:t>2019 </w:t>
      </w:r>
      <w:r>
        <w:rPr>
          <w:rFonts w:ascii="Arial" w:hAnsi="Arial" w:cs="Arial"/>
          <w:color w:val="525252" w:themeColor="accent3" w:themeShade="80"/>
          <w:sz w:val="24"/>
          <w:szCs w:val="24"/>
        </w:rPr>
        <w:t>году 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анкт-Петербург (47 тысяч по сравнению с 44 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14:paraId="4A433A48" w14:textId="2C7B70E7" w:rsidR="00C27256" w:rsidRPr="003E32A4" w:rsidRDefault="008C3436" w:rsidP="008C0368">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32 622 случаев,</w:t>
      </w:r>
      <w:r w:rsidR="003F587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до 4492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2839</w:t>
      </w:r>
      <w:r>
        <w:rPr>
          <w:rFonts w:ascii="Arial" w:hAnsi="Arial" w:cs="Arial"/>
          <w:color w:val="525252" w:themeColor="accent3" w:themeShade="80"/>
          <w:sz w:val="24"/>
          <w:szCs w:val="24"/>
        </w:rPr>
        <w:t xml:space="preserve"> случаев</w:t>
      </w:r>
      <w:r w:rsidRPr="008C343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w:t>
      </w:r>
      <w:r w:rsidR="00C27256" w:rsidRP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1048 случаев.</w:t>
      </w:r>
    </w:p>
    <w:p w14:paraId="791ABCE3" w14:textId="77777777" w:rsidR="001B6A64" w:rsidRPr="00070146" w:rsidRDefault="001B6A64" w:rsidP="008C0368">
      <w:pPr>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14:paraId="4D5AC4CF" w14:textId="3729C4A6" w:rsidR="003E32A4" w:rsidRPr="003E32A4" w:rsidRDefault="003E32A4" w:rsidP="008C0368">
      <w:pPr>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r w:rsidR="00A7003F">
        <w:rPr>
          <w:rFonts w:ascii="Arial" w:hAnsi="Arial" w:cs="Arial"/>
          <w:color w:val="525252" w:themeColor="accent3" w:themeShade="80"/>
          <w:sz w:val="24"/>
          <w:szCs w:val="24"/>
        </w:rPr>
        <w:t>больше половины россиянок рожали</w:t>
      </w:r>
      <w:r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009B01AA" w:rsidRPr="003E32A4">
        <w:rPr>
          <w:rFonts w:ascii="Arial" w:hAnsi="Arial" w:cs="Arial"/>
          <w:color w:val="525252" w:themeColor="accent3" w:themeShade="80"/>
          <w:sz w:val="24"/>
          <w:szCs w:val="24"/>
        </w:rPr>
        <w:t xml:space="preserve"> </w:t>
      </w:r>
      <w:r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29 лет.</w:t>
      </w:r>
    </w:p>
    <w:p w14:paraId="782B0C9F" w14:textId="2AFB6806" w:rsidR="008E7480" w:rsidRDefault="008E7480" w:rsidP="008C0368">
      <w:pPr>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14:paraId="6EAD8289" w14:textId="485D48D1" w:rsidR="00FF248A" w:rsidRDefault="006B7AD2" w:rsidP="008C0368">
      <w:pPr>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11B8959D" w14:textId="5207C2AD" w:rsidR="003D65EF" w:rsidRDefault="004939ED" w:rsidP="003D65EF">
      <w:pPr>
        <w:jc w:val="both"/>
        <w:rPr>
          <w:rFonts w:ascii="Arial" w:hAnsi="Arial" w:cs="Arial"/>
          <w:i/>
          <w:color w:val="525252" w:themeColor="accent3" w:themeShade="80"/>
          <w:sz w:val="20"/>
          <w:szCs w:val="24"/>
        </w:rPr>
      </w:pPr>
      <w:r w:rsidRPr="004939ED">
        <w:rPr>
          <w:rFonts w:ascii="Arial" w:hAnsi="Arial" w:cs="Arial"/>
          <w:i/>
          <w:color w:val="525252" w:themeColor="accent3" w:themeShade="80"/>
          <w:sz w:val="20"/>
          <w:szCs w:val="24"/>
        </w:rPr>
        <w:t xml:space="preserve">Иллюстрация: </w:t>
      </w:r>
      <w:r w:rsidR="003D65EF" w:rsidRPr="003D65EF">
        <w:rPr>
          <w:rFonts w:ascii="Arial" w:hAnsi="Arial" w:cs="Arial"/>
          <w:i/>
          <w:color w:val="525252" w:themeColor="accent3" w:themeShade="80"/>
          <w:sz w:val="20"/>
          <w:szCs w:val="24"/>
        </w:rPr>
        <w:t>https://cdn.pixabay.com/photo/2014/11/13/17/04/heart-529607_960_720.jpg</w:t>
      </w:r>
    </w:p>
    <w:p w14:paraId="43427312" w14:textId="71506D0B" w:rsidR="008C0368" w:rsidRPr="00CD0AFE" w:rsidRDefault="008C0368" w:rsidP="003D65EF">
      <w:pPr>
        <w:jc w:val="both"/>
        <w:rPr>
          <w:rFonts w:ascii="Arial" w:hAnsi="Arial" w:cs="Arial"/>
          <w:b/>
          <w:color w:val="595959"/>
          <w:sz w:val="24"/>
        </w:rPr>
      </w:pPr>
      <w:r w:rsidRPr="00CD0AFE">
        <w:rPr>
          <w:rFonts w:ascii="Arial" w:hAnsi="Arial" w:cs="Arial"/>
          <w:b/>
          <w:color w:val="595959"/>
          <w:sz w:val="24"/>
        </w:rPr>
        <w:t>Подгруппа по ВПН-2020</w:t>
      </w:r>
    </w:p>
    <w:p w14:paraId="67455E51" w14:textId="77777777" w:rsidR="008C0368" w:rsidRPr="00CD0AFE" w:rsidRDefault="008C0368" w:rsidP="008C0368">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6B402F07" w14:textId="77777777" w:rsidR="008C0368" w:rsidRPr="00CD0AFE" w:rsidRDefault="008C0368" w:rsidP="008C0368">
      <w:pPr>
        <w:tabs>
          <w:tab w:val="left" w:pos="1418"/>
        </w:tabs>
        <w:jc w:val="both"/>
        <w:rPr>
          <w:rFonts w:ascii="Arial" w:hAnsi="Arial" w:cs="Arial"/>
          <w:sz w:val="10"/>
          <w:szCs w:val="24"/>
        </w:rPr>
      </w:pPr>
    </w:p>
    <w:p w14:paraId="18590513" w14:textId="77777777" w:rsidR="008C0368" w:rsidRPr="00CD0AFE" w:rsidRDefault="008C0368" w:rsidP="008C0368">
      <w:pPr>
        <w:spacing w:after="0" w:line="240" w:lineRule="auto"/>
        <w:rPr>
          <w:rFonts w:ascii="Arial" w:hAnsi="Arial" w:cs="Arial"/>
          <w:b/>
          <w:color w:val="595959"/>
          <w:sz w:val="24"/>
        </w:rPr>
      </w:pPr>
      <w:r w:rsidRPr="00CD0AFE">
        <w:rPr>
          <w:rFonts w:ascii="Arial" w:hAnsi="Arial" w:cs="Arial"/>
          <w:b/>
          <w:color w:val="595959"/>
          <w:sz w:val="24"/>
        </w:rPr>
        <w:lastRenderedPageBreak/>
        <w:t>Отдел статистики населения и здравоохранения</w:t>
      </w:r>
    </w:p>
    <w:p w14:paraId="2A24622D" w14:textId="77777777" w:rsidR="008C0368" w:rsidRDefault="008C0368" w:rsidP="008C0368">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50D71BA2" w14:textId="77777777" w:rsidR="008C0368" w:rsidRPr="00CC0C02" w:rsidRDefault="008C0368" w:rsidP="008C0368">
      <w:pPr>
        <w:spacing w:after="0" w:line="240" w:lineRule="auto"/>
        <w:jc w:val="both"/>
        <w:rPr>
          <w:rFonts w:ascii="Arial" w:hAnsi="Arial" w:cs="Arial"/>
          <w:color w:val="595959"/>
          <w:sz w:val="24"/>
        </w:rPr>
      </w:pPr>
    </w:p>
    <w:p w14:paraId="674BF409" w14:textId="77777777" w:rsidR="008C0368" w:rsidRDefault="008C0368" w:rsidP="008C0368">
      <w:pPr>
        <w:spacing w:after="0" w:line="240" w:lineRule="auto"/>
        <w:rPr>
          <w:rFonts w:ascii="Arial" w:hAnsi="Arial" w:cs="Arial"/>
          <w:b/>
          <w:color w:val="595959"/>
          <w:sz w:val="24"/>
        </w:rPr>
      </w:pPr>
      <w:r>
        <w:rPr>
          <w:rFonts w:ascii="Arial" w:hAnsi="Arial" w:cs="Arial"/>
          <w:b/>
          <w:color w:val="595959"/>
          <w:sz w:val="24"/>
        </w:rPr>
        <w:t>Медиаофис ВПН-2020</w:t>
      </w:r>
    </w:p>
    <w:p w14:paraId="67DDE378" w14:textId="77777777" w:rsidR="008C0368" w:rsidRDefault="00817DAE" w:rsidP="008C0368">
      <w:pPr>
        <w:spacing w:after="0" w:line="240" w:lineRule="auto"/>
        <w:jc w:val="both"/>
        <w:rPr>
          <w:rFonts w:ascii="Arial" w:hAnsi="Arial" w:cs="Arial"/>
          <w:sz w:val="24"/>
          <w:szCs w:val="24"/>
        </w:rPr>
      </w:pPr>
      <w:hyperlink r:id="rId9" w:history="1">
        <w:r w:rsidR="008C0368">
          <w:rPr>
            <w:rStyle w:val="a9"/>
            <w:rFonts w:ascii="Arial" w:hAnsi="Arial" w:cs="Arial"/>
            <w:sz w:val="24"/>
            <w:szCs w:val="24"/>
          </w:rPr>
          <w:t>media@strana2020.ru</w:t>
        </w:r>
      </w:hyperlink>
      <w:r w:rsidR="008C0368">
        <w:rPr>
          <w:rFonts w:ascii="Arial" w:hAnsi="Arial" w:cs="Arial"/>
          <w:sz w:val="24"/>
          <w:szCs w:val="24"/>
        </w:rPr>
        <w:t xml:space="preserve"> </w:t>
      </w:r>
    </w:p>
    <w:p w14:paraId="466C6981" w14:textId="77777777" w:rsidR="008C0368" w:rsidRDefault="008C0368" w:rsidP="008C0368">
      <w:pPr>
        <w:spacing w:after="0" w:line="240" w:lineRule="auto"/>
        <w:jc w:val="both"/>
        <w:rPr>
          <w:rFonts w:ascii="Arial" w:hAnsi="Arial" w:cs="Arial"/>
          <w:color w:val="595959"/>
          <w:sz w:val="24"/>
        </w:rPr>
      </w:pPr>
      <w:r>
        <w:rPr>
          <w:rFonts w:ascii="Arial" w:hAnsi="Arial" w:cs="Arial"/>
          <w:color w:val="595959"/>
          <w:sz w:val="24"/>
        </w:rPr>
        <w:t>+7 (495) 933-31-94</w:t>
      </w:r>
    </w:p>
    <w:p w14:paraId="48185DD1" w14:textId="77777777" w:rsidR="008C0368" w:rsidRDefault="008C0368" w:rsidP="008C0368">
      <w:pPr>
        <w:spacing w:after="0" w:line="240" w:lineRule="auto"/>
        <w:jc w:val="both"/>
        <w:rPr>
          <w:rFonts w:ascii="Arial" w:hAnsi="Arial" w:cs="Arial"/>
          <w:color w:val="595959"/>
          <w:sz w:val="24"/>
        </w:rPr>
      </w:pPr>
    </w:p>
    <w:p w14:paraId="69D4009A" w14:textId="77777777" w:rsidR="008C0368" w:rsidRDefault="008C0368" w:rsidP="008C0368">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05280072" w14:textId="77777777" w:rsidR="008C0368" w:rsidRDefault="00817DAE" w:rsidP="008C0368">
      <w:pPr>
        <w:spacing w:after="0" w:line="240" w:lineRule="auto"/>
        <w:jc w:val="both"/>
        <w:rPr>
          <w:rFonts w:ascii="Arial" w:hAnsi="Arial" w:cs="Arial"/>
          <w:color w:val="595959"/>
          <w:sz w:val="24"/>
        </w:rPr>
      </w:pPr>
      <w:hyperlink r:id="rId10" w:history="1">
        <w:r w:rsidR="008C0368">
          <w:rPr>
            <w:rStyle w:val="a9"/>
            <w:rFonts w:ascii="Arial" w:hAnsi="Arial" w:cs="Arial"/>
            <w:sz w:val="24"/>
          </w:rPr>
          <w:t>https://www.facebook.com/strana2020</w:t>
        </w:r>
      </w:hyperlink>
      <w:r w:rsidR="008C0368">
        <w:rPr>
          <w:rFonts w:ascii="Arial" w:hAnsi="Arial" w:cs="Arial"/>
          <w:color w:val="595959"/>
          <w:sz w:val="24"/>
        </w:rPr>
        <w:t xml:space="preserve"> </w:t>
      </w:r>
    </w:p>
    <w:p w14:paraId="6AA5C97D" w14:textId="77777777" w:rsidR="008C0368" w:rsidRDefault="00817DAE" w:rsidP="008C0368">
      <w:pPr>
        <w:spacing w:after="0" w:line="240" w:lineRule="auto"/>
        <w:jc w:val="both"/>
        <w:rPr>
          <w:rFonts w:ascii="Arial" w:hAnsi="Arial" w:cs="Arial"/>
          <w:color w:val="595959"/>
          <w:sz w:val="24"/>
        </w:rPr>
      </w:pPr>
      <w:hyperlink r:id="rId11" w:history="1">
        <w:r w:rsidR="008C0368">
          <w:rPr>
            <w:rStyle w:val="a9"/>
            <w:rFonts w:ascii="Arial" w:hAnsi="Arial" w:cs="Arial"/>
            <w:sz w:val="24"/>
          </w:rPr>
          <w:t>https://vk.com/strana2020</w:t>
        </w:r>
      </w:hyperlink>
      <w:r w:rsidR="008C0368">
        <w:rPr>
          <w:rFonts w:ascii="Arial" w:hAnsi="Arial" w:cs="Arial"/>
          <w:color w:val="595959"/>
          <w:sz w:val="24"/>
        </w:rPr>
        <w:t xml:space="preserve"> </w:t>
      </w:r>
    </w:p>
    <w:p w14:paraId="752FA376" w14:textId="77777777" w:rsidR="008C0368" w:rsidRDefault="00817DAE" w:rsidP="008C0368">
      <w:pPr>
        <w:spacing w:after="0" w:line="240" w:lineRule="auto"/>
        <w:jc w:val="both"/>
        <w:rPr>
          <w:rFonts w:ascii="Arial" w:hAnsi="Arial" w:cs="Arial"/>
          <w:color w:val="595959"/>
          <w:sz w:val="24"/>
        </w:rPr>
      </w:pPr>
      <w:hyperlink r:id="rId12" w:history="1">
        <w:r w:rsidR="008C0368">
          <w:rPr>
            <w:rStyle w:val="a9"/>
            <w:rFonts w:ascii="Arial" w:hAnsi="Arial" w:cs="Arial"/>
            <w:sz w:val="24"/>
          </w:rPr>
          <w:t>https://ok.ru/strana2020</w:t>
        </w:r>
      </w:hyperlink>
      <w:r w:rsidR="008C0368">
        <w:rPr>
          <w:rFonts w:ascii="Arial" w:hAnsi="Arial" w:cs="Arial"/>
          <w:color w:val="595959"/>
          <w:sz w:val="24"/>
        </w:rPr>
        <w:t xml:space="preserve"> </w:t>
      </w:r>
    </w:p>
    <w:p w14:paraId="3F9EEB04" w14:textId="77777777" w:rsidR="008C0368" w:rsidRDefault="00817DAE" w:rsidP="008C0368">
      <w:pPr>
        <w:spacing w:after="0" w:line="240" w:lineRule="auto"/>
        <w:jc w:val="both"/>
        <w:rPr>
          <w:rFonts w:ascii="Arial" w:hAnsi="Arial" w:cs="Arial"/>
          <w:color w:val="595959"/>
          <w:sz w:val="24"/>
        </w:rPr>
      </w:pPr>
      <w:hyperlink r:id="rId13" w:history="1">
        <w:r w:rsidR="008C0368">
          <w:rPr>
            <w:rStyle w:val="a9"/>
            <w:rFonts w:ascii="Arial" w:hAnsi="Arial" w:cs="Arial"/>
            <w:sz w:val="24"/>
          </w:rPr>
          <w:t>https://www.instagram.com/strana2020</w:t>
        </w:r>
      </w:hyperlink>
      <w:r w:rsidR="008C0368">
        <w:rPr>
          <w:rFonts w:ascii="Arial" w:hAnsi="Arial" w:cs="Arial"/>
          <w:color w:val="595959"/>
          <w:sz w:val="24"/>
        </w:rPr>
        <w:t xml:space="preserve"> </w:t>
      </w:r>
    </w:p>
    <w:p w14:paraId="4EAAC9C0" w14:textId="77777777" w:rsidR="008C0368" w:rsidRPr="0002467F" w:rsidRDefault="00817DAE" w:rsidP="008C0368">
      <w:pPr>
        <w:spacing w:after="0" w:line="240" w:lineRule="auto"/>
        <w:jc w:val="both"/>
        <w:rPr>
          <w:rFonts w:ascii="Arial" w:hAnsi="Arial" w:cs="Arial"/>
          <w:color w:val="595959"/>
          <w:sz w:val="24"/>
        </w:rPr>
      </w:pPr>
      <w:hyperlink r:id="rId14" w:history="1">
        <w:r w:rsidR="008C0368">
          <w:rPr>
            <w:rStyle w:val="a9"/>
            <w:rFonts w:ascii="Arial" w:hAnsi="Arial" w:cs="Arial"/>
            <w:sz w:val="24"/>
          </w:rPr>
          <w:t>youtube.com</w:t>
        </w:r>
      </w:hyperlink>
    </w:p>
    <w:p w14:paraId="4C9028DB" w14:textId="720BA193" w:rsidR="00860AEC" w:rsidRPr="0002467F" w:rsidRDefault="00860AEC" w:rsidP="008C0368">
      <w:pPr>
        <w:spacing w:after="0" w:line="240" w:lineRule="auto"/>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3DD17" w14:textId="77777777" w:rsidR="00BA587C" w:rsidRDefault="00BA587C" w:rsidP="00A02726">
      <w:pPr>
        <w:spacing w:after="0" w:line="240" w:lineRule="auto"/>
      </w:pPr>
      <w:r>
        <w:separator/>
      </w:r>
    </w:p>
  </w:endnote>
  <w:endnote w:type="continuationSeparator" w:id="0">
    <w:p w14:paraId="1B3B9404" w14:textId="77777777" w:rsidR="00BA587C" w:rsidRDefault="00BA587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845E3D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17DAE">
          <w:rPr>
            <w:noProof/>
          </w:rPr>
          <w:t>3</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9324D" w14:textId="77777777" w:rsidR="00BA587C" w:rsidRDefault="00BA587C" w:rsidP="00A02726">
      <w:pPr>
        <w:spacing w:after="0" w:line="240" w:lineRule="auto"/>
      </w:pPr>
      <w:r>
        <w:separator/>
      </w:r>
    </w:p>
  </w:footnote>
  <w:footnote w:type="continuationSeparator" w:id="0">
    <w:p w14:paraId="6DA8788F" w14:textId="77777777" w:rsidR="00BA587C" w:rsidRDefault="00BA587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17DA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17DA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17DA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D65EF"/>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39ED"/>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17DAE"/>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0368"/>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50D4"/>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587C"/>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D65A6"/>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EA42-5752-4825-A85E-CA0CBE1B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zukraeva</cp:lastModifiedBy>
  <cp:revision>2</cp:revision>
  <cp:lastPrinted>2020-02-13T18:03:00Z</cp:lastPrinted>
  <dcterms:created xsi:type="dcterms:W3CDTF">2020-02-14T10:13:00Z</dcterms:created>
  <dcterms:modified xsi:type="dcterms:W3CDTF">2020-02-14T10:13:00Z</dcterms:modified>
</cp:coreProperties>
</file>