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A26" w:rsidRPr="00460A26" w:rsidRDefault="00460A26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60A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ПРАВИЛА БЕЗОПАСНОГО ПОВЕДЕНИЯ С ЭЛЕКТРИЧЕСТВОМ!</w:t>
      </w:r>
      <w:r w:rsidRPr="00460A2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460A2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460A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Помните: электрические провода и электрооборудование окружают нас повсюду. При этом у человека нет органов чувств, которые могли бы помочь ему определить, под напряжением находится оборудование или нет. А ведь напряжение 220 Вольт, которое используется в наших квартирах, уже в несколько раз превышает смертельный порог!</w:t>
      </w:r>
      <w:r w:rsidRPr="00460A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460A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  <w:t>Чтобы не попасть под напряжение помните:</w:t>
      </w:r>
      <w:r w:rsidRPr="00460A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  <w:t>1. Никогда не подходите близко к территории огороженных трансформаторных подстанций и ТП-10/0,4 киловольт. Оборудование на этих объектах находится под напряжением 10 киловольт (Вольт) и выше. По той же причине старайтесь не касаться железобетонных опор линий электропередачи.</w:t>
      </w:r>
      <w:r w:rsidRPr="00460A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  <w:t>2. Смертельно опасно прикасаться к любым провисшим или оборванным проводам. Если провод оборван и лежит на земле, к нему нельзя приближаться ближе, чем на 8 метров. Если же вы заметили этот провод слишком поздно, постарайтесь отойти от него на расстояние 8-10 метров, не отрывая ступни от земли и не создавая разрыва между стопами (пятка шагающей ноги, не отрываясь от земли, приставляется к носку другой ноги).</w:t>
      </w:r>
      <w:r w:rsidRPr="00460A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  <w:t>3. Большую опасность представляют провода воздушных линий, расположенные в кроне деревьев или кустарников. Не прикасайтесь к таким деревьям и не раскачивайте их, особенно в сырую погоду! Они служат проводником электрического тока.</w:t>
      </w:r>
      <w:r w:rsidRPr="00460A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  <w:t>4. Разведение костров - любимое развлечение многих мальчишек может привести к серьезным последствиям, если производить его под линией электропередачи. Кроме того, ни в коем случае нельзя запускать вблизи воздушных линий электропередач «воздушных змеев», играть в спортивные игры, забрасывать удочки и т.д.</w:t>
      </w:r>
      <w:r w:rsidRPr="00460A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  <w:t xml:space="preserve">5. Смертельно опасно производить всякого рода противоправные действия, которые могут нарушить нормальную работу электрических сетей и травмировать Вас: нельзя набрасывать на провода </w:t>
      </w:r>
      <w:proofErr w:type="gramStart"/>
      <w:r w:rsidRPr="00460A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ВЛ</w:t>
      </w:r>
      <w:proofErr w:type="gramEnd"/>
      <w:r w:rsidRPr="00460A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проволоку и другие предметы, разбивать изоляторы, влезать на опоры линий электропередач, открывать лестничные электрощиты в подъездах домов, проникать за двери трансформаторных подстанций.</w:t>
      </w:r>
      <w:r w:rsidRPr="00460A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  <w:t xml:space="preserve">6. Как правило, на электроустановках нанесены предупреждающие знаки по </w:t>
      </w:r>
      <w:proofErr w:type="spellStart"/>
      <w:r w:rsidRPr="00460A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электробезопасности</w:t>
      </w:r>
      <w:proofErr w:type="spellEnd"/>
      <w:r w:rsidRPr="00460A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или установлены соответствующие плакаты. Они предупреждают человека об опасности поражения электрическим током. Пренебрегать ими, а тем более снимать и срывать их - недопустимо.</w:t>
      </w:r>
      <w:r w:rsidRPr="00460A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  <w:t xml:space="preserve">7. При обнаружении обрыва проводов, искрения, повреждения опор, изоляторов, незакрытых или повреждённых дверей трансформаторных подстанций или электрических щитов, обнаружении сорванных знаков и плакатов по </w:t>
      </w:r>
      <w:proofErr w:type="spellStart"/>
      <w:r w:rsidRPr="00460A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электробезопасности</w:t>
      </w:r>
      <w:proofErr w:type="spellEnd"/>
      <w:r w:rsidRPr="00460A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во избежание несчастных случаев необходимо незамедлительно сообщить взрослым.</w:t>
      </w:r>
      <w:r w:rsidRPr="00460A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460A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proofErr w:type="gramStart"/>
      <w:r w:rsidRPr="00460A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 эксплуатации электросетей и электроприборов запрещается:</w:t>
      </w:r>
      <w:r w:rsidRPr="00460A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  <w:t>- пользоваться электропроводами и шнурами с поврежденной изоляцией, завязывать провода, подвешивать на них абажуры и люстры;</w:t>
      </w:r>
      <w:r w:rsidRPr="00460A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  <w:t>- пользоваться электроутюгами, электроплитками, электрочайниками без несгораемых подставок, применять самодельные нагревательные электроприборы;</w:t>
      </w:r>
      <w:r w:rsidRPr="00460A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  <w:t>- применять для защиты электросетей самодельные предохранители (скрутки проволоки, гвозди и т.д.);</w:t>
      </w:r>
      <w:r w:rsidRPr="00460A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  <w:t>- допускать включение в электросеть одновременно нескольких электроприборов большой мощности;</w:t>
      </w:r>
      <w:proofErr w:type="gramEnd"/>
      <w:r w:rsidRPr="00460A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  <w:t xml:space="preserve">- самовольное проникновение в электрощит освещения жилого дома. В случае прекращения </w:t>
      </w:r>
      <w:r w:rsidRPr="00460A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подачи электроэнергии необходимо вызвать электромонтера дежурной службы.</w:t>
      </w:r>
      <w:r w:rsidRPr="00460A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460A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  <w:t>При эксплуатации телевизоров запрещается:</w:t>
      </w:r>
      <w:r w:rsidRPr="00460A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  <w:t>- пользоваться предохранителями, не предусмотренными руководством по эксплуатации;</w:t>
      </w:r>
      <w:r w:rsidRPr="00460A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  <w:t>- устанавливать телеприемник в мебельную стенку, вблизи сгораемых предметов и приборов отопления;</w:t>
      </w:r>
      <w:r w:rsidRPr="00460A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  <w:t>- оставлять телевизор без присмотра, длительно, без перерыва, эксплуатировать его, доверять включение детям и оставлять их одних при включенном телевизоре. Соблюдение мер пожарной безопасности является основой Вашей безопасности и людей Вас окружающих. Порой кажется, что беда может произойти с кем угодно, только не с нами. Это обманчивое впечатление! Будьте осторожны! Берегите свою жизнь и жизнь своих друзей!</w:t>
      </w:r>
      <w:r w:rsidRPr="00460A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460A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  <w:t>При возникновении чрезвычайных ситуаций необходимо звонить по единому телефону «112» (все операторы сотовой связи) </w:t>
      </w:r>
      <w:r w:rsidRPr="00460A26">
        <w:rPr>
          <w:rFonts w:ascii="Times New Roman" w:hAnsi="Times New Roman" w:cs="Times New Roman"/>
          <w:b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☎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44E5">
        <w:rPr>
          <w:rFonts w:ascii="Times New Roman" w:hAnsi="Times New Roman" w:cs="Times New Roman"/>
          <w:b/>
          <w:color w:val="000000"/>
          <w:shd w:val="clear" w:color="auto" w:fill="FFFFFF"/>
        </w:rPr>
        <w:t>в ЕДДС по телефону «8(34259) 2-40-14»</w:t>
      </w:r>
    </w:p>
    <w:p w:rsidR="00460A26" w:rsidRDefault="00460A26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4" name="Рисунок 4" descr="https://sun9-13.userapi.com/c857128/v857128562/17d08c/8eGiPTe7Z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13.userapi.com/c857128/v857128562/17d08c/8eGiPTe7ZD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0A26" w:rsidSect="00460A26">
      <w:pgSz w:w="11906" w:h="16838"/>
      <w:pgMar w:top="284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60A26"/>
    <w:rsid w:val="002244E5"/>
    <w:rsid w:val="00303F78"/>
    <w:rsid w:val="00460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A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606</Words>
  <Characters>3457</Characters>
  <Application>Microsoft Office Word</Application>
  <DocSecurity>0</DocSecurity>
  <Lines>28</Lines>
  <Paragraphs>8</Paragraphs>
  <ScaleCrop>false</ScaleCrop>
  <Company/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Panchenko</dc:creator>
  <cp:lastModifiedBy>Panchenko</cp:lastModifiedBy>
  <cp:revision>2</cp:revision>
  <dcterms:created xsi:type="dcterms:W3CDTF">2020-05-07T09:58:00Z</dcterms:created>
  <dcterms:modified xsi:type="dcterms:W3CDTF">2020-05-07T10:19:00Z</dcterms:modified>
</cp:coreProperties>
</file>