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09" w:rsidRPr="00416E76" w:rsidRDefault="00524A39" w:rsidP="00BE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E76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68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183641" w:rsidRDefault="00524A39" w:rsidP="00C77781">
                  <w:pPr>
                    <w:pStyle w:val="a3"/>
                  </w:pPr>
                  <w:fldSimple w:instr=" DOCPROPERTY  doc_summary  \* MERGEFORMAT ">
                    <w:r w:rsidR="00183641">
                      <w:t>Об утверждении квалификационных требований к должностям муниципальной службы в администрации Уинского муниципального округа Пермского края  и Перечня специализаций и требований к профессиональному образованию муниципальных служащих, включенных в структуру администрации Уинского муниципального округа</w:t>
                    </w:r>
                  </w:fldSimple>
                  <w:r w:rsidR="00183641">
                    <w:t xml:space="preserve"> Пермского края</w:t>
                  </w:r>
                </w:p>
                <w:p w:rsidR="00183641" w:rsidRPr="00BE41D1" w:rsidRDefault="00183641" w:rsidP="00BE41D1"/>
              </w:txbxContent>
            </v:textbox>
            <w10:wrap type="topAndBottom" anchorx="page" anchory="page"/>
          </v:shape>
        </w:pict>
      </w:r>
      <w:bookmarkStart w:id="0" w:name="_GoBack"/>
      <w:r w:rsidR="0081735F" w:rsidRPr="00416E76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-468185</wp:posOffset>
            </wp:positionV>
            <wp:extent cx="6116400" cy="295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416E7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E76" w:rsidRPr="00416E76">
        <w:rPr>
          <w:b/>
          <w:sz w:val="28"/>
          <w:szCs w:val="28"/>
        </w:rPr>
        <w:t xml:space="preserve">                                    </w:t>
      </w:r>
      <w:r w:rsidR="00416E76">
        <w:rPr>
          <w:b/>
          <w:sz w:val="28"/>
          <w:szCs w:val="28"/>
        </w:rPr>
        <w:t xml:space="preserve">                            </w:t>
      </w:r>
      <w:r w:rsidR="00416E76" w:rsidRPr="00416E76">
        <w:rPr>
          <w:b/>
          <w:sz w:val="28"/>
          <w:szCs w:val="28"/>
        </w:rPr>
        <w:t xml:space="preserve">    21.05.2020            259-01-03-186</w:t>
      </w:r>
      <w:r w:rsidR="00C9615C" w:rsidRPr="00416E76">
        <w:rPr>
          <w:b/>
          <w:sz w:val="28"/>
          <w:szCs w:val="28"/>
        </w:rPr>
        <w:t xml:space="preserve">             </w:t>
      </w:r>
      <w:r w:rsidR="008C5609" w:rsidRPr="00416E76">
        <w:rPr>
          <w:b/>
          <w:sz w:val="28"/>
          <w:szCs w:val="28"/>
        </w:rPr>
        <w:t xml:space="preserve">                                                                           </w:t>
      </w:r>
    </w:p>
    <w:p w:rsidR="00C77781" w:rsidRDefault="00C9615C" w:rsidP="00BE41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C77781" w:rsidRPr="000836AF" w:rsidRDefault="00C77781" w:rsidP="000836AF">
      <w:pPr>
        <w:tabs>
          <w:tab w:val="left" w:pos="27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02.03.2007 № 25-ФЗ                             «О муниципальной службе в Российской Федерации», Законом Пермского края от 04.05.2008 № 228-ПК «О муниципальной службе в Пермском крае»                    (ред. от 15.06.2018 № 230-ПК), решениями </w:t>
      </w:r>
      <w:r w:rsidR="00874426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Уинского муниципального </w:t>
      </w:r>
      <w:r w:rsidR="0087442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</w:t>
      </w:r>
      <w:r w:rsidR="00874426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874426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874426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874426">
        <w:rPr>
          <w:sz w:val="28"/>
          <w:szCs w:val="28"/>
        </w:rPr>
        <w:t>61</w:t>
      </w:r>
      <w:r>
        <w:rPr>
          <w:sz w:val="28"/>
          <w:szCs w:val="28"/>
        </w:rPr>
        <w:t xml:space="preserve"> «О</w:t>
      </w:r>
      <w:r w:rsidR="00874426">
        <w:rPr>
          <w:sz w:val="28"/>
          <w:szCs w:val="28"/>
        </w:rPr>
        <w:t xml:space="preserve">б утверждении Реестра должностей муниципальной службы  </w:t>
      </w:r>
      <w:r>
        <w:rPr>
          <w:sz w:val="28"/>
          <w:szCs w:val="28"/>
        </w:rPr>
        <w:t xml:space="preserve">Уинского муниципального </w:t>
      </w:r>
      <w:r w:rsidR="0087442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края» и от </w:t>
      </w:r>
      <w:r w:rsidR="00874426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874426">
        <w:rPr>
          <w:sz w:val="28"/>
          <w:szCs w:val="28"/>
        </w:rPr>
        <w:t>1.2020</w:t>
      </w:r>
      <w:r>
        <w:rPr>
          <w:sz w:val="28"/>
          <w:szCs w:val="28"/>
        </w:rPr>
        <w:t xml:space="preserve"> № </w:t>
      </w:r>
      <w:r w:rsidR="00874426">
        <w:rPr>
          <w:sz w:val="28"/>
          <w:szCs w:val="28"/>
        </w:rPr>
        <w:t>60</w:t>
      </w:r>
      <w:r>
        <w:rPr>
          <w:sz w:val="28"/>
          <w:szCs w:val="28"/>
        </w:rPr>
        <w:t xml:space="preserve"> «Об утверждении структуры администрации Уинского муниципального </w:t>
      </w:r>
      <w:r w:rsidR="0087442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»,  статьей </w:t>
      </w:r>
      <w:r w:rsidR="006908AC">
        <w:rPr>
          <w:sz w:val="28"/>
          <w:szCs w:val="28"/>
        </w:rPr>
        <w:t>6</w:t>
      </w:r>
      <w:r>
        <w:rPr>
          <w:sz w:val="28"/>
          <w:szCs w:val="28"/>
        </w:rPr>
        <w:t xml:space="preserve">4 Устава Уинского муниципального </w:t>
      </w:r>
      <w:r w:rsidR="0087442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в целях установления соответствия уровня профессиональной подготовки муниципальных служащих квалификационным требованиям к должностям муниципальной службы, </w:t>
      </w:r>
      <w:r>
        <w:rPr>
          <w:color w:val="000000"/>
          <w:sz w:val="28"/>
          <w:szCs w:val="28"/>
        </w:rPr>
        <w:t xml:space="preserve"> администрация Уинского муниципального </w:t>
      </w:r>
      <w:r w:rsidR="006908AC">
        <w:rPr>
          <w:color w:val="000000"/>
          <w:sz w:val="28"/>
          <w:szCs w:val="28"/>
        </w:rPr>
        <w:t>округа</w:t>
      </w:r>
      <w:r w:rsidR="002338FD">
        <w:rPr>
          <w:color w:val="000000"/>
          <w:sz w:val="28"/>
          <w:szCs w:val="28"/>
        </w:rPr>
        <w:t xml:space="preserve"> Пермского края </w:t>
      </w:r>
      <w:r>
        <w:rPr>
          <w:color w:val="000000"/>
          <w:sz w:val="28"/>
          <w:szCs w:val="28"/>
        </w:rPr>
        <w:t xml:space="preserve"> </w:t>
      </w:r>
    </w:p>
    <w:p w:rsidR="00C77781" w:rsidRDefault="00C77781" w:rsidP="00C777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C77781" w:rsidRPr="00C77781" w:rsidRDefault="00C77781" w:rsidP="00C777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77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Утвердить квалификационные требования к должностям муниципальной службы администрации Уинского муниципального </w:t>
      </w:r>
      <w:r w:rsidR="002338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округа</w:t>
      </w:r>
      <w:r w:rsidRPr="00C777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Пермского края, согласно приложению 1.</w:t>
      </w:r>
    </w:p>
    <w:p w:rsidR="00C77781" w:rsidRPr="002338FD" w:rsidRDefault="00C77781" w:rsidP="00C777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77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Утвердить Перечень специализаций и требований к профессиональному образованию муниципальных служащих, включенных в структуру администрации Уинского муниципального </w:t>
      </w:r>
      <w:r w:rsidR="002338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округа</w:t>
      </w:r>
      <w:r w:rsidRPr="00C777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Пермского края, согласно приложению </w:t>
      </w:r>
      <w:r w:rsidRPr="002338FD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</w:p>
    <w:p w:rsidR="00F85317" w:rsidRDefault="00524A39" w:rsidP="00C777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24A39">
        <w:rPr>
          <w:noProof/>
        </w:rPr>
        <w:pict>
          <v:shape id="_x0000_s1028" type="#_x0000_t202" style="position:absolute;left:0;text-align:left;margin-left:85.05pt;margin-top:786.3pt;width:266.4pt;height:3.55pt;z-index:251668480;mso-position-horizontal-relative:page;mso-position-vertical-relative:page" filled="f" stroked="f">
            <v:textbox style="mso-next-textbox:#_x0000_s1028" inset="0,0,0,0">
              <w:txbxContent>
                <w:p w:rsidR="00183641" w:rsidRPr="009169CE" w:rsidRDefault="00183641" w:rsidP="00C77781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C77781" w:rsidRPr="00C777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Считать утратившим силу постановление администрации Уинского </w:t>
      </w:r>
      <w:r w:rsidR="00C77781" w:rsidRPr="00C7778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муниципального района от </w:t>
      </w:r>
      <w:r w:rsidR="002338FD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="00C77781" w:rsidRPr="00C7778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338FD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C77781" w:rsidRPr="00C77781">
        <w:rPr>
          <w:rFonts w:ascii="Times New Roman" w:hAnsi="Times New Roman" w:cs="Times New Roman"/>
          <w:color w:val="000000"/>
          <w:sz w:val="28"/>
          <w:szCs w:val="28"/>
          <w:lang w:val="ru-RU"/>
        </w:rPr>
        <w:t>.201</w:t>
      </w:r>
      <w:r w:rsidR="002338FD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C77781" w:rsidRPr="00C777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</w:t>
      </w:r>
      <w:r w:rsidR="002338FD">
        <w:rPr>
          <w:rFonts w:ascii="Times New Roman" w:hAnsi="Times New Roman" w:cs="Times New Roman"/>
          <w:color w:val="000000"/>
          <w:sz w:val="28"/>
          <w:szCs w:val="28"/>
          <w:lang w:val="ru-RU"/>
        </w:rPr>
        <w:t>466-259-01-03</w:t>
      </w:r>
      <w:r w:rsidR="00C77781" w:rsidRPr="00C777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«Об утверждении квалификационных требований</w:t>
      </w:r>
      <w:r w:rsidR="002338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должностям муниципальной службы </w:t>
      </w:r>
      <w:r w:rsidR="00F8531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администрации Уинского муниципального района и Перечня специализации и требований к профессиональному образованию</w:t>
      </w:r>
      <w:r w:rsidR="00C77781" w:rsidRPr="00C777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</w:t>
      </w:r>
      <w:r w:rsidR="00F853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ых служащих, включенных в структуру  </w:t>
      </w:r>
      <w:r w:rsidR="00C77781" w:rsidRPr="00C777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администрации Уинского муниципального района» </w:t>
      </w:r>
      <w:r w:rsidR="00F853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77781" w:rsidRPr="00C77781" w:rsidRDefault="00C77781" w:rsidP="00C777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77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Постановление вступает в силу с момента </w:t>
      </w:r>
      <w:r w:rsidR="00AB19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подписания и подлежит</w:t>
      </w:r>
      <w:r w:rsidR="00E744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обнародованию и</w:t>
      </w:r>
      <w:r w:rsidR="00AB19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опубликованию</w:t>
      </w:r>
      <w:r w:rsidR="00E744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r w:rsidRPr="00C777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сайте </w:t>
      </w:r>
      <w:r w:rsidR="00E744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администрации </w:t>
      </w:r>
      <w:r w:rsidRPr="00C777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Уинского муниципального </w:t>
      </w:r>
      <w:r w:rsidR="00F853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округа</w:t>
      </w:r>
      <w:r w:rsidRPr="00C777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 сети «Интернет».</w:t>
      </w:r>
    </w:p>
    <w:p w:rsidR="00C77781" w:rsidRPr="00C77781" w:rsidRDefault="00C77781" w:rsidP="00C777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77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Контроль над исполнением постановления возложить на </w:t>
      </w:r>
      <w:r w:rsidR="00F85317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руководителя аппарата адм</w:t>
      </w:r>
      <w:r w:rsidRPr="00C777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инистрации </w:t>
      </w:r>
      <w:r w:rsidR="00F853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Уинского муниципального округа </w:t>
      </w:r>
      <w:r w:rsidRPr="00C777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Курбатову Г.В.</w:t>
      </w:r>
    </w:p>
    <w:p w:rsidR="00C77781" w:rsidRDefault="00C77781" w:rsidP="00C77781">
      <w:pPr>
        <w:suppressAutoHyphens/>
        <w:jc w:val="both"/>
        <w:rPr>
          <w:color w:val="000000"/>
          <w:sz w:val="28"/>
          <w:szCs w:val="28"/>
        </w:rPr>
      </w:pPr>
    </w:p>
    <w:p w:rsidR="00C77781" w:rsidRDefault="00C77781" w:rsidP="00BE41D1">
      <w:pPr>
        <w:widowControl w:val="0"/>
        <w:autoSpaceDE w:val="0"/>
        <w:autoSpaceDN w:val="0"/>
        <w:adjustRightInd w:val="0"/>
        <w:ind w:firstLine="540"/>
        <w:jc w:val="both"/>
      </w:pPr>
    </w:p>
    <w:p w:rsidR="00055043" w:rsidRPr="00BD5E70" w:rsidRDefault="00055043" w:rsidP="00055043">
      <w:pPr>
        <w:jc w:val="both"/>
        <w:rPr>
          <w:sz w:val="28"/>
          <w:szCs w:val="28"/>
        </w:rPr>
      </w:pPr>
    </w:p>
    <w:p w:rsidR="000954CE" w:rsidRDefault="000954CE" w:rsidP="000954CE">
      <w:pPr>
        <w:rPr>
          <w:sz w:val="28"/>
          <w:szCs w:val="28"/>
        </w:rPr>
      </w:pPr>
      <w:r w:rsidRPr="00597FC9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</w:t>
      </w:r>
    </w:p>
    <w:p w:rsidR="000954CE" w:rsidRDefault="000954CE" w:rsidP="000954CE">
      <w:pPr>
        <w:rPr>
          <w:sz w:val="28"/>
          <w:szCs w:val="28"/>
        </w:rPr>
      </w:pPr>
      <w:r>
        <w:rPr>
          <w:sz w:val="28"/>
          <w:szCs w:val="28"/>
        </w:rPr>
        <w:t>- глава администрации Уинского</w:t>
      </w:r>
    </w:p>
    <w:p w:rsidR="000954CE" w:rsidRDefault="000954CE" w:rsidP="000954CE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597FC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Pr="00597FC9">
        <w:rPr>
          <w:sz w:val="28"/>
          <w:szCs w:val="28"/>
        </w:rPr>
        <w:t xml:space="preserve">                    А.Н.Зелёнкин</w:t>
      </w: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6E466D" w:rsidRDefault="006E466D" w:rsidP="000954CE">
      <w:pPr>
        <w:rPr>
          <w:sz w:val="28"/>
          <w:szCs w:val="28"/>
        </w:rPr>
      </w:pPr>
    </w:p>
    <w:p w:rsidR="006E466D" w:rsidRDefault="006E466D" w:rsidP="000954CE">
      <w:pPr>
        <w:rPr>
          <w:sz w:val="28"/>
          <w:szCs w:val="28"/>
        </w:rPr>
      </w:pPr>
    </w:p>
    <w:p w:rsidR="006E466D" w:rsidRDefault="006E466D" w:rsidP="000954CE">
      <w:pPr>
        <w:rPr>
          <w:sz w:val="28"/>
          <w:szCs w:val="28"/>
        </w:rPr>
      </w:pPr>
    </w:p>
    <w:p w:rsidR="006E466D" w:rsidRDefault="006E466D" w:rsidP="000954CE">
      <w:pPr>
        <w:rPr>
          <w:sz w:val="28"/>
          <w:szCs w:val="28"/>
        </w:rPr>
      </w:pPr>
    </w:p>
    <w:p w:rsidR="006E466D" w:rsidRDefault="006E466D" w:rsidP="000954CE">
      <w:pPr>
        <w:rPr>
          <w:sz w:val="28"/>
          <w:szCs w:val="28"/>
        </w:rPr>
      </w:pPr>
    </w:p>
    <w:p w:rsidR="006E466D" w:rsidRDefault="006E466D" w:rsidP="000954CE">
      <w:pPr>
        <w:rPr>
          <w:sz w:val="28"/>
          <w:szCs w:val="28"/>
        </w:rPr>
      </w:pPr>
    </w:p>
    <w:p w:rsidR="006E466D" w:rsidRDefault="006E466D" w:rsidP="000954CE">
      <w:pPr>
        <w:rPr>
          <w:sz w:val="28"/>
          <w:szCs w:val="28"/>
        </w:rPr>
      </w:pPr>
    </w:p>
    <w:p w:rsidR="00C77781" w:rsidRDefault="00C77781" w:rsidP="000954CE">
      <w:pPr>
        <w:rPr>
          <w:sz w:val="28"/>
          <w:szCs w:val="28"/>
        </w:rPr>
      </w:pPr>
    </w:p>
    <w:p w:rsidR="00C77781" w:rsidRDefault="00C77781" w:rsidP="000954CE">
      <w:pPr>
        <w:rPr>
          <w:sz w:val="28"/>
          <w:szCs w:val="28"/>
        </w:rPr>
      </w:pPr>
    </w:p>
    <w:p w:rsidR="00C77781" w:rsidRDefault="00C77781" w:rsidP="000954CE">
      <w:pPr>
        <w:rPr>
          <w:sz w:val="28"/>
          <w:szCs w:val="28"/>
        </w:rPr>
      </w:pPr>
    </w:p>
    <w:p w:rsidR="00C77781" w:rsidRDefault="00C77781" w:rsidP="000954CE">
      <w:pPr>
        <w:rPr>
          <w:sz w:val="28"/>
          <w:szCs w:val="28"/>
        </w:rPr>
      </w:pPr>
    </w:p>
    <w:p w:rsidR="00C77781" w:rsidRDefault="00C77781" w:rsidP="000954CE">
      <w:pPr>
        <w:rPr>
          <w:sz w:val="28"/>
          <w:szCs w:val="28"/>
        </w:rPr>
      </w:pPr>
    </w:p>
    <w:p w:rsidR="00C77781" w:rsidRDefault="00C77781" w:rsidP="000954CE">
      <w:pPr>
        <w:rPr>
          <w:sz w:val="28"/>
          <w:szCs w:val="28"/>
        </w:rPr>
      </w:pPr>
    </w:p>
    <w:p w:rsidR="00C77781" w:rsidRDefault="00C77781" w:rsidP="000954CE">
      <w:pPr>
        <w:rPr>
          <w:sz w:val="28"/>
          <w:szCs w:val="28"/>
        </w:rPr>
      </w:pPr>
    </w:p>
    <w:p w:rsidR="00C77781" w:rsidRDefault="00C77781" w:rsidP="000954CE">
      <w:pPr>
        <w:rPr>
          <w:sz w:val="28"/>
          <w:szCs w:val="28"/>
        </w:rPr>
      </w:pPr>
    </w:p>
    <w:p w:rsidR="00C77781" w:rsidRDefault="00C77781" w:rsidP="000954CE">
      <w:pPr>
        <w:rPr>
          <w:sz w:val="28"/>
          <w:szCs w:val="28"/>
        </w:rPr>
      </w:pPr>
    </w:p>
    <w:p w:rsidR="00C77781" w:rsidRDefault="00C77781" w:rsidP="000954CE">
      <w:pPr>
        <w:rPr>
          <w:sz w:val="28"/>
          <w:szCs w:val="28"/>
        </w:rPr>
      </w:pPr>
    </w:p>
    <w:p w:rsidR="00C77781" w:rsidRDefault="00C77781" w:rsidP="000954CE">
      <w:pPr>
        <w:rPr>
          <w:sz w:val="28"/>
          <w:szCs w:val="28"/>
        </w:rPr>
      </w:pPr>
    </w:p>
    <w:p w:rsidR="00C77781" w:rsidRDefault="00C77781" w:rsidP="000954CE">
      <w:pPr>
        <w:rPr>
          <w:sz w:val="28"/>
          <w:szCs w:val="28"/>
        </w:rPr>
      </w:pPr>
    </w:p>
    <w:p w:rsidR="00C77781" w:rsidRDefault="00C77781" w:rsidP="000954CE">
      <w:pPr>
        <w:rPr>
          <w:sz w:val="28"/>
          <w:szCs w:val="28"/>
        </w:rPr>
      </w:pPr>
    </w:p>
    <w:p w:rsidR="00C77781" w:rsidRDefault="00C77781" w:rsidP="000954CE">
      <w:pPr>
        <w:rPr>
          <w:sz w:val="28"/>
          <w:szCs w:val="28"/>
        </w:rPr>
      </w:pPr>
    </w:p>
    <w:p w:rsidR="00C77781" w:rsidRDefault="00C77781" w:rsidP="000954CE">
      <w:pPr>
        <w:rPr>
          <w:sz w:val="28"/>
          <w:szCs w:val="28"/>
        </w:rPr>
      </w:pPr>
    </w:p>
    <w:p w:rsidR="00C77781" w:rsidRDefault="00C77781" w:rsidP="000954CE">
      <w:pPr>
        <w:rPr>
          <w:sz w:val="28"/>
          <w:szCs w:val="28"/>
        </w:rPr>
      </w:pPr>
    </w:p>
    <w:p w:rsidR="00C77781" w:rsidRDefault="00C77781" w:rsidP="000954CE">
      <w:pPr>
        <w:rPr>
          <w:sz w:val="28"/>
          <w:szCs w:val="28"/>
        </w:rPr>
      </w:pPr>
    </w:p>
    <w:p w:rsidR="00C77781" w:rsidRDefault="00C77781" w:rsidP="000954CE">
      <w:pPr>
        <w:rPr>
          <w:sz w:val="28"/>
          <w:szCs w:val="28"/>
        </w:rPr>
      </w:pPr>
    </w:p>
    <w:p w:rsidR="000836AF" w:rsidRDefault="000836AF" w:rsidP="000954CE">
      <w:pPr>
        <w:rPr>
          <w:sz w:val="28"/>
          <w:szCs w:val="28"/>
        </w:rPr>
      </w:pPr>
    </w:p>
    <w:p w:rsidR="00C77781" w:rsidRDefault="00C77781" w:rsidP="000954CE">
      <w:pPr>
        <w:rPr>
          <w:sz w:val="28"/>
          <w:szCs w:val="28"/>
        </w:rPr>
      </w:pPr>
    </w:p>
    <w:p w:rsidR="00C77781" w:rsidRDefault="00C77781" w:rsidP="000954CE">
      <w:pPr>
        <w:rPr>
          <w:sz w:val="28"/>
          <w:szCs w:val="28"/>
        </w:rPr>
      </w:pPr>
    </w:p>
    <w:p w:rsidR="00C77781" w:rsidRDefault="00C77781" w:rsidP="000954C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2778"/>
        <w:gridCol w:w="3792"/>
      </w:tblGrid>
      <w:tr w:rsidR="00C77781" w:rsidTr="00874426">
        <w:tc>
          <w:tcPr>
            <w:tcW w:w="3284" w:type="dxa"/>
          </w:tcPr>
          <w:p w:rsidR="00C77781" w:rsidRDefault="00C77781" w:rsidP="00874426">
            <w:pPr>
              <w:tabs>
                <w:tab w:val="left" w:pos="1981"/>
              </w:tabs>
            </w:pPr>
          </w:p>
        </w:tc>
        <w:tc>
          <w:tcPr>
            <w:tcW w:w="2778" w:type="dxa"/>
          </w:tcPr>
          <w:p w:rsidR="00C77781" w:rsidRDefault="00C77781" w:rsidP="00874426">
            <w:pPr>
              <w:tabs>
                <w:tab w:val="left" w:pos="1981"/>
              </w:tabs>
            </w:pPr>
          </w:p>
        </w:tc>
        <w:tc>
          <w:tcPr>
            <w:tcW w:w="3792" w:type="dxa"/>
          </w:tcPr>
          <w:p w:rsidR="00C77781" w:rsidRDefault="00C77781" w:rsidP="00874426">
            <w:pPr>
              <w:tabs>
                <w:tab w:val="left" w:pos="1981"/>
              </w:tabs>
            </w:pPr>
            <w:r>
              <w:t>Приложение 1</w:t>
            </w:r>
          </w:p>
          <w:p w:rsidR="00C77781" w:rsidRDefault="00C77781" w:rsidP="00874426">
            <w:pPr>
              <w:tabs>
                <w:tab w:val="left" w:pos="1981"/>
              </w:tabs>
            </w:pPr>
            <w:r>
              <w:t xml:space="preserve">к постановлению администрации Уинского муниципального </w:t>
            </w:r>
            <w:r w:rsidR="00E66DA6">
              <w:t>округа</w:t>
            </w:r>
          </w:p>
          <w:p w:rsidR="00C77781" w:rsidRDefault="00416E76" w:rsidP="00874426">
            <w:pPr>
              <w:tabs>
                <w:tab w:val="left" w:pos="1981"/>
              </w:tabs>
            </w:pPr>
            <w:r>
              <w:t>от 21.05.2020 № 259-01-03-186</w:t>
            </w:r>
          </w:p>
        </w:tc>
      </w:tr>
    </w:tbl>
    <w:p w:rsidR="00C77781" w:rsidRDefault="00C77781" w:rsidP="00C77781">
      <w:pPr>
        <w:tabs>
          <w:tab w:val="left" w:pos="1981"/>
        </w:tabs>
      </w:pPr>
    </w:p>
    <w:p w:rsidR="00C77781" w:rsidRDefault="00C77781" w:rsidP="00C77781">
      <w:pPr>
        <w:tabs>
          <w:tab w:val="left" w:pos="19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C77781" w:rsidRDefault="00C77781" w:rsidP="00C77781">
      <w:pPr>
        <w:tabs>
          <w:tab w:val="left" w:pos="19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должностям муниципальной службы администрации</w:t>
      </w:r>
    </w:p>
    <w:p w:rsidR="006F10E9" w:rsidRDefault="00C77781" w:rsidP="00C77781">
      <w:pPr>
        <w:tabs>
          <w:tab w:val="left" w:pos="19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Уинского муниципального </w:t>
      </w:r>
      <w:r w:rsidR="00E66DA6">
        <w:rPr>
          <w:b/>
          <w:sz w:val="28"/>
          <w:szCs w:val="28"/>
        </w:rPr>
        <w:t>округа</w:t>
      </w:r>
    </w:p>
    <w:p w:rsidR="00C77781" w:rsidRDefault="006F10E9" w:rsidP="00C77781">
      <w:pPr>
        <w:tabs>
          <w:tab w:val="left" w:pos="19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7781">
        <w:rPr>
          <w:b/>
          <w:sz w:val="28"/>
          <w:szCs w:val="28"/>
        </w:rPr>
        <w:t xml:space="preserve"> Пермского края</w:t>
      </w:r>
    </w:p>
    <w:p w:rsidR="00C77781" w:rsidRDefault="00C77781" w:rsidP="00C77781">
      <w:pPr>
        <w:tabs>
          <w:tab w:val="left" w:pos="1981"/>
        </w:tabs>
        <w:jc w:val="center"/>
        <w:rPr>
          <w:b/>
          <w:sz w:val="28"/>
          <w:szCs w:val="28"/>
        </w:rPr>
      </w:pPr>
    </w:p>
    <w:p w:rsidR="00C77781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Квалификационные требования к должностям муниципальной службы состоят из единства требований к муниципальным служащим, замещающим  должности муниципальной службы в органах местного самоуправления Уинского муниципального </w:t>
      </w:r>
      <w:r w:rsidR="00933C79">
        <w:rPr>
          <w:sz w:val="28"/>
          <w:szCs w:val="28"/>
        </w:rPr>
        <w:t>округа</w:t>
      </w:r>
      <w:r w:rsidR="00CF6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края, к уровню профессионального образования с учетом специализации по муниципальной должности, стажу и опыту работы по специальности, уровню знаний Конституции Российской Федерации, федеральных законов и законов субъекта, Устава Уинского муниципального </w:t>
      </w:r>
      <w:r w:rsidR="00CF6AB0">
        <w:rPr>
          <w:sz w:val="28"/>
          <w:szCs w:val="28"/>
        </w:rPr>
        <w:t>округа</w:t>
      </w:r>
      <w:r w:rsidR="00AB1911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, нормативных актов органов местного самоуправления Уинского муниципального </w:t>
      </w:r>
      <w:r w:rsidR="00CF6AB0">
        <w:rPr>
          <w:sz w:val="28"/>
          <w:szCs w:val="28"/>
        </w:rPr>
        <w:t>округа</w:t>
      </w:r>
      <w:r w:rsidR="00AB1911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применительно к осуществлению соответствующих должностных полномочий.</w:t>
      </w:r>
    </w:p>
    <w:p w:rsidR="00C77781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Для замещения должностей муниципальной службы устанавливаются следующие типовые квалификационные требования к уровню профессио-нального образования, стажу муниципальной службы или стажу работы по специальности, направлению подготовки:</w:t>
      </w:r>
    </w:p>
    <w:p w:rsidR="00C77781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для высшей группы должностей муниципальной службы – наличие высшего образования не ниже уровня специалитета, магистратуры, наличие не менее четырех лет стажа муниципальной службы или стажа работы по специальности, направлению подготовки;</w:t>
      </w:r>
    </w:p>
    <w:p w:rsidR="00C77781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для главной группы должностей муниципальной службы – наличие высшего образования не ниже уровня специалитета, магистратуры, наличие не менее двух лет стажа муниципальной службы или стажа работы по специальности, направлению подготовки;</w:t>
      </w:r>
    </w:p>
    <w:p w:rsidR="00C77781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для ведущей группы должностей муниципальной службы –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пяти лет (за исключением лиц, замещающих руководящие должности в данной группе должностей);</w:t>
      </w:r>
    </w:p>
    <w:p w:rsidR="00C77781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для старшей группы должностей муниципальной службы –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трех лет;</w:t>
      </w:r>
    </w:p>
    <w:p w:rsidR="00C77781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5) для младшей группы должностей муниципальной службы – наличие среднего профессионального образования без предъявления требований                          к стажу;</w:t>
      </w:r>
    </w:p>
    <w:p w:rsidR="00C77781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для замещения должностей муниципальной службы помощник, референт на условиях срочного трудового договора требования к стажу могут не предъявляться.</w:t>
      </w:r>
    </w:p>
    <w:p w:rsidR="00C77781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Квалификационные требования, предъявляемые по муниципальным должностям муниципальной службы, являются основными критериями для:</w:t>
      </w:r>
    </w:p>
    <w:p w:rsidR="00C77781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оценки соответствия муниципального служащего замещаемой должности;</w:t>
      </w:r>
    </w:p>
    <w:p w:rsidR="00C77781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оценки служебной деятельности муниципального служащего в период проведения его аттестации;</w:t>
      </w:r>
    </w:p>
    <w:p w:rsidR="00C77781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сдачи им квалификационного экзамена и присвоения классного чина;</w:t>
      </w:r>
    </w:p>
    <w:p w:rsidR="00C77781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определения кандидата на замещение вакантной должности муниципальной службы по итогам конкурса;</w:t>
      </w:r>
    </w:p>
    <w:p w:rsidR="00C77781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отбора кандидатур для занесения в резерв кадров муниципальных служащих.</w:t>
      </w:r>
    </w:p>
    <w:p w:rsidR="00C77781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Специализация должностей муниципальной службы устанавливается в зависимости от функциональных особенностей должностей муниципальной службы.</w:t>
      </w:r>
    </w:p>
    <w:p w:rsidR="00C77781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Требования к профессиональным знаниям и навыкам, необходимым для исполнения должностных обязанностей, для всех групп должностей муниципальной службы:</w:t>
      </w:r>
    </w:p>
    <w:p w:rsidR="00C77781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знание Конституции Российской Федерации, федеральных конституционных законов, Федеральных законов, иных нормативных правовых актов Российской  Федерации, Устава Пермского края, законов и иных нормативных правовых актов Пермского края, Устава Уинского муниципального </w:t>
      </w:r>
      <w:r w:rsidR="00022133">
        <w:rPr>
          <w:sz w:val="28"/>
          <w:szCs w:val="28"/>
        </w:rPr>
        <w:t>округа</w:t>
      </w:r>
      <w:r w:rsidR="00AB1911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и иных муниципальных правовых актов применительно к исполнению должностных обязанностей;</w:t>
      </w:r>
    </w:p>
    <w:p w:rsidR="00C77781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знание своей должностной инструкции, правил внутреннего трудового распорядка, порядка работы со служебной информацией, установленных                    в администрации Уинского муниципального </w:t>
      </w:r>
      <w:r w:rsidR="00022133">
        <w:rPr>
          <w:sz w:val="28"/>
          <w:szCs w:val="28"/>
        </w:rPr>
        <w:t>округа</w:t>
      </w:r>
      <w:r w:rsidR="00AB1911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;</w:t>
      </w:r>
    </w:p>
    <w:p w:rsidR="00C77781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навыки работы с персональным компьютером и другой организационной техникой;</w:t>
      </w:r>
    </w:p>
    <w:p w:rsidR="00C77781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профессиональные знания и навыки, необходимые для исполнения должностных обязанностей, устанавливаемые в соответствии с классификацией должностей муниципальной службы и с учетом задач и функций органа местного самоуправления.</w:t>
      </w:r>
    </w:p>
    <w:p w:rsidR="00C77781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Установленные квалификационные требования к уровню профессионального образования, стажу, опыту работы по специальности, уровню знаний Конституции Российской Федерации, федеральных законов и законов субъекта, устава Уинского муниципального </w:t>
      </w:r>
      <w:r w:rsidR="0002213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края, нормативных актов органов местного самоуправления Уинского муниципального </w:t>
      </w:r>
      <w:r w:rsidR="0002213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AB1911">
        <w:rPr>
          <w:sz w:val="28"/>
          <w:szCs w:val="28"/>
        </w:rPr>
        <w:t xml:space="preserve">Пермского края </w:t>
      </w:r>
      <w:r>
        <w:rPr>
          <w:sz w:val="28"/>
          <w:szCs w:val="28"/>
        </w:rPr>
        <w:t>являются основным критерием для оценки  соответствия муниципального служащего замещаемой должности.</w:t>
      </w:r>
    </w:p>
    <w:p w:rsidR="00C77781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 Степень соответствия квалификационным требованиям по замещаемой муниципальной должности муниципальной службы работников, признанных муниципальными служащими, определяет при приеме на работу руководитель соответствующего структурного подразделения администрации Уинского муниципального </w:t>
      </w:r>
      <w:r w:rsidR="00022133">
        <w:rPr>
          <w:sz w:val="28"/>
          <w:szCs w:val="28"/>
        </w:rPr>
        <w:t>округа</w:t>
      </w:r>
      <w:r w:rsidR="00AB1911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, в дальнейшем – аттестационная комиссия.</w:t>
      </w:r>
    </w:p>
    <w:p w:rsidR="00C77781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назначение на должность муниципальной службы работника, не соответствующего установленным квалификационным требованиям. Персональную ответственность несет руководитель, являющийся представителем работодателя, и руководитель кадровой службы.</w:t>
      </w:r>
    </w:p>
    <w:p w:rsidR="00546774" w:rsidRDefault="00C77781" w:rsidP="00C77781">
      <w:pPr>
        <w:tabs>
          <w:tab w:val="left" w:pos="19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Отсутствие у муниципального служащего соответствующего образования к моменту его аттестации будет служить основанием для признания муниципального служащего не соответствующим замещаемой должности.</w:t>
      </w:r>
    </w:p>
    <w:p w:rsidR="00546774" w:rsidRDefault="00546774" w:rsidP="00C77781">
      <w:pPr>
        <w:tabs>
          <w:tab w:val="left" w:pos="1981"/>
        </w:tabs>
        <w:jc w:val="both"/>
        <w:rPr>
          <w:sz w:val="28"/>
          <w:szCs w:val="28"/>
        </w:rPr>
      </w:pPr>
    </w:p>
    <w:p w:rsidR="00546774" w:rsidRDefault="00546774" w:rsidP="00C77781">
      <w:pPr>
        <w:tabs>
          <w:tab w:val="left" w:pos="1981"/>
        </w:tabs>
        <w:jc w:val="both"/>
        <w:rPr>
          <w:sz w:val="28"/>
          <w:szCs w:val="28"/>
        </w:rPr>
      </w:pPr>
    </w:p>
    <w:p w:rsidR="00546774" w:rsidRDefault="00546774" w:rsidP="00C77781">
      <w:pPr>
        <w:tabs>
          <w:tab w:val="left" w:pos="1981"/>
        </w:tabs>
        <w:jc w:val="both"/>
        <w:rPr>
          <w:sz w:val="28"/>
          <w:szCs w:val="28"/>
        </w:rPr>
      </w:pPr>
    </w:p>
    <w:p w:rsidR="00546774" w:rsidRDefault="00546774" w:rsidP="00C77781">
      <w:pPr>
        <w:tabs>
          <w:tab w:val="left" w:pos="1981"/>
        </w:tabs>
        <w:jc w:val="both"/>
        <w:rPr>
          <w:sz w:val="28"/>
          <w:szCs w:val="28"/>
        </w:rPr>
      </w:pPr>
    </w:p>
    <w:p w:rsidR="00546774" w:rsidRDefault="00546774" w:rsidP="00C77781">
      <w:pPr>
        <w:tabs>
          <w:tab w:val="left" w:pos="1981"/>
        </w:tabs>
        <w:jc w:val="both"/>
        <w:rPr>
          <w:sz w:val="28"/>
          <w:szCs w:val="28"/>
        </w:rPr>
      </w:pPr>
    </w:p>
    <w:p w:rsidR="00546774" w:rsidRDefault="00546774" w:rsidP="00C77781">
      <w:pPr>
        <w:tabs>
          <w:tab w:val="left" w:pos="1981"/>
        </w:tabs>
        <w:jc w:val="both"/>
        <w:rPr>
          <w:sz w:val="28"/>
          <w:szCs w:val="28"/>
        </w:rPr>
      </w:pPr>
    </w:p>
    <w:p w:rsidR="00546774" w:rsidRDefault="00546774" w:rsidP="00C77781">
      <w:pPr>
        <w:tabs>
          <w:tab w:val="left" w:pos="1981"/>
        </w:tabs>
        <w:jc w:val="both"/>
        <w:rPr>
          <w:sz w:val="28"/>
          <w:szCs w:val="28"/>
        </w:rPr>
      </w:pPr>
    </w:p>
    <w:p w:rsidR="00546774" w:rsidRDefault="00546774" w:rsidP="00C77781">
      <w:pPr>
        <w:tabs>
          <w:tab w:val="left" w:pos="1981"/>
        </w:tabs>
        <w:jc w:val="both"/>
        <w:rPr>
          <w:sz w:val="28"/>
          <w:szCs w:val="28"/>
        </w:rPr>
      </w:pPr>
    </w:p>
    <w:p w:rsidR="00546774" w:rsidRDefault="00546774" w:rsidP="00C77781">
      <w:pPr>
        <w:tabs>
          <w:tab w:val="left" w:pos="1981"/>
        </w:tabs>
        <w:jc w:val="both"/>
        <w:rPr>
          <w:sz w:val="28"/>
          <w:szCs w:val="28"/>
        </w:rPr>
      </w:pPr>
    </w:p>
    <w:p w:rsidR="00546774" w:rsidRDefault="00546774" w:rsidP="00C77781">
      <w:pPr>
        <w:tabs>
          <w:tab w:val="left" w:pos="1981"/>
        </w:tabs>
        <w:jc w:val="both"/>
        <w:rPr>
          <w:sz w:val="28"/>
          <w:szCs w:val="28"/>
        </w:rPr>
      </w:pPr>
    </w:p>
    <w:p w:rsidR="00546774" w:rsidRDefault="00546774" w:rsidP="00C77781">
      <w:pPr>
        <w:tabs>
          <w:tab w:val="left" w:pos="1981"/>
        </w:tabs>
        <w:jc w:val="both"/>
        <w:rPr>
          <w:sz w:val="28"/>
          <w:szCs w:val="28"/>
        </w:rPr>
      </w:pPr>
    </w:p>
    <w:p w:rsidR="00546774" w:rsidRDefault="00546774" w:rsidP="00C77781">
      <w:pPr>
        <w:tabs>
          <w:tab w:val="left" w:pos="1981"/>
        </w:tabs>
        <w:jc w:val="both"/>
        <w:rPr>
          <w:sz w:val="28"/>
          <w:szCs w:val="28"/>
        </w:rPr>
      </w:pPr>
    </w:p>
    <w:p w:rsidR="00546774" w:rsidRDefault="00546774" w:rsidP="00C77781">
      <w:pPr>
        <w:tabs>
          <w:tab w:val="left" w:pos="1981"/>
        </w:tabs>
        <w:jc w:val="both"/>
        <w:rPr>
          <w:sz w:val="28"/>
          <w:szCs w:val="28"/>
        </w:rPr>
      </w:pPr>
    </w:p>
    <w:p w:rsidR="00546774" w:rsidRDefault="00546774" w:rsidP="00C77781">
      <w:pPr>
        <w:tabs>
          <w:tab w:val="left" w:pos="1981"/>
        </w:tabs>
        <w:jc w:val="both"/>
        <w:rPr>
          <w:sz w:val="28"/>
          <w:szCs w:val="28"/>
        </w:rPr>
      </w:pPr>
    </w:p>
    <w:p w:rsidR="00546774" w:rsidRDefault="00546774" w:rsidP="00C77781">
      <w:pPr>
        <w:tabs>
          <w:tab w:val="left" w:pos="1981"/>
        </w:tabs>
        <w:jc w:val="both"/>
        <w:rPr>
          <w:sz w:val="28"/>
          <w:szCs w:val="28"/>
        </w:rPr>
      </w:pPr>
    </w:p>
    <w:p w:rsidR="00546774" w:rsidRDefault="00546774" w:rsidP="00C77781">
      <w:pPr>
        <w:tabs>
          <w:tab w:val="left" w:pos="1981"/>
        </w:tabs>
        <w:jc w:val="both"/>
        <w:rPr>
          <w:sz w:val="28"/>
          <w:szCs w:val="28"/>
        </w:rPr>
      </w:pPr>
    </w:p>
    <w:p w:rsidR="00546774" w:rsidRDefault="00546774" w:rsidP="00C77781">
      <w:pPr>
        <w:tabs>
          <w:tab w:val="left" w:pos="1981"/>
        </w:tabs>
        <w:jc w:val="both"/>
        <w:rPr>
          <w:sz w:val="28"/>
          <w:szCs w:val="28"/>
        </w:rPr>
      </w:pPr>
    </w:p>
    <w:p w:rsidR="00546774" w:rsidRDefault="00546774" w:rsidP="00C77781">
      <w:pPr>
        <w:tabs>
          <w:tab w:val="left" w:pos="1981"/>
        </w:tabs>
        <w:jc w:val="both"/>
        <w:rPr>
          <w:sz w:val="28"/>
          <w:szCs w:val="28"/>
        </w:rPr>
      </w:pPr>
    </w:p>
    <w:p w:rsidR="00546774" w:rsidRDefault="00546774" w:rsidP="00C77781">
      <w:pPr>
        <w:tabs>
          <w:tab w:val="left" w:pos="1981"/>
        </w:tabs>
        <w:jc w:val="both"/>
        <w:rPr>
          <w:sz w:val="28"/>
          <w:szCs w:val="28"/>
        </w:rPr>
      </w:pPr>
    </w:p>
    <w:p w:rsidR="00546774" w:rsidRDefault="00546774" w:rsidP="00C77781">
      <w:pPr>
        <w:tabs>
          <w:tab w:val="left" w:pos="1981"/>
        </w:tabs>
        <w:jc w:val="both"/>
        <w:rPr>
          <w:sz w:val="28"/>
          <w:szCs w:val="28"/>
        </w:rPr>
      </w:pPr>
    </w:p>
    <w:p w:rsidR="00546774" w:rsidRDefault="00546774" w:rsidP="00C77781">
      <w:pPr>
        <w:tabs>
          <w:tab w:val="left" w:pos="1981"/>
        </w:tabs>
        <w:jc w:val="both"/>
        <w:rPr>
          <w:sz w:val="28"/>
          <w:szCs w:val="28"/>
        </w:rPr>
        <w:sectPr w:rsidR="00546774" w:rsidSect="00546774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3696"/>
        <w:gridCol w:w="3696"/>
        <w:gridCol w:w="3697"/>
        <w:gridCol w:w="3697"/>
      </w:tblGrid>
      <w:tr w:rsidR="00546774" w:rsidRPr="00A85E40" w:rsidTr="00874426">
        <w:tc>
          <w:tcPr>
            <w:tcW w:w="3696" w:type="dxa"/>
          </w:tcPr>
          <w:p w:rsidR="00546774" w:rsidRPr="00A85E40" w:rsidRDefault="00546774" w:rsidP="00874426">
            <w:pPr>
              <w:jc w:val="right"/>
            </w:pPr>
          </w:p>
        </w:tc>
        <w:tc>
          <w:tcPr>
            <w:tcW w:w="3696" w:type="dxa"/>
          </w:tcPr>
          <w:p w:rsidR="00546774" w:rsidRPr="00A85E40" w:rsidRDefault="00546774" w:rsidP="00874426">
            <w:pPr>
              <w:jc w:val="right"/>
            </w:pPr>
          </w:p>
        </w:tc>
        <w:tc>
          <w:tcPr>
            <w:tcW w:w="3697" w:type="dxa"/>
          </w:tcPr>
          <w:p w:rsidR="00546774" w:rsidRPr="00A85E40" w:rsidRDefault="00546774" w:rsidP="00874426">
            <w:pPr>
              <w:jc w:val="right"/>
            </w:pPr>
          </w:p>
        </w:tc>
        <w:tc>
          <w:tcPr>
            <w:tcW w:w="3697" w:type="dxa"/>
          </w:tcPr>
          <w:p w:rsidR="00546774" w:rsidRDefault="00546774" w:rsidP="00874426">
            <w:pPr>
              <w:ind w:left="-68"/>
            </w:pPr>
            <w:r w:rsidRPr="00A85E40">
              <w:t xml:space="preserve">Приложение </w:t>
            </w:r>
            <w:r>
              <w:t>2</w:t>
            </w:r>
            <w:r w:rsidRPr="00A85E40">
              <w:t xml:space="preserve">                                       к постановлению администраци</w:t>
            </w:r>
            <w:r w:rsidR="00022133">
              <w:t>и Уинского муниципального округа</w:t>
            </w:r>
            <w:r w:rsidRPr="00A85E40">
              <w:t xml:space="preserve"> </w:t>
            </w:r>
          </w:p>
          <w:p w:rsidR="00022133" w:rsidRPr="00A85E40" w:rsidRDefault="00416E76" w:rsidP="00874426">
            <w:pPr>
              <w:ind w:left="-68"/>
            </w:pPr>
            <w:r>
              <w:t>от 21.05.2020 № 259-01-03-186</w:t>
            </w:r>
          </w:p>
        </w:tc>
      </w:tr>
    </w:tbl>
    <w:p w:rsidR="00546774" w:rsidRDefault="00546774" w:rsidP="00546774">
      <w:pPr>
        <w:contextualSpacing/>
        <w:jc w:val="center"/>
        <w:rPr>
          <w:b/>
          <w:bCs/>
        </w:rPr>
      </w:pPr>
      <w:r w:rsidRPr="009E083E">
        <w:rPr>
          <w:b/>
          <w:bCs/>
        </w:rPr>
        <w:t xml:space="preserve">ПЕРЕЧЕНЬ </w:t>
      </w:r>
    </w:p>
    <w:p w:rsidR="00546774" w:rsidRDefault="00546774" w:rsidP="00546774">
      <w:pPr>
        <w:contextualSpacing/>
        <w:jc w:val="center"/>
        <w:rPr>
          <w:b/>
          <w:bCs/>
        </w:rPr>
      </w:pPr>
      <w:r w:rsidRPr="009E083E">
        <w:rPr>
          <w:b/>
          <w:bCs/>
        </w:rPr>
        <w:t xml:space="preserve">  специализаций и требований к профессиональному образованию муниципальных служащих,  включенных в структуру администрации Уинского муниципального </w:t>
      </w:r>
      <w:r w:rsidR="00022133">
        <w:rPr>
          <w:b/>
          <w:bCs/>
        </w:rPr>
        <w:t>округа</w:t>
      </w:r>
      <w:r w:rsidRPr="009E083E">
        <w:rPr>
          <w:b/>
          <w:bCs/>
        </w:rPr>
        <w:t xml:space="preserve"> Пермского края</w:t>
      </w:r>
    </w:p>
    <w:p w:rsidR="00546774" w:rsidRPr="009E083E" w:rsidRDefault="00546774" w:rsidP="00546774">
      <w:pPr>
        <w:contextualSpacing/>
        <w:jc w:val="center"/>
        <w:rPr>
          <w:b/>
          <w:bCs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5"/>
        <w:gridCol w:w="1970"/>
        <w:gridCol w:w="3098"/>
        <w:gridCol w:w="2349"/>
        <w:gridCol w:w="2596"/>
        <w:gridCol w:w="2726"/>
      </w:tblGrid>
      <w:tr w:rsidR="00546774" w:rsidRPr="009E083E" w:rsidTr="00874426">
        <w:tc>
          <w:tcPr>
            <w:tcW w:w="2395" w:type="dxa"/>
          </w:tcPr>
          <w:p w:rsidR="00546774" w:rsidRPr="009E083E" w:rsidRDefault="00546774" w:rsidP="00874426">
            <w:pPr>
              <w:jc w:val="center"/>
              <w:rPr>
                <w:b/>
              </w:rPr>
            </w:pPr>
            <w:r w:rsidRPr="009E083E">
              <w:rPr>
                <w:b/>
              </w:rPr>
              <w:t>Наименование должности муниципальной</w:t>
            </w:r>
            <w:r>
              <w:rPr>
                <w:b/>
              </w:rPr>
              <w:t xml:space="preserve"> службы</w:t>
            </w:r>
          </w:p>
        </w:tc>
        <w:tc>
          <w:tcPr>
            <w:tcW w:w="1970" w:type="dxa"/>
          </w:tcPr>
          <w:p w:rsidR="00546774" w:rsidRPr="009E083E" w:rsidRDefault="00546774" w:rsidP="00874426">
            <w:pPr>
              <w:jc w:val="center"/>
              <w:rPr>
                <w:b/>
              </w:rPr>
            </w:pPr>
            <w:r w:rsidRPr="009E083E">
              <w:rPr>
                <w:b/>
              </w:rPr>
              <w:t>Группа должностей</w:t>
            </w:r>
            <w:r>
              <w:rPr>
                <w:b/>
              </w:rPr>
              <w:t xml:space="preserve"> муниципальной службы</w:t>
            </w:r>
          </w:p>
        </w:tc>
        <w:tc>
          <w:tcPr>
            <w:tcW w:w="3098" w:type="dxa"/>
          </w:tcPr>
          <w:p w:rsidR="00546774" w:rsidRPr="009E083E" w:rsidRDefault="00546774" w:rsidP="00874426">
            <w:pPr>
              <w:jc w:val="center"/>
              <w:rPr>
                <w:b/>
              </w:rPr>
            </w:pPr>
            <w:r w:rsidRPr="009E083E">
              <w:rPr>
                <w:b/>
              </w:rPr>
              <w:t>Требования к уровню профессионального образования</w:t>
            </w:r>
          </w:p>
        </w:tc>
        <w:tc>
          <w:tcPr>
            <w:tcW w:w="2349" w:type="dxa"/>
          </w:tcPr>
          <w:p w:rsidR="00546774" w:rsidRPr="009E083E" w:rsidRDefault="00546774" w:rsidP="00874426">
            <w:pPr>
              <w:jc w:val="center"/>
              <w:rPr>
                <w:b/>
              </w:rPr>
            </w:pPr>
            <w:r w:rsidRPr="009E083E">
              <w:rPr>
                <w:b/>
              </w:rPr>
              <w:t>Специальность по должности</w:t>
            </w:r>
            <w:r>
              <w:rPr>
                <w:b/>
              </w:rPr>
              <w:t xml:space="preserve"> муниципальной службы</w:t>
            </w:r>
          </w:p>
        </w:tc>
        <w:tc>
          <w:tcPr>
            <w:tcW w:w="2596" w:type="dxa"/>
          </w:tcPr>
          <w:p w:rsidR="00546774" w:rsidRPr="009E083E" w:rsidRDefault="00546774" w:rsidP="00874426">
            <w:pPr>
              <w:jc w:val="center"/>
              <w:rPr>
                <w:b/>
              </w:rPr>
            </w:pPr>
            <w:r w:rsidRPr="009E083E">
              <w:rPr>
                <w:b/>
              </w:rPr>
              <w:t>Специализация по должности муниципальной</w:t>
            </w:r>
            <w:r>
              <w:rPr>
                <w:b/>
              </w:rPr>
              <w:t xml:space="preserve"> службы</w:t>
            </w:r>
          </w:p>
        </w:tc>
        <w:tc>
          <w:tcPr>
            <w:tcW w:w="2726" w:type="dxa"/>
          </w:tcPr>
          <w:p w:rsidR="00546774" w:rsidRPr="009E083E" w:rsidRDefault="00546774" w:rsidP="00874426">
            <w:pPr>
              <w:jc w:val="center"/>
              <w:rPr>
                <w:b/>
              </w:rPr>
            </w:pPr>
            <w:r w:rsidRPr="009E083E">
              <w:rPr>
                <w:b/>
              </w:rPr>
              <w:t>Образование, считающееся равноценным</w:t>
            </w:r>
          </w:p>
        </w:tc>
      </w:tr>
      <w:tr w:rsidR="00546774" w:rsidRPr="009E083E" w:rsidTr="00874426">
        <w:tc>
          <w:tcPr>
            <w:tcW w:w="2395" w:type="dxa"/>
          </w:tcPr>
          <w:p w:rsidR="00546774" w:rsidRPr="009E083E" w:rsidRDefault="00546774" w:rsidP="00022133">
            <w:r w:rsidRPr="009E083E">
              <w:t xml:space="preserve">Заместитель главы администрации </w:t>
            </w:r>
            <w:r w:rsidR="00022133">
              <w:t>Уинского муниципального округа по развитию</w:t>
            </w:r>
            <w:r w:rsidRPr="009E083E">
              <w:t xml:space="preserve"> инфраструктуры</w:t>
            </w:r>
          </w:p>
        </w:tc>
        <w:tc>
          <w:tcPr>
            <w:tcW w:w="1970" w:type="dxa"/>
          </w:tcPr>
          <w:p w:rsidR="00546774" w:rsidRPr="009E083E" w:rsidRDefault="00546774" w:rsidP="00874426">
            <w:r w:rsidRPr="009E083E">
              <w:t>Высшая муниципальная должность</w:t>
            </w:r>
          </w:p>
        </w:tc>
        <w:tc>
          <w:tcPr>
            <w:tcW w:w="3098" w:type="dxa"/>
          </w:tcPr>
          <w:p w:rsidR="00546774" w:rsidRPr="009E083E" w:rsidRDefault="00546774" w:rsidP="00874426">
            <w:r w:rsidRPr="009E083E">
              <w:t>Высшее  образование не ниже уровня специалитета, магистратуры в соответствии со специализацией должности муниципальной</w:t>
            </w:r>
            <w:r>
              <w:t xml:space="preserve"> службы</w:t>
            </w:r>
            <w:r w:rsidRPr="009E083E">
              <w:t xml:space="preserve">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546774" w:rsidRPr="009E083E" w:rsidRDefault="00546774" w:rsidP="00874426">
            <w:r w:rsidRPr="009E083E">
              <w:t>Государственное и муниципальное управление. Юриспруденция. Экономика и финансы. Менеджмент организации.</w:t>
            </w:r>
          </w:p>
        </w:tc>
        <w:tc>
          <w:tcPr>
            <w:tcW w:w="2596" w:type="dxa"/>
          </w:tcPr>
          <w:p w:rsidR="00546774" w:rsidRPr="009E083E" w:rsidRDefault="00546774" w:rsidP="00874426">
            <w:r w:rsidRPr="009E083E">
              <w:t>Государственное регулирование рыночной экономики. Управление и контроль за объектами муниципальной собственности. Экономическая политика. Управление развитием района. Экономика предприятий всех форм собственности. Эффективные коммуникации и деловые  переговоры. Управление земельными ресурсами</w:t>
            </w:r>
          </w:p>
        </w:tc>
        <w:tc>
          <w:tcPr>
            <w:tcW w:w="2726" w:type="dxa"/>
          </w:tcPr>
          <w:p w:rsidR="00546774" w:rsidRPr="009E083E" w:rsidRDefault="00546774" w:rsidP="00874426">
            <w:r w:rsidRPr="009E083E">
              <w:t>Высшее  образование    не ниже уровня специалитета, магистратуры                           по финансам и экономике, юридическое, государственное и муниципальное управление, образование по естественно-научным, гуманитарным, технологическим специальностям, строительство и эксплуатация зданий и сооружений</w:t>
            </w:r>
          </w:p>
        </w:tc>
      </w:tr>
      <w:tr w:rsidR="00546774" w:rsidRPr="009E083E" w:rsidTr="00874426">
        <w:tc>
          <w:tcPr>
            <w:tcW w:w="2395" w:type="dxa"/>
          </w:tcPr>
          <w:p w:rsidR="00546774" w:rsidRPr="00546774" w:rsidRDefault="00546774" w:rsidP="000221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главы администрации </w:t>
            </w:r>
            <w:r w:rsidR="00022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Уинского муниципального округа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1970" w:type="dxa"/>
          </w:tcPr>
          <w:p w:rsidR="00546774" w:rsidRPr="009E083E" w:rsidRDefault="00546774" w:rsidP="000221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муниципальная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3098" w:type="dxa"/>
          </w:tcPr>
          <w:p w:rsidR="00546774" w:rsidRPr="00546774" w:rsidRDefault="00546774" w:rsidP="000221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Высшее  образование  не ниже уровня специалитета,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магистратуры в соответствии со специализацией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546774" w:rsidRPr="00546774" w:rsidRDefault="00546774" w:rsidP="00022133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Государственное и муниципальное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управление.</w:t>
            </w:r>
          </w:p>
          <w:p w:rsidR="00546774" w:rsidRPr="00546774" w:rsidRDefault="00546774" w:rsidP="00494923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546774" w:rsidRPr="00546774" w:rsidRDefault="00546774" w:rsidP="004949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работа.</w:t>
            </w:r>
          </w:p>
          <w:p w:rsidR="00546774" w:rsidRPr="00546774" w:rsidRDefault="00546774" w:rsidP="00494923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Педагогика и психология</w:t>
            </w:r>
          </w:p>
        </w:tc>
        <w:tc>
          <w:tcPr>
            <w:tcW w:w="2596" w:type="dxa"/>
          </w:tcPr>
          <w:p w:rsidR="00546774" w:rsidRPr="00546774" w:rsidRDefault="00546774" w:rsidP="000221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Экономика и социальные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отношения.</w:t>
            </w:r>
          </w:p>
          <w:p w:rsidR="00546774" w:rsidRPr="00546774" w:rsidRDefault="00546774" w:rsidP="00494923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Правоведение.</w:t>
            </w:r>
          </w:p>
          <w:p w:rsidR="00546774" w:rsidRPr="00546774" w:rsidRDefault="00546774" w:rsidP="00494923">
            <w:pPr>
              <w:pStyle w:val="ConsPlusNormal"/>
              <w:tabs>
                <w:tab w:val="left" w:pos="75"/>
              </w:tabs>
              <w:ind w:firstLin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управление социальной сферой.</w:t>
            </w:r>
          </w:p>
          <w:p w:rsidR="00546774" w:rsidRPr="00546774" w:rsidRDefault="00546774" w:rsidP="00494923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анализ и прогноз.</w:t>
            </w:r>
          </w:p>
          <w:p w:rsidR="00546774" w:rsidRPr="00546774" w:rsidRDefault="00546774" w:rsidP="004949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Правовое обеспечение развития социальной сферы</w:t>
            </w:r>
          </w:p>
        </w:tc>
        <w:tc>
          <w:tcPr>
            <w:tcW w:w="2726" w:type="dxa"/>
          </w:tcPr>
          <w:p w:rsidR="00546774" w:rsidRPr="00546774" w:rsidRDefault="00546774" w:rsidP="00022133">
            <w:pPr>
              <w:pStyle w:val="ConsPlusNormal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Высшее образование не ниже специалитета,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магистратуры по финансам и экономике, юридическим, педагогическим специальностям, медицинское, государственное и муниципальное управление</w:t>
            </w:r>
          </w:p>
        </w:tc>
      </w:tr>
      <w:tr w:rsidR="003C2144" w:rsidRPr="009E083E" w:rsidTr="00874426">
        <w:tc>
          <w:tcPr>
            <w:tcW w:w="2395" w:type="dxa"/>
          </w:tcPr>
          <w:p w:rsidR="003C2144" w:rsidRPr="003C2144" w:rsidRDefault="003C2144" w:rsidP="003C2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Заместитель главы администрации Уинского муниципального округа</w:t>
            </w:r>
          </w:p>
        </w:tc>
        <w:tc>
          <w:tcPr>
            <w:tcW w:w="1970" w:type="dxa"/>
          </w:tcPr>
          <w:p w:rsidR="003C2144" w:rsidRPr="003C2144" w:rsidRDefault="003C2144" w:rsidP="003C2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144">
              <w:rPr>
                <w:rFonts w:ascii="Times New Roman" w:hAnsi="Times New Roman" w:cs="Times New Roman"/>
                <w:sz w:val="24"/>
                <w:szCs w:val="24"/>
              </w:rPr>
              <w:t>Высшая муниципальная должность</w:t>
            </w:r>
          </w:p>
        </w:tc>
        <w:tc>
          <w:tcPr>
            <w:tcW w:w="3098" w:type="dxa"/>
          </w:tcPr>
          <w:p w:rsidR="003C2144" w:rsidRPr="003C2144" w:rsidRDefault="003C2144" w:rsidP="003C2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не ниже уровня специалитета, магистратуры в соответствии со специализацией должности муниципальной службы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3C2144" w:rsidRPr="003C2144" w:rsidRDefault="003C2144" w:rsidP="003C2144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 Юриспруденция. Экономика и финансы. Менеджмент организации.</w:t>
            </w:r>
          </w:p>
        </w:tc>
        <w:tc>
          <w:tcPr>
            <w:tcW w:w="2596" w:type="dxa"/>
          </w:tcPr>
          <w:p w:rsidR="003C2144" w:rsidRPr="003C2144" w:rsidRDefault="003C2144" w:rsidP="003C2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Государственное регулирование рыночной экономики. Управление и контроль за объектами муниципальной собственности. Экономическая политика. Управление развитием района. Экономика предприятий всех форм собственности. </w:t>
            </w:r>
            <w:r w:rsidRPr="003C2144">
              <w:rPr>
                <w:rFonts w:ascii="Times New Roman" w:hAnsi="Times New Roman" w:cs="Times New Roman"/>
                <w:sz w:val="24"/>
                <w:szCs w:val="24"/>
              </w:rPr>
              <w:t>Эффективные коммуникации и деловые  переговоры. Управление земельными ресурсами</w:t>
            </w:r>
          </w:p>
        </w:tc>
        <w:tc>
          <w:tcPr>
            <w:tcW w:w="2726" w:type="dxa"/>
          </w:tcPr>
          <w:p w:rsidR="003C2144" w:rsidRPr="003C2144" w:rsidRDefault="003C2144" w:rsidP="003C2144">
            <w:pPr>
              <w:pStyle w:val="ConsPlusNormal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   не ниже уровня специалитета, магистратуры                           по финансам и экономике, юридическое, государственное и муниципальное управление, образование по естественно-научным, гуманитарным, технологическим специальностям, строительство и эксплуатация зданий и сооружений</w:t>
            </w:r>
          </w:p>
        </w:tc>
      </w:tr>
      <w:tr w:rsidR="00546774" w:rsidRPr="009E083E" w:rsidTr="00874426">
        <w:tc>
          <w:tcPr>
            <w:tcW w:w="2395" w:type="dxa"/>
          </w:tcPr>
          <w:p w:rsidR="00546774" w:rsidRPr="003C2144" w:rsidRDefault="003C2144" w:rsidP="003C2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аппарата администрации Уинского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округа</w:t>
            </w:r>
          </w:p>
        </w:tc>
        <w:tc>
          <w:tcPr>
            <w:tcW w:w="1970" w:type="dxa"/>
          </w:tcPr>
          <w:p w:rsidR="00546774" w:rsidRPr="009E083E" w:rsidRDefault="00546774" w:rsidP="003C2144">
            <w:pPr>
              <w:pStyle w:val="ConsPlusNormal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муниципальная должность</w:t>
            </w:r>
          </w:p>
        </w:tc>
        <w:tc>
          <w:tcPr>
            <w:tcW w:w="3098" w:type="dxa"/>
          </w:tcPr>
          <w:p w:rsidR="00546774" w:rsidRPr="00546774" w:rsidRDefault="00546774" w:rsidP="003C2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 не ниже уровня специалитета , магистратуры в соответствии со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специализацией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546774" w:rsidRPr="00546774" w:rsidRDefault="00546774" w:rsidP="003C2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Государственное и муниципальное управление.</w:t>
            </w:r>
          </w:p>
          <w:p w:rsidR="00546774" w:rsidRPr="00546774" w:rsidRDefault="00546774" w:rsidP="003C2144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546774" w:rsidRPr="00546774" w:rsidRDefault="00546774" w:rsidP="003C2144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Экономика.</w:t>
            </w:r>
          </w:p>
          <w:p w:rsidR="00546774" w:rsidRPr="00546774" w:rsidRDefault="00546774" w:rsidP="003C2144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 с общественностью.</w:t>
            </w:r>
          </w:p>
          <w:p w:rsidR="00546774" w:rsidRPr="00546774" w:rsidRDefault="00546774" w:rsidP="003C2144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Документационное обеспечение</w:t>
            </w:r>
          </w:p>
        </w:tc>
        <w:tc>
          <w:tcPr>
            <w:tcW w:w="2596" w:type="dxa"/>
          </w:tcPr>
          <w:p w:rsidR="00546774" w:rsidRPr="00546774" w:rsidRDefault="00546774" w:rsidP="003C2144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Информационно-документационное обеспечение.</w:t>
            </w:r>
          </w:p>
          <w:p w:rsidR="00546774" w:rsidRPr="00546774" w:rsidRDefault="00546774" w:rsidP="003C2144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Правоведение.</w:t>
            </w:r>
          </w:p>
          <w:p w:rsidR="00546774" w:rsidRPr="00546774" w:rsidRDefault="00546774" w:rsidP="003C2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Экономика и управление.</w:t>
            </w:r>
          </w:p>
          <w:p w:rsidR="00546774" w:rsidRPr="00546774" w:rsidRDefault="00546774" w:rsidP="003C2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служба, кадровая политика.</w:t>
            </w:r>
          </w:p>
          <w:p w:rsidR="00546774" w:rsidRPr="00546774" w:rsidRDefault="00546774" w:rsidP="003C2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Правовое обеспечение муниципальной службы.</w:t>
            </w:r>
          </w:p>
          <w:p w:rsidR="00546774" w:rsidRPr="009E083E" w:rsidRDefault="00546774" w:rsidP="003C2144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726" w:type="dxa"/>
          </w:tcPr>
          <w:p w:rsidR="00546774" w:rsidRPr="00546774" w:rsidRDefault="00546774" w:rsidP="003C2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Высшее образование не ниже уровня специалитета , магистратуры по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экономике и финансам, юридическое, государственное и муниципальное управление</w:t>
            </w:r>
          </w:p>
        </w:tc>
      </w:tr>
      <w:tr w:rsidR="00546774" w:rsidRPr="009E083E" w:rsidTr="00874426">
        <w:tc>
          <w:tcPr>
            <w:tcW w:w="15134" w:type="dxa"/>
            <w:gridSpan w:val="6"/>
          </w:tcPr>
          <w:p w:rsidR="00546774" w:rsidRPr="00175FBA" w:rsidRDefault="00546774" w:rsidP="002F1CE5">
            <w:pPr>
              <w:pStyle w:val="ConsPlusNormal"/>
              <w:ind w:hanging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Юридический отдел</w:t>
            </w:r>
          </w:p>
        </w:tc>
      </w:tr>
      <w:tr w:rsidR="00546774" w:rsidRPr="009E083E" w:rsidTr="00874426">
        <w:tc>
          <w:tcPr>
            <w:tcW w:w="2395" w:type="dxa"/>
          </w:tcPr>
          <w:p w:rsidR="00546774" w:rsidRPr="009E083E" w:rsidRDefault="00546774" w:rsidP="009E3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970" w:type="dxa"/>
          </w:tcPr>
          <w:p w:rsidR="00546774" w:rsidRPr="009E083E" w:rsidRDefault="00546774" w:rsidP="009E3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546774" w:rsidRPr="00546774" w:rsidRDefault="00546774" w:rsidP="009E3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                         в соответствии со специализацией муниципальной должности или образование, считающееся равноценным, без предъявления требований к стажу.</w:t>
            </w:r>
          </w:p>
          <w:p w:rsidR="00546774" w:rsidRPr="00546774" w:rsidRDefault="00546774" w:rsidP="009E3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в соответствии со специализацией муниципальной должности, с учетом требований к стажу</w:t>
            </w:r>
          </w:p>
        </w:tc>
        <w:tc>
          <w:tcPr>
            <w:tcW w:w="2349" w:type="dxa"/>
          </w:tcPr>
          <w:p w:rsidR="00546774" w:rsidRPr="00546774" w:rsidRDefault="00546774" w:rsidP="009E342A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546774" w:rsidRPr="00546774" w:rsidRDefault="00546774" w:rsidP="009E342A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546774" w:rsidRPr="009E083E" w:rsidRDefault="00546774" w:rsidP="009E342A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Финансовое, бюджетное право</w:t>
            </w:r>
          </w:p>
        </w:tc>
        <w:tc>
          <w:tcPr>
            <w:tcW w:w="2596" w:type="dxa"/>
          </w:tcPr>
          <w:p w:rsidR="00546774" w:rsidRPr="00546774" w:rsidRDefault="00546774" w:rsidP="009E3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Правовая экспертиза нормативно-правовых актов и иных документов исполнительного органа местного самоуправления, судебная защита интересов исполнительного органа местного самоуправления.</w:t>
            </w:r>
          </w:p>
          <w:p w:rsidR="00546774" w:rsidRPr="009E083E" w:rsidRDefault="00546774" w:rsidP="009E342A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Земельное, имущественное, договорное право</w:t>
            </w:r>
          </w:p>
        </w:tc>
        <w:tc>
          <w:tcPr>
            <w:tcW w:w="2726" w:type="dxa"/>
          </w:tcPr>
          <w:p w:rsidR="00546774" w:rsidRPr="00546774" w:rsidRDefault="00546774" w:rsidP="009E342A">
            <w:pPr>
              <w:pStyle w:val="ConsPlusNormal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 образование по государственному и муниципальному управлению</w:t>
            </w:r>
          </w:p>
        </w:tc>
      </w:tr>
      <w:tr w:rsidR="009E342A" w:rsidRPr="009E083E" w:rsidTr="00874426">
        <w:tc>
          <w:tcPr>
            <w:tcW w:w="2395" w:type="dxa"/>
          </w:tcPr>
          <w:p w:rsidR="009E342A" w:rsidRPr="009E342A" w:rsidRDefault="009E342A" w:rsidP="009E3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Консультант-юрист</w:t>
            </w:r>
          </w:p>
        </w:tc>
        <w:tc>
          <w:tcPr>
            <w:tcW w:w="1970" w:type="dxa"/>
          </w:tcPr>
          <w:p w:rsidR="009E342A" w:rsidRPr="009E083E" w:rsidRDefault="009E342A" w:rsidP="009E3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9E342A" w:rsidRPr="00546774" w:rsidRDefault="009E342A" w:rsidP="009E3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 образование                          в соответствии со специализацией муниципальной должности или образование, считающееся равноценным, без предъявления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требований к стажу.</w:t>
            </w:r>
          </w:p>
          <w:p w:rsidR="009E342A" w:rsidRPr="00546774" w:rsidRDefault="009E342A" w:rsidP="009E3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в соответствии со специализацией муниципальной должности, с учетом требований к стажу</w:t>
            </w:r>
          </w:p>
        </w:tc>
        <w:tc>
          <w:tcPr>
            <w:tcW w:w="2349" w:type="dxa"/>
          </w:tcPr>
          <w:p w:rsidR="009E342A" w:rsidRPr="00546774" w:rsidRDefault="009E342A" w:rsidP="009E342A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Юриспруденция.</w:t>
            </w:r>
          </w:p>
          <w:p w:rsidR="009E342A" w:rsidRPr="00546774" w:rsidRDefault="009E342A" w:rsidP="009E342A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9E342A" w:rsidRPr="00546774" w:rsidRDefault="009E342A" w:rsidP="009E342A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Финансовое, бюджетное право</w:t>
            </w:r>
          </w:p>
        </w:tc>
        <w:tc>
          <w:tcPr>
            <w:tcW w:w="2596" w:type="dxa"/>
          </w:tcPr>
          <w:p w:rsidR="009E342A" w:rsidRPr="00546774" w:rsidRDefault="009E342A" w:rsidP="009E3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Правовая экспертиза нормативно-правовых актов и иных документов исполнительного органа местного самоуправления,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судебная защита интересов исполнительного органа местного самоуправления.</w:t>
            </w:r>
          </w:p>
          <w:p w:rsidR="009E342A" w:rsidRPr="00546774" w:rsidRDefault="009E342A" w:rsidP="009E342A">
            <w:pPr>
              <w:pStyle w:val="ConsPlusNormal"/>
              <w:ind w:left="75" w:hanging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Земельное, имущественное, договорное право</w:t>
            </w:r>
          </w:p>
        </w:tc>
        <w:tc>
          <w:tcPr>
            <w:tcW w:w="2726" w:type="dxa"/>
          </w:tcPr>
          <w:p w:rsidR="009E342A" w:rsidRPr="00546774" w:rsidRDefault="009E342A" w:rsidP="009E342A">
            <w:pPr>
              <w:pStyle w:val="ConsPlusNormal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Высшее, среднее профессиональное  образование по государственному и муниципальному управлению</w:t>
            </w:r>
          </w:p>
        </w:tc>
      </w:tr>
      <w:tr w:rsidR="00546774" w:rsidRPr="009E083E" w:rsidTr="00874426">
        <w:tc>
          <w:tcPr>
            <w:tcW w:w="15134" w:type="dxa"/>
            <w:gridSpan w:val="6"/>
          </w:tcPr>
          <w:p w:rsidR="00546774" w:rsidRPr="00175FBA" w:rsidRDefault="00546774" w:rsidP="002F1C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внутренней политики</w:t>
            </w:r>
          </w:p>
        </w:tc>
      </w:tr>
      <w:tr w:rsidR="00546774" w:rsidRPr="009E083E" w:rsidTr="00874426">
        <w:tc>
          <w:tcPr>
            <w:tcW w:w="2395" w:type="dxa"/>
          </w:tcPr>
          <w:p w:rsidR="00546774" w:rsidRPr="009E083E" w:rsidRDefault="00546774" w:rsidP="009E3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внутренней политики</w:t>
            </w:r>
          </w:p>
        </w:tc>
        <w:tc>
          <w:tcPr>
            <w:tcW w:w="1970" w:type="dxa"/>
          </w:tcPr>
          <w:p w:rsidR="00546774" w:rsidRPr="009E083E" w:rsidRDefault="00546774" w:rsidP="009E3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546774" w:rsidRPr="00546774" w:rsidRDefault="00546774" w:rsidP="009E3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                         в соответствии со специализацией муниципальной должности или образование, считающееся равноценным, без предъявления требований к стажу.</w:t>
            </w:r>
          </w:p>
          <w:p w:rsidR="00546774" w:rsidRPr="00546774" w:rsidRDefault="00546774" w:rsidP="009E3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в соответствии со специализацией муниципальной должности, с учетом требований к стажу</w:t>
            </w:r>
          </w:p>
        </w:tc>
        <w:tc>
          <w:tcPr>
            <w:tcW w:w="2349" w:type="dxa"/>
          </w:tcPr>
          <w:p w:rsidR="00546774" w:rsidRPr="00546774" w:rsidRDefault="00546774" w:rsidP="009E342A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546774" w:rsidRPr="00546774" w:rsidRDefault="00546774" w:rsidP="009E3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546774" w:rsidRPr="009E083E" w:rsidRDefault="00546774" w:rsidP="009E3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Психология.</w:t>
            </w:r>
          </w:p>
          <w:p w:rsidR="00546774" w:rsidRPr="009E083E" w:rsidRDefault="00546774" w:rsidP="009E3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596" w:type="dxa"/>
          </w:tcPr>
          <w:p w:rsidR="00546774" w:rsidRPr="00546774" w:rsidRDefault="00546774" w:rsidP="009E342A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546774" w:rsidRPr="00546774" w:rsidRDefault="00546774" w:rsidP="009E342A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менеджмент.</w:t>
            </w:r>
          </w:p>
          <w:p w:rsidR="00546774" w:rsidRPr="009E083E" w:rsidRDefault="00546774" w:rsidP="009E342A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6" w:type="dxa"/>
          </w:tcPr>
          <w:p w:rsidR="00546774" w:rsidRPr="00546774" w:rsidRDefault="00546774" w:rsidP="009E342A">
            <w:pPr>
              <w:pStyle w:val="ConsPlusNormal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государственному и муниципальному управлению,  общественно-гуманитарным наукам, юридическое, педагогическое</w:t>
            </w:r>
          </w:p>
        </w:tc>
      </w:tr>
      <w:tr w:rsidR="00546774" w:rsidRPr="009E083E" w:rsidTr="00874426">
        <w:tc>
          <w:tcPr>
            <w:tcW w:w="15134" w:type="dxa"/>
            <w:gridSpan w:val="6"/>
          </w:tcPr>
          <w:p w:rsidR="00546774" w:rsidRPr="00546774" w:rsidRDefault="00546774" w:rsidP="002F1C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Отдел делопроизводства</w:t>
            </w:r>
            <w:r w:rsidR="00524C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</w:t>
            </w:r>
            <w:r w:rsidRPr="005467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муниципальной службы </w:t>
            </w:r>
          </w:p>
        </w:tc>
      </w:tr>
      <w:tr w:rsidR="00546774" w:rsidRPr="009E083E" w:rsidTr="00874426">
        <w:tc>
          <w:tcPr>
            <w:tcW w:w="2395" w:type="dxa"/>
          </w:tcPr>
          <w:p w:rsidR="00546774" w:rsidRPr="009E083E" w:rsidRDefault="00546774" w:rsidP="00524C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970" w:type="dxa"/>
          </w:tcPr>
          <w:p w:rsidR="00546774" w:rsidRPr="009E083E" w:rsidRDefault="00546774" w:rsidP="00524C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546774" w:rsidRPr="00546774" w:rsidRDefault="00546774" w:rsidP="00524C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                         в соответствии со специализацией муниципальной должности или образование, считающееся равноценным, без предъявления требований к стажу.</w:t>
            </w:r>
          </w:p>
          <w:p w:rsidR="00546774" w:rsidRPr="00546774" w:rsidRDefault="00546774" w:rsidP="001836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Среднее профессиональное образование в соответствии со специализацией муниципальной должности, с учетом требований к стажу</w:t>
            </w:r>
          </w:p>
        </w:tc>
        <w:tc>
          <w:tcPr>
            <w:tcW w:w="2349" w:type="dxa"/>
          </w:tcPr>
          <w:p w:rsidR="00546774" w:rsidRPr="00546774" w:rsidRDefault="00546774" w:rsidP="00524C4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Государственное и муниципальное управление.</w:t>
            </w:r>
          </w:p>
          <w:p w:rsidR="00546774" w:rsidRPr="00546774" w:rsidRDefault="00546774" w:rsidP="00DD22C4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546774" w:rsidRPr="009E083E" w:rsidRDefault="00546774" w:rsidP="00DD22C4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Психология.</w:t>
            </w:r>
          </w:p>
          <w:p w:rsidR="00546774" w:rsidRPr="009E083E" w:rsidRDefault="00546774" w:rsidP="00DD22C4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596" w:type="dxa"/>
          </w:tcPr>
          <w:p w:rsidR="00546774" w:rsidRPr="00546774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546774" w:rsidRPr="00546774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Информационно-документационное обеспечение.</w:t>
            </w:r>
          </w:p>
          <w:p w:rsidR="00546774" w:rsidRPr="00546774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Муниципальная служба и кадровая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политика</w:t>
            </w:r>
          </w:p>
        </w:tc>
        <w:tc>
          <w:tcPr>
            <w:tcW w:w="2726" w:type="dxa"/>
          </w:tcPr>
          <w:p w:rsidR="00546774" w:rsidRPr="00546774" w:rsidRDefault="00546774" w:rsidP="00DD22C4">
            <w:pPr>
              <w:pStyle w:val="ConsPlusNormal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Высшее. среднее профессиональное образование: педагогическое, юридическое. </w:t>
            </w:r>
          </w:p>
        </w:tc>
      </w:tr>
      <w:tr w:rsidR="00DD22C4" w:rsidRPr="009E083E" w:rsidTr="00874426">
        <w:tc>
          <w:tcPr>
            <w:tcW w:w="2395" w:type="dxa"/>
          </w:tcPr>
          <w:p w:rsidR="00DD22C4" w:rsidRPr="006D7AFB" w:rsidRDefault="00DD22C4" w:rsidP="00561EC5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 отдела делопроизводства и муниципальной службы</w:t>
            </w:r>
            <w:r w:rsidRPr="006D7A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Уинского муниципального округа</w:t>
            </w:r>
          </w:p>
        </w:tc>
        <w:tc>
          <w:tcPr>
            <w:tcW w:w="1970" w:type="dxa"/>
          </w:tcPr>
          <w:p w:rsidR="00DD22C4" w:rsidRPr="009E083E" w:rsidRDefault="00DD22C4" w:rsidP="00561EC5">
            <w:pPr>
              <w:pStyle w:val="ConsPlusNormal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DD22C4" w:rsidRPr="00546774" w:rsidRDefault="00DD22C4" w:rsidP="00561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                         в соответствии со специализацией муниципальной должности или образование, считающееся равноценным, без предъявления требований к стажу.</w:t>
            </w:r>
          </w:p>
          <w:p w:rsidR="00DD22C4" w:rsidRPr="00546774" w:rsidRDefault="00DD22C4" w:rsidP="00561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в соответствии со специализацией муниципальной должности, с учетом требований к стажу</w:t>
            </w:r>
          </w:p>
        </w:tc>
        <w:tc>
          <w:tcPr>
            <w:tcW w:w="2349" w:type="dxa"/>
          </w:tcPr>
          <w:p w:rsidR="00DD22C4" w:rsidRPr="00546774" w:rsidRDefault="00DD22C4" w:rsidP="00561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DD22C4" w:rsidRPr="00546774" w:rsidRDefault="00DD22C4" w:rsidP="00561EC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Менеджмент.</w:t>
            </w:r>
          </w:p>
          <w:p w:rsidR="00DD22C4" w:rsidRPr="009E083E" w:rsidRDefault="00DD22C4" w:rsidP="00561EC5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2596" w:type="dxa"/>
          </w:tcPr>
          <w:p w:rsidR="00DD22C4" w:rsidRPr="00546774" w:rsidRDefault="00DD22C4" w:rsidP="00561EC5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и документационное обеспечение управления.</w:t>
            </w:r>
          </w:p>
          <w:p w:rsidR="00DD22C4" w:rsidRPr="009E083E" w:rsidRDefault="00DD22C4" w:rsidP="00561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Документоведение.</w:t>
            </w:r>
          </w:p>
          <w:p w:rsidR="00DD22C4" w:rsidRPr="009E083E" w:rsidRDefault="00DD22C4" w:rsidP="00561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726" w:type="dxa"/>
          </w:tcPr>
          <w:p w:rsidR="00DD22C4" w:rsidRPr="00546774" w:rsidRDefault="00DD22C4" w:rsidP="00561EC5">
            <w:pPr>
              <w:pStyle w:val="ConsPlusNormal"/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образование, среднее профессиональное образование  по государственному и муниципальному управлению, образование по гуманитарным, естественнонаучным, управленческим и экономическим специальностям</w:t>
            </w:r>
          </w:p>
        </w:tc>
      </w:tr>
      <w:tr w:rsidR="00546774" w:rsidRPr="009E083E" w:rsidTr="00874426">
        <w:tc>
          <w:tcPr>
            <w:tcW w:w="2395" w:type="dxa"/>
          </w:tcPr>
          <w:p w:rsidR="00546774" w:rsidRPr="00546774" w:rsidRDefault="00546774" w:rsidP="00DD22C4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внедрению и сопровождению программного обеспечения</w:t>
            </w:r>
          </w:p>
        </w:tc>
        <w:tc>
          <w:tcPr>
            <w:tcW w:w="1970" w:type="dxa"/>
          </w:tcPr>
          <w:p w:rsidR="00546774" w:rsidRPr="009E083E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546774" w:rsidRPr="00546774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                         в соответствии со специализацией муниципальной должности или образование, считающееся равноценным, без предъявления требований к стажу.</w:t>
            </w:r>
          </w:p>
          <w:p w:rsidR="00546774" w:rsidRPr="00546774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профессиональное образование в соответствии со специализацией муниципальной должности, с учетом требований к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стажу</w:t>
            </w:r>
          </w:p>
        </w:tc>
        <w:tc>
          <w:tcPr>
            <w:tcW w:w="2349" w:type="dxa"/>
          </w:tcPr>
          <w:p w:rsidR="00546774" w:rsidRPr="00546774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Юриспруденция.</w:t>
            </w:r>
          </w:p>
          <w:p w:rsidR="00546774" w:rsidRPr="00546774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Автоматизация и управление.</w:t>
            </w:r>
          </w:p>
          <w:p w:rsidR="00546774" w:rsidRPr="00546774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вычислительная техника.</w:t>
            </w:r>
          </w:p>
          <w:p w:rsidR="00546774" w:rsidRPr="009E083E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596" w:type="dxa"/>
          </w:tcPr>
          <w:p w:rsidR="00546774" w:rsidRPr="00546774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Правоведение.</w:t>
            </w:r>
          </w:p>
          <w:p w:rsidR="00546774" w:rsidRPr="00546774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Информационно-документационное обеспечение.</w:t>
            </w:r>
          </w:p>
          <w:p w:rsidR="00546774" w:rsidRPr="00546774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Компьютерная технология в сфере управления.</w:t>
            </w:r>
          </w:p>
          <w:p w:rsidR="00546774" w:rsidRPr="00546774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системы в муниципальном управлении</w:t>
            </w:r>
          </w:p>
        </w:tc>
        <w:tc>
          <w:tcPr>
            <w:tcW w:w="2726" w:type="dxa"/>
          </w:tcPr>
          <w:p w:rsidR="00546774" w:rsidRPr="00546774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образование: юридическое, техническое, государственное и муниципальное управление</w:t>
            </w:r>
          </w:p>
        </w:tc>
      </w:tr>
      <w:tr w:rsidR="00546774" w:rsidRPr="009E083E" w:rsidTr="00874426">
        <w:tc>
          <w:tcPr>
            <w:tcW w:w="2395" w:type="dxa"/>
          </w:tcPr>
          <w:p w:rsidR="00546774" w:rsidRPr="009E083E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1970" w:type="dxa"/>
          </w:tcPr>
          <w:p w:rsidR="00546774" w:rsidRPr="009E083E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546774" w:rsidRPr="009E083E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муниципальной должности без предъявления требований к стажу или образование, считающееся равноценным.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образование с учетом требований к стажу</w:t>
            </w:r>
          </w:p>
        </w:tc>
        <w:tc>
          <w:tcPr>
            <w:tcW w:w="2349" w:type="dxa"/>
          </w:tcPr>
          <w:p w:rsidR="00546774" w:rsidRPr="00546774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546774" w:rsidRPr="00546774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546774" w:rsidRPr="009E083E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Психология.</w:t>
            </w:r>
          </w:p>
          <w:p w:rsidR="00546774" w:rsidRPr="009E083E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596" w:type="dxa"/>
          </w:tcPr>
          <w:p w:rsidR="00546774" w:rsidRPr="00546774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546774" w:rsidRPr="00546774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Информационно-документационное обеспечение.</w:t>
            </w:r>
          </w:p>
          <w:p w:rsidR="00546774" w:rsidRPr="00546774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служба и кадровая политика</w:t>
            </w:r>
          </w:p>
        </w:tc>
        <w:tc>
          <w:tcPr>
            <w:tcW w:w="2726" w:type="dxa"/>
          </w:tcPr>
          <w:p w:rsidR="00546774" w:rsidRPr="00546774" w:rsidRDefault="00546774" w:rsidP="00DD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или среднее профессиональное юридическое, педагогическое образование или образование по естественнонаучным, гуманитарным специальностям</w:t>
            </w:r>
          </w:p>
        </w:tc>
      </w:tr>
      <w:tr w:rsidR="00546774" w:rsidRPr="009E083E" w:rsidTr="00874426">
        <w:tc>
          <w:tcPr>
            <w:tcW w:w="2395" w:type="dxa"/>
          </w:tcPr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970" w:type="dxa"/>
          </w:tcPr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Младшая муниципальная должность</w:t>
            </w:r>
          </w:p>
        </w:tc>
        <w:tc>
          <w:tcPr>
            <w:tcW w:w="3098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по специализации муниципальной службы без учета требований к стажу</w:t>
            </w:r>
          </w:p>
        </w:tc>
        <w:tc>
          <w:tcPr>
            <w:tcW w:w="2349" w:type="dxa"/>
          </w:tcPr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596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и документационное обеспечение управления.</w:t>
            </w:r>
          </w:p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Документоведение.</w:t>
            </w:r>
          </w:p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Архивное дело</w:t>
            </w:r>
          </w:p>
        </w:tc>
        <w:tc>
          <w:tcPr>
            <w:tcW w:w="2726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профессиональное образование по гуманитарным, естественно-научным, управленческим и экономическим специальностям </w:t>
            </w:r>
          </w:p>
        </w:tc>
      </w:tr>
      <w:tr w:rsidR="00546774" w:rsidRPr="009E083E" w:rsidTr="00874426">
        <w:tc>
          <w:tcPr>
            <w:tcW w:w="15134" w:type="dxa"/>
            <w:gridSpan w:val="6"/>
          </w:tcPr>
          <w:p w:rsidR="00546774" w:rsidRPr="00546774" w:rsidRDefault="00546774" w:rsidP="002F1CE5">
            <w:pPr>
              <w:pStyle w:val="ConsPlusNormal"/>
              <w:ind w:hanging="3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Управление по экономике и </w:t>
            </w:r>
            <w:r w:rsidR="006E39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сельскому хозяйству</w:t>
            </w:r>
          </w:p>
        </w:tc>
      </w:tr>
      <w:tr w:rsidR="00546774" w:rsidRPr="009E083E" w:rsidTr="00874426">
        <w:tc>
          <w:tcPr>
            <w:tcW w:w="2395" w:type="dxa"/>
          </w:tcPr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70" w:type="dxa"/>
          </w:tcPr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 муниципальная должность</w:t>
            </w:r>
          </w:p>
        </w:tc>
        <w:tc>
          <w:tcPr>
            <w:tcW w:w="3098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образование  не ниже уровня специалитета , магистратуры в соответствии со специализацией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и финансовая политика.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</w:t>
            </w:r>
          </w:p>
        </w:tc>
        <w:tc>
          <w:tcPr>
            <w:tcW w:w="2596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регулирование экономики.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Экономическая и финансовая политика, управление государственными и муниципальными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заказами.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Социально-экономическое развитие района.</w:t>
            </w:r>
          </w:p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2726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Высшее  образование не ниже уровня специалитета, магистратуры по финансам, аудиту и менеджменту, по специальностям экономики и управления.</w:t>
            </w:r>
          </w:p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546774" w:rsidRPr="009E083E" w:rsidTr="00874426">
        <w:tc>
          <w:tcPr>
            <w:tcW w:w="2395" w:type="dxa"/>
          </w:tcPr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управления</w:t>
            </w:r>
          </w:p>
        </w:tc>
        <w:tc>
          <w:tcPr>
            <w:tcW w:w="1970" w:type="dxa"/>
          </w:tcPr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 муниципальная должность</w:t>
            </w:r>
          </w:p>
        </w:tc>
        <w:tc>
          <w:tcPr>
            <w:tcW w:w="3098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образование  не ниже уровня специалитета, магистратуры в соответствии со специализацией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и финансовая политика.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</w:t>
            </w:r>
          </w:p>
        </w:tc>
        <w:tc>
          <w:tcPr>
            <w:tcW w:w="2596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регулирование экономики.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и финансовая политика, управление государственными и муниципальными заказами.</w:t>
            </w:r>
          </w:p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Менеджмент.</w:t>
            </w:r>
          </w:p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2726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не ниже уровня специалитета , магистратуры по финансам, аудиту и менеджменту, по специальностям экономики и управления.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3916" w:rsidRPr="009E083E" w:rsidTr="00874426">
        <w:tc>
          <w:tcPr>
            <w:tcW w:w="2395" w:type="dxa"/>
          </w:tcPr>
          <w:p w:rsidR="006E3916" w:rsidRPr="00987DAA" w:rsidRDefault="00987DAA" w:rsidP="00987DAA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</w:t>
            </w:r>
          </w:p>
        </w:tc>
        <w:tc>
          <w:tcPr>
            <w:tcW w:w="1970" w:type="dxa"/>
          </w:tcPr>
          <w:p w:rsidR="006E3916" w:rsidRPr="009E083E" w:rsidRDefault="006E3916" w:rsidP="00987DAA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6E3916" w:rsidRPr="00546774" w:rsidRDefault="006E3916" w:rsidP="00987DAA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в соответствии со специализацией к муниципальной должности или образование, считающееся равноценным без учета требований к стажу.</w:t>
            </w:r>
          </w:p>
          <w:p w:rsidR="006E3916" w:rsidRPr="00546774" w:rsidRDefault="006E3916" w:rsidP="00987DAA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образование, с учетом требований к стажу</w:t>
            </w:r>
          </w:p>
        </w:tc>
        <w:tc>
          <w:tcPr>
            <w:tcW w:w="2349" w:type="dxa"/>
          </w:tcPr>
          <w:p w:rsidR="006E3916" w:rsidRPr="00546774" w:rsidRDefault="006E3916" w:rsidP="00987DAA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6E3916" w:rsidRPr="00546774" w:rsidRDefault="006E3916" w:rsidP="00987DAA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и экономика агропромышленного комплекса.</w:t>
            </w:r>
          </w:p>
          <w:p w:rsidR="006E3916" w:rsidRPr="00546774" w:rsidRDefault="006E3916" w:rsidP="00987DAA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Менеджмент.</w:t>
            </w:r>
          </w:p>
          <w:p w:rsidR="006E3916" w:rsidRPr="00546774" w:rsidRDefault="006E3916" w:rsidP="00987DAA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Животноводство.</w:t>
            </w:r>
          </w:p>
          <w:p w:rsidR="006E3916" w:rsidRPr="00546774" w:rsidRDefault="006E3916" w:rsidP="00987DAA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Экономика.</w:t>
            </w:r>
          </w:p>
          <w:p w:rsidR="006E3916" w:rsidRPr="00546774" w:rsidRDefault="006E3916" w:rsidP="00987DAA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Зоотехния.</w:t>
            </w:r>
          </w:p>
          <w:p w:rsidR="006E3916" w:rsidRPr="00546774" w:rsidRDefault="006E3916" w:rsidP="00987DAA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Ветеринария</w:t>
            </w:r>
          </w:p>
        </w:tc>
        <w:tc>
          <w:tcPr>
            <w:tcW w:w="2596" w:type="dxa"/>
          </w:tcPr>
          <w:p w:rsidR="006E3916" w:rsidRPr="00546774" w:rsidRDefault="006E3916" w:rsidP="00987DAA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Государственное регулирование экономики. Экономика и управление аграрными вопросами.</w:t>
            </w:r>
          </w:p>
          <w:p w:rsidR="006E3916" w:rsidRPr="00546774" w:rsidRDefault="006E3916" w:rsidP="00987DAA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государственных и муниципальных полномочий в сфере сельского хозяйства.</w:t>
            </w:r>
          </w:p>
          <w:p w:rsidR="006E3916" w:rsidRPr="00546774" w:rsidRDefault="006E3916" w:rsidP="00987DAA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Координация, регулирование, взаимодействие деятельности сельскохозяйственных предприятий</w:t>
            </w:r>
          </w:p>
        </w:tc>
        <w:tc>
          <w:tcPr>
            <w:tcW w:w="2726" w:type="dxa"/>
          </w:tcPr>
          <w:p w:rsidR="006E3916" w:rsidRPr="00546774" w:rsidRDefault="006E3916" w:rsidP="00987DAA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Высшее, среднее профессиональное образование по специальностям экономики и управления либо специальностям сельскохозяйственного направления</w:t>
            </w:r>
          </w:p>
        </w:tc>
      </w:tr>
      <w:tr w:rsidR="00546774" w:rsidRPr="009E083E" w:rsidTr="00874426">
        <w:tc>
          <w:tcPr>
            <w:tcW w:w="2395" w:type="dxa"/>
          </w:tcPr>
          <w:p w:rsidR="00546774" w:rsidRPr="009E083E" w:rsidRDefault="006E3916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Главный</w:t>
            </w:r>
            <w:r w:rsidR="00546774"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970" w:type="dxa"/>
          </w:tcPr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муниципальной должности  или образование, считающееся равноценным без учета требований к стажу.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и финансовая политика.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</w:t>
            </w:r>
          </w:p>
        </w:tc>
        <w:tc>
          <w:tcPr>
            <w:tcW w:w="2596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и финансовая политика, управление государственными и муниципальными заказами.</w:t>
            </w:r>
          </w:p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Менеджмент.</w:t>
            </w:r>
          </w:p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финансам, аудиту и менеджменту, по специальностям экономики и управления</w:t>
            </w:r>
          </w:p>
        </w:tc>
      </w:tr>
      <w:tr w:rsidR="00546774" w:rsidRPr="009E083E" w:rsidTr="00874426">
        <w:tc>
          <w:tcPr>
            <w:tcW w:w="15134" w:type="dxa"/>
            <w:gridSpan w:val="6"/>
          </w:tcPr>
          <w:p w:rsidR="00546774" w:rsidRPr="003543DF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DF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</w:t>
            </w:r>
          </w:p>
        </w:tc>
      </w:tr>
      <w:tr w:rsidR="00546774" w:rsidRPr="009E083E" w:rsidTr="00874426">
        <w:tc>
          <w:tcPr>
            <w:tcW w:w="2395" w:type="dxa"/>
          </w:tcPr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970" w:type="dxa"/>
          </w:tcPr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в соответствии со специализацией муниципальной должности или образование, считающееся равноценным, без учета требований к стажу.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</w:t>
            </w:r>
          </w:p>
        </w:tc>
        <w:tc>
          <w:tcPr>
            <w:tcW w:w="2349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Психология.</w:t>
            </w:r>
          </w:p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596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развитием социальной сферы.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Документоведение.</w:t>
            </w:r>
          </w:p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Психология и социология труда и управления.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работы ЗАГС</w:t>
            </w:r>
          </w:p>
        </w:tc>
        <w:tc>
          <w:tcPr>
            <w:tcW w:w="2726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гуманитарно-социальным, юридическим специальностям</w:t>
            </w:r>
          </w:p>
        </w:tc>
      </w:tr>
      <w:tr w:rsidR="00546774" w:rsidRPr="009E083E" w:rsidTr="00874426">
        <w:tc>
          <w:tcPr>
            <w:tcW w:w="2395" w:type="dxa"/>
          </w:tcPr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70" w:type="dxa"/>
          </w:tcPr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 образование в соответствии со специализацией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муниципальной должности или образование, считающееся равноценным без предъявления требований к стажу. 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Государственное и муниципальное управление.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Социология.</w:t>
            </w:r>
          </w:p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Психология.</w:t>
            </w:r>
          </w:p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596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Управление развитием социальной сферы.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Документоведение.</w:t>
            </w:r>
          </w:p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Психология и социология труда и управления.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работы ЗАГС</w:t>
            </w:r>
          </w:p>
        </w:tc>
        <w:tc>
          <w:tcPr>
            <w:tcW w:w="2726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Высшее, среднее профессиональное образование по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гуманитарно-социальным, юридическим специальностям</w:t>
            </w:r>
          </w:p>
        </w:tc>
      </w:tr>
      <w:tr w:rsidR="00546774" w:rsidRPr="009E083E" w:rsidTr="00874426">
        <w:tc>
          <w:tcPr>
            <w:tcW w:w="15134" w:type="dxa"/>
            <w:gridSpan w:val="6"/>
          </w:tcPr>
          <w:p w:rsidR="00546774" w:rsidRPr="00546774" w:rsidRDefault="00546774" w:rsidP="001F05A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Отдел по делам ГО, ЧС и МР</w:t>
            </w:r>
          </w:p>
        </w:tc>
      </w:tr>
      <w:tr w:rsidR="00546774" w:rsidRPr="009E083E" w:rsidTr="00874426">
        <w:tc>
          <w:tcPr>
            <w:tcW w:w="2395" w:type="dxa"/>
          </w:tcPr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70" w:type="dxa"/>
          </w:tcPr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в соответствии со специализацией муниципальной должности или образование, считающееся равноценным, без учета требований к стажу.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</w:t>
            </w:r>
          </w:p>
        </w:tc>
        <w:tc>
          <w:tcPr>
            <w:tcW w:w="2349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Военно-экономическая безопасность государства.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</w:t>
            </w:r>
          </w:p>
        </w:tc>
        <w:tc>
          <w:tcPr>
            <w:tcW w:w="2596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Правовое обеспечение мобилизационной службы.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Информационно-документационное обеспечение.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мобилизационной подготовки</w:t>
            </w:r>
          </w:p>
        </w:tc>
        <w:tc>
          <w:tcPr>
            <w:tcW w:w="2726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 образование по техническим, военным или по экономико-управленческим специальностям</w:t>
            </w:r>
          </w:p>
        </w:tc>
      </w:tr>
      <w:tr w:rsidR="00546774" w:rsidRPr="009E083E" w:rsidTr="00874426">
        <w:tc>
          <w:tcPr>
            <w:tcW w:w="2395" w:type="dxa"/>
          </w:tcPr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70" w:type="dxa"/>
          </w:tcPr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546774" w:rsidRPr="009E083E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 образование в соответствии со специализацией муниципальной должности или образование, считающееся равноценным без учета требований к стажу.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Военно-экономическая безопасность государства.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</w:t>
            </w:r>
          </w:p>
        </w:tc>
        <w:tc>
          <w:tcPr>
            <w:tcW w:w="2596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Правовое обеспечение мобилизационной службы.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Информационно-документационное обеспечение.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мобилизационной подготовки</w:t>
            </w:r>
          </w:p>
        </w:tc>
        <w:tc>
          <w:tcPr>
            <w:tcW w:w="2726" w:type="dxa"/>
          </w:tcPr>
          <w:p w:rsidR="00546774" w:rsidRPr="00546774" w:rsidRDefault="00546774" w:rsidP="006E39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гуманитарно-социальным, юридическим специальностям</w:t>
            </w:r>
          </w:p>
        </w:tc>
      </w:tr>
      <w:tr w:rsidR="00546774" w:rsidRPr="009E083E" w:rsidTr="00874426">
        <w:tc>
          <w:tcPr>
            <w:tcW w:w="15134" w:type="dxa"/>
            <w:gridSpan w:val="6"/>
          </w:tcPr>
          <w:p w:rsidR="00546774" w:rsidRPr="00373F8E" w:rsidRDefault="00546774" w:rsidP="002F1C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архитектуры и градостроительства</w:t>
            </w:r>
          </w:p>
        </w:tc>
      </w:tr>
      <w:tr w:rsidR="00546774" w:rsidRPr="009E083E" w:rsidTr="00874426">
        <w:tc>
          <w:tcPr>
            <w:tcW w:w="2395" w:type="dxa"/>
          </w:tcPr>
          <w:p w:rsidR="00546774" w:rsidRPr="009E083E" w:rsidRDefault="00546774" w:rsidP="00987D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70" w:type="dxa"/>
          </w:tcPr>
          <w:p w:rsidR="00546774" w:rsidRPr="009E083E" w:rsidRDefault="00546774" w:rsidP="00987D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546774" w:rsidRPr="00546774" w:rsidRDefault="00546774" w:rsidP="00987D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в соответствии со специализацией муниципальной должности или образование, считающееся равноценным без учета требований к стажу.</w:t>
            </w:r>
          </w:p>
          <w:p w:rsidR="00546774" w:rsidRPr="00546774" w:rsidRDefault="00546774" w:rsidP="00987D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образование, с учетом требований к стажу</w:t>
            </w:r>
          </w:p>
        </w:tc>
        <w:tc>
          <w:tcPr>
            <w:tcW w:w="2349" w:type="dxa"/>
          </w:tcPr>
          <w:p w:rsidR="00546774" w:rsidRPr="00546774" w:rsidRDefault="00546774" w:rsidP="00987D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Архитектура и строительство.</w:t>
            </w:r>
          </w:p>
          <w:p w:rsidR="00546774" w:rsidRPr="00546774" w:rsidRDefault="00546774" w:rsidP="00987D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</w:t>
            </w:r>
          </w:p>
        </w:tc>
        <w:tc>
          <w:tcPr>
            <w:tcW w:w="2596" w:type="dxa"/>
          </w:tcPr>
          <w:p w:rsidR="00546774" w:rsidRPr="00546774" w:rsidRDefault="00546774" w:rsidP="00987D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и архитектура.</w:t>
            </w:r>
          </w:p>
          <w:p w:rsidR="00546774" w:rsidRPr="00546774" w:rsidRDefault="00546774" w:rsidP="00987D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Промышленное и гражданское строительство.</w:t>
            </w:r>
          </w:p>
          <w:p w:rsidR="00546774" w:rsidRPr="009E083E" w:rsidRDefault="00546774" w:rsidP="00987D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надзор</w:t>
            </w:r>
          </w:p>
        </w:tc>
        <w:tc>
          <w:tcPr>
            <w:tcW w:w="2726" w:type="dxa"/>
          </w:tcPr>
          <w:p w:rsidR="00546774" w:rsidRPr="00546774" w:rsidRDefault="00546774" w:rsidP="00987D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 образование по естественнонаучным и гуманитарным дисциплинам или юридическое, а также по специальности "Архитектура и строительство"</w:t>
            </w:r>
          </w:p>
        </w:tc>
      </w:tr>
      <w:tr w:rsidR="00546774" w:rsidRPr="009E083E" w:rsidTr="00874426">
        <w:tc>
          <w:tcPr>
            <w:tcW w:w="2395" w:type="dxa"/>
          </w:tcPr>
          <w:p w:rsidR="00546774" w:rsidRPr="009E083E" w:rsidRDefault="00546774" w:rsidP="00987D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70" w:type="dxa"/>
          </w:tcPr>
          <w:p w:rsidR="00546774" w:rsidRPr="009E083E" w:rsidRDefault="00546774" w:rsidP="00987D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546774" w:rsidRPr="00546774" w:rsidRDefault="00546774" w:rsidP="00987D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муниципальной должности или образование, считающееся равноценным без учета требований к стажу. </w:t>
            </w:r>
          </w:p>
          <w:p w:rsidR="00546774" w:rsidRPr="00546774" w:rsidRDefault="00546774" w:rsidP="00987D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546774" w:rsidRPr="00546774" w:rsidRDefault="00546774" w:rsidP="00987D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Архитектура и строительство.</w:t>
            </w:r>
          </w:p>
          <w:p w:rsidR="00546774" w:rsidRPr="00546774" w:rsidRDefault="00546774" w:rsidP="00987D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</w:t>
            </w:r>
          </w:p>
        </w:tc>
        <w:tc>
          <w:tcPr>
            <w:tcW w:w="2596" w:type="dxa"/>
          </w:tcPr>
          <w:p w:rsidR="00546774" w:rsidRPr="00546774" w:rsidRDefault="00546774" w:rsidP="00987D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546774" w:rsidRPr="00546774" w:rsidRDefault="00546774" w:rsidP="00987D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Жилищно-гражданское строительство.</w:t>
            </w:r>
          </w:p>
          <w:p w:rsidR="00546774" w:rsidRPr="009E083E" w:rsidRDefault="00546774" w:rsidP="00987D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726" w:type="dxa"/>
          </w:tcPr>
          <w:p w:rsidR="00546774" w:rsidRPr="00546774" w:rsidRDefault="00546774" w:rsidP="00987D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, среднее профессиональное образование по естественнонаучным и гуманитарным дисциплинам или юридическое, а также по специальности "Архитектура и строительство"</w:t>
            </w:r>
          </w:p>
        </w:tc>
      </w:tr>
      <w:tr w:rsidR="00546774" w:rsidRPr="009E083E" w:rsidTr="00874426">
        <w:tc>
          <w:tcPr>
            <w:tcW w:w="15134" w:type="dxa"/>
            <w:gridSpan w:val="6"/>
          </w:tcPr>
          <w:p w:rsidR="00546774" w:rsidRPr="00373F8E" w:rsidRDefault="00546774" w:rsidP="002F1C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E">
              <w:rPr>
                <w:rFonts w:ascii="Times New Roman" w:hAnsi="Times New Roman" w:cs="Times New Roman"/>
                <w:b/>
                <w:sz w:val="24"/>
                <w:szCs w:val="24"/>
              </w:rPr>
              <w:t>Архивный отдел</w:t>
            </w:r>
          </w:p>
        </w:tc>
      </w:tr>
      <w:tr w:rsidR="00546774" w:rsidRPr="009E083E" w:rsidTr="00874426">
        <w:tc>
          <w:tcPr>
            <w:tcW w:w="2395" w:type="dxa"/>
          </w:tcPr>
          <w:p w:rsidR="00546774" w:rsidRPr="009E083E" w:rsidRDefault="00546774" w:rsidP="00561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970" w:type="dxa"/>
          </w:tcPr>
          <w:p w:rsidR="00546774" w:rsidRPr="009E083E" w:rsidRDefault="00546774" w:rsidP="00561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546774" w:rsidRPr="00546774" w:rsidRDefault="00546774" w:rsidP="00561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в соответствии со специализацией муниципальной должности или образование, считающееся равноценным без учета требований к стажу.</w:t>
            </w:r>
          </w:p>
          <w:p w:rsidR="00546774" w:rsidRPr="00546774" w:rsidRDefault="00546774" w:rsidP="00561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Среднее профессиональное образование, с учетом требований к стажу</w:t>
            </w:r>
          </w:p>
        </w:tc>
        <w:tc>
          <w:tcPr>
            <w:tcW w:w="2349" w:type="dxa"/>
          </w:tcPr>
          <w:p w:rsidR="00546774" w:rsidRPr="00546774" w:rsidRDefault="00546774" w:rsidP="00561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Государственное и муниципальное управление.</w:t>
            </w:r>
          </w:p>
          <w:p w:rsidR="00546774" w:rsidRPr="00546774" w:rsidRDefault="00546774" w:rsidP="00561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Документоведение и документационное обеспечение управления.</w:t>
            </w:r>
          </w:p>
          <w:p w:rsidR="00546774" w:rsidRPr="009E083E" w:rsidRDefault="00546774" w:rsidP="00561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Архивное дело</w:t>
            </w:r>
          </w:p>
        </w:tc>
        <w:tc>
          <w:tcPr>
            <w:tcW w:w="2596" w:type="dxa"/>
          </w:tcPr>
          <w:p w:rsidR="00546774" w:rsidRPr="00546774" w:rsidRDefault="00546774" w:rsidP="00561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 Архивное дело. Информационно-документационное обеспечение управления.</w:t>
            </w:r>
          </w:p>
          <w:p w:rsidR="00546774" w:rsidRPr="00546774" w:rsidRDefault="00546774" w:rsidP="00561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Документоведение.</w:t>
            </w:r>
          </w:p>
          <w:p w:rsidR="00546774" w:rsidRPr="009E083E" w:rsidRDefault="00546774" w:rsidP="00561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Архивариус</w:t>
            </w:r>
          </w:p>
        </w:tc>
        <w:tc>
          <w:tcPr>
            <w:tcW w:w="2726" w:type="dxa"/>
          </w:tcPr>
          <w:p w:rsidR="00546774" w:rsidRPr="00546774" w:rsidRDefault="00546774" w:rsidP="00561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Высшее, среднее профессиональное  образование: педагогическое (история, филология, обществознание), юридическое, государственное и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муниципальное управление</w:t>
            </w:r>
          </w:p>
        </w:tc>
      </w:tr>
      <w:tr w:rsidR="00321C37" w:rsidRPr="009E083E" w:rsidTr="00874426">
        <w:tc>
          <w:tcPr>
            <w:tcW w:w="2395" w:type="dxa"/>
          </w:tcPr>
          <w:p w:rsidR="00321C37" w:rsidRPr="009E083E" w:rsidRDefault="00321C37" w:rsidP="00AB1A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1970" w:type="dxa"/>
          </w:tcPr>
          <w:p w:rsidR="00321C37" w:rsidRPr="009E083E" w:rsidRDefault="00321C37" w:rsidP="00AB1A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321C37" w:rsidRPr="009E083E" w:rsidRDefault="00321C37" w:rsidP="00AB1A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муниципальной должности без предъявления требований к стажу или образование, считающееся равноценным.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образование с учетом требований к стажу</w:t>
            </w:r>
          </w:p>
        </w:tc>
        <w:tc>
          <w:tcPr>
            <w:tcW w:w="2349" w:type="dxa"/>
          </w:tcPr>
          <w:p w:rsidR="00321C37" w:rsidRDefault="00321C37" w:rsidP="00AB1A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321C37" w:rsidRPr="00546774" w:rsidRDefault="00321C37" w:rsidP="00321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Документоведение и документационное обеспечение управления.</w:t>
            </w:r>
          </w:p>
          <w:p w:rsidR="00321C37" w:rsidRPr="00546774" w:rsidRDefault="00321C37" w:rsidP="00321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Архивное дело</w:t>
            </w:r>
          </w:p>
          <w:p w:rsidR="00321C37" w:rsidRPr="009E083E" w:rsidRDefault="00321C37" w:rsidP="00AB1A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21C37" w:rsidRPr="00546774" w:rsidRDefault="00321C37" w:rsidP="00AB1A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321C37" w:rsidRPr="00546774" w:rsidRDefault="00321C37" w:rsidP="00321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Архивное дело. Информационно-документационное обеспечение управления.</w:t>
            </w:r>
          </w:p>
          <w:p w:rsidR="00321C37" w:rsidRPr="00546774" w:rsidRDefault="00321C37" w:rsidP="00321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Документоведение.</w:t>
            </w:r>
          </w:p>
          <w:p w:rsidR="00321C37" w:rsidRPr="00546774" w:rsidRDefault="00321C37" w:rsidP="00321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2726" w:type="dxa"/>
          </w:tcPr>
          <w:p w:rsidR="00321C37" w:rsidRPr="00546774" w:rsidRDefault="001F05AA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 образование: педагогическое (история, филология, обществознание), юридическое, государственное и муниципальное управление</w:t>
            </w:r>
          </w:p>
        </w:tc>
      </w:tr>
      <w:tr w:rsidR="00546774" w:rsidRPr="009E083E" w:rsidTr="00874426">
        <w:tc>
          <w:tcPr>
            <w:tcW w:w="15134" w:type="dxa"/>
            <w:gridSpan w:val="6"/>
          </w:tcPr>
          <w:p w:rsidR="00546774" w:rsidRPr="00546774" w:rsidRDefault="001F05AA" w:rsidP="002F1C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Отдел по обеспечению деятельности КДН и ЗП</w:t>
            </w:r>
          </w:p>
        </w:tc>
      </w:tr>
      <w:tr w:rsidR="00546774" w:rsidRPr="009E083E" w:rsidTr="00874426">
        <w:tc>
          <w:tcPr>
            <w:tcW w:w="2395" w:type="dxa"/>
          </w:tcPr>
          <w:p w:rsidR="00546774" w:rsidRDefault="00546774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</w:t>
            </w:r>
          </w:p>
          <w:p w:rsidR="00F0306E" w:rsidRPr="00546774" w:rsidRDefault="00F0306E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546774" w:rsidRPr="009E083E" w:rsidRDefault="00546774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546774" w:rsidRPr="00546774" w:rsidRDefault="00546774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к муниципальной должности или образование, считающееся равноценным без учета требований к стажу. </w:t>
            </w:r>
          </w:p>
          <w:p w:rsidR="00546774" w:rsidRPr="00546774" w:rsidRDefault="00546774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546774" w:rsidRPr="00546774" w:rsidRDefault="00546774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546774" w:rsidRPr="00546774" w:rsidRDefault="00546774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546774" w:rsidRPr="00546774" w:rsidRDefault="00546774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работа.</w:t>
            </w:r>
          </w:p>
          <w:p w:rsidR="00546774" w:rsidRPr="00546774" w:rsidRDefault="00546774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Педагогика и психология</w:t>
            </w:r>
          </w:p>
        </w:tc>
        <w:tc>
          <w:tcPr>
            <w:tcW w:w="2596" w:type="dxa"/>
          </w:tcPr>
          <w:p w:rsidR="00546774" w:rsidRPr="00546774" w:rsidRDefault="00546774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Правовое обеспечение прав и законных интересов несовершеннолетних.</w:t>
            </w:r>
          </w:p>
          <w:p w:rsidR="00546774" w:rsidRPr="009E083E" w:rsidRDefault="00546774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Документоведение.</w:t>
            </w:r>
          </w:p>
          <w:p w:rsidR="00546774" w:rsidRPr="009E083E" w:rsidRDefault="00546774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726" w:type="dxa"/>
          </w:tcPr>
          <w:p w:rsidR="00546774" w:rsidRPr="00546774" w:rsidRDefault="00546774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гуманитарно-социальным и педагогическим специальностям, юридическое</w:t>
            </w:r>
          </w:p>
        </w:tc>
      </w:tr>
      <w:tr w:rsidR="00F0306E" w:rsidRPr="009E083E" w:rsidTr="00494923">
        <w:trPr>
          <w:trHeight w:val="144"/>
        </w:trPr>
        <w:tc>
          <w:tcPr>
            <w:tcW w:w="15134" w:type="dxa"/>
            <w:gridSpan w:val="6"/>
          </w:tcPr>
          <w:p w:rsidR="00F0306E" w:rsidRPr="00F0306E" w:rsidRDefault="00F0306E" w:rsidP="002F1CE5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Территориальное управление</w:t>
            </w:r>
          </w:p>
        </w:tc>
      </w:tr>
      <w:tr w:rsidR="00494923" w:rsidRPr="009E083E" w:rsidTr="00874426">
        <w:tc>
          <w:tcPr>
            <w:tcW w:w="2395" w:type="dxa"/>
          </w:tcPr>
          <w:p w:rsidR="00494923" w:rsidRPr="00546774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</w:t>
            </w:r>
          </w:p>
        </w:tc>
        <w:tc>
          <w:tcPr>
            <w:tcW w:w="1970" w:type="dxa"/>
          </w:tcPr>
          <w:p w:rsidR="00494923" w:rsidRPr="00494923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Главная муниципальная должность</w:t>
            </w:r>
          </w:p>
        </w:tc>
        <w:tc>
          <w:tcPr>
            <w:tcW w:w="3098" w:type="dxa"/>
          </w:tcPr>
          <w:p w:rsidR="00494923" w:rsidRPr="00546774" w:rsidRDefault="00494923" w:rsidP="00F327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 не ниже уровня специалитета, магистратуры в соответствии со специализацией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494923" w:rsidRPr="00546774" w:rsidRDefault="00494923" w:rsidP="00494923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Государственное и муниципальное управление.</w:t>
            </w:r>
          </w:p>
          <w:p w:rsidR="00494923" w:rsidRPr="00F327FE" w:rsidRDefault="00494923" w:rsidP="004949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494923" w:rsidRPr="00546774" w:rsidRDefault="00494923" w:rsidP="004949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596" w:type="dxa"/>
          </w:tcPr>
          <w:p w:rsidR="00F327FE" w:rsidRPr="00546774" w:rsidRDefault="00F327FE" w:rsidP="00F327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F327FE" w:rsidRPr="002F1CE5" w:rsidRDefault="00F327FE" w:rsidP="00F327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C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Менеджмент.</w:t>
            </w:r>
          </w:p>
          <w:p w:rsidR="00F327FE" w:rsidRPr="00F327FE" w:rsidRDefault="00F327FE" w:rsidP="00F327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94923" w:rsidRPr="00F327FE" w:rsidRDefault="00494923" w:rsidP="00F327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</w:tcPr>
          <w:p w:rsidR="00494923" w:rsidRPr="00546774" w:rsidRDefault="00F327FE" w:rsidP="001836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Высшее, среднее профессиональное образование по государственному и муни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ципальному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управлению, 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юридическое</w:t>
            </w:r>
          </w:p>
        </w:tc>
      </w:tr>
      <w:tr w:rsidR="00F327FE" w:rsidRPr="009E083E" w:rsidTr="00874426">
        <w:tc>
          <w:tcPr>
            <w:tcW w:w="2395" w:type="dxa"/>
          </w:tcPr>
          <w:p w:rsidR="00F327FE" w:rsidRPr="00BC541C" w:rsidRDefault="00F327FE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Ведущий специалист</w:t>
            </w:r>
          </w:p>
        </w:tc>
        <w:tc>
          <w:tcPr>
            <w:tcW w:w="1970" w:type="dxa"/>
          </w:tcPr>
          <w:p w:rsidR="00F327FE" w:rsidRDefault="00BC541C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F327FE" w:rsidRPr="00546774" w:rsidRDefault="00BC541C" w:rsidP="00BC54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образование в соответствии со специализацией муиципальной должности без предъявления требований к стажу или образование считающее равноценным</w:t>
            </w:r>
          </w:p>
        </w:tc>
        <w:tc>
          <w:tcPr>
            <w:tcW w:w="2349" w:type="dxa"/>
          </w:tcPr>
          <w:p w:rsidR="00F327FE" w:rsidRPr="00546774" w:rsidRDefault="00BC541C" w:rsidP="00494923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 Юриспруденция, Психология. Менеджмент.</w:t>
            </w:r>
          </w:p>
        </w:tc>
        <w:tc>
          <w:tcPr>
            <w:tcW w:w="2596" w:type="dxa"/>
          </w:tcPr>
          <w:p w:rsidR="00F327FE" w:rsidRPr="00546774" w:rsidRDefault="00BC541C" w:rsidP="00F327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 Информационн-документационное обеспечение. Муниципальная служба и кадровая политика.</w:t>
            </w:r>
          </w:p>
        </w:tc>
        <w:tc>
          <w:tcPr>
            <w:tcW w:w="2726" w:type="dxa"/>
          </w:tcPr>
          <w:p w:rsidR="00F327FE" w:rsidRPr="00546774" w:rsidRDefault="00BC541C" w:rsidP="001836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или среднее профессиональное юридическое, педагогическое образование или образование по естественным гуманитарным специальностям</w:t>
            </w:r>
          </w:p>
        </w:tc>
      </w:tr>
      <w:tr w:rsidR="00494923" w:rsidRPr="009E083E" w:rsidTr="00874426">
        <w:tc>
          <w:tcPr>
            <w:tcW w:w="15134" w:type="dxa"/>
            <w:gridSpan w:val="6"/>
          </w:tcPr>
          <w:p w:rsidR="00494923" w:rsidRPr="001F05AA" w:rsidRDefault="00494923" w:rsidP="002F1C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Управление имущественных и земельных отношений</w:t>
            </w:r>
          </w:p>
        </w:tc>
      </w:tr>
      <w:tr w:rsidR="00494923" w:rsidRPr="009E083E" w:rsidTr="00874426">
        <w:tc>
          <w:tcPr>
            <w:tcW w:w="2395" w:type="dxa"/>
          </w:tcPr>
          <w:p w:rsidR="00494923" w:rsidRPr="00DD1C23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</w:t>
            </w:r>
          </w:p>
        </w:tc>
        <w:tc>
          <w:tcPr>
            <w:tcW w:w="1970" w:type="dxa"/>
          </w:tcPr>
          <w:p w:rsidR="00494923" w:rsidRPr="009E083E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Главная муниц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ипальная должность</w:t>
            </w:r>
          </w:p>
        </w:tc>
        <w:tc>
          <w:tcPr>
            <w:tcW w:w="3098" w:type="dxa"/>
          </w:tcPr>
          <w:p w:rsidR="00494923" w:rsidRPr="00546774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образование  не ниже уровня специалитета , магистратуры в соответствии со специализацией к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494923" w:rsidRPr="00546774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494923" w:rsidRPr="00546774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494923" w:rsidRPr="00546774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политика. Земельно-имущественные отношения.</w:t>
            </w:r>
          </w:p>
          <w:p w:rsidR="00494923" w:rsidRPr="009E083E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596" w:type="dxa"/>
          </w:tcPr>
          <w:p w:rsidR="00494923" w:rsidRPr="00546774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Правовое обеспечение рыночной экономики.</w:t>
            </w:r>
          </w:p>
          <w:p w:rsidR="00494923" w:rsidRPr="00546774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и контроль за объектами муниципальной собственности.</w:t>
            </w:r>
          </w:p>
          <w:p w:rsidR="00494923" w:rsidRPr="00546774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государственных и муниципальных предприятий.</w:t>
            </w:r>
          </w:p>
          <w:p w:rsidR="00494923" w:rsidRPr="009E083E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Земельное и имущественное право</w:t>
            </w:r>
          </w:p>
        </w:tc>
        <w:tc>
          <w:tcPr>
            <w:tcW w:w="2726" w:type="dxa"/>
          </w:tcPr>
          <w:p w:rsidR="00494923" w:rsidRPr="00546774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образование не ниже уровня специалитета , магистратуры по экономическим специальностям, землеустройству, строительству и эксплуатации зданий и сооружений, по специальностям в сфере управления, юридическое</w:t>
            </w:r>
          </w:p>
        </w:tc>
      </w:tr>
      <w:tr w:rsidR="00494923" w:rsidRPr="009E083E" w:rsidTr="00874426">
        <w:tc>
          <w:tcPr>
            <w:tcW w:w="2395" w:type="dxa"/>
          </w:tcPr>
          <w:p w:rsidR="00494923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</w:t>
            </w:r>
          </w:p>
        </w:tc>
        <w:tc>
          <w:tcPr>
            <w:tcW w:w="1970" w:type="dxa"/>
          </w:tcPr>
          <w:p w:rsidR="00494923" w:rsidRPr="009E083E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494923" w:rsidRPr="00546774" w:rsidRDefault="00494923" w:rsidP="00DD1C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к муниципальной должности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или образование, считающееся равноценным без учета требований к стажу. </w:t>
            </w:r>
          </w:p>
          <w:p w:rsidR="00494923" w:rsidRPr="00546774" w:rsidRDefault="00494923" w:rsidP="00DD1C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494923" w:rsidRPr="00546774" w:rsidRDefault="00494923" w:rsidP="00DD1C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Государственное и муниципальное управление.</w:t>
            </w:r>
          </w:p>
          <w:p w:rsidR="00494923" w:rsidRPr="00546774" w:rsidRDefault="00494923" w:rsidP="00DD1C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494923" w:rsidRDefault="00494923" w:rsidP="00DD1C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923" w:rsidRPr="00546774" w:rsidRDefault="00494923" w:rsidP="00DD1C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Землеустройство.</w:t>
            </w:r>
          </w:p>
        </w:tc>
        <w:tc>
          <w:tcPr>
            <w:tcW w:w="2596" w:type="dxa"/>
          </w:tcPr>
          <w:p w:rsidR="00494923" w:rsidRPr="00546774" w:rsidRDefault="00494923" w:rsidP="00DD1C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Управление и контроль за объектами муниципальной собственности.</w:t>
            </w:r>
          </w:p>
          <w:p w:rsidR="00494923" w:rsidRPr="00546774" w:rsidRDefault="00494923" w:rsidP="00DD1C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земельными ресурсами</w:t>
            </w:r>
          </w:p>
        </w:tc>
        <w:tc>
          <w:tcPr>
            <w:tcW w:w="2726" w:type="dxa"/>
          </w:tcPr>
          <w:p w:rsidR="00494923" w:rsidRPr="00546774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Высшее, среднее профессиональное образование по экономическим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специальностям, землеустройству, строительству и эксплуатации зданий и сооружений, юридическое</w:t>
            </w:r>
          </w:p>
        </w:tc>
      </w:tr>
      <w:tr w:rsidR="00494923" w:rsidRPr="009E083E" w:rsidTr="00874426">
        <w:tc>
          <w:tcPr>
            <w:tcW w:w="2395" w:type="dxa"/>
          </w:tcPr>
          <w:p w:rsidR="00494923" w:rsidRPr="00DB277F" w:rsidRDefault="00494923" w:rsidP="00DD1C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494923" w:rsidRPr="009E083E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494923" w:rsidRPr="00546774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к муниципальной должности или образование, считающееся равноценным без учета требований к стажу. </w:t>
            </w:r>
          </w:p>
          <w:p w:rsidR="00494923" w:rsidRPr="00546774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494923" w:rsidRPr="00546774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494923" w:rsidRPr="00546774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  <w:p w:rsidR="00494923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923" w:rsidRPr="009E083E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Землеустройство.</w:t>
            </w:r>
          </w:p>
        </w:tc>
        <w:tc>
          <w:tcPr>
            <w:tcW w:w="2596" w:type="dxa"/>
          </w:tcPr>
          <w:p w:rsidR="00494923" w:rsidRPr="00546774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и контроль за объектами муниципальной собственности.</w:t>
            </w:r>
          </w:p>
          <w:p w:rsidR="00494923" w:rsidRPr="009E083E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Управление земельными ресурсами</w:t>
            </w:r>
          </w:p>
        </w:tc>
        <w:tc>
          <w:tcPr>
            <w:tcW w:w="2726" w:type="dxa"/>
          </w:tcPr>
          <w:p w:rsidR="00494923" w:rsidRPr="00546774" w:rsidRDefault="00494923" w:rsidP="001F0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экономическим специальностям, землеустройству, строительству и эксплуатации зданий и сооружений, юридическое</w:t>
            </w:r>
          </w:p>
        </w:tc>
      </w:tr>
      <w:tr w:rsidR="00494923" w:rsidRPr="009E083E" w:rsidTr="00874426">
        <w:tc>
          <w:tcPr>
            <w:tcW w:w="15134" w:type="dxa"/>
            <w:gridSpan w:val="6"/>
          </w:tcPr>
          <w:p w:rsidR="00494923" w:rsidRPr="00704FAA" w:rsidRDefault="00494923" w:rsidP="002F1C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A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</w:t>
            </w:r>
          </w:p>
        </w:tc>
      </w:tr>
      <w:tr w:rsidR="00494923" w:rsidRPr="009E083E" w:rsidTr="00874426">
        <w:tc>
          <w:tcPr>
            <w:tcW w:w="2395" w:type="dxa"/>
          </w:tcPr>
          <w:p w:rsidR="00494923" w:rsidRPr="000836AF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70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 муниципальная должность</w:t>
            </w:r>
          </w:p>
        </w:tc>
        <w:tc>
          <w:tcPr>
            <w:tcW w:w="3098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образование  не ниже уровня специалитета , магистратуры в соответствии со специализацией к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кредит.</w:t>
            </w:r>
          </w:p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Бухгалтерский учет, анализ и аудит.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менеджмент.</w:t>
            </w:r>
          </w:p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9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персоналом.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Финансовая система.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Бюджетная и налоговая политика.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и отчетность.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финансами.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 контроль.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и управление на предприятии</w:t>
            </w:r>
          </w:p>
        </w:tc>
        <w:tc>
          <w:tcPr>
            <w:tcW w:w="272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не ниже уровня специалитета , магистратуры по специальности "Бухгалтерский учет и анализ хозяйственной деятельности", по специальностям экономики и финансов</w:t>
            </w:r>
          </w:p>
        </w:tc>
      </w:tr>
      <w:tr w:rsidR="00494923" w:rsidRPr="009E083E" w:rsidTr="00874426">
        <w:tc>
          <w:tcPr>
            <w:tcW w:w="2395" w:type="dxa"/>
          </w:tcPr>
          <w:p w:rsidR="00494923" w:rsidRPr="000836AF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Заместитель начальника, начальник бюджетного отдела</w:t>
            </w:r>
          </w:p>
        </w:tc>
        <w:tc>
          <w:tcPr>
            <w:tcW w:w="1970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 муниципальная должность</w:t>
            </w:r>
          </w:p>
        </w:tc>
        <w:tc>
          <w:tcPr>
            <w:tcW w:w="3098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образование  не ниже уровня специалитета , магистратуры в соответствии со специализацией к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кредит.</w:t>
            </w:r>
          </w:p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Бухгалтерский учет, анализ и аудит.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менеджмент.</w:t>
            </w:r>
          </w:p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9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Финансовая система.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Бюджетная и налоговая политика.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и отчетность.</w:t>
            </w:r>
          </w:p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муниципальными финансами.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Финансовая система. Финансовый контроль</w:t>
            </w:r>
          </w:p>
        </w:tc>
        <w:tc>
          <w:tcPr>
            <w:tcW w:w="272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образование не ниже уровня специалитета , магистратуры по специальности "Бухгалтерский учет и анализ хозяйственной деятельности", по специальностям экономики и финансов</w:t>
            </w:r>
          </w:p>
        </w:tc>
      </w:tr>
      <w:tr w:rsidR="00494923" w:rsidRPr="009E083E" w:rsidTr="00874426">
        <w:tc>
          <w:tcPr>
            <w:tcW w:w="2395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специалист, ревизор-инспектор по бюджету</w:t>
            </w:r>
          </w:p>
        </w:tc>
        <w:tc>
          <w:tcPr>
            <w:tcW w:w="1970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к муниципальной должности или образование, считающееся равноценным без учета требований к стажу. 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кредит.</w:t>
            </w:r>
          </w:p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Бухгалтерский учет, анализ и аудит.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259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Финансово-кредитная и учетная политика, управление финансами, бухгалтерский учет</w:t>
            </w:r>
          </w:p>
        </w:tc>
        <w:tc>
          <w:tcPr>
            <w:tcW w:w="272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специальностям экономики и финансов</w:t>
            </w:r>
          </w:p>
        </w:tc>
      </w:tr>
      <w:tr w:rsidR="00494923" w:rsidRPr="009E083E" w:rsidTr="00874426">
        <w:tc>
          <w:tcPr>
            <w:tcW w:w="2395" w:type="dxa"/>
          </w:tcPr>
          <w:p w:rsidR="00494923" w:rsidRPr="000836AF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по казначейскому исполнению бюджета</w:t>
            </w:r>
          </w:p>
        </w:tc>
        <w:tc>
          <w:tcPr>
            <w:tcW w:w="1970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в соответствии со специализацией к муниципальной должности или образование, считающееся равноценным без учета требований к стажу.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образование, с учетом требований к стажу</w:t>
            </w:r>
          </w:p>
        </w:tc>
        <w:tc>
          <w:tcPr>
            <w:tcW w:w="2349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Документационное ведение учета.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и аудит</w:t>
            </w:r>
          </w:p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59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системы в муниципальном управлении.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муниципальными финансами. Управление персоналом. Экономика и организация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на предприятии.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Расчетно-кассовое исполнение расходов бюджета. Контроль платежей</w:t>
            </w:r>
          </w:p>
        </w:tc>
        <w:tc>
          <w:tcPr>
            <w:tcW w:w="272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Высшее, среднее профессиональное образование по специальностям экономики и финансов, бухгалтерскому учету, финансово-кредитной деятельности</w:t>
            </w:r>
          </w:p>
        </w:tc>
      </w:tr>
      <w:tr w:rsidR="00494923" w:rsidRPr="009E083E" w:rsidTr="00874426">
        <w:tc>
          <w:tcPr>
            <w:tcW w:w="2395" w:type="dxa"/>
          </w:tcPr>
          <w:p w:rsidR="00494923" w:rsidRPr="000836AF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Ведущий специалист отдела по казначейскому исполнению бюджета </w:t>
            </w:r>
          </w:p>
        </w:tc>
        <w:tc>
          <w:tcPr>
            <w:tcW w:w="1970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к муниципальной должности или образование, считающееся равноценным без учета требований к стажу. 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Документационное ведение учета.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и аудит</w:t>
            </w:r>
          </w:p>
        </w:tc>
        <w:tc>
          <w:tcPr>
            <w:tcW w:w="259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системы в муниципальном управлении.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муниципальными финансами. Экономика и организация управления на предприятии.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Расчетно-кассовое исполнение расходов бюджета. Контроль платежей</w:t>
            </w:r>
          </w:p>
        </w:tc>
        <w:tc>
          <w:tcPr>
            <w:tcW w:w="272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 среднее профессиональное образование по специальностям экономики и финансов, бухгалтерскому учету, финансово-кредитной деятельности</w:t>
            </w:r>
          </w:p>
        </w:tc>
      </w:tr>
      <w:tr w:rsidR="00494923" w:rsidRPr="009E083E" w:rsidTr="00874426">
        <w:tc>
          <w:tcPr>
            <w:tcW w:w="2395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сектора учета и контроля, главный бухгалтер</w:t>
            </w:r>
          </w:p>
        </w:tc>
        <w:tc>
          <w:tcPr>
            <w:tcW w:w="1970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в соответствии со специализацией к муниципальной должности или образование, считающееся равноценным без учета требований к стажу.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образование, с учетом требований к стажу</w:t>
            </w:r>
          </w:p>
        </w:tc>
        <w:tc>
          <w:tcPr>
            <w:tcW w:w="2349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и отчетность.</w:t>
            </w:r>
          </w:p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59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Финансово-кредитная система, менеджмент, управление финансами, регулирование учета и отчетности</w:t>
            </w:r>
          </w:p>
        </w:tc>
        <w:tc>
          <w:tcPr>
            <w:tcW w:w="272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специальностям экономики и финансов, бухучету и отчетности, финансово-кредитной деятельности</w:t>
            </w:r>
          </w:p>
        </w:tc>
      </w:tr>
      <w:tr w:rsidR="00494923" w:rsidRPr="009E083E" w:rsidTr="00874426">
        <w:tc>
          <w:tcPr>
            <w:tcW w:w="2395" w:type="dxa"/>
          </w:tcPr>
          <w:p w:rsidR="00494923" w:rsidRPr="000836AF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 бюджетного отдела</w:t>
            </w:r>
          </w:p>
        </w:tc>
        <w:tc>
          <w:tcPr>
            <w:tcW w:w="1970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Ведущая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должность</w:t>
            </w:r>
          </w:p>
        </w:tc>
        <w:tc>
          <w:tcPr>
            <w:tcW w:w="3098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к муниципальной должности или образование, считающееся равноценным без учета требований к стажу. 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и отчетность.</w:t>
            </w:r>
          </w:p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59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Финансово-кредитная система, менеджмент, управление финансами, регулирование учета и отчетности</w:t>
            </w:r>
          </w:p>
        </w:tc>
        <w:tc>
          <w:tcPr>
            <w:tcW w:w="272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специальностям экономики и финансов, бухучету и отчетности, финансово-кредитной деятельности</w:t>
            </w:r>
          </w:p>
        </w:tc>
      </w:tr>
      <w:tr w:rsidR="00494923" w:rsidRPr="009E083E" w:rsidTr="00874426">
        <w:tc>
          <w:tcPr>
            <w:tcW w:w="2395" w:type="dxa"/>
          </w:tcPr>
          <w:p w:rsidR="00494923" w:rsidRPr="000836AF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сектора учёта и контроля</w:t>
            </w:r>
          </w:p>
        </w:tc>
        <w:tc>
          <w:tcPr>
            <w:tcW w:w="1970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в соответствии со специализацией к муниципальной должности или образование, считающееся равноценным без учета требований к стажу.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образование, с учетом требований к стажу</w:t>
            </w:r>
          </w:p>
        </w:tc>
        <w:tc>
          <w:tcPr>
            <w:tcW w:w="2349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кредит.</w:t>
            </w:r>
          </w:p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Бухгалтерский учет, анализ и аудит.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менеджмент.</w:t>
            </w:r>
          </w:p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9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обеспечение контрольно-ревизионной работы.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расходованием бюджетных средств.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Финансово-кредитная и учетная политика, управление финансами, бухгалтерский учет и отчетность</w:t>
            </w:r>
          </w:p>
        </w:tc>
        <w:tc>
          <w:tcPr>
            <w:tcW w:w="272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специальностям экономики и финансов, бухучету и отчетности, финансово-кредитной деятельности</w:t>
            </w:r>
          </w:p>
        </w:tc>
      </w:tr>
      <w:tr w:rsidR="00494923" w:rsidRPr="009E083E" w:rsidTr="00874426">
        <w:tc>
          <w:tcPr>
            <w:tcW w:w="2395" w:type="dxa"/>
          </w:tcPr>
          <w:p w:rsidR="00494923" w:rsidRPr="000836AF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Ведущий специалист бюджетного отдела </w:t>
            </w:r>
          </w:p>
        </w:tc>
        <w:tc>
          <w:tcPr>
            <w:tcW w:w="1970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к муниципальной должности или образование, считающееся равноценным без учета требований к стажу. 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профессиональное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образование с учетом требований к стажу работы</w:t>
            </w:r>
          </w:p>
        </w:tc>
        <w:tc>
          <w:tcPr>
            <w:tcW w:w="2349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Государственное и муниципальное управление.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и отчетность.</w:t>
            </w:r>
          </w:p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59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Финансово-кредитная система, менеджмент, управление финансами, регулирование учета и отчетности</w:t>
            </w:r>
          </w:p>
        </w:tc>
        <w:tc>
          <w:tcPr>
            <w:tcW w:w="272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специальностям экономики и финансов, бухучету и отчетности, финансово-кредитной деятельности</w:t>
            </w:r>
          </w:p>
        </w:tc>
      </w:tr>
      <w:tr w:rsidR="00494923" w:rsidRPr="009E083E" w:rsidTr="00874426">
        <w:tc>
          <w:tcPr>
            <w:tcW w:w="2395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по доходам</w:t>
            </w:r>
          </w:p>
        </w:tc>
        <w:tc>
          <w:tcPr>
            <w:tcW w:w="1970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в соответствии со специализацией к муниципальной должности или образование, считающееся равноценным без учета требований к стажу.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образование, с учетом требований к стажу</w:t>
            </w:r>
          </w:p>
        </w:tc>
        <w:tc>
          <w:tcPr>
            <w:tcW w:w="2349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и аудит.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259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Бюджетная и налоговая политика. Организация планирования доходов.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Автоматизация бюджетного процесса.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Бюджетные финансовые технологии</w:t>
            </w:r>
          </w:p>
        </w:tc>
        <w:tc>
          <w:tcPr>
            <w:tcW w:w="272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специальное образование по специальностям экономики и финансов, бухучету и отчетности, финансово-кредитной деятельности</w:t>
            </w:r>
          </w:p>
        </w:tc>
      </w:tr>
      <w:tr w:rsidR="00494923" w:rsidRPr="009E083E" w:rsidTr="00874426">
        <w:tc>
          <w:tcPr>
            <w:tcW w:w="2395" w:type="dxa"/>
          </w:tcPr>
          <w:p w:rsidR="00494923" w:rsidRPr="000836AF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специалист сектора по доходам</w:t>
            </w:r>
          </w:p>
        </w:tc>
        <w:tc>
          <w:tcPr>
            <w:tcW w:w="1970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к муниципальной должности или образование, считающееся равноценным без учета требований к стажу. 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и аудит.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259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Бюджетная и налоговая политика. Организация планирования доходов.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Автоматизация бюджетного процесса.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Бюджетные финансовые технологии</w:t>
            </w:r>
          </w:p>
        </w:tc>
        <w:tc>
          <w:tcPr>
            <w:tcW w:w="272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специальностям экономики и финансов, бухучету и отчетности, финансово-кредитной деятельности</w:t>
            </w:r>
          </w:p>
        </w:tc>
      </w:tr>
      <w:tr w:rsidR="00494923" w:rsidRPr="009E083E" w:rsidTr="00874426">
        <w:tc>
          <w:tcPr>
            <w:tcW w:w="2395" w:type="dxa"/>
          </w:tcPr>
          <w:p w:rsidR="00494923" w:rsidRPr="000836AF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внедрению и сопровождению программного обеспечения</w:t>
            </w:r>
          </w:p>
        </w:tc>
        <w:tc>
          <w:tcPr>
            <w:tcW w:w="1970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                         в соответствии со специализацией муниципальной должности или образование, считающееся равноценным, без предъявления требований к стажу.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профессиональное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образование в соответствии со специализацией муниципальной должности, с учетом требований к стажу</w:t>
            </w:r>
          </w:p>
        </w:tc>
        <w:tc>
          <w:tcPr>
            <w:tcW w:w="2349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Юриспруденция.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Автоматизация и управление.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вычислительная техника.</w:t>
            </w:r>
          </w:p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59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Правоведение.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Информационно-документационное обеспечение.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Компьютерная технология в сфере управления.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Информационные системы в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муниципальном управлении</w:t>
            </w:r>
          </w:p>
        </w:tc>
        <w:tc>
          <w:tcPr>
            <w:tcW w:w="272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Высшее, среднее профессиональное образование: юридическое, техническое, государственное и муниципальное управление</w:t>
            </w:r>
          </w:p>
        </w:tc>
      </w:tr>
      <w:tr w:rsidR="00494923" w:rsidRPr="009E083E" w:rsidTr="00874426">
        <w:tc>
          <w:tcPr>
            <w:tcW w:w="2395" w:type="dxa"/>
          </w:tcPr>
          <w:p w:rsidR="00494923" w:rsidRPr="000836AF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1970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к муниципальной должности или образование, считающееся равноценным без учета требований к стажу. 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и отчетность.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кредит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Архивное дело</w:t>
            </w:r>
          </w:p>
        </w:tc>
        <w:tc>
          <w:tcPr>
            <w:tcW w:w="259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Финансово-кредитная система, менеджмент, управление финансами, регулирование учета и отчетности</w:t>
            </w:r>
          </w:p>
        </w:tc>
        <w:tc>
          <w:tcPr>
            <w:tcW w:w="272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или среднее профессиональное образование по специальностям экономики и финансов, бухучету и отчетности, финансово-кредитной деятельности</w:t>
            </w:r>
          </w:p>
        </w:tc>
      </w:tr>
      <w:tr w:rsidR="00494923" w:rsidRPr="009E083E" w:rsidTr="00874426">
        <w:tc>
          <w:tcPr>
            <w:tcW w:w="15134" w:type="dxa"/>
            <w:gridSpan w:val="6"/>
          </w:tcPr>
          <w:p w:rsidR="00494923" w:rsidRPr="00691743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74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</w:tc>
      </w:tr>
      <w:tr w:rsidR="00494923" w:rsidRPr="009E083E" w:rsidTr="00874426">
        <w:tc>
          <w:tcPr>
            <w:tcW w:w="2395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70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 муниципальная должность</w:t>
            </w:r>
          </w:p>
        </w:tc>
        <w:tc>
          <w:tcPr>
            <w:tcW w:w="3098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образование  не ниже уровня специалитета , магистратуры в соответствии со специализацией к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управление в сфере образования и дошкольного воспитания</w:t>
            </w:r>
          </w:p>
        </w:tc>
        <w:tc>
          <w:tcPr>
            <w:tcW w:w="259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Организация, содержание и развитие муниципальных учреждений дошкольного, основного общего и профессионального образования.</w:t>
            </w:r>
          </w:p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Экономико-управленческие функции</w:t>
            </w:r>
          </w:p>
        </w:tc>
        <w:tc>
          <w:tcPr>
            <w:tcW w:w="272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не ниже уровня специалитета , магистратуры по специальностям педагогики и психологии, управления персоналом, юриспруденция</w:t>
            </w:r>
          </w:p>
        </w:tc>
      </w:tr>
      <w:tr w:rsidR="00494923" w:rsidRPr="009E083E" w:rsidTr="00874426">
        <w:tc>
          <w:tcPr>
            <w:tcW w:w="2395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</w:p>
        </w:tc>
        <w:tc>
          <w:tcPr>
            <w:tcW w:w="1970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 муниципальная должность</w:t>
            </w:r>
          </w:p>
        </w:tc>
        <w:tc>
          <w:tcPr>
            <w:tcW w:w="3098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образование  не ниже уровня специалитета , магистратуры в соответствии со специализацией к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управление в сфере образования и дошкольного воспитания</w:t>
            </w:r>
          </w:p>
        </w:tc>
        <w:tc>
          <w:tcPr>
            <w:tcW w:w="259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Организация, содержание и развитие муниципальных учреждений дошкольного, основного общего и профессионального образования</w:t>
            </w:r>
          </w:p>
        </w:tc>
        <w:tc>
          <w:tcPr>
            <w:tcW w:w="272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 образование не ниже уровня специалитета , магистратуры по специальностям педагогики и психологии, управления персоналом, юриспруденция</w:t>
            </w:r>
          </w:p>
        </w:tc>
      </w:tr>
      <w:tr w:rsidR="00494923" w:rsidRPr="009E083E" w:rsidTr="00874426">
        <w:tc>
          <w:tcPr>
            <w:tcW w:w="2395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70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к муниципальной должности или образование, считающееся равноценным без учета требований к стажу. 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управление в сфере образования и дошкольного воспитания</w:t>
            </w:r>
          </w:p>
        </w:tc>
        <w:tc>
          <w:tcPr>
            <w:tcW w:w="259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Менеджмент.</w:t>
            </w:r>
          </w:p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Организация, содержание и развитие муниципальных учреждений дошкольного, основного общего и профессионального образования.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Кадровая политика</w:t>
            </w:r>
          </w:p>
        </w:tc>
        <w:tc>
          <w:tcPr>
            <w:tcW w:w="272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специальностям педагогики и психологии, управления персоналом</w:t>
            </w:r>
          </w:p>
        </w:tc>
      </w:tr>
      <w:tr w:rsidR="00494923" w:rsidRPr="009E083E" w:rsidTr="00874426">
        <w:tc>
          <w:tcPr>
            <w:tcW w:w="15134" w:type="dxa"/>
            <w:gridSpan w:val="6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Управление культуры, спорта и молодежной политики</w:t>
            </w:r>
          </w:p>
        </w:tc>
      </w:tr>
      <w:tr w:rsidR="00494923" w:rsidRPr="009E083E" w:rsidTr="00874426">
        <w:tc>
          <w:tcPr>
            <w:tcW w:w="2395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70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 муниципальная должность</w:t>
            </w:r>
          </w:p>
        </w:tc>
        <w:tc>
          <w:tcPr>
            <w:tcW w:w="3098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 не ниже уровня специалитета , магистратуры в соответствии со специализацией к муниципальной должности или образование,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Государственное и муниципальное управление.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Педагогика.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Социально-культурная деятельность и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искусство</w:t>
            </w:r>
          </w:p>
        </w:tc>
        <w:tc>
          <w:tcPr>
            <w:tcW w:w="259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Управление персоналом, государственное управление и правовые аспекты развития культуры, спорта и молодежной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политики, менеджмент в спорте и культуре</w:t>
            </w:r>
          </w:p>
        </w:tc>
        <w:tc>
          <w:tcPr>
            <w:tcW w:w="272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Высшее  образование не ниже уровня специалитета , магистратуры по естественнонаучным, гуманитарным, социальным, </w:t>
            </w: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экономическим, управленческим, культурно- просветительным специальностям</w:t>
            </w:r>
          </w:p>
        </w:tc>
      </w:tr>
      <w:tr w:rsidR="00494923" w:rsidRPr="009E083E" w:rsidTr="00874426">
        <w:tc>
          <w:tcPr>
            <w:tcW w:w="2395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управления</w:t>
            </w:r>
          </w:p>
        </w:tc>
        <w:tc>
          <w:tcPr>
            <w:tcW w:w="1970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 муниципальная должность</w:t>
            </w:r>
          </w:p>
        </w:tc>
        <w:tc>
          <w:tcPr>
            <w:tcW w:w="3098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образование  не ниже уровня специалитета , магистратуры в соответствии со специализацией к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Педагогика.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Социально-культурная деятельность и искусство</w:t>
            </w:r>
          </w:p>
        </w:tc>
        <w:tc>
          <w:tcPr>
            <w:tcW w:w="259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персоналом, государственное управление и правовые аспекты развития культуры, спорта и молодежной политики, менеджмент в спорте и культуре</w:t>
            </w:r>
          </w:p>
        </w:tc>
        <w:tc>
          <w:tcPr>
            <w:tcW w:w="272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образование не ниже уровня специалитета , магистратуры по естественнонаучным, гуманитарным, социальным, экономическим, управленческим, культурно-просветительным специальностям</w:t>
            </w:r>
          </w:p>
        </w:tc>
      </w:tr>
      <w:tr w:rsidR="00494923" w:rsidRPr="009E083E" w:rsidTr="00874426">
        <w:tc>
          <w:tcPr>
            <w:tcW w:w="2395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70" w:type="dxa"/>
          </w:tcPr>
          <w:p w:rsidR="00494923" w:rsidRPr="009E083E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образование в соответствии со специализацией к муниципальной должности или образование, считающееся равноценным без учета требований к стажу. 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Педагогика.</w:t>
            </w:r>
          </w:p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Социально-культурная деятельность и искусство</w:t>
            </w:r>
          </w:p>
        </w:tc>
        <w:tc>
          <w:tcPr>
            <w:tcW w:w="259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молодежью, управление молодежной политикой, организация спортивно-культурных мероприятий</w:t>
            </w:r>
          </w:p>
        </w:tc>
        <w:tc>
          <w:tcPr>
            <w:tcW w:w="2726" w:type="dxa"/>
          </w:tcPr>
          <w:p w:rsidR="00494923" w:rsidRPr="00546774" w:rsidRDefault="00494923" w:rsidP="00083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среднее профессиональное образование по гуманитарным, социальным, педагогическим специальностям</w:t>
            </w:r>
          </w:p>
        </w:tc>
      </w:tr>
    </w:tbl>
    <w:p w:rsidR="00546774" w:rsidRPr="009E083E" w:rsidRDefault="00546774" w:rsidP="00546774"/>
    <w:p w:rsidR="00546774" w:rsidRDefault="00546774" w:rsidP="000954CE">
      <w:pPr>
        <w:rPr>
          <w:sz w:val="28"/>
          <w:szCs w:val="28"/>
        </w:rPr>
      </w:pPr>
    </w:p>
    <w:p w:rsidR="00546774" w:rsidRDefault="00546774" w:rsidP="000954CE">
      <w:pPr>
        <w:rPr>
          <w:sz w:val="28"/>
          <w:szCs w:val="28"/>
        </w:rPr>
      </w:pPr>
    </w:p>
    <w:p w:rsidR="00546774" w:rsidRDefault="00546774" w:rsidP="000954CE">
      <w:pPr>
        <w:rPr>
          <w:sz w:val="28"/>
          <w:szCs w:val="28"/>
        </w:rPr>
      </w:pPr>
    </w:p>
    <w:sectPr w:rsidR="00546774" w:rsidSect="00546774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DAA" w:rsidRDefault="007A4DAA">
      <w:r>
        <w:separator/>
      </w:r>
    </w:p>
  </w:endnote>
  <w:endnote w:type="continuationSeparator" w:id="1">
    <w:p w:rsidR="007A4DAA" w:rsidRDefault="007A4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41" w:rsidRDefault="00183641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DAA" w:rsidRDefault="007A4DAA">
      <w:r>
        <w:separator/>
      </w:r>
    </w:p>
  </w:footnote>
  <w:footnote w:type="continuationSeparator" w:id="1">
    <w:p w:rsidR="007A4DAA" w:rsidRDefault="007A4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643D8"/>
    <w:lvl w:ilvl="0">
      <w:numFmt w:val="bullet"/>
      <w:lvlText w:val="*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2133"/>
    <w:rsid w:val="00053647"/>
    <w:rsid w:val="00055043"/>
    <w:rsid w:val="000836AF"/>
    <w:rsid w:val="000862DA"/>
    <w:rsid w:val="000954CE"/>
    <w:rsid w:val="0009616D"/>
    <w:rsid w:val="000B7326"/>
    <w:rsid w:val="00151A12"/>
    <w:rsid w:val="001610DE"/>
    <w:rsid w:val="001726BA"/>
    <w:rsid w:val="00183641"/>
    <w:rsid w:val="001A11AE"/>
    <w:rsid w:val="001C2610"/>
    <w:rsid w:val="001D02CD"/>
    <w:rsid w:val="001D1371"/>
    <w:rsid w:val="001F05AA"/>
    <w:rsid w:val="002105AA"/>
    <w:rsid w:val="002338FD"/>
    <w:rsid w:val="00251C48"/>
    <w:rsid w:val="002B0372"/>
    <w:rsid w:val="002C37BB"/>
    <w:rsid w:val="002C3B49"/>
    <w:rsid w:val="002F1CE5"/>
    <w:rsid w:val="002F4CA1"/>
    <w:rsid w:val="00314CC1"/>
    <w:rsid w:val="00321C37"/>
    <w:rsid w:val="00344940"/>
    <w:rsid w:val="003A3756"/>
    <w:rsid w:val="003C2144"/>
    <w:rsid w:val="00416E76"/>
    <w:rsid w:val="00445835"/>
    <w:rsid w:val="00450115"/>
    <w:rsid w:val="00470FB3"/>
    <w:rsid w:val="00482A25"/>
    <w:rsid w:val="00494923"/>
    <w:rsid w:val="004A2DFA"/>
    <w:rsid w:val="004B2C99"/>
    <w:rsid w:val="004D3BFD"/>
    <w:rsid w:val="004E00D5"/>
    <w:rsid w:val="004F0847"/>
    <w:rsid w:val="004F17D4"/>
    <w:rsid w:val="00502F9B"/>
    <w:rsid w:val="0051530E"/>
    <w:rsid w:val="00524A39"/>
    <w:rsid w:val="00524C45"/>
    <w:rsid w:val="00536FED"/>
    <w:rsid w:val="00546774"/>
    <w:rsid w:val="00561EC5"/>
    <w:rsid w:val="00572813"/>
    <w:rsid w:val="0059252E"/>
    <w:rsid w:val="005B7C2C"/>
    <w:rsid w:val="005E3D98"/>
    <w:rsid w:val="005F68F3"/>
    <w:rsid w:val="006155F3"/>
    <w:rsid w:val="00637B08"/>
    <w:rsid w:val="006615FB"/>
    <w:rsid w:val="0066436B"/>
    <w:rsid w:val="00670FC6"/>
    <w:rsid w:val="006908AC"/>
    <w:rsid w:val="006972F1"/>
    <w:rsid w:val="006C7DD5"/>
    <w:rsid w:val="006D7AFB"/>
    <w:rsid w:val="006E3916"/>
    <w:rsid w:val="006E466D"/>
    <w:rsid w:val="006F10E9"/>
    <w:rsid w:val="007714B8"/>
    <w:rsid w:val="00782119"/>
    <w:rsid w:val="0078616F"/>
    <w:rsid w:val="00795092"/>
    <w:rsid w:val="007A4DAA"/>
    <w:rsid w:val="007E4ADC"/>
    <w:rsid w:val="007F7AAF"/>
    <w:rsid w:val="0081735F"/>
    <w:rsid w:val="00817ACA"/>
    <w:rsid w:val="008405C3"/>
    <w:rsid w:val="00874426"/>
    <w:rsid w:val="00886942"/>
    <w:rsid w:val="00886B97"/>
    <w:rsid w:val="008A6EAB"/>
    <w:rsid w:val="008B1016"/>
    <w:rsid w:val="008B6E2D"/>
    <w:rsid w:val="008C5609"/>
    <w:rsid w:val="008D16CB"/>
    <w:rsid w:val="009169CE"/>
    <w:rsid w:val="009202FA"/>
    <w:rsid w:val="00933C79"/>
    <w:rsid w:val="00951FC3"/>
    <w:rsid w:val="00964EEB"/>
    <w:rsid w:val="00987DAA"/>
    <w:rsid w:val="00997F4C"/>
    <w:rsid w:val="009E342A"/>
    <w:rsid w:val="00A04C2A"/>
    <w:rsid w:val="00A0649A"/>
    <w:rsid w:val="00A52E4B"/>
    <w:rsid w:val="00A60AC4"/>
    <w:rsid w:val="00A972EC"/>
    <w:rsid w:val="00AB1911"/>
    <w:rsid w:val="00AB1A3E"/>
    <w:rsid w:val="00AB1E5B"/>
    <w:rsid w:val="00AC07AE"/>
    <w:rsid w:val="00B0474A"/>
    <w:rsid w:val="00B1278C"/>
    <w:rsid w:val="00B22D57"/>
    <w:rsid w:val="00B43AA2"/>
    <w:rsid w:val="00B65CB3"/>
    <w:rsid w:val="00B6632B"/>
    <w:rsid w:val="00B66D32"/>
    <w:rsid w:val="00BB0CD5"/>
    <w:rsid w:val="00BB6EA3"/>
    <w:rsid w:val="00BC541C"/>
    <w:rsid w:val="00BE41D1"/>
    <w:rsid w:val="00BF71E1"/>
    <w:rsid w:val="00C20A81"/>
    <w:rsid w:val="00C37AA8"/>
    <w:rsid w:val="00C77781"/>
    <w:rsid w:val="00C80448"/>
    <w:rsid w:val="00C9615C"/>
    <w:rsid w:val="00CA3526"/>
    <w:rsid w:val="00CB7C30"/>
    <w:rsid w:val="00CC542D"/>
    <w:rsid w:val="00CC7A5D"/>
    <w:rsid w:val="00CF6AB0"/>
    <w:rsid w:val="00D83887"/>
    <w:rsid w:val="00DB277F"/>
    <w:rsid w:val="00DD1C23"/>
    <w:rsid w:val="00DD22C4"/>
    <w:rsid w:val="00E01711"/>
    <w:rsid w:val="00E134C3"/>
    <w:rsid w:val="00E35F71"/>
    <w:rsid w:val="00E4208E"/>
    <w:rsid w:val="00E55D54"/>
    <w:rsid w:val="00E66DA6"/>
    <w:rsid w:val="00E73D51"/>
    <w:rsid w:val="00E744F1"/>
    <w:rsid w:val="00E76FBC"/>
    <w:rsid w:val="00EB54EA"/>
    <w:rsid w:val="00EB5607"/>
    <w:rsid w:val="00F0306E"/>
    <w:rsid w:val="00F2163A"/>
    <w:rsid w:val="00F327FE"/>
    <w:rsid w:val="00F365A1"/>
    <w:rsid w:val="00F37D9E"/>
    <w:rsid w:val="00F85317"/>
    <w:rsid w:val="00FC1030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uiPriority w:val="99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F2A0-5164-4EEF-8268-94CC8680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4428</Words>
  <Characters>38405</Characters>
  <Application>Microsoft Office Word</Application>
  <DocSecurity>0</DocSecurity>
  <Lines>320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2020-03-18T11:43:00Z</cp:lastPrinted>
  <dcterms:created xsi:type="dcterms:W3CDTF">2020-05-21T10:04:00Z</dcterms:created>
  <dcterms:modified xsi:type="dcterms:W3CDTF">2020-05-21T10:04:00Z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