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B8" w:rsidRDefault="001841B8" w:rsidP="001841B8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1841B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ПРАВИЛА БЕЗОПАСНОСТИ ПРИ ОБРАЩЕНИИ С ЭЛЕКТРИЧЕСТВОМ!</w:t>
      </w:r>
      <w:r w:rsidRPr="001841B8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1841B8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1841B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Электричество – друг или враг?</w:t>
      </w:r>
      <w:r w:rsidRPr="001841B8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1841B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  <w:t>Электрическая энергия – наш верный помощник. Это свет в твоем доме. Благодаря электричеству работают телевизор и компьютер, холодильник и стиральная машина. Электропоезда доставляют пассажиров и грузы на большие расстояния. Электричество приводит в движение приборы и станки на заводах.</w:t>
      </w:r>
      <w:r w:rsidRPr="001841B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</w:r>
      <w:r w:rsidRPr="001841B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  <w:t>Но знай, что электричество может быть опасным – если не соблюдать простые правила обращения с ним.</w:t>
      </w:r>
      <w:r w:rsidRPr="001841B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</w:r>
      <w:r w:rsidRPr="001841B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  <w:t>10 «НЕ» в быту и на улице:</w:t>
      </w:r>
      <w:r w:rsidRPr="001841B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  <w:t>1. НЕ тяни вилку из розетки за провод.</w:t>
      </w:r>
      <w:r w:rsidRPr="001841B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  <w:t>2. НЕ беритесь за провода электрических приборов мокрыми руками.</w:t>
      </w:r>
      <w:r w:rsidRPr="001841B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  <w:t>3. НЕ пользуйся неисправными электроприборами.</w:t>
      </w:r>
      <w:r w:rsidRPr="001841B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  <w:t>4. НЕ прикасайся к провисшим, оборванным и лежащим на земле проводам.</w:t>
      </w:r>
      <w:r w:rsidRPr="001841B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  <w:t>5. НЕ лезь и даже не подходи к трансформаторной будке.</w:t>
      </w:r>
      <w:r w:rsidRPr="001841B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  <w:t>6. НЕ бросай ничего на провода и в электроустановки.</w:t>
      </w:r>
      <w:r w:rsidRPr="001841B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  <w:t>7. НЕ подходи к дереву, если заметил на нем оборванный провод.</w:t>
      </w:r>
      <w:r w:rsidRPr="001841B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  <w:t>8. НЕ влезай на опоры.</w:t>
      </w:r>
      <w:r w:rsidRPr="001841B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  <w:t>9. НЕ играй под воздушными линиями электропередач.</w:t>
      </w:r>
      <w:r w:rsidRPr="001841B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  <w:t>10. НЕ лазь на крыши домов и строений, рядом с которыми проходят электрические провода.</w:t>
      </w:r>
      <w:r w:rsidRPr="001841B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</w:r>
      <w:r w:rsidR="00633CA2" w:rsidRPr="001841B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  <w:t>При возникновении чрезвычайных ситуаций необходимо звонить</w:t>
      </w:r>
      <w:r w:rsidR="00633CA2" w:rsidRPr="001841B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  <w:t xml:space="preserve">по единому телефону «112» (все операторы сотовой связи) </w:t>
      </w:r>
    </w:p>
    <w:p w:rsidR="00633CA2" w:rsidRPr="001841B8" w:rsidRDefault="001841B8" w:rsidP="001841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или </w:t>
      </w:r>
      <w:r w:rsidR="00633CA2" w:rsidRPr="001841B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83425924014 (ЕДДС)</w:t>
      </w:r>
    </w:p>
    <w:sectPr w:rsidR="00633CA2" w:rsidRPr="001841B8" w:rsidSect="00633CA2">
      <w:pgSz w:w="11906" w:h="16838"/>
      <w:pgMar w:top="1134" w:right="282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characterSpacingControl w:val="doNotCompress"/>
  <w:compat/>
  <w:rsids>
    <w:rsidRoot w:val="00633CA2"/>
    <w:rsid w:val="001841B8"/>
    <w:rsid w:val="0063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Panchenko</dc:creator>
  <cp:lastModifiedBy>Panchenko</cp:lastModifiedBy>
  <cp:revision>2</cp:revision>
  <dcterms:created xsi:type="dcterms:W3CDTF">2020-06-01T11:00:00Z</dcterms:created>
  <dcterms:modified xsi:type="dcterms:W3CDTF">2020-06-01T11:00:00Z</dcterms:modified>
</cp:coreProperties>
</file>