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67798" w:rsidRDefault="00AD7A38" w:rsidP="00FC1030">
      <w:pPr>
        <w:pStyle w:val="a4"/>
        <w:ind w:firstLine="0"/>
        <w:rPr>
          <w:b/>
          <w:lang w:val="ru-RU"/>
        </w:rPr>
      </w:pPr>
      <w:r w:rsidRPr="00067798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4.75pt;margin-top:252.7pt;width:276.9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/PrAIAAKs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" filled="f" stroked="f">
            <v:textbox inset="0,0,0,0">
              <w:txbxContent>
                <w:p w:rsidR="00950150" w:rsidRPr="00FB5F8A" w:rsidRDefault="00950150" w:rsidP="001E580B">
                  <w:pPr>
                    <w:pStyle w:val="a4"/>
                    <w:spacing w:line="240" w:lineRule="auto"/>
                    <w:ind w:firstLine="0"/>
                    <w:jc w:val="left"/>
                    <w:rPr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 в рамках реализации муниципальных программ»</w:t>
                  </w:r>
                </w:p>
                <w:p w:rsidR="00950150" w:rsidRPr="00FB5F8A" w:rsidRDefault="00950150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 w:rsidRPr="00067798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67798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798" w:rsidRPr="00067798">
        <w:rPr>
          <w:b/>
          <w:lang w:val="ru-RU"/>
        </w:rPr>
        <w:t xml:space="preserve">                                                                                 07.07.2020             259-01-03-279</w:t>
      </w:r>
    </w:p>
    <w:p w:rsidR="00067798" w:rsidRPr="00067798" w:rsidRDefault="00067798" w:rsidP="00FC1030">
      <w:pPr>
        <w:pStyle w:val="a4"/>
        <w:ind w:firstLine="0"/>
        <w:rPr>
          <w:lang w:val="ru-RU"/>
        </w:rPr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74E4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</w:t>
      </w:r>
      <w:r w:rsidR="00DC074A">
        <w:rPr>
          <w:sz w:val="28"/>
          <w:szCs w:val="28"/>
        </w:rPr>
        <w:t>и муниципальных услуг», постановлением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края», постановлением администрации Уинского муниципального округа Пермского края от 26.05.2020 № 259-01-03-197 «Об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врамках муниципальной программы «Экономическое развитие Уинского муниципального округа Пермского края»</w:t>
      </w:r>
      <w:r w:rsidR="00B3539B">
        <w:rPr>
          <w:sz w:val="28"/>
          <w:szCs w:val="28"/>
        </w:rPr>
        <w:t>, в целях реализации политики в сфере развития малого и среднего предпринимательства</w:t>
      </w:r>
      <w:r w:rsidR="00D06107">
        <w:rPr>
          <w:sz w:val="28"/>
          <w:szCs w:val="28"/>
        </w:rPr>
        <w:t>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B3539B">
        <w:rPr>
          <w:sz w:val="28"/>
          <w:szCs w:val="28"/>
        </w:rPr>
        <w:t xml:space="preserve">Утвердить </w:t>
      </w:r>
      <w:r w:rsidR="00CA6F23">
        <w:rPr>
          <w:sz w:val="28"/>
          <w:szCs w:val="28"/>
        </w:rPr>
        <w:t>прилагаемый административный регламент предоставления муниципальной услуги «Предоставление субсидий субъектам малого и среднего предпринимательства в рамках реализации муниципальныхпрограмм»</w:t>
      </w:r>
      <w:r w:rsidR="00B3539B">
        <w:rPr>
          <w:sz w:val="28"/>
          <w:szCs w:val="28"/>
        </w:rPr>
        <w:t>.</w:t>
      </w:r>
    </w:p>
    <w:p w:rsidR="00B3539B" w:rsidRDefault="00AD7A38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D7A38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950150" w:rsidRPr="009169CE" w:rsidRDefault="00950150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7314C">
        <w:rPr>
          <w:sz w:val="28"/>
          <w:szCs w:val="28"/>
        </w:rPr>
        <w:t xml:space="preserve">2. </w:t>
      </w:r>
      <w:r w:rsidR="00B3539B">
        <w:rPr>
          <w:sz w:val="28"/>
          <w:szCs w:val="28"/>
        </w:rPr>
        <w:t>Считать утратившим силу постановление администрации Уинского муниципал</w:t>
      </w:r>
      <w:r w:rsidR="00F04205">
        <w:rPr>
          <w:sz w:val="28"/>
          <w:szCs w:val="28"/>
        </w:rPr>
        <w:t>ьного района Пермского края от 26.02</w:t>
      </w:r>
      <w:r w:rsidR="00B3539B">
        <w:rPr>
          <w:sz w:val="28"/>
          <w:szCs w:val="28"/>
        </w:rPr>
        <w:t xml:space="preserve">.2018 № </w:t>
      </w:r>
      <w:r w:rsidR="00F04205">
        <w:rPr>
          <w:sz w:val="28"/>
          <w:szCs w:val="28"/>
        </w:rPr>
        <w:t>62</w:t>
      </w:r>
      <w:r w:rsidR="00B3539B">
        <w:rPr>
          <w:sz w:val="28"/>
          <w:szCs w:val="28"/>
        </w:rPr>
        <w:t xml:space="preserve">-259-01-03 «Об утверждении </w:t>
      </w:r>
      <w:r w:rsidR="00F04205">
        <w:rPr>
          <w:sz w:val="28"/>
          <w:szCs w:val="28"/>
        </w:rPr>
        <w:t xml:space="preserve">административного регламента предоставления муниципальной услуги «Предоставление субсидий субъектам малого и среднего </w:t>
      </w:r>
      <w:r w:rsidR="00F04205">
        <w:rPr>
          <w:sz w:val="28"/>
          <w:szCs w:val="28"/>
        </w:rPr>
        <w:lastRenderedPageBreak/>
        <w:t>предпринимательства в рамках реализации муниципальных программ».</w:t>
      </w:r>
    </w:p>
    <w:p w:rsidR="000F3894" w:rsidRDefault="00F04205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9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обнародования, подлежит размещению на сайте администрации Уинского муниципального округа Пермского края в сети «Интернет»</w:t>
      </w:r>
      <w:r w:rsidR="000F3894">
        <w:rPr>
          <w:sz w:val="28"/>
          <w:szCs w:val="28"/>
        </w:rPr>
        <w:t>.</w:t>
      </w:r>
    </w:p>
    <w:p w:rsidR="000F3894" w:rsidRDefault="003E3502" w:rsidP="003E3502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94">
        <w:rPr>
          <w:sz w:val="28"/>
          <w:szCs w:val="28"/>
        </w:rPr>
        <w:t xml:space="preserve">. Контроль над исполнением </w:t>
      </w:r>
      <w:r>
        <w:rPr>
          <w:sz w:val="28"/>
          <w:szCs w:val="28"/>
        </w:rPr>
        <w:t xml:space="preserve">настоящего </w:t>
      </w:r>
      <w:r w:rsidR="000F389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администрации Уинского муниципального округа Матынову Ю.А.</w:t>
      </w:r>
    </w:p>
    <w:p w:rsidR="003E3502" w:rsidRDefault="003E3502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3E3502" w:rsidRDefault="003E3502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Default="00F85693" w:rsidP="00CA67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>А.Н. Зелёнкин</w:t>
      </w:r>
    </w:p>
    <w:p w:rsidR="002C37BB" w:rsidRDefault="002C37BB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3E3502" w:rsidRDefault="003E3502" w:rsidP="00A634DF">
      <w:pPr>
        <w:spacing w:line="240" w:lineRule="exact"/>
        <w:jc w:val="right"/>
        <w:rPr>
          <w:bCs/>
          <w:sz w:val="20"/>
          <w:szCs w:val="20"/>
        </w:rPr>
      </w:pPr>
    </w:p>
    <w:p w:rsidR="003101C2" w:rsidRPr="003101C2" w:rsidRDefault="003101C2" w:rsidP="00A634DF">
      <w:pPr>
        <w:spacing w:line="240" w:lineRule="exact"/>
        <w:jc w:val="right"/>
        <w:rPr>
          <w:bCs/>
          <w:sz w:val="20"/>
          <w:szCs w:val="20"/>
        </w:rPr>
      </w:pPr>
      <w:bookmarkStart w:id="0" w:name="_GoBack"/>
      <w:bookmarkEnd w:id="0"/>
      <w:r w:rsidRPr="003101C2">
        <w:rPr>
          <w:bCs/>
          <w:sz w:val="20"/>
          <w:szCs w:val="20"/>
        </w:rPr>
        <w:t>УТВЕРЖДЕН:</w:t>
      </w:r>
    </w:p>
    <w:p w:rsidR="003101C2" w:rsidRPr="003101C2" w:rsidRDefault="003101C2" w:rsidP="00A634DF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3101C2">
        <w:rPr>
          <w:sz w:val="20"/>
          <w:szCs w:val="20"/>
        </w:rPr>
        <w:t>постановлением администрации</w:t>
      </w:r>
    </w:p>
    <w:p w:rsidR="003101C2" w:rsidRPr="00A634DF" w:rsidRDefault="003101C2" w:rsidP="00A634DF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sz w:val="20"/>
          <w:szCs w:val="20"/>
        </w:rPr>
      </w:pPr>
      <w:r w:rsidRPr="003101C2">
        <w:rPr>
          <w:sz w:val="20"/>
          <w:szCs w:val="20"/>
        </w:rPr>
        <w:t xml:space="preserve">Уинского муниципального </w:t>
      </w:r>
      <w:r w:rsidR="00A634DF" w:rsidRPr="00A634DF">
        <w:rPr>
          <w:sz w:val="20"/>
          <w:szCs w:val="20"/>
        </w:rPr>
        <w:t>округа</w:t>
      </w:r>
    </w:p>
    <w:p w:rsidR="00A634DF" w:rsidRPr="003101C2" w:rsidRDefault="00A634DF" w:rsidP="00A634DF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sz w:val="20"/>
          <w:szCs w:val="20"/>
        </w:rPr>
      </w:pPr>
      <w:r w:rsidRPr="00A634DF">
        <w:rPr>
          <w:sz w:val="20"/>
          <w:szCs w:val="20"/>
        </w:rPr>
        <w:t>Пермского края</w:t>
      </w:r>
    </w:p>
    <w:p w:rsidR="003101C2" w:rsidRPr="003101C2" w:rsidRDefault="003101C2" w:rsidP="00A634DF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right"/>
        <w:rPr>
          <w:sz w:val="20"/>
          <w:szCs w:val="20"/>
        </w:rPr>
      </w:pPr>
      <w:r w:rsidRPr="003101C2">
        <w:rPr>
          <w:sz w:val="20"/>
          <w:szCs w:val="20"/>
        </w:rPr>
        <w:t xml:space="preserve">       от</w:t>
      </w:r>
      <w:r w:rsidR="00067798">
        <w:rPr>
          <w:sz w:val="20"/>
          <w:szCs w:val="20"/>
        </w:rPr>
        <w:t xml:space="preserve"> 07.07.2020</w:t>
      </w:r>
      <w:r w:rsidRPr="003101C2">
        <w:rPr>
          <w:sz w:val="20"/>
          <w:szCs w:val="20"/>
        </w:rPr>
        <w:t xml:space="preserve">  №</w:t>
      </w:r>
      <w:r w:rsidR="00067798">
        <w:rPr>
          <w:sz w:val="20"/>
          <w:szCs w:val="20"/>
        </w:rPr>
        <w:t xml:space="preserve"> 259-01-03-279</w:t>
      </w:r>
      <w:r w:rsidRPr="003101C2">
        <w:rPr>
          <w:sz w:val="20"/>
          <w:szCs w:val="20"/>
        </w:rPr>
        <w:t xml:space="preserve"> </w:t>
      </w:r>
    </w:p>
    <w:p w:rsidR="003101C2" w:rsidRPr="003101C2" w:rsidRDefault="003101C2" w:rsidP="00A634DF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right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101C2">
        <w:rPr>
          <w:b/>
          <w:bCs/>
          <w:sz w:val="28"/>
          <w:szCs w:val="28"/>
        </w:rPr>
        <w:t xml:space="preserve">АДМИНИСТРАТИВНЫЙ РЕГЛАМЕНТ 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101C2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3101C2">
        <w:rPr>
          <w:b/>
          <w:sz w:val="28"/>
          <w:szCs w:val="28"/>
        </w:rPr>
        <w:t>«Предоставление субсидий субъектам малого и среднего предпринимательства в рамках реализации муниципальных программ»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3101C2" w:rsidRPr="003101C2" w:rsidRDefault="00CE2597" w:rsidP="003101C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101C2" w:rsidRPr="003101C2">
        <w:rPr>
          <w:b/>
          <w:bCs/>
          <w:sz w:val="28"/>
          <w:szCs w:val="28"/>
        </w:rPr>
        <w:t>. Общие положения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8"/>
          <w:szCs w:val="28"/>
        </w:rPr>
      </w:pP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1.1.Настоящий административный регламент предоставления муниципальной услуги «Предоставление субсидий субъектам малого и среднего предпринимательства в рамках реализации муниципальных программ» (далее – административный регламент)  определяет стандарт и порядок предоставления муниципальной услуги в рамках муниципальной программы «Экономическое развитие Уинского муниципального </w:t>
      </w:r>
      <w:r w:rsidR="0057637E">
        <w:rPr>
          <w:sz w:val="28"/>
          <w:szCs w:val="28"/>
        </w:rPr>
        <w:t>округа Пермского края</w:t>
      </w:r>
      <w:r w:rsidRPr="003101C2">
        <w:rPr>
          <w:sz w:val="28"/>
          <w:szCs w:val="28"/>
        </w:rPr>
        <w:t>».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1.2. Заявителями на получение муниципальной услуги являются субъекты малого и среднего предпринимательства</w:t>
      </w:r>
      <w:r w:rsidR="00177A4C">
        <w:rPr>
          <w:sz w:val="28"/>
          <w:szCs w:val="28"/>
        </w:rPr>
        <w:t xml:space="preserve"> (далее – субъект МСП)</w:t>
      </w:r>
      <w:r w:rsidRPr="003101C2">
        <w:rPr>
          <w:sz w:val="28"/>
          <w:szCs w:val="28"/>
        </w:rPr>
        <w:t xml:space="preserve">, </w:t>
      </w:r>
      <w:r w:rsidR="00B93427">
        <w:rPr>
          <w:sz w:val="28"/>
          <w:szCs w:val="28"/>
        </w:rPr>
        <w:t xml:space="preserve">зарегистрированные и </w:t>
      </w:r>
      <w:r w:rsidRPr="003101C2">
        <w:rPr>
          <w:sz w:val="28"/>
          <w:szCs w:val="28"/>
        </w:rPr>
        <w:t xml:space="preserve">осуществляющие свою деятельность на территории Уинского муниципального </w:t>
      </w:r>
      <w:r w:rsidR="00B93427"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, отвечающие условиям муниципальной программы «Экономическое развитие Уинского муниципального </w:t>
      </w:r>
      <w:r w:rsidR="00B93427">
        <w:rPr>
          <w:sz w:val="28"/>
          <w:szCs w:val="28"/>
        </w:rPr>
        <w:t>округа Пермского края</w:t>
      </w:r>
      <w:r w:rsidRPr="003101C2">
        <w:rPr>
          <w:sz w:val="28"/>
          <w:szCs w:val="28"/>
        </w:rPr>
        <w:t>».</w:t>
      </w:r>
    </w:p>
    <w:p w:rsidR="003101C2" w:rsidRPr="003101C2" w:rsidRDefault="003101C2" w:rsidP="003101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Заявители  также должны соответствовать требованиям, установленным постановлением администрации Уинского муниципального </w:t>
      </w:r>
      <w:r w:rsidR="00000F13">
        <w:rPr>
          <w:sz w:val="28"/>
          <w:szCs w:val="28"/>
        </w:rPr>
        <w:t>округа Пермского края</w:t>
      </w:r>
      <w:r w:rsidRPr="002723A5">
        <w:rPr>
          <w:sz w:val="28"/>
          <w:szCs w:val="28"/>
        </w:rPr>
        <w:t xml:space="preserve">от </w:t>
      </w:r>
      <w:r w:rsidR="002723A5">
        <w:rPr>
          <w:sz w:val="28"/>
          <w:szCs w:val="28"/>
        </w:rPr>
        <w:t>26</w:t>
      </w:r>
      <w:r w:rsidRPr="002723A5">
        <w:rPr>
          <w:sz w:val="28"/>
          <w:szCs w:val="28"/>
        </w:rPr>
        <w:t>.</w:t>
      </w:r>
      <w:r w:rsidR="002723A5">
        <w:rPr>
          <w:sz w:val="28"/>
          <w:szCs w:val="28"/>
        </w:rPr>
        <w:t>05</w:t>
      </w:r>
      <w:r w:rsidRPr="002723A5">
        <w:rPr>
          <w:sz w:val="28"/>
          <w:szCs w:val="28"/>
        </w:rPr>
        <w:t>.20</w:t>
      </w:r>
      <w:r w:rsidR="002723A5">
        <w:rPr>
          <w:sz w:val="28"/>
          <w:szCs w:val="28"/>
        </w:rPr>
        <w:t>20</w:t>
      </w:r>
      <w:r w:rsidRPr="002723A5">
        <w:rPr>
          <w:sz w:val="28"/>
          <w:szCs w:val="28"/>
        </w:rPr>
        <w:t xml:space="preserve"> № </w:t>
      </w:r>
      <w:r w:rsidR="002723A5">
        <w:rPr>
          <w:sz w:val="28"/>
          <w:szCs w:val="28"/>
        </w:rPr>
        <w:t>259</w:t>
      </w:r>
      <w:r w:rsidRPr="002723A5">
        <w:rPr>
          <w:sz w:val="28"/>
          <w:szCs w:val="28"/>
        </w:rPr>
        <w:t>-01-03</w:t>
      </w:r>
      <w:r w:rsidR="002723A5">
        <w:rPr>
          <w:sz w:val="28"/>
          <w:szCs w:val="28"/>
        </w:rPr>
        <w:t>-197</w:t>
      </w:r>
      <w:r w:rsidRPr="003101C2">
        <w:rPr>
          <w:sz w:val="28"/>
          <w:szCs w:val="28"/>
        </w:rPr>
        <w:t xml:space="preserve"> «Об утверждении порядка предоставления субсидий </w:t>
      </w:r>
      <w:r w:rsidR="002E1AEF">
        <w:rPr>
          <w:sz w:val="28"/>
          <w:szCs w:val="28"/>
        </w:rPr>
        <w:t xml:space="preserve">из бюджета Уинского муниципального округа Пермского края субъектам малого и среднего предпринимательства </w:t>
      </w:r>
      <w:r w:rsidRPr="003101C2">
        <w:rPr>
          <w:sz w:val="28"/>
          <w:szCs w:val="28"/>
        </w:rPr>
        <w:t xml:space="preserve">в рамках муниципальной  программы «Экономическое развитие Уинского муниципального </w:t>
      </w:r>
      <w:r w:rsidR="002E1AEF">
        <w:rPr>
          <w:sz w:val="28"/>
          <w:szCs w:val="28"/>
        </w:rPr>
        <w:t>округа Пермского края</w:t>
      </w:r>
      <w:r w:rsidRPr="003101C2">
        <w:rPr>
          <w:sz w:val="28"/>
          <w:szCs w:val="28"/>
        </w:rPr>
        <w:t>» (далее – порядок).</w:t>
      </w:r>
    </w:p>
    <w:p w:rsidR="003101C2" w:rsidRPr="003101C2" w:rsidRDefault="003101C2" w:rsidP="003101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01C2">
        <w:rPr>
          <w:sz w:val="28"/>
          <w:szCs w:val="28"/>
        </w:rPr>
        <w:t xml:space="preserve"> От имени заявителя могут выступать 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 соответствующей доверенностью.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  1.3. Муниципальная услуга предоставляется управлением по экономике и </w:t>
      </w:r>
      <w:r w:rsidR="00586863">
        <w:rPr>
          <w:sz w:val="28"/>
          <w:szCs w:val="28"/>
        </w:rPr>
        <w:t>сельскому хозяйству</w:t>
      </w:r>
      <w:r w:rsidRPr="003101C2">
        <w:rPr>
          <w:sz w:val="28"/>
          <w:szCs w:val="28"/>
        </w:rPr>
        <w:t xml:space="preserve"> администрации Уинского муниципального </w:t>
      </w:r>
      <w:r w:rsidR="00586863"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(далее – уполномоченный орган).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Место нахождения: </w:t>
      </w:r>
      <w:r w:rsidRPr="003101C2">
        <w:rPr>
          <w:color w:val="000000"/>
          <w:sz w:val="28"/>
          <w:szCs w:val="28"/>
        </w:rPr>
        <w:t xml:space="preserve">617520, </w:t>
      </w:r>
      <w:r w:rsidRPr="003101C2">
        <w:rPr>
          <w:sz w:val="28"/>
          <w:szCs w:val="28"/>
        </w:rPr>
        <w:t xml:space="preserve">Пермский край, Уинский район, с. Уинское,                 ул. Октябрьская, 1, каб. № 8. </w:t>
      </w:r>
    </w:p>
    <w:p w:rsidR="003101C2" w:rsidRPr="003101C2" w:rsidRDefault="003101C2" w:rsidP="003101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t xml:space="preserve">График работы уполномоченного органа: </w:t>
      </w:r>
    </w:p>
    <w:p w:rsidR="003101C2" w:rsidRPr="003101C2" w:rsidRDefault="003101C2" w:rsidP="003101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t>понедельник - пятница с 09-00 до 17-12</w:t>
      </w:r>
    </w:p>
    <w:p w:rsidR="003101C2" w:rsidRPr="003101C2" w:rsidRDefault="003101C2" w:rsidP="003101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lastRenderedPageBreak/>
        <w:t>перерыв на обед с 13-00 до 14-00</w:t>
      </w:r>
    </w:p>
    <w:p w:rsidR="003101C2" w:rsidRPr="003101C2" w:rsidRDefault="003101C2" w:rsidP="003101C2">
      <w:pPr>
        <w:keepNext/>
        <w:suppressAutoHyphens/>
        <w:ind w:firstLine="70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выходные дни - суббота и воскресенье</w:t>
      </w:r>
    </w:p>
    <w:p w:rsidR="003101C2" w:rsidRPr="003101C2" w:rsidRDefault="003101C2" w:rsidP="003101C2">
      <w:pPr>
        <w:keepNext/>
        <w:suppressAutoHyphens/>
        <w:ind w:firstLine="70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Тел/факс: 8(34259) 2-35-78</w:t>
      </w:r>
    </w:p>
    <w:p w:rsidR="003101C2" w:rsidRPr="003101C2" w:rsidRDefault="003101C2" w:rsidP="003101C2">
      <w:pPr>
        <w:keepNext/>
        <w:suppressAutoHyphens/>
        <w:ind w:firstLine="709"/>
        <w:jc w:val="both"/>
        <w:rPr>
          <w:sz w:val="28"/>
          <w:szCs w:val="28"/>
          <w:lang w:val="en-US"/>
        </w:rPr>
      </w:pPr>
      <w:r w:rsidRPr="003101C2">
        <w:rPr>
          <w:sz w:val="28"/>
          <w:szCs w:val="28"/>
          <w:lang w:val="en-US"/>
        </w:rPr>
        <w:t xml:space="preserve">E-mail: </w:t>
      </w:r>
      <w:r w:rsidRPr="003101C2">
        <w:rPr>
          <w:sz w:val="28"/>
          <w:szCs w:val="28"/>
          <w:u w:val="single"/>
          <w:lang w:val="en-US"/>
        </w:rPr>
        <w:t>economy.uinsk@mail.ru</w:t>
      </w:r>
    </w:p>
    <w:p w:rsidR="003101C2" w:rsidRPr="003101C2" w:rsidRDefault="003101C2" w:rsidP="003101C2">
      <w:pPr>
        <w:widowControl w:val="0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Адрес официального сайта в сети «Интернет», содержащего информацию о порядке предоставления муниципальной услуги: </w:t>
      </w:r>
      <w:r w:rsidRPr="003101C2">
        <w:rPr>
          <w:rFonts w:ascii="Sylfaen" w:eastAsia="Sylfaen" w:hAnsi="Sylfaen"/>
          <w:spacing w:val="3"/>
          <w:sz w:val="28"/>
          <w:szCs w:val="28"/>
          <w:lang w:val="en-US" w:eastAsia="en-US"/>
        </w:rPr>
        <w:t>www</w:t>
      </w:r>
      <w:r w:rsidRPr="003101C2">
        <w:rPr>
          <w:rFonts w:ascii="Sylfaen" w:eastAsia="Sylfaen" w:hAnsi="Sylfaen"/>
          <w:spacing w:val="3"/>
          <w:sz w:val="28"/>
          <w:szCs w:val="28"/>
          <w:lang w:eastAsia="en-US"/>
        </w:rPr>
        <w:t>.</w:t>
      </w:r>
      <w:r w:rsidRPr="003101C2">
        <w:rPr>
          <w:rFonts w:ascii="Sylfaen" w:eastAsia="Sylfaen" w:hAnsi="Sylfaen"/>
          <w:spacing w:val="3"/>
          <w:sz w:val="28"/>
          <w:szCs w:val="28"/>
          <w:lang w:val="en-US" w:eastAsia="en-US"/>
        </w:rPr>
        <w:t>uinsk</w:t>
      </w:r>
      <w:r w:rsidRPr="003101C2">
        <w:rPr>
          <w:rFonts w:ascii="Sylfaen" w:eastAsia="Sylfaen" w:hAnsi="Sylfaen"/>
          <w:spacing w:val="3"/>
          <w:sz w:val="28"/>
          <w:szCs w:val="28"/>
          <w:lang w:eastAsia="en-US"/>
        </w:rPr>
        <w:t>.</w:t>
      </w:r>
      <w:r w:rsidRPr="003101C2">
        <w:rPr>
          <w:rFonts w:ascii="Sylfaen" w:eastAsia="Sylfaen" w:hAnsi="Sylfaen"/>
          <w:spacing w:val="3"/>
          <w:sz w:val="28"/>
          <w:szCs w:val="28"/>
          <w:lang w:val="en-US" w:eastAsia="en-US"/>
        </w:rPr>
        <w:t>ru</w:t>
      </w:r>
      <w:r w:rsidRPr="003101C2">
        <w:rPr>
          <w:rFonts w:eastAsia="Sylfaen"/>
          <w:spacing w:val="3"/>
          <w:sz w:val="28"/>
          <w:szCs w:val="28"/>
          <w:lang w:eastAsia="en-US" w:bidi="en-US"/>
        </w:rPr>
        <w:t>.</w:t>
      </w:r>
    </w:p>
    <w:p w:rsidR="003101C2" w:rsidRPr="003101C2" w:rsidRDefault="003101C2" w:rsidP="003101C2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http</w:t>
        </w:r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://</w:t>
        </w:r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www</w:t>
        </w:r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.</w:t>
        </w:r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gosuslugi</w:t>
        </w:r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.</w:t>
        </w:r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ru</w:t>
        </w:r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/</w:t>
        </w:r>
      </w:hyperlink>
      <w:r w:rsidRPr="003101C2">
        <w:rPr>
          <w:rFonts w:eastAsia="Sylfaen"/>
          <w:spacing w:val="3"/>
          <w:sz w:val="28"/>
          <w:szCs w:val="28"/>
          <w:lang w:eastAsia="en-US"/>
        </w:rPr>
        <w:t>(далее — Единый портал).</w:t>
      </w:r>
    </w:p>
    <w:p w:rsidR="003101C2" w:rsidRPr="003101C2" w:rsidRDefault="003101C2" w:rsidP="003101C2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3101C2" w:rsidRPr="003101C2" w:rsidRDefault="003101C2" w:rsidP="003101C2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http</w:t>
      </w:r>
      <w:r w:rsidRPr="003101C2">
        <w:rPr>
          <w:rFonts w:eastAsia="Sylfaen"/>
          <w:spacing w:val="3"/>
          <w:sz w:val="28"/>
          <w:szCs w:val="28"/>
          <w:lang w:eastAsia="en-US" w:bidi="en-US"/>
        </w:rPr>
        <w:t>://</w:t>
      </w:r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mfc</w:t>
      </w:r>
      <w:r w:rsidRPr="003101C2">
        <w:rPr>
          <w:rFonts w:eastAsia="Sylfaen"/>
          <w:spacing w:val="3"/>
          <w:sz w:val="28"/>
          <w:szCs w:val="28"/>
          <w:lang w:eastAsia="en-US" w:bidi="en-US"/>
        </w:rPr>
        <w:t>.</w:t>
      </w:r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permkrai</w:t>
      </w:r>
      <w:r w:rsidRPr="003101C2">
        <w:rPr>
          <w:rFonts w:eastAsia="Sylfaen"/>
          <w:spacing w:val="3"/>
          <w:sz w:val="28"/>
          <w:szCs w:val="28"/>
          <w:lang w:eastAsia="en-US" w:bidi="en-US"/>
        </w:rPr>
        <w:t>.</w:t>
      </w:r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ru</w:t>
      </w:r>
      <w:r w:rsidRPr="003101C2">
        <w:rPr>
          <w:rFonts w:eastAsia="Sylfaen"/>
          <w:spacing w:val="3"/>
          <w:sz w:val="28"/>
          <w:szCs w:val="28"/>
          <w:lang w:eastAsia="en-US" w:bidi="en-US"/>
        </w:rPr>
        <w:t>./.</w:t>
      </w:r>
    </w:p>
    <w:p w:rsidR="003101C2" w:rsidRPr="003101C2" w:rsidRDefault="003101C2" w:rsidP="003101C2">
      <w:pPr>
        <w:widowControl w:val="0"/>
        <w:spacing w:line="320" w:lineRule="exact"/>
        <w:ind w:right="3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          1.4.Информация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3101C2" w:rsidRPr="003101C2" w:rsidRDefault="003101C2" w:rsidP="003101C2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на информационных стендах в здании органа, предоставляющего муниципальную услугу;</w:t>
      </w:r>
    </w:p>
    <w:p w:rsidR="003101C2" w:rsidRPr="003101C2" w:rsidRDefault="003101C2" w:rsidP="003101C2">
      <w:pPr>
        <w:widowControl w:val="0"/>
        <w:spacing w:line="320" w:lineRule="exact"/>
        <w:ind w:left="760" w:right="-1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на официальном сайте;</w:t>
      </w:r>
    </w:p>
    <w:p w:rsidR="003101C2" w:rsidRPr="003101C2" w:rsidRDefault="003101C2" w:rsidP="003101C2">
      <w:pPr>
        <w:widowControl w:val="0"/>
        <w:spacing w:line="320" w:lineRule="exact"/>
        <w:ind w:left="760" w:right="-1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на Едином портале;</w:t>
      </w:r>
    </w:p>
    <w:p w:rsidR="003101C2" w:rsidRPr="003101C2" w:rsidRDefault="003101C2" w:rsidP="003101C2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посредством публикации в средствах массовой информации;</w:t>
      </w:r>
    </w:p>
    <w:p w:rsidR="003101C2" w:rsidRPr="003101C2" w:rsidRDefault="003101C2" w:rsidP="003101C2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с использованием средств телефонной связи;</w:t>
      </w:r>
    </w:p>
    <w:p w:rsidR="003101C2" w:rsidRPr="003101C2" w:rsidRDefault="003101C2" w:rsidP="003101C2">
      <w:pPr>
        <w:widowControl w:val="0"/>
        <w:spacing w:line="320" w:lineRule="exact"/>
        <w:ind w:left="40" w:right="-143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при личном обращении в орган, предоставляющий муниципальную услугу.</w:t>
      </w:r>
    </w:p>
    <w:p w:rsidR="003101C2" w:rsidRPr="003101C2" w:rsidRDefault="003101C2" w:rsidP="003101C2">
      <w:pPr>
        <w:widowControl w:val="0"/>
        <w:spacing w:line="320" w:lineRule="exact"/>
        <w:ind w:left="40" w:right="-143"/>
        <w:jc w:val="both"/>
        <w:rPr>
          <w:sz w:val="28"/>
          <w:szCs w:val="28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        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3101C2" w:rsidRPr="003101C2" w:rsidRDefault="003101C2" w:rsidP="003101C2">
      <w:pPr>
        <w:spacing w:line="360" w:lineRule="exact"/>
        <w:jc w:val="both"/>
        <w:rPr>
          <w:sz w:val="28"/>
          <w:szCs w:val="28"/>
        </w:rPr>
      </w:pPr>
    </w:p>
    <w:p w:rsidR="003101C2" w:rsidRPr="003101C2" w:rsidRDefault="00CE2597" w:rsidP="003101C2">
      <w:pPr>
        <w:spacing w:line="360" w:lineRule="exac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101C2" w:rsidRPr="003101C2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3101C2" w:rsidRPr="003101C2" w:rsidRDefault="003101C2" w:rsidP="003101C2">
      <w:pPr>
        <w:spacing w:line="360" w:lineRule="exact"/>
        <w:ind w:left="720"/>
        <w:rPr>
          <w:b/>
          <w:bCs/>
          <w:sz w:val="28"/>
          <w:szCs w:val="28"/>
        </w:rPr>
      </w:pPr>
    </w:p>
    <w:p w:rsidR="003101C2" w:rsidRPr="003101C2" w:rsidRDefault="003101C2" w:rsidP="003101C2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2.1. Наименование муниципальной услуги – «Предоставление субсидий субъектам малого и среднего предпринимательства в рамках реализации муниципальных программ».</w:t>
      </w:r>
    </w:p>
    <w:p w:rsidR="003101C2" w:rsidRPr="003101C2" w:rsidRDefault="003101C2" w:rsidP="003101C2">
      <w:pPr>
        <w:tabs>
          <w:tab w:val="left" w:pos="709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2.2. Муниципальная услуга предоставляется уполномоченным органом.</w:t>
      </w:r>
    </w:p>
    <w:p w:rsidR="003101C2" w:rsidRP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При предоставлении муниципальной услуги осуществляется взаимодействие с:</w:t>
      </w:r>
    </w:p>
    <w:p w:rsidR="003101C2" w:rsidRP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- Межрайонной ИФНС России № 5 по Пермскому краю;</w:t>
      </w:r>
    </w:p>
    <w:p w:rsidR="003101C2" w:rsidRP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lastRenderedPageBreak/>
        <w:t xml:space="preserve">       - Отделом Пенсионного фонда РФ в Уинском районе;</w:t>
      </w:r>
    </w:p>
    <w:p w:rsidR="003101C2" w:rsidRP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-  Пермским региональным отделением Фонда Социального страхования РФ.</w:t>
      </w:r>
    </w:p>
    <w:p w:rsidR="003101C2" w:rsidRP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2.3. Результатом предоставления муниципальной услуги является: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предоставление субъектам </w:t>
      </w:r>
      <w:r w:rsidR="00696DBC">
        <w:rPr>
          <w:sz w:val="28"/>
          <w:szCs w:val="28"/>
        </w:rPr>
        <w:t>МСП</w:t>
      </w:r>
      <w:r w:rsidR="006845CC">
        <w:rPr>
          <w:sz w:val="28"/>
          <w:szCs w:val="28"/>
        </w:rPr>
        <w:t xml:space="preserve">из бюджета Уинского муниципального округа Пермского края </w:t>
      </w:r>
      <w:r w:rsidRPr="003101C2">
        <w:rPr>
          <w:sz w:val="28"/>
          <w:szCs w:val="28"/>
        </w:rPr>
        <w:t xml:space="preserve">в рамках муниципальной программы «Экономическое развитие Уинского муниципального </w:t>
      </w:r>
      <w:r w:rsidR="006845CC">
        <w:rPr>
          <w:sz w:val="28"/>
          <w:szCs w:val="28"/>
        </w:rPr>
        <w:t>округа Пермского края</w:t>
      </w:r>
      <w:r w:rsidRPr="003101C2">
        <w:rPr>
          <w:sz w:val="28"/>
          <w:szCs w:val="28"/>
        </w:rPr>
        <w:t>»</w:t>
      </w:r>
      <w:r w:rsidR="006845CC">
        <w:rPr>
          <w:sz w:val="28"/>
          <w:szCs w:val="28"/>
        </w:rPr>
        <w:t xml:space="preserve"> субсидии</w:t>
      </w:r>
      <w:r w:rsidRPr="003101C2">
        <w:rPr>
          <w:sz w:val="28"/>
          <w:szCs w:val="28"/>
        </w:rPr>
        <w:t xml:space="preserve">на возмещение части затрат, связанных с </w:t>
      </w:r>
      <w:r w:rsidR="006845CC">
        <w:rPr>
          <w:sz w:val="28"/>
          <w:szCs w:val="28"/>
        </w:rPr>
        <w:t>приобретением</w:t>
      </w:r>
      <w:r w:rsidRPr="003101C2">
        <w:rPr>
          <w:sz w:val="28"/>
          <w:szCs w:val="28"/>
        </w:rPr>
        <w:t xml:space="preserve"> субъектами </w:t>
      </w:r>
      <w:r w:rsidR="009A6069">
        <w:rPr>
          <w:sz w:val="28"/>
          <w:szCs w:val="28"/>
        </w:rPr>
        <w:t>МСП</w:t>
      </w:r>
      <w:r w:rsidR="006845CC">
        <w:rPr>
          <w:sz w:val="28"/>
          <w:szCs w:val="28"/>
        </w:rPr>
        <w:t xml:space="preserve">оборудования, </w:t>
      </w:r>
      <w:r w:rsidRPr="003101C2">
        <w:rPr>
          <w:sz w:val="28"/>
          <w:szCs w:val="28"/>
        </w:rPr>
        <w:t>включая затраты на монтаж оборудования</w:t>
      </w:r>
      <w:r w:rsidR="006845CC">
        <w:rPr>
          <w:sz w:val="28"/>
          <w:szCs w:val="28"/>
        </w:rPr>
        <w:t>,</w:t>
      </w:r>
      <w:r w:rsidR="006845CC" w:rsidRPr="003101C2">
        <w:rPr>
          <w:sz w:val="28"/>
          <w:szCs w:val="28"/>
        </w:rPr>
        <w:t>в целях создания и (или) развития либо модернизации прои</w:t>
      </w:r>
      <w:r w:rsidR="006845CC">
        <w:rPr>
          <w:sz w:val="28"/>
          <w:szCs w:val="28"/>
        </w:rPr>
        <w:t>зводства товаров (работ, услуг) (далее – субсидия).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2.4. Сроки предоставления муниципальной услуги, установлены порядком предоставления субсидий.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2.5. Перечень документов, необходимых для предоставления муниципальной услуги: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2.5.1. Для п</w:t>
      </w:r>
      <w:r w:rsidR="004E3FF5">
        <w:rPr>
          <w:sz w:val="28"/>
          <w:szCs w:val="28"/>
        </w:rPr>
        <w:t>олучения запрашиваемой субсидии</w:t>
      </w:r>
      <w:r w:rsidRPr="003101C2">
        <w:rPr>
          <w:sz w:val="28"/>
          <w:szCs w:val="28"/>
        </w:rPr>
        <w:t>:</w:t>
      </w:r>
    </w:p>
    <w:p w:rsidR="00996C52" w:rsidRDefault="00996C52" w:rsidP="0031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2.5.1.1. сопроводительное письмо в произвольной форме в 2 (двух) экземплярах;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2.5.1.</w:t>
      </w:r>
      <w:r w:rsidR="00996C52">
        <w:rPr>
          <w:sz w:val="28"/>
          <w:szCs w:val="28"/>
        </w:rPr>
        <w:t>2</w:t>
      </w:r>
      <w:r w:rsidRPr="003101C2">
        <w:rPr>
          <w:sz w:val="28"/>
          <w:szCs w:val="28"/>
        </w:rPr>
        <w:t xml:space="preserve">. </w:t>
      </w:r>
      <w:hyperlink w:anchor="P2243" w:history="1">
        <w:r w:rsidRPr="003101C2">
          <w:rPr>
            <w:sz w:val="28"/>
            <w:szCs w:val="28"/>
          </w:rPr>
          <w:t>заявку</w:t>
        </w:r>
      </w:hyperlink>
      <w:r w:rsidRPr="003101C2">
        <w:rPr>
          <w:sz w:val="28"/>
          <w:szCs w:val="28"/>
        </w:rPr>
        <w:t xml:space="preserve"> на получение субсидии по форме согласно приложению </w:t>
      </w:r>
      <w:r w:rsidR="001939C6">
        <w:rPr>
          <w:sz w:val="28"/>
          <w:szCs w:val="28"/>
        </w:rPr>
        <w:t>1</w:t>
      </w:r>
      <w:r w:rsidRPr="003101C2">
        <w:rPr>
          <w:sz w:val="28"/>
          <w:szCs w:val="28"/>
        </w:rPr>
        <w:t xml:space="preserve"> к </w:t>
      </w:r>
      <w:r w:rsidRPr="003101C2">
        <w:rPr>
          <w:rFonts w:eastAsia="Calibri"/>
          <w:sz w:val="28"/>
          <w:szCs w:val="28"/>
          <w:lang w:eastAsia="en-US"/>
        </w:rPr>
        <w:t>административному регламенту</w:t>
      </w:r>
      <w:r w:rsidRPr="003101C2">
        <w:rPr>
          <w:sz w:val="28"/>
          <w:szCs w:val="28"/>
        </w:rPr>
        <w:t>в одном экземпляре;</w:t>
      </w:r>
    </w:p>
    <w:p w:rsidR="004A74C5" w:rsidRPr="000F3894" w:rsidRDefault="003101C2" w:rsidP="004A74C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1099">
        <w:rPr>
          <w:sz w:val="28"/>
          <w:szCs w:val="28"/>
        </w:rPr>
        <w:t>2.5.1.</w:t>
      </w:r>
      <w:r w:rsidR="00996C52" w:rsidRPr="005E1099">
        <w:rPr>
          <w:sz w:val="28"/>
          <w:szCs w:val="28"/>
        </w:rPr>
        <w:t>3</w:t>
      </w:r>
      <w:r w:rsidRPr="005E1099">
        <w:rPr>
          <w:sz w:val="28"/>
          <w:szCs w:val="28"/>
        </w:rPr>
        <w:t>.</w:t>
      </w:r>
      <w:r w:rsidR="004A74C5" w:rsidRPr="000F3894">
        <w:rPr>
          <w:sz w:val="28"/>
          <w:szCs w:val="28"/>
        </w:rPr>
        <w:t>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предоставления субсидии не более чем на 30 календарных дней</w:t>
      </w:r>
      <w:r w:rsidR="004A74C5">
        <w:rPr>
          <w:sz w:val="28"/>
          <w:szCs w:val="28"/>
        </w:rPr>
        <w:t>.В</w:t>
      </w:r>
      <w:r w:rsidR="004A74C5" w:rsidRPr="000F3894">
        <w:rPr>
          <w:sz w:val="28"/>
          <w:szCs w:val="28"/>
        </w:rPr>
        <w:t xml:space="preserve"> случае непредставления такого документа</w:t>
      </w:r>
      <w:r w:rsidR="004A74C5">
        <w:rPr>
          <w:sz w:val="28"/>
          <w:szCs w:val="28"/>
        </w:rPr>
        <w:t>,</w:t>
      </w:r>
      <w:r w:rsidR="004A74C5" w:rsidRPr="000F3894">
        <w:rPr>
          <w:sz w:val="28"/>
          <w:szCs w:val="28"/>
        </w:rPr>
        <w:t xml:space="preserve"> уполномоченный орган запрашивает соответствующие сведения самостоятельно</w:t>
      </w:r>
      <w:r w:rsidR="00CA5E7B">
        <w:rPr>
          <w:sz w:val="28"/>
          <w:szCs w:val="28"/>
        </w:rPr>
        <w:t>от</w:t>
      </w:r>
      <w:r w:rsidR="004A74C5">
        <w:rPr>
          <w:sz w:val="28"/>
          <w:szCs w:val="28"/>
        </w:rPr>
        <w:t>: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 сборах (далее - налоговый орган);</w:t>
      </w:r>
    </w:p>
    <w:p w:rsidR="00CA5E7B" w:rsidRDefault="003101C2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территориальных органов Пенсионного фонда Российской Федерации в отношении страховых 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страхования,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 (далее - органы контрол</w:t>
      </w:r>
      <w:r w:rsidR="00CA5E7B">
        <w:rPr>
          <w:sz w:val="28"/>
          <w:szCs w:val="28"/>
        </w:rPr>
        <w:t>я за уплатой страховых взносов).</w:t>
      </w:r>
    </w:p>
    <w:p w:rsidR="003101C2" w:rsidRPr="003101C2" w:rsidRDefault="0049161E" w:rsidP="001A35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В случае наличия задолженности по уплате налогов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2.5.1.4. </w:t>
      </w:r>
      <w:hyperlink w:anchor="P1187" w:history="1">
        <w:r w:rsidRPr="003101C2">
          <w:rPr>
            <w:sz w:val="28"/>
            <w:szCs w:val="28"/>
          </w:rPr>
          <w:t>расчет</w:t>
        </w:r>
      </w:hyperlink>
      <w:r w:rsidRPr="003101C2">
        <w:rPr>
          <w:sz w:val="28"/>
          <w:szCs w:val="28"/>
        </w:rPr>
        <w:t xml:space="preserve"> размера субсидии на возмещение части затрат, связанных с </w:t>
      </w:r>
      <w:r w:rsidR="003304E0">
        <w:rPr>
          <w:sz w:val="28"/>
          <w:szCs w:val="28"/>
        </w:rPr>
        <w:t>о</w:t>
      </w:r>
      <w:r w:rsidRPr="003101C2">
        <w:rPr>
          <w:sz w:val="28"/>
          <w:szCs w:val="28"/>
        </w:rPr>
        <w:t xml:space="preserve">платой субъектами </w:t>
      </w:r>
      <w:r w:rsidR="00260285">
        <w:rPr>
          <w:sz w:val="28"/>
          <w:szCs w:val="28"/>
        </w:rPr>
        <w:t>МСП</w:t>
      </w:r>
      <w:r w:rsidR="003304E0">
        <w:rPr>
          <w:sz w:val="28"/>
          <w:szCs w:val="28"/>
        </w:rPr>
        <w:t>приобретения оборудования</w:t>
      </w:r>
      <w:r w:rsidRPr="003101C2">
        <w:rPr>
          <w:sz w:val="28"/>
          <w:szCs w:val="28"/>
        </w:rPr>
        <w:t xml:space="preserve">, по форме согласно </w:t>
      </w:r>
      <w:r w:rsidRPr="003101C2">
        <w:rPr>
          <w:sz w:val="28"/>
          <w:szCs w:val="28"/>
        </w:rPr>
        <w:lastRenderedPageBreak/>
        <w:t xml:space="preserve">приложению </w:t>
      </w:r>
      <w:r w:rsidR="003304E0">
        <w:rPr>
          <w:sz w:val="28"/>
          <w:szCs w:val="28"/>
        </w:rPr>
        <w:t xml:space="preserve">2 </w:t>
      </w:r>
      <w:r w:rsidRPr="003101C2">
        <w:rPr>
          <w:sz w:val="28"/>
          <w:szCs w:val="28"/>
        </w:rPr>
        <w:t>к административному регламенту;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2.5.1.5. заверенные </w:t>
      </w:r>
      <w:r w:rsidR="00F45E3C">
        <w:rPr>
          <w:sz w:val="28"/>
          <w:szCs w:val="28"/>
        </w:rPr>
        <w:t xml:space="preserve">субъектами </w:t>
      </w:r>
      <w:r w:rsidR="00C95AA4">
        <w:rPr>
          <w:sz w:val="28"/>
          <w:szCs w:val="28"/>
        </w:rPr>
        <w:t>МСП</w:t>
      </w:r>
      <w:r w:rsidR="00F45E3C">
        <w:rPr>
          <w:sz w:val="28"/>
          <w:szCs w:val="28"/>
        </w:rPr>
        <w:t xml:space="preserve"> копии</w:t>
      </w:r>
      <w:r w:rsidRPr="003101C2">
        <w:rPr>
          <w:sz w:val="28"/>
          <w:szCs w:val="28"/>
        </w:rPr>
        <w:t>:</w:t>
      </w:r>
    </w:p>
    <w:p w:rsidR="003101C2" w:rsidRPr="003101C2" w:rsidRDefault="00C95AA4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договоров купли – продажи оборудования и (или) договоров лизинга (договор лизинга оборудования должен содержать условия о выкупе лизингополучателем предмета лизинга, график уплаты лизинговых платежей по соответствующему договору лизинга оборудования);</w:t>
      </w:r>
    </w:p>
    <w:p w:rsidR="003101C2" w:rsidRPr="003101C2" w:rsidRDefault="00C95AA4" w:rsidP="00E34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прием-передачу оборудования</w:t>
      </w:r>
      <w:r w:rsidR="003101C2" w:rsidRPr="003101C2">
        <w:rPr>
          <w:sz w:val="28"/>
          <w:szCs w:val="28"/>
        </w:rPr>
        <w:t>;</w:t>
      </w:r>
    </w:p>
    <w:p w:rsidR="00E3468B" w:rsidRPr="000F3894" w:rsidRDefault="00C95AA4" w:rsidP="00E3468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68B" w:rsidRPr="000F3894">
        <w:rPr>
          <w:sz w:val="28"/>
          <w:szCs w:val="28"/>
        </w:rPr>
        <w:t>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4A0216" w:rsidRPr="000F3894" w:rsidRDefault="004A0216" w:rsidP="004A02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F3894">
        <w:rPr>
          <w:sz w:val="28"/>
          <w:szCs w:val="28"/>
        </w:rPr>
        <w:t>регистров бухгалтерского учета, подтверждающих постановку на баланс оборудования;</w:t>
      </w:r>
    </w:p>
    <w:p w:rsidR="004A0216" w:rsidRPr="000F3894" w:rsidRDefault="004A0216" w:rsidP="004A02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F3894">
        <w:rPr>
          <w:sz w:val="28"/>
          <w:szCs w:val="28"/>
        </w:rPr>
        <w:t>технико-экономического обоснования приобретения оборудования в произвольной форме.</w:t>
      </w:r>
    </w:p>
    <w:p w:rsidR="003101C2" w:rsidRPr="003101C2" w:rsidRDefault="003101C2" w:rsidP="003B1D7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1D7E">
        <w:rPr>
          <w:sz w:val="28"/>
          <w:szCs w:val="28"/>
        </w:rPr>
        <w:t>2.6.</w:t>
      </w:r>
      <w:r w:rsidRPr="003101C2">
        <w:rPr>
          <w:rFonts w:eastAsia="Calibri"/>
          <w:sz w:val="28"/>
          <w:szCs w:val="28"/>
          <w:lang w:eastAsia="en-US"/>
        </w:rPr>
        <w:t>Представленные документы должны бытьвыполнены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</w:t>
      </w:r>
      <w:r w:rsidR="003B1D7E">
        <w:rPr>
          <w:rFonts w:eastAsia="Calibri"/>
          <w:sz w:val="28"/>
          <w:szCs w:val="28"/>
          <w:lang w:eastAsia="en-US"/>
        </w:rPr>
        <w:t>.</w:t>
      </w:r>
    </w:p>
    <w:p w:rsidR="003101C2" w:rsidRPr="003101C2" w:rsidRDefault="003B1D7E" w:rsidP="003101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документов должны быть </w:t>
      </w:r>
      <w:r w:rsidR="003101C2" w:rsidRPr="003101C2">
        <w:rPr>
          <w:rFonts w:eastAsia="Calibri"/>
          <w:sz w:val="28"/>
          <w:szCs w:val="28"/>
          <w:lang w:eastAsia="en-US"/>
        </w:rPr>
        <w:t xml:space="preserve">заверены подписью руководителя </w:t>
      </w:r>
      <w:r>
        <w:rPr>
          <w:rFonts w:eastAsia="Calibri"/>
          <w:sz w:val="28"/>
          <w:szCs w:val="28"/>
          <w:lang w:eastAsia="en-US"/>
        </w:rPr>
        <w:t xml:space="preserve">субъекта СМП </w:t>
      </w:r>
      <w:r w:rsidR="003101C2" w:rsidRPr="003101C2">
        <w:rPr>
          <w:rFonts w:eastAsia="Calibri"/>
          <w:sz w:val="28"/>
          <w:szCs w:val="28"/>
          <w:lang w:eastAsia="en-US"/>
        </w:rPr>
        <w:t>или иного уполномоченного лица (с приложением документов, подтверждающих его полномочия, в соответствии с законодательством)</w:t>
      </w:r>
      <w:r>
        <w:rPr>
          <w:rFonts w:eastAsia="Calibri"/>
          <w:sz w:val="28"/>
          <w:szCs w:val="28"/>
          <w:lang w:eastAsia="en-US"/>
        </w:rPr>
        <w:t>, оттиском печати субъекта МСП (при наличии).</w:t>
      </w:r>
    </w:p>
    <w:p w:rsidR="003101C2" w:rsidRPr="003101C2" w:rsidRDefault="003B1D7E" w:rsidP="003101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должны быть </w:t>
      </w:r>
      <w:r w:rsidR="003101C2" w:rsidRPr="003101C2">
        <w:rPr>
          <w:rFonts w:eastAsia="Calibri"/>
          <w:sz w:val="28"/>
          <w:szCs w:val="28"/>
          <w:lang w:eastAsia="en-US"/>
        </w:rPr>
        <w:t xml:space="preserve">прошиты, пронумерованы и скреплены </w:t>
      </w:r>
      <w:r>
        <w:rPr>
          <w:rFonts w:eastAsia="Calibri"/>
          <w:sz w:val="28"/>
          <w:szCs w:val="28"/>
          <w:lang w:eastAsia="en-US"/>
        </w:rPr>
        <w:t xml:space="preserve">оттиском </w:t>
      </w:r>
      <w:r w:rsidR="003101C2" w:rsidRPr="003101C2">
        <w:rPr>
          <w:rFonts w:eastAsia="Calibri"/>
          <w:sz w:val="28"/>
          <w:szCs w:val="28"/>
          <w:lang w:eastAsia="en-US"/>
        </w:rPr>
        <w:t>печат</w:t>
      </w:r>
      <w:r>
        <w:rPr>
          <w:rFonts w:eastAsia="Calibri"/>
          <w:sz w:val="28"/>
          <w:szCs w:val="28"/>
          <w:lang w:eastAsia="en-US"/>
        </w:rPr>
        <w:t>и субъекта МСП</w:t>
      </w:r>
      <w:r w:rsidR="003101C2" w:rsidRPr="003101C2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3151E6" w:rsidRPr="000F3894" w:rsidRDefault="003101C2" w:rsidP="003151E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14"/>
      <w:bookmarkEnd w:id="1"/>
      <w:r w:rsidRPr="00532F6E">
        <w:rPr>
          <w:sz w:val="28"/>
          <w:szCs w:val="28"/>
        </w:rPr>
        <w:t>2.7.</w:t>
      </w:r>
      <w:r w:rsidR="003151E6" w:rsidRPr="000F3894">
        <w:rPr>
          <w:sz w:val="28"/>
          <w:szCs w:val="28"/>
        </w:rPr>
        <w:t>Основаниями для отказа в предоставлении субсидии являются:</w:t>
      </w:r>
    </w:p>
    <w:p w:rsidR="003151E6" w:rsidRPr="000F3894" w:rsidRDefault="003151E6" w:rsidP="003151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32" w:history="1">
        <w:r w:rsidRPr="000F3894">
          <w:rPr>
            <w:sz w:val="28"/>
            <w:szCs w:val="28"/>
          </w:rPr>
          <w:t xml:space="preserve">пунктом </w:t>
        </w:r>
        <w:r w:rsidR="004B6964">
          <w:rPr>
            <w:sz w:val="28"/>
            <w:szCs w:val="28"/>
          </w:rPr>
          <w:t>2</w:t>
        </w:r>
        <w:r w:rsidRPr="000F3894">
          <w:rPr>
            <w:sz w:val="28"/>
            <w:szCs w:val="28"/>
          </w:rPr>
          <w:t>.</w:t>
        </w:r>
      </w:hyperlink>
      <w:r w:rsidR="004B6964">
        <w:rPr>
          <w:sz w:val="28"/>
          <w:szCs w:val="28"/>
        </w:rPr>
        <w:t>5.</w:t>
      </w:r>
      <w:r w:rsidRPr="000F3894">
        <w:rPr>
          <w:sz w:val="28"/>
          <w:szCs w:val="28"/>
        </w:rPr>
        <w:t xml:space="preserve">, или несоответствие представленных документов требованиям, установленным </w:t>
      </w:r>
      <w:hyperlink w:anchor="P206" w:history="1">
        <w:r w:rsidRPr="000F3894">
          <w:rPr>
            <w:sz w:val="28"/>
            <w:szCs w:val="28"/>
          </w:rPr>
          <w:t xml:space="preserve">пунктом </w:t>
        </w:r>
        <w:r w:rsidR="00FD1114">
          <w:rPr>
            <w:sz w:val="28"/>
            <w:szCs w:val="28"/>
          </w:rPr>
          <w:t>2.6.</w:t>
        </w:r>
      </w:hyperlink>
      <w:r w:rsidRPr="000F3894">
        <w:rPr>
          <w:sz w:val="28"/>
          <w:szCs w:val="28"/>
        </w:rPr>
        <w:t xml:space="preserve"> настоящего </w:t>
      </w:r>
      <w:r w:rsidR="00FD1114">
        <w:rPr>
          <w:sz w:val="28"/>
          <w:szCs w:val="28"/>
        </w:rPr>
        <w:t>регламента;</w:t>
      </w:r>
    </w:p>
    <w:p w:rsidR="003151E6" w:rsidRPr="000F3894" w:rsidRDefault="003151E6" w:rsidP="003151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5F8D">
        <w:rPr>
          <w:sz w:val="28"/>
          <w:szCs w:val="28"/>
        </w:rPr>
        <w:t>несоответствие</w:t>
      </w:r>
      <w:r w:rsidRPr="000F3894">
        <w:rPr>
          <w:sz w:val="28"/>
          <w:szCs w:val="28"/>
        </w:rPr>
        <w:t xml:space="preserve"> субъекта МСП требованиям, установленным </w:t>
      </w:r>
      <w:hyperlink w:anchor="P81" w:history="1">
        <w:r w:rsidRPr="000F3894">
          <w:rPr>
            <w:sz w:val="28"/>
            <w:szCs w:val="28"/>
          </w:rPr>
          <w:t>пункт</w:t>
        </w:r>
        <w:r w:rsidR="00792AA8">
          <w:rPr>
            <w:sz w:val="28"/>
            <w:szCs w:val="28"/>
          </w:rPr>
          <w:t>ом</w:t>
        </w:r>
      </w:hyperlink>
      <w:hyperlink w:anchor="P82" w:history="1">
        <w:r w:rsidR="00B11467">
          <w:rPr>
            <w:sz w:val="28"/>
            <w:szCs w:val="28"/>
          </w:rPr>
          <w:t>1.2.</w:t>
        </w:r>
      </w:hyperlink>
      <w:r w:rsidR="00915F8D">
        <w:rPr>
          <w:sz w:val="28"/>
          <w:szCs w:val="28"/>
        </w:rPr>
        <w:t>настоящего регламента</w:t>
      </w:r>
      <w:r w:rsidRPr="000F3894">
        <w:rPr>
          <w:sz w:val="28"/>
          <w:szCs w:val="28"/>
        </w:rPr>
        <w:t>;</w:t>
      </w:r>
    </w:p>
    <w:p w:rsidR="003151E6" w:rsidRPr="000F3894" w:rsidRDefault="003151E6" w:rsidP="003151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16282">
        <w:rPr>
          <w:sz w:val="28"/>
          <w:szCs w:val="28"/>
        </w:rPr>
        <w:t>несоответствие</w:t>
      </w:r>
      <w:r w:rsidRPr="000F3894">
        <w:rPr>
          <w:sz w:val="28"/>
          <w:szCs w:val="28"/>
        </w:rPr>
        <w:t xml:space="preserve"> оборудования,</w:t>
      </w:r>
      <w:r w:rsidR="00E90A86">
        <w:rPr>
          <w:sz w:val="28"/>
          <w:szCs w:val="28"/>
        </w:rPr>
        <w:t xml:space="preserve"> документов,</w:t>
      </w:r>
      <w:r w:rsidRPr="000F3894">
        <w:rPr>
          <w:sz w:val="28"/>
          <w:szCs w:val="28"/>
        </w:rPr>
        <w:t xml:space="preserve"> договоров приобретения оборудования, договоров лизинга оборудования </w:t>
      </w:r>
      <w:hyperlink w:anchor="P56" w:history="1">
        <w:r w:rsidRPr="000F3894">
          <w:rPr>
            <w:sz w:val="28"/>
            <w:szCs w:val="28"/>
          </w:rPr>
          <w:t xml:space="preserve">пунктам </w:t>
        </w:r>
      </w:hyperlink>
      <w:r w:rsidRPr="000F3894">
        <w:rPr>
          <w:sz w:val="28"/>
          <w:szCs w:val="28"/>
        </w:rPr>
        <w:t>1.3.2.; 3.1.; 3.4.5. порядка;</w:t>
      </w:r>
    </w:p>
    <w:p w:rsidR="003151E6" w:rsidRPr="000F3894" w:rsidRDefault="003151E6" w:rsidP="003151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недостоверность представленной субъектом МСП информации;</w:t>
      </w:r>
    </w:p>
    <w:p w:rsidR="003151E6" w:rsidRPr="000F3894" w:rsidRDefault="003151E6" w:rsidP="003151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непредставление допуска сотрудникам уполномоченного органа к оборудованию для обследования наличия оборудования и составления акта обследования наличия оборудования и его монт</w:t>
      </w:r>
      <w:r w:rsidR="0043399C">
        <w:rPr>
          <w:sz w:val="28"/>
          <w:szCs w:val="28"/>
        </w:rPr>
        <w:t>ажа.</w:t>
      </w:r>
    </w:p>
    <w:p w:rsidR="003101C2" w:rsidRPr="003101C2" w:rsidRDefault="00E84C43" w:rsidP="003151E6">
      <w:pPr>
        <w:tabs>
          <w:tab w:val="left" w:pos="84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101C2" w:rsidRPr="003101C2">
        <w:rPr>
          <w:sz w:val="28"/>
          <w:szCs w:val="28"/>
        </w:rPr>
        <w:t>. Плата за предоставление муниципальной услуги не взимается.</w:t>
      </w:r>
    </w:p>
    <w:p w:rsidR="003101C2" w:rsidRPr="003101C2" w:rsidRDefault="00C86D7B" w:rsidP="003101C2">
      <w:pPr>
        <w:ind w:firstLine="720"/>
        <w:jc w:val="both"/>
        <w:rPr>
          <w:sz w:val="28"/>
          <w:szCs w:val="28"/>
        </w:rPr>
      </w:pPr>
      <w:bookmarkStart w:id="2" w:name="16"/>
      <w:bookmarkEnd w:id="2"/>
      <w:r>
        <w:rPr>
          <w:sz w:val="28"/>
          <w:szCs w:val="28"/>
        </w:rPr>
        <w:lastRenderedPageBreak/>
        <w:t>2.9</w:t>
      </w:r>
      <w:r w:rsidR="003101C2" w:rsidRPr="003101C2">
        <w:rPr>
          <w:sz w:val="28"/>
          <w:szCs w:val="28"/>
        </w:rPr>
        <w:t>. Максимальный срок ожидания в очереди при подаче заявки и  документов о предоставлении муниципальной услуги не должен превышать 15 (пятнадцати) минут.</w:t>
      </w:r>
    </w:p>
    <w:p w:rsidR="003101C2" w:rsidRPr="003101C2" w:rsidRDefault="003101C2" w:rsidP="003101C2">
      <w:pPr>
        <w:widowControl w:val="0"/>
        <w:ind w:right="-1"/>
        <w:jc w:val="both"/>
        <w:rPr>
          <w:rFonts w:ascii="Sylfaen" w:eastAsia="Sylfaen" w:hAnsi="Sylfaen"/>
          <w:spacing w:val="3"/>
          <w:sz w:val="28"/>
          <w:szCs w:val="28"/>
          <w:lang/>
        </w:rPr>
      </w:pPr>
      <w:r w:rsidRPr="003101C2">
        <w:rPr>
          <w:rFonts w:ascii="Sylfaen" w:eastAsia="Sylfaen" w:hAnsi="Sylfaen"/>
          <w:spacing w:val="3"/>
          <w:sz w:val="28"/>
          <w:szCs w:val="28"/>
          <w:lang/>
        </w:rPr>
        <w:t>2.1</w:t>
      </w:r>
      <w:r w:rsidR="00C86D7B">
        <w:rPr>
          <w:rFonts w:ascii="Sylfaen" w:eastAsia="Sylfaen" w:hAnsi="Sylfaen"/>
          <w:spacing w:val="3"/>
          <w:sz w:val="28"/>
          <w:szCs w:val="28"/>
          <w:lang/>
        </w:rPr>
        <w:t>0</w:t>
      </w:r>
      <w:r w:rsidRPr="003101C2">
        <w:rPr>
          <w:rFonts w:ascii="Sylfaen" w:eastAsia="Sylfaen" w:hAnsi="Sylfaen"/>
          <w:spacing w:val="3"/>
          <w:sz w:val="28"/>
          <w:szCs w:val="28"/>
          <w:lang/>
        </w:rPr>
        <w:t>.</w:t>
      </w:r>
      <w:r w:rsidRPr="003101C2">
        <w:rPr>
          <w:rFonts w:eastAsia="Sylfaen"/>
          <w:spacing w:val="3"/>
          <w:sz w:val="28"/>
          <w:szCs w:val="28"/>
          <w:lang w:eastAsia="en-US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101C2" w:rsidRPr="003101C2" w:rsidRDefault="003101C2" w:rsidP="003101C2">
      <w:pPr>
        <w:jc w:val="both"/>
        <w:rPr>
          <w:sz w:val="28"/>
          <w:szCs w:val="28"/>
          <w:highlight w:val="cyan"/>
        </w:rPr>
      </w:pPr>
      <w:bookmarkStart w:id="3" w:name="17"/>
      <w:bookmarkEnd w:id="3"/>
      <w:r w:rsidRPr="003101C2">
        <w:rPr>
          <w:sz w:val="28"/>
          <w:szCs w:val="28"/>
        </w:rPr>
        <w:t>2.1</w:t>
      </w:r>
      <w:r w:rsidR="00C86D7B">
        <w:rPr>
          <w:sz w:val="28"/>
          <w:szCs w:val="28"/>
        </w:rPr>
        <w:t>1</w:t>
      </w:r>
      <w:r w:rsidRPr="003101C2">
        <w:rPr>
          <w:sz w:val="28"/>
          <w:szCs w:val="28"/>
        </w:rPr>
        <w:t xml:space="preserve">. </w:t>
      </w:r>
      <w:r w:rsidRPr="003101C2">
        <w:rPr>
          <w:rFonts w:eastAsia="Calibri"/>
          <w:sz w:val="28"/>
          <w:szCs w:val="28"/>
          <w:lang w:eastAsia="en-US"/>
        </w:rPr>
        <w:t xml:space="preserve">Заявление и документы для предоставления муниципальной услуги, обязанность по представлению которых возложена на </w:t>
      </w:r>
      <w:r w:rsidR="00D85D1C">
        <w:rPr>
          <w:rFonts w:eastAsia="Calibri"/>
          <w:sz w:val="28"/>
          <w:szCs w:val="28"/>
          <w:lang w:eastAsia="en-US"/>
        </w:rPr>
        <w:t>з</w:t>
      </w:r>
      <w:r w:rsidRPr="003101C2">
        <w:rPr>
          <w:rFonts w:eastAsia="Calibri"/>
          <w:sz w:val="28"/>
          <w:szCs w:val="28"/>
          <w:lang w:eastAsia="en-US"/>
        </w:rPr>
        <w:t>аявителя, в том числе в электронной форме, подлежат регистрации в течение одного рабочего дня с даты их поступления в уполномоченный орган.</w:t>
      </w:r>
    </w:p>
    <w:p w:rsidR="003101C2" w:rsidRPr="003101C2" w:rsidRDefault="003101C2" w:rsidP="003101C2">
      <w:pPr>
        <w:ind w:firstLine="540"/>
        <w:jc w:val="both"/>
        <w:rPr>
          <w:bCs/>
          <w:sz w:val="28"/>
          <w:szCs w:val="28"/>
        </w:rPr>
      </w:pPr>
      <w:r w:rsidRPr="003101C2">
        <w:rPr>
          <w:bCs/>
          <w:sz w:val="28"/>
          <w:szCs w:val="28"/>
        </w:rPr>
        <w:t xml:space="preserve">   2.1</w:t>
      </w:r>
      <w:r w:rsidR="0035151A">
        <w:rPr>
          <w:bCs/>
          <w:sz w:val="28"/>
          <w:szCs w:val="28"/>
        </w:rPr>
        <w:t>2</w:t>
      </w:r>
      <w:r w:rsidRPr="003101C2">
        <w:rPr>
          <w:bCs/>
          <w:sz w:val="28"/>
          <w:szCs w:val="28"/>
        </w:rPr>
        <w:t>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  <w:r w:rsidRPr="003101C2">
        <w:rPr>
          <w:rFonts w:eastAsia="Calibri"/>
          <w:sz w:val="28"/>
          <w:szCs w:val="28"/>
          <w:lang w:eastAsia="en-US"/>
        </w:rPr>
        <w:t xml:space="preserve">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101C2" w:rsidRPr="003101C2" w:rsidRDefault="003101C2" w:rsidP="003101C2">
      <w:pPr>
        <w:ind w:firstLine="540"/>
        <w:jc w:val="both"/>
        <w:rPr>
          <w:bCs/>
          <w:sz w:val="28"/>
          <w:szCs w:val="28"/>
        </w:rPr>
      </w:pPr>
      <w:r w:rsidRPr="003101C2">
        <w:rPr>
          <w:bCs/>
          <w:sz w:val="28"/>
          <w:szCs w:val="28"/>
        </w:rPr>
        <w:t xml:space="preserve">   Рабочее место сотрудника должно обеспечивать ему возможность свободного входа и выхода из помещения при необходимости.</w:t>
      </w:r>
    </w:p>
    <w:p w:rsidR="003101C2" w:rsidRPr="003101C2" w:rsidRDefault="003101C2" w:rsidP="003101C2">
      <w:pPr>
        <w:ind w:firstLine="540"/>
        <w:jc w:val="both"/>
        <w:rPr>
          <w:bCs/>
          <w:sz w:val="28"/>
          <w:szCs w:val="28"/>
        </w:rPr>
      </w:pPr>
      <w:r w:rsidRPr="003101C2">
        <w:rPr>
          <w:bCs/>
          <w:sz w:val="28"/>
          <w:szCs w:val="28"/>
        </w:rPr>
        <w:t xml:space="preserve">  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bCs/>
          <w:sz w:val="28"/>
          <w:szCs w:val="28"/>
        </w:rPr>
        <w:t xml:space="preserve">  2.1</w:t>
      </w:r>
      <w:r w:rsidR="0035151A">
        <w:rPr>
          <w:bCs/>
          <w:sz w:val="28"/>
          <w:szCs w:val="28"/>
        </w:rPr>
        <w:t>3</w:t>
      </w:r>
      <w:r w:rsidRPr="003101C2">
        <w:rPr>
          <w:bCs/>
          <w:sz w:val="28"/>
          <w:szCs w:val="28"/>
        </w:rPr>
        <w:t xml:space="preserve">. </w:t>
      </w:r>
      <w:r w:rsidRPr="003101C2">
        <w:rPr>
          <w:sz w:val="28"/>
          <w:szCs w:val="28"/>
        </w:rPr>
        <w:t>Показатели доступности и качества муниципальных услуг:</w:t>
      </w:r>
    </w:p>
    <w:p w:rsidR="003101C2" w:rsidRPr="003101C2" w:rsidRDefault="003101C2" w:rsidP="003101C2">
      <w:pPr>
        <w:tabs>
          <w:tab w:val="num" w:pos="709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3101C2" w:rsidRPr="003101C2" w:rsidRDefault="003101C2" w:rsidP="003101C2">
      <w:pPr>
        <w:tabs>
          <w:tab w:val="num" w:pos="709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государственных и муниципальных услуг);</w:t>
      </w:r>
    </w:p>
    <w:p w:rsidR="003101C2" w:rsidRPr="003101C2" w:rsidRDefault="003101C2" w:rsidP="003101C2">
      <w:pPr>
        <w:tabs>
          <w:tab w:val="num" w:pos="709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государственных и муниципальных услуг;</w:t>
      </w:r>
    </w:p>
    <w:p w:rsidR="003101C2" w:rsidRPr="003101C2" w:rsidRDefault="003101C2" w:rsidP="003101C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3101C2" w:rsidRPr="003101C2" w:rsidRDefault="003101C2" w:rsidP="003101C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исполнительной власти и местного самоуправления, а также в уполномоченный орган;</w:t>
      </w:r>
    </w:p>
    <w:p w:rsidR="003101C2" w:rsidRPr="003101C2" w:rsidRDefault="003101C2" w:rsidP="003101C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3101C2" w:rsidRPr="003101C2" w:rsidRDefault="003101C2" w:rsidP="003101C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3101C2" w:rsidRPr="003101C2" w:rsidRDefault="003101C2" w:rsidP="003101C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lastRenderedPageBreak/>
        <w:t>- правомерность требования у заявителя документов, не предусмотренных нормативными правовыми актами;</w:t>
      </w:r>
    </w:p>
    <w:p w:rsidR="003101C2" w:rsidRPr="003101C2" w:rsidRDefault="003101C2" w:rsidP="003101C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правомерность отказа в предоставлении услуги;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3101C2" w:rsidRPr="003101C2" w:rsidRDefault="00DF3AA8" w:rsidP="003101C2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101C2" w:rsidRPr="003101C2">
        <w:rPr>
          <w:sz w:val="28"/>
          <w:szCs w:val="28"/>
        </w:rPr>
        <w:t>. Иные требования к предоставлению муниципальной услуги:</w:t>
      </w:r>
    </w:p>
    <w:p w:rsidR="003101C2" w:rsidRPr="003101C2" w:rsidRDefault="003101C2" w:rsidP="003101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01C2">
        <w:rPr>
          <w:sz w:val="28"/>
          <w:szCs w:val="28"/>
        </w:rPr>
        <w:t xml:space="preserve">   2.1</w:t>
      </w:r>
      <w:r w:rsidR="00DF3AA8">
        <w:rPr>
          <w:sz w:val="28"/>
          <w:szCs w:val="28"/>
        </w:rPr>
        <w:t>4</w:t>
      </w:r>
      <w:r w:rsidRPr="003101C2">
        <w:rPr>
          <w:sz w:val="28"/>
          <w:szCs w:val="28"/>
        </w:rPr>
        <w:t xml:space="preserve">.1. Субсидии предоставляются субъектам </w:t>
      </w:r>
      <w:r w:rsidR="000264FD">
        <w:rPr>
          <w:sz w:val="28"/>
          <w:szCs w:val="28"/>
        </w:rPr>
        <w:t>МСП</w:t>
      </w:r>
      <w:r w:rsidRPr="003101C2">
        <w:rPr>
          <w:sz w:val="28"/>
          <w:szCs w:val="28"/>
        </w:rPr>
        <w:t>:</w:t>
      </w:r>
    </w:p>
    <w:p w:rsidR="003101C2" w:rsidRPr="003101C2" w:rsidRDefault="003101C2" w:rsidP="003101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-соответств</w:t>
      </w:r>
      <w:r w:rsidR="000264FD">
        <w:rPr>
          <w:sz w:val="28"/>
          <w:szCs w:val="28"/>
        </w:rPr>
        <w:t>ующим</w:t>
      </w:r>
      <w:r w:rsidRPr="003101C2">
        <w:rPr>
          <w:sz w:val="28"/>
          <w:szCs w:val="28"/>
        </w:rPr>
        <w:t xml:space="preserve"> категориям субъектов малого и среднего предпринимательства, установленным Федеральным </w:t>
      </w:r>
      <w:hyperlink r:id="rId10" w:history="1">
        <w:r w:rsidRPr="003101C2">
          <w:rPr>
            <w:sz w:val="28"/>
            <w:szCs w:val="28"/>
          </w:rPr>
          <w:t>законом</w:t>
        </w:r>
      </w:hyperlink>
      <w:r w:rsidRPr="003101C2">
        <w:rPr>
          <w:sz w:val="28"/>
          <w:szCs w:val="28"/>
        </w:rPr>
        <w:t xml:space="preserve"> от 24.07.2007  № 209-ФЗ «О развитии малого и среднего предпринимательства в Российской Федерации»;</w:t>
      </w:r>
    </w:p>
    <w:p w:rsidR="003101C2" w:rsidRPr="003101C2" w:rsidRDefault="003101C2" w:rsidP="003101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- зарегистрированным и осуществляющим деятельность на территории Уинского муниципального </w:t>
      </w:r>
      <w:r w:rsidR="000264FD"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Пермского края;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rFonts w:ascii="Arial" w:hAnsi="Arial" w:cs="Arial"/>
          <w:sz w:val="28"/>
          <w:szCs w:val="28"/>
        </w:rPr>
        <w:t xml:space="preserve">- </w:t>
      </w:r>
      <w:r w:rsidR="000264FD">
        <w:rPr>
          <w:sz w:val="28"/>
          <w:szCs w:val="28"/>
        </w:rPr>
        <w:t>сведения о которых включены в Единый реестр субъектов малого и среднего предпринимательства;</w:t>
      </w:r>
    </w:p>
    <w:p w:rsidR="003101C2" w:rsidRPr="003101C2" w:rsidRDefault="003101C2" w:rsidP="000264F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- </w:t>
      </w:r>
      <w:r w:rsidR="000264FD">
        <w:rPr>
          <w:sz w:val="28"/>
          <w:szCs w:val="28"/>
        </w:rPr>
        <w:t>соответствующим на дату, предшествующую дате подачи заявки и документов не более чем на 30 календарных дней следующим требованиям:</w:t>
      </w:r>
    </w:p>
    <w:p w:rsidR="00950150" w:rsidRDefault="003101C2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- </w:t>
      </w:r>
      <w:r w:rsidR="000264FD">
        <w:rPr>
          <w:sz w:val="28"/>
          <w:szCs w:val="28"/>
        </w:rPr>
        <w:t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</w:t>
      </w:r>
      <w:r w:rsidRPr="003101C2">
        <w:rPr>
          <w:sz w:val="28"/>
          <w:szCs w:val="28"/>
        </w:rPr>
        <w:t xml:space="preserve"> законодательств</w:t>
      </w:r>
      <w:r w:rsidR="000264FD">
        <w:rPr>
          <w:sz w:val="28"/>
          <w:szCs w:val="28"/>
        </w:rPr>
        <w:t>ом</w:t>
      </w:r>
      <w:r w:rsidRPr="003101C2">
        <w:rPr>
          <w:sz w:val="28"/>
          <w:szCs w:val="28"/>
        </w:rPr>
        <w:t xml:space="preserve"> Российской Федерации о налогах и сборах</w:t>
      </w:r>
      <w:r w:rsidR="000264FD">
        <w:rPr>
          <w:sz w:val="28"/>
          <w:szCs w:val="28"/>
        </w:rPr>
        <w:t>;</w:t>
      </w:r>
    </w:p>
    <w:p w:rsidR="00B07E80" w:rsidRDefault="00950150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субъект МСП –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– индивидуальный предприниматель не должен прекратить деятельность в качестве индивидуального предпринимателя;</w:t>
      </w:r>
    </w:p>
    <w:p w:rsidR="003101C2" w:rsidRPr="003101C2" w:rsidRDefault="00B07E80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субъект МСП не получает средства из бюджета Уинского муниципального округа Пермского края на основании иных муниципальных правовых </w:t>
      </w:r>
      <w:r w:rsidRPr="00D8043B">
        <w:rPr>
          <w:sz w:val="28"/>
          <w:szCs w:val="28"/>
        </w:rPr>
        <w:t>актов на цели</w:t>
      </w:r>
      <w:r w:rsidR="00D8043B">
        <w:rPr>
          <w:sz w:val="28"/>
          <w:szCs w:val="28"/>
        </w:rPr>
        <w:t xml:space="preserve">, указанные в пункте 2.3. </w:t>
      </w:r>
      <w:r w:rsidR="000649E6">
        <w:rPr>
          <w:sz w:val="28"/>
          <w:szCs w:val="28"/>
        </w:rPr>
        <w:t xml:space="preserve">настоящего </w:t>
      </w:r>
      <w:r w:rsidR="00D8043B">
        <w:rPr>
          <w:sz w:val="28"/>
          <w:szCs w:val="28"/>
        </w:rPr>
        <w:t>регламента;</w:t>
      </w:r>
    </w:p>
    <w:p w:rsidR="003101C2" w:rsidRPr="003101C2" w:rsidRDefault="00EF1ED3" w:rsidP="00EF1E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1C2" w:rsidRPr="003101C2">
        <w:rPr>
          <w:sz w:val="28"/>
          <w:szCs w:val="28"/>
        </w:rPr>
        <w:t>не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101C2" w:rsidRPr="003101C2" w:rsidRDefault="003101C2" w:rsidP="003101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не осуществляющим предпринимательскую деятельность в сфере игорного бизнеса;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не осуществляющим производство подакцизных товаров, а также добычу и (или) реализацию полезных ископаемых,  за исключением общераспространенных полезных ископаемых;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не допускавшим в течение последних трех лет на дату подачи документов в уполномоченный орган  нецелевого испол</w:t>
      </w:r>
      <w:r w:rsidR="000870B4">
        <w:rPr>
          <w:sz w:val="28"/>
          <w:szCs w:val="28"/>
        </w:rPr>
        <w:t>ьзования субсидий либо нарушения</w:t>
      </w:r>
      <w:r w:rsidRPr="003101C2">
        <w:rPr>
          <w:sz w:val="28"/>
          <w:szCs w:val="28"/>
        </w:rPr>
        <w:t xml:space="preserve"> порядка, условий, установленных при их предоставлении</w:t>
      </w:r>
      <w:r w:rsidR="000870B4">
        <w:rPr>
          <w:sz w:val="28"/>
          <w:szCs w:val="28"/>
        </w:rPr>
        <w:t>, за счет средств бюджета Уинского муниципального района</w:t>
      </w:r>
      <w:r w:rsidR="00263383">
        <w:rPr>
          <w:sz w:val="28"/>
          <w:szCs w:val="28"/>
        </w:rPr>
        <w:t>.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lastRenderedPageBreak/>
        <w:t xml:space="preserve">- заключившим с администрацией Уинского муниципального района </w:t>
      </w:r>
      <w:r w:rsidR="00263383">
        <w:rPr>
          <w:sz w:val="28"/>
          <w:szCs w:val="28"/>
        </w:rPr>
        <w:t>соглашение</w:t>
      </w:r>
      <w:r w:rsidRPr="003101C2">
        <w:rPr>
          <w:sz w:val="28"/>
          <w:szCs w:val="28"/>
        </w:rPr>
        <w:t xml:space="preserve"> о предоставлении субсидии.</w:t>
      </w:r>
    </w:p>
    <w:p w:rsidR="003101C2" w:rsidRPr="003101C2" w:rsidRDefault="003101C2" w:rsidP="003101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В предоставлении субсидий должно быть отказано в случае, если ранее в отношении субъекта </w:t>
      </w:r>
      <w:r w:rsidR="00EE1B71">
        <w:rPr>
          <w:sz w:val="28"/>
          <w:szCs w:val="28"/>
        </w:rPr>
        <w:t xml:space="preserve">МСП </w:t>
      </w:r>
      <w:r w:rsidRPr="003101C2">
        <w:rPr>
          <w:sz w:val="28"/>
          <w:szCs w:val="28"/>
        </w:rPr>
        <w:t xml:space="preserve">было принято решение об оказании аналогичной </w:t>
      </w:r>
      <w:r w:rsidR="00B54332">
        <w:rPr>
          <w:sz w:val="28"/>
          <w:szCs w:val="28"/>
        </w:rPr>
        <w:t xml:space="preserve">государственной </w:t>
      </w:r>
      <w:r w:rsidRPr="003101C2">
        <w:rPr>
          <w:sz w:val="28"/>
          <w:szCs w:val="28"/>
        </w:rPr>
        <w:t xml:space="preserve">поддержки </w:t>
      </w:r>
      <w:r w:rsidR="00B54332">
        <w:rPr>
          <w:sz w:val="28"/>
          <w:szCs w:val="28"/>
        </w:rPr>
        <w:t xml:space="preserve"> за счет средств бюджета Уинского муниципального района </w:t>
      </w:r>
      <w:r w:rsidRPr="003101C2">
        <w:rPr>
          <w:sz w:val="28"/>
          <w:szCs w:val="28"/>
        </w:rPr>
        <w:t>(</w:t>
      </w:r>
      <w:r w:rsidR="00B54332">
        <w:rPr>
          <w:sz w:val="28"/>
          <w:szCs w:val="28"/>
        </w:rPr>
        <w:t xml:space="preserve">государственной </w:t>
      </w:r>
      <w:r w:rsidRPr="003101C2">
        <w:rPr>
          <w:sz w:val="28"/>
          <w:szCs w:val="28"/>
        </w:rPr>
        <w:t>поддержки, условия оказания которой совпадают, включая форму, вид поддержки и цели ее оказания</w:t>
      </w:r>
      <w:r w:rsidR="00B54332">
        <w:rPr>
          <w:sz w:val="28"/>
          <w:szCs w:val="28"/>
        </w:rPr>
        <w:t xml:space="preserve"> с формой, видами и целями предоставления субсидий, установленными порядком)</w:t>
      </w:r>
      <w:r w:rsidRPr="003101C2">
        <w:rPr>
          <w:sz w:val="28"/>
          <w:szCs w:val="28"/>
        </w:rPr>
        <w:t xml:space="preserve"> и сроки ее оказания не истекли.</w:t>
      </w:r>
    </w:p>
    <w:p w:rsidR="00441503" w:rsidRDefault="003101C2" w:rsidP="009157F0">
      <w:pPr>
        <w:autoSpaceDE w:val="0"/>
        <w:autoSpaceDN w:val="0"/>
        <w:adjustRightInd w:val="0"/>
        <w:ind w:firstLine="495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2.1</w:t>
      </w:r>
      <w:r w:rsidR="003800D0">
        <w:rPr>
          <w:sz w:val="28"/>
          <w:szCs w:val="28"/>
        </w:rPr>
        <w:t>4</w:t>
      </w:r>
      <w:r w:rsidRPr="003101C2">
        <w:rPr>
          <w:sz w:val="28"/>
          <w:szCs w:val="28"/>
        </w:rPr>
        <w:t xml:space="preserve">.2. </w:t>
      </w:r>
      <w:r w:rsidR="00441503">
        <w:rPr>
          <w:sz w:val="28"/>
          <w:szCs w:val="28"/>
        </w:rPr>
        <w:t>Субсидии предоставляются по договорам приобретения нового и полнокомплектного оборудования и его монтажа, заключенным не ранее 1 января 2019 года.</w:t>
      </w:r>
    </w:p>
    <w:p w:rsidR="003101C2" w:rsidRPr="003101C2" w:rsidRDefault="009157F0" w:rsidP="009157F0">
      <w:pPr>
        <w:autoSpaceDE w:val="0"/>
        <w:autoSpaceDN w:val="0"/>
        <w:adjustRightInd w:val="0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– оборудование, устройства, механизмы, станки, приборы, аппараты, агрегаты, установки, транспортные средства (кроме легковых автомобилей),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 января 2020 г. № 1.</w:t>
      </w:r>
    </w:p>
    <w:p w:rsidR="003101C2" w:rsidRPr="003101C2" w:rsidRDefault="003101C2" w:rsidP="0031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2.1</w:t>
      </w:r>
      <w:r w:rsidR="003800D0">
        <w:rPr>
          <w:sz w:val="28"/>
          <w:szCs w:val="28"/>
        </w:rPr>
        <w:t>4</w:t>
      </w:r>
      <w:r w:rsidRPr="003101C2">
        <w:rPr>
          <w:sz w:val="28"/>
          <w:szCs w:val="28"/>
        </w:rPr>
        <w:t xml:space="preserve">.3. Предоставление субсидий осуществляется в пределах бюджетных ассигнований, предусмотренных в бюджете Уинского муниципального </w:t>
      </w:r>
      <w:r w:rsidR="0039767A"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на </w:t>
      </w:r>
      <w:r w:rsidR="0039767A">
        <w:rPr>
          <w:sz w:val="28"/>
          <w:szCs w:val="28"/>
        </w:rPr>
        <w:t>очередной</w:t>
      </w:r>
      <w:r w:rsidRPr="003101C2">
        <w:rPr>
          <w:sz w:val="28"/>
          <w:szCs w:val="28"/>
        </w:rPr>
        <w:t xml:space="preserve"> финансовый год</w:t>
      </w:r>
      <w:r w:rsidR="0039767A">
        <w:rPr>
          <w:sz w:val="28"/>
          <w:szCs w:val="28"/>
        </w:rPr>
        <w:t>.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101C2">
        <w:rPr>
          <w:sz w:val="28"/>
          <w:szCs w:val="28"/>
        </w:rPr>
        <w:t xml:space="preserve">        2.1</w:t>
      </w:r>
      <w:r w:rsidR="003800D0">
        <w:rPr>
          <w:sz w:val="28"/>
          <w:szCs w:val="28"/>
        </w:rPr>
        <w:t>4</w:t>
      </w:r>
      <w:r w:rsidRPr="003101C2">
        <w:rPr>
          <w:sz w:val="28"/>
          <w:szCs w:val="28"/>
        </w:rPr>
        <w:t xml:space="preserve">.4.  Документы для предоставления субсидий принимаются после размещения объявления о начале </w:t>
      </w:r>
      <w:r w:rsidR="00CA61E1">
        <w:rPr>
          <w:sz w:val="28"/>
          <w:szCs w:val="28"/>
        </w:rPr>
        <w:t>приема заявок и документов</w:t>
      </w:r>
      <w:r w:rsidRPr="003101C2">
        <w:rPr>
          <w:sz w:val="28"/>
          <w:szCs w:val="28"/>
        </w:rPr>
        <w:t xml:space="preserve"> на официальном сайте Уинского муниципального  </w:t>
      </w:r>
      <w:r w:rsidR="00CA61E1"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Пермского края </w:t>
      </w:r>
      <w:r w:rsidRPr="003101C2">
        <w:rPr>
          <w:sz w:val="28"/>
          <w:szCs w:val="28"/>
          <w:lang w:val="en-US" w:eastAsia="en-US"/>
        </w:rPr>
        <w:t>www</w:t>
      </w:r>
      <w:r w:rsidRPr="003101C2">
        <w:rPr>
          <w:sz w:val="28"/>
          <w:szCs w:val="28"/>
          <w:lang w:eastAsia="en-US"/>
        </w:rPr>
        <w:t>.</w:t>
      </w:r>
      <w:r w:rsidRPr="003101C2">
        <w:rPr>
          <w:sz w:val="28"/>
          <w:szCs w:val="28"/>
          <w:lang w:val="en-US" w:eastAsia="en-US"/>
        </w:rPr>
        <w:t>uinsk</w:t>
      </w:r>
      <w:r w:rsidRPr="003101C2">
        <w:rPr>
          <w:sz w:val="28"/>
          <w:szCs w:val="28"/>
          <w:lang w:eastAsia="en-US"/>
        </w:rPr>
        <w:t>.</w:t>
      </w:r>
      <w:r w:rsidRPr="003101C2">
        <w:rPr>
          <w:sz w:val="28"/>
          <w:szCs w:val="28"/>
          <w:lang w:val="en-US" w:eastAsia="en-US"/>
        </w:rPr>
        <w:t>ru</w:t>
      </w:r>
      <w:r w:rsidRPr="003101C2">
        <w:rPr>
          <w:sz w:val="28"/>
          <w:szCs w:val="28"/>
          <w:lang w:eastAsia="en-US" w:bidi="en-US"/>
        </w:rPr>
        <w:t>.</w:t>
      </w:r>
      <w:r w:rsidRPr="003101C2">
        <w:rPr>
          <w:sz w:val="28"/>
          <w:szCs w:val="28"/>
        </w:rPr>
        <w:t xml:space="preserve"> и в районной газете «Родник-1», в указанные в объявлении сроки.</w:t>
      </w:r>
    </w:p>
    <w:p w:rsidR="003101C2" w:rsidRPr="003101C2" w:rsidRDefault="003101C2" w:rsidP="003101C2">
      <w:pPr>
        <w:tabs>
          <w:tab w:val="left" w:pos="720"/>
        </w:tabs>
        <w:spacing w:line="360" w:lineRule="exact"/>
        <w:jc w:val="center"/>
        <w:rPr>
          <w:b/>
          <w:bCs/>
          <w:sz w:val="28"/>
          <w:szCs w:val="28"/>
        </w:rPr>
      </w:pPr>
      <w:bookmarkStart w:id="4" w:name="103"/>
      <w:bookmarkEnd w:id="4"/>
    </w:p>
    <w:p w:rsidR="003101C2" w:rsidRPr="003101C2" w:rsidRDefault="005C6BEF" w:rsidP="003101C2">
      <w:pPr>
        <w:tabs>
          <w:tab w:val="left" w:pos="720"/>
        </w:tabs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A32F04">
        <w:rPr>
          <w:b/>
          <w:bCs/>
          <w:sz w:val="28"/>
          <w:szCs w:val="28"/>
        </w:rPr>
        <w:t>3</w:t>
      </w:r>
      <w:r w:rsidR="003101C2" w:rsidRPr="00A32F04">
        <w:rPr>
          <w:b/>
          <w:bCs/>
          <w:sz w:val="28"/>
          <w:szCs w:val="28"/>
        </w:rPr>
        <w:t>.</w:t>
      </w:r>
      <w:r w:rsidR="003101C2" w:rsidRPr="003101C2">
        <w:rPr>
          <w:b/>
          <w:bCs/>
          <w:sz w:val="28"/>
          <w:szCs w:val="28"/>
        </w:rPr>
        <w:t xml:space="preserve"> Административные процедуры предоставления муниципальной услуги</w:t>
      </w:r>
    </w:p>
    <w:p w:rsidR="003101C2" w:rsidRPr="003101C2" w:rsidRDefault="003101C2" w:rsidP="003101C2">
      <w:pPr>
        <w:tabs>
          <w:tab w:val="left" w:pos="720"/>
        </w:tabs>
        <w:spacing w:line="360" w:lineRule="exact"/>
        <w:ind w:left="360"/>
        <w:jc w:val="center"/>
        <w:rPr>
          <w:b/>
          <w:bCs/>
          <w:sz w:val="28"/>
          <w:szCs w:val="28"/>
          <w:highlight w:val="green"/>
        </w:rPr>
      </w:pP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3101C2" w:rsidRP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bookmarkStart w:id="5" w:name="20"/>
      <w:bookmarkEnd w:id="5"/>
      <w:r w:rsidRPr="003101C2">
        <w:rPr>
          <w:sz w:val="28"/>
          <w:szCs w:val="28"/>
        </w:rPr>
        <w:t xml:space="preserve">      3.1.1. Прием и регистрация документов (заявка и прилагаемые к ней документы) на предоставление муниципальной услуги и направление на рассмотрение или отказ в приеме документов. Основанием для начала административной процедуры является факт поступления заявки в уполномоченный орган, по форме согласно приложению </w:t>
      </w:r>
      <w:r w:rsidR="00B33F2C">
        <w:rPr>
          <w:sz w:val="28"/>
          <w:szCs w:val="28"/>
        </w:rPr>
        <w:t>1</w:t>
      </w:r>
      <w:r w:rsidRPr="003101C2">
        <w:rPr>
          <w:sz w:val="28"/>
          <w:szCs w:val="28"/>
        </w:rPr>
        <w:t xml:space="preserve"> с предоставлением документов, перечисленных в пункте 2.5. административного регламента. </w:t>
      </w:r>
    </w:p>
    <w:p w:rsidR="003101C2" w:rsidRDefault="003101C2" w:rsidP="003101C2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>Заявка и документы предоставляются в уполномоченный орган лично.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Уполномоченный орган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и документов (далее - журнал), который должен быть пронумерован, прошнурован и скреплен оттиском печати администрации Уинского муниципального округа. Запись в журнале должна содержать регистрационный номер поступивших </w:t>
      </w:r>
      <w:r w:rsidRPr="000F3894">
        <w:rPr>
          <w:sz w:val="28"/>
          <w:szCs w:val="28"/>
        </w:rPr>
        <w:lastRenderedPageBreak/>
        <w:t>заявки и документов, дату и время (часы и минуты) их приема, сведения о лице, представившем заявку и документы. Регистрация заявки и документов производится в день их поступления в уполномоченный орган.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Подтверждением приема заявки и документов является подпись ответственного лица уполномоченного органа, принявшего заявку и документы, с указанием даты и времени приема заявки и документов на втором экземпляре сопроводительного письма, который возвращается субъекту МСП.</w:t>
      </w:r>
    </w:p>
    <w:p w:rsidR="00166A4A" w:rsidRPr="003101C2" w:rsidRDefault="00AE0A36" w:rsidP="00166A4A">
      <w:pPr>
        <w:jc w:val="both"/>
        <w:rPr>
          <w:sz w:val="28"/>
          <w:szCs w:val="28"/>
        </w:rPr>
      </w:pPr>
      <w:r w:rsidRPr="00E761D5">
        <w:rPr>
          <w:sz w:val="28"/>
          <w:szCs w:val="28"/>
        </w:rPr>
        <w:t>3.1.2.</w:t>
      </w:r>
      <w:r w:rsidR="00166A4A" w:rsidRPr="003101C2">
        <w:rPr>
          <w:sz w:val="28"/>
          <w:szCs w:val="28"/>
        </w:rPr>
        <w:t>Рассмотрение поступивших документов.</w:t>
      </w:r>
    </w:p>
    <w:p w:rsidR="00166A4A" w:rsidRPr="003101C2" w:rsidRDefault="00166A4A" w:rsidP="00166A4A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Основанием для начала административной процедуры является факт регистрации заявки и документов в журнале регистрации.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Уполномоченный орган в течение 3 рабочих дней со дня регистрации заявки и документов в журнале, проверяет их на предмет комплектности и соответствия требованиям, установленным </w:t>
      </w:r>
      <w:hyperlink w:anchor="P206" w:history="1">
        <w:r w:rsidRPr="000F3894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2.5</w:t>
        </w:r>
        <w:r w:rsidR="005D2ECA">
          <w:rPr>
            <w:sz w:val="28"/>
            <w:szCs w:val="28"/>
          </w:rPr>
          <w:t>.,</w:t>
        </w:r>
      </w:hyperlink>
      <w:r w:rsidR="005D5624">
        <w:rPr>
          <w:sz w:val="28"/>
          <w:szCs w:val="28"/>
        </w:rPr>
        <w:t>2</w:t>
      </w:r>
      <w:r w:rsidRPr="000F3894">
        <w:rPr>
          <w:sz w:val="28"/>
          <w:szCs w:val="28"/>
        </w:rPr>
        <w:t>.</w:t>
      </w:r>
      <w:r w:rsidR="005D5624">
        <w:rPr>
          <w:sz w:val="28"/>
          <w:szCs w:val="28"/>
        </w:rPr>
        <w:t>6.</w:t>
      </w:r>
      <w:r w:rsidR="00B01AD7">
        <w:rPr>
          <w:sz w:val="28"/>
          <w:szCs w:val="28"/>
        </w:rPr>
        <w:t>административного регламента</w:t>
      </w:r>
      <w:r w:rsidRPr="000F3894">
        <w:rPr>
          <w:sz w:val="28"/>
          <w:szCs w:val="28"/>
        </w:rPr>
        <w:t>, проверяет субъектов МСП на соответствие требованиям, установленн</w:t>
      </w:r>
      <w:r w:rsidR="00956671">
        <w:rPr>
          <w:sz w:val="28"/>
          <w:szCs w:val="28"/>
        </w:rPr>
        <w:t>ы</w:t>
      </w:r>
      <w:r w:rsidRPr="000F3894">
        <w:rPr>
          <w:sz w:val="28"/>
          <w:szCs w:val="28"/>
        </w:rPr>
        <w:t xml:space="preserve">м </w:t>
      </w:r>
      <w:hyperlink w:anchor="P81" w:history="1">
        <w:r w:rsidRPr="000F3894">
          <w:rPr>
            <w:sz w:val="28"/>
            <w:szCs w:val="28"/>
          </w:rPr>
          <w:t>пункт</w:t>
        </w:r>
        <w:r w:rsidR="00956671">
          <w:rPr>
            <w:sz w:val="28"/>
            <w:szCs w:val="28"/>
          </w:rPr>
          <w:t>о</w:t>
        </w:r>
        <w:r w:rsidRPr="000F3894">
          <w:rPr>
            <w:sz w:val="28"/>
            <w:szCs w:val="28"/>
          </w:rPr>
          <w:t>м</w:t>
        </w:r>
        <w:r w:rsidR="00956671">
          <w:rPr>
            <w:sz w:val="28"/>
            <w:szCs w:val="28"/>
          </w:rPr>
          <w:t xml:space="preserve"> 1.2.</w:t>
        </w:r>
      </w:hyperlink>
      <w:r w:rsidR="00956671">
        <w:rPr>
          <w:sz w:val="28"/>
          <w:szCs w:val="28"/>
        </w:rPr>
        <w:t>административного регламента</w:t>
      </w:r>
      <w:r w:rsidRPr="000F3894">
        <w:rPr>
          <w:sz w:val="28"/>
          <w:szCs w:val="28"/>
        </w:rPr>
        <w:t>, проверяет</w:t>
      </w:r>
      <w:r w:rsidR="00956671">
        <w:rPr>
          <w:sz w:val="28"/>
          <w:szCs w:val="28"/>
        </w:rPr>
        <w:t xml:space="preserve"> оборудование,</w:t>
      </w:r>
      <w:r w:rsidRPr="000F3894">
        <w:rPr>
          <w:sz w:val="28"/>
          <w:szCs w:val="28"/>
        </w:rPr>
        <w:t xml:space="preserve"> договора приобретения оборудования, договора лизинга оборудования на соответствие </w:t>
      </w:r>
      <w:hyperlink w:anchor="P56" w:history="1">
        <w:r w:rsidRPr="000F3894">
          <w:rPr>
            <w:sz w:val="28"/>
            <w:szCs w:val="28"/>
          </w:rPr>
          <w:t xml:space="preserve">пунктам </w:t>
        </w:r>
      </w:hyperlink>
      <w:r w:rsidR="00B01AD7">
        <w:rPr>
          <w:sz w:val="28"/>
          <w:szCs w:val="28"/>
        </w:rPr>
        <w:t>3.1.; 3.4.5.</w:t>
      </w:r>
      <w:r w:rsidRPr="000F3894">
        <w:rPr>
          <w:sz w:val="28"/>
          <w:szCs w:val="28"/>
        </w:rPr>
        <w:t xml:space="preserve"> порядка.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По результатам рассмотрения заявок и документов, представленных субъектами МСП, уполномоченный орган в день их рассмотрения составляет </w:t>
      </w:r>
      <w:hyperlink w:anchor="P875" w:history="1">
        <w:r w:rsidRPr="000F3894">
          <w:rPr>
            <w:sz w:val="28"/>
            <w:szCs w:val="28"/>
          </w:rPr>
          <w:t>уведомление</w:t>
        </w:r>
      </w:hyperlink>
      <w:r w:rsidRPr="000F3894">
        <w:rPr>
          <w:sz w:val="28"/>
          <w:szCs w:val="28"/>
        </w:rPr>
        <w:t xml:space="preserve"> о соответствии документов и субъекта малого и среднего предпринимательства условиям предоставления субсидии либо </w:t>
      </w:r>
      <w:hyperlink w:anchor="P903" w:history="1">
        <w:r w:rsidRPr="000F3894">
          <w:rPr>
            <w:sz w:val="28"/>
            <w:szCs w:val="28"/>
          </w:rPr>
          <w:t>уведомление</w:t>
        </w:r>
      </w:hyperlink>
      <w:r w:rsidRPr="000F3894">
        <w:rPr>
          <w:sz w:val="28"/>
          <w:szCs w:val="28"/>
        </w:rPr>
        <w:t xml:space="preserve"> о несоответствии документов и (или) субъекта малого и среднего предпринимательства условиям предоставления субсидии с указанием причин несоответствия и направляет его в адрес субъектов МСП по почтовому адресу или адресу электронной почты, указанному в заявке, представленной субъектом МСП.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Субъект МСП вправе устранить выявленные несоответствия и повторно направить в уполномоченный орган недостающие документы не позднее дня окончания приема заявок и документов, указанного в объявлении о начале приема заявок и документов.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Направленные документы повторно регистрируются в журнале и рассматриваются уполномоченным органом в </w:t>
      </w:r>
      <w:r w:rsidR="00B159A9">
        <w:rPr>
          <w:sz w:val="28"/>
          <w:szCs w:val="28"/>
        </w:rPr>
        <w:t xml:space="preserve">установленном </w:t>
      </w:r>
      <w:r w:rsidRPr="000F3894">
        <w:rPr>
          <w:sz w:val="28"/>
          <w:szCs w:val="28"/>
        </w:rPr>
        <w:t>порядке</w:t>
      </w:r>
      <w:r w:rsidR="00B159A9">
        <w:rPr>
          <w:sz w:val="28"/>
          <w:szCs w:val="28"/>
        </w:rPr>
        <w:t>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В случае если субъект МСП устранил выявленные несоответствия, заявке и документам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BC2E2F" w:rsidRPr="000F3894" w:rsidRDefault="00BC2E2F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 xml:space="preserve">         В случае неустранения выявленных несоответствий субъект МСП считается не соответствующим требованиям.</w:t>
      </w:r>
    </w:p>
    <w:p w:rsidR="009C69F1" w:rsidRDefault="00CB0809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BC2E2F" w:rsidRPr="000F3894">
        <w:rPr>
          <w:sz w:val="28"/>
          <w:szCs w:val="28"/>
        </w:rPr>
        <w:t>. В целях обследования наличия оборудования и составления акта обследования наличия оборудования и его монтажа уполномоче</w:t>
      </w:r>
      <w:r w:rsidR="009C69F1">
        <w:rPr>
          <w:sz w:val="28"/>
          <w:szCs w:val="28"/>
        </w:rPr>
        <w:t>нный орган осуществляет выездные мероприятия.</w:t>
      </w:r>
    </w:p>
    <w:p w:rsidR="00BC2E2F" w:rsidRPr="000F3894" w:rsidRDefault="00CB0809" w:rsidP="00BC2E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BC2E2F" w:rsidRPr="000F3894">
        <w:rPr>
          <w:sz w:val="28"/>
          <w:szCs w:val="28"/>
        </w:rPr>
        <w:t xml:space="preserve"> 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 (далее – </w:t>
      </w:r>
      <w:r w:rsidR="00BC2E2F" w:rsidRPr="000F3894">
        <w:rPr>
          <w:sz w:val="28"/>
          <w:szCs w:val="28"/>
        </w:rPr>
        <w:lastRenderedPageBreak/>
        <w:t xml:space="preserve">комиссия). </w:t>
      </w:r>
    </w:p>
    <w:p w:rsidR="007E2AF1" w:rsidRPr="003101C2" w:rsidRDefault="000147B1" w:rsidP="007E2AF1">
      <w:pPr>
        <w:jc w:val="both"/>
        <w:rPr>
          <w:sz w:val="28"/>
          <w:szCs w:val="28"/>
        </w:rPr>
      </w:pPr>
      <w:r w:rsidRPr="007E2AF1">
        <w:rPr>
          <w:sz w:val="28"/>
          <w:szCs w:val="28"/>
        </w:rPr>
        <w:t>3.1.5</w:t>
      </w:r>
      <w:r w:rsidR="00BC2E2F" w:rsidRPr="007E2AF1">
        <w:rPr>
          <w:sz w:val="28"/>
          <w:szCs w:val="28"/>
        </w:rPr>
        <w:t>.</w:t>
      </w:r>
      <w:r w:rsidR="007E2AF1" w:rsidRPr="003101C2">
        <w:rPr>
          <w:sz w:val="28"/>
          <w:szCs w:val="28"/>
        </w:rPr>
        <w:t xml:space="preserve">Комиссия </w:t>
      </w:r>
      <w:r w:rsidR="009C69F1">
        <w:rPr>
          <w:sz w:val="28"/>
          <w:szCs w:val="28"/>
        </w:rPr>
        <w:t>рассматривает заявки и документы</w:t>
      </w:r>
      <w:r w:rsidR="007E2AF1" w:rsidRPr="003101C2">
        <w:rPr>
          <w:sz w:val="28"/>
          <w:szCs w:val="28"/>
        </w:rPr>
        <w:t xml:space="preserve">, рассчитывает размер субсидии, формирует протокол </w:t>
      </w:r>
      <w:r w:rsidR="009C69F1">
        <w:rPr>
          <w:sz w:val="28"/>
          <w:szCs w:val="28"/>
        </w:rPr>
        <w:t>заседания комиссии</w:t>
      </w:r>
      <w:r w:rsidR="007E2AF1" w:rsidRPr="003101C2">
        <w:rPr>
          <w:sz w:val="28"/>
          <w:szCs w:val="28"/>
        </w:rPr>
        <w:t>.</w:t>
      </w:r>
    </w:p>
    <w:p w:rsidR="003101C2" w:rsidRPr="003101C2" w:rsidRDefault="00865030" w:rsidP="0086503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BC2E2F" w:rsidRPr="000F3894">
        <w:rPr>
          <w:sz w:val="28"/>
          <w:szCs w:val="28"/>
        </w:rPr>
        <w:t xml:space="preserve"> В срок не позднее 10 (десяти) рабочих дней со дня оформления протокола, уполномоченный орган подготавливает проект нормативного правового акта об утверждении перечня получателей субсидии на возмещение части затрат, связанных с приобретением оборудования и размеров субсидии и обеспечивает заключение соглашений о предоставлении субсидий.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3.1.</w:t>
      </w:r>
      <w:r w:rsidR="00865030">
        <w:rPr>
          <w:sz w:val="28"/>
          <w:szCs w:val="28"/>
        </w:rPr>
        <w:t>7</w:t>
      </w:r>
      <w:r w:rsidRPr="003101C2">
        <w:rPr>
          <w:sz w:val="28"/>
          <w:szCs w:val="28"/>
        </w:rPr>
        <w:t xml:space="preserve">. Заключение </w:t>
      </w:r>
      <w:r w:rsidR="00865030">
        <w:rPr>
          <w:sz w:val="28"/>
          <w:szCs w:val="28"/>
        </w:rPr>
        <w:t xml:space="preserve">соглашения между получателем субсидии и администрацией Уинского муниципального округа Пермского края </w:t>
      </w:r>
      <w:r w:rsidRPr="003101C2">
        <w:rPr>
          <w:sz w:val="28"/>
          <w:szCs w:val="28"/>
        </w:rPr>
        <w:t xml:space="preserve"> о предоставлении субсидии.</w:t>
      </w:r>
    </w:p>
    <w:p w:rsidR="00E70057" w:rsidRPr="000F3894" w:rsidRDefault="00E70057" w:rsidP="00E7005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3.1.8</w:t>
      </w:r>
      <w:r w:rsidR="003101C2" w:rsidRPr="003101C2">
        <w:rPr>
          <w:sz w:val="28"/>
          <w:szCs w:val="28"/>
        </w:rPr>
        <w:t xml:space="preserve">. </w:t>
      </w:r>
      <w:r w:rsidRPr="000F3894">
        <w:rPr>
          <w:sz w:val="28"/>
          <w:szCs w:val="28"/>
        </w:rPr>
        <w:t>Субсидии предоставляются в полном объеме</w:t>
      </w:r>
      <w:r w:rsidR="00A5289A"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путем перечисления на расчетные счета получателей субсидии</w:t>
      </w:r>
      <w:r w:rsidR="00A5289A">
        <w:rPr>
          <w:sz w:val="28"/>
          <w:szCs w:val="28"/>
        </w:rPr>
        <w:t xml:space="preserve">, </w:t>
      </w:r>
      <w:r w:rsidRPr="000F3894">
        <w:rPr>
          <w:sz w:val="28"/>
          <w:szCs w:val="28"/>
        </w:rPr>
        <w:t xml:space="preserve">не позднее десятого рабочего дня со дня утверждения нормативного правового акта, </w:t>
      </w:r>
      <w:r>
        <w:rPr>
          <w:sz w:val="28"/>
          <w:szCs w:val="28"/>
        </w:rPr>
        <w:t>об утверждении перечня получателей субсидии на возмещение части затрат, связанных с приобретением оборудования и размеров субсидии</w:t>
      </w:r>
      <w:r w:rsidRPr="000F3894">
        <w:rPr>
          <w:sz w:val="28"/>
          <w:szCs w:val="28"/>
        </w:rPr>
        <w:t>.</w:t>
      </w:r>
    </w:p>
    <w:p w:rsidR="003101C2" w:rsidRPr="003101C2" w:rsidRDefault="00A5289A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3101C2" w:rsidRPr="003101C2">
        <w:rPr>
          <w:sz w:val="28"/>
          <w:szCs w:val="28"/>
        </w:rPr>
        <w:t>. Результатом муниципальной услуги является перечисление субсидии субъектам малого и среднего предпринимательства.</w:t>
      </w:r>
    </w:p>
    <w:p w:rsidR="003101C2" w:rsidRPr="003101C2" w:rsidRDefault="003101C2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9FE" w:rsidRPr="007409FE" w:rsidRDefault="007409FE" w:rsidP="007409FE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color w:val="000000"/>
          <w:sz w:val="28"/>
          <w:szCs w:val="28"/>
        </w:rPr>
      </w:pPr>
      <w:r w:rsidRPr="007409FE">
        <w:rPr>
          <w:b/>
          <w:color w:val="000000"/>
          <w:sz w:val="28"/>
          <w:szCs w:val="28"/>
        </w:rPr>
        <w:t>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09FE" w:rsidRPr="007409FE" w:rsidRDefault="007409FE" w:rsidP="007409FE">
      <w:pP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</w:t>
      </w:r>
      <w:r w:rsidRPr="007409FE">
        <w:rPr>
          <w:color w:val="000000"/>
          <w:sz w:val="28"/>
          <w:szCs w:val="20"/>
        </w:rPr>
        <w:t xml:space="preserve">.1. Здание, в котором предоставляется муниципальная услуга, должно находиться в зоне пешеходной доступности </w:t>
      </w:r>
      <w:r w:rsidRPr="007409FE">
        <w:rPr>
          <w:color w:val="000000"/>
          <w:sz w:val="28"/>
          <w:szCs w:val="28"/>
          <w:lang/>
        </w:rPr>
        <w:t>от остановок общественного транспорта.</w:t>
      </w:r>
      <w:r w:rsidRPr="007409FE">
        <w:rPr>
          <w:color w:val="000000"/>
          <w:sz w:val="28"/>
          <w:szCs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Pr="007409FE">
        <w:rPr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Pr="007409FE">
        <w:rPr>
          <w:color w:val="000000"/>
          <w:sz w:val="28"/>
          <w:szCs w:val="28"/>
        </w:rPr>
        <w:br/>
        <w:t>для этих целей помещениях.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9FE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7409FE">
        <w:rPr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7409FE">
        <w:rPr>
          <w:color w:val="000000"/>
          <w:sz w:val="28"/>
          <w:szCs w:val="28"/>
        </w:rPr>
        <w:br/>
        <w:t>и оптимальным условиям работы специалистов.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9FE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9FE">
        <w:rPr>
          <w:color w:val="000000"/>
          <w:sz w:val="28"/>
          <w:szCs w:val="28"/>
        </w:rPr>
        <w:t>номера кабинета (окна);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9FE">
        <w:rPr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7409FE">
        <w:rPr>
          <w:color w:val="000000"/>
          <w:sz w:val="28"/>
          <w:szCs w:val="28"/>
        </w:rPr>
        <w:br/>
        <w:t>о предоставлении муниципальной услуги.</w:t>
      </w:r>
    </w:p>
    <w:p w:rsidR="007409FE" w:rsidRPr="007409FE" w:rsidRDefault="007409FE" w:rsidP="007409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9FE">
        <w:rPr>
          <w:color w:val="000000"/>
          <w:sz w:val="28"/>
          <w:szCs w:val="28"/>
        </w:rPr>
        <w:t xml:space="preserve">Места ожидания должны быть оборудованы стульями, кресельными </w:t>
      </w:r>
      <w:r w:rsidRPr="007409FE">
        <w:rPr>
          <w:color w:val="000000"/>
          <w:sz w:val="28"/>
          <w:szCs w:val="28"/>
        </w:rPr>
        <w:lastRenderedPageBreak/>
        <w:t xml:space="preserve">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Pr="007409FE">
        <w:rPr>
          <w:color w:val="000000"/>
          <w:sz w:val="28"/>
          <w:szCs w:val="28"/>
        </w:rPr>
        <w:br/>
        <w:t>в здании, но не может составлять менее 5 мест.</w:t>
      </w:r>
    </w:p>
    <w:p w:rsidR="007409FE" w:rsidRPr="007409FE" w:rsidRDefault="007409FE" w:rsidP="007409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9FE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409FE">
        <w:rPr>
          <w:color w:val="000000"/>
          <w:sz w:val="28"/>
          <w:szCs w:val="28"/>
        </w:rPr>
        <w:t xml:space="preserve">.3. </w:t>
      </w:r>
      <w:r w:rsidRPr="007409FE">
        <w:rPr>
          <w:bCs/>
          <w:color w:val="000000"/>
          <w:sz w:val="28"/>
          <w:szCs w:val="28"/>
          <w:lang/>
        </w:rPr>
        <w:t>Информационные</w:t>
      </w:r>
      <w:r w:rsidRPr="007409FE">
        <w:rPr>
          <w:bCs/>
          <w:color w:val="000000"/>
          <w:sz w:val="28"/>
          <w:szCs w:val="28"/>
          <w:lang/>
        </w:rPr>
        <w:t xml:space="preserve"> стенды </w:t>
      </w:r>
      <w:r w:rsidRPr="007409FE">
        <w:rPr>
          <w:bCs/>
          <w:color w:val="000000"/>
          <w:sz w:val="28"/>
          <w:szCs w:val="28"/>
          <w:lang/>
        </w:rPr>
        <w:t xml:space="preserve">должны содержать полную </w:t>
      </w:r>
      <w:r w:rsidRPr="007409FE">
        <w:rPr>
          <w:bCs/>
          <w:color w:val="000000"/>
          <w:sz w:val="28"/>
          <w:szCs w:val="28"/>
          <w:lang/>
        </w:rPr>
        <w:br/>
        <w:t xml:space="preserve">и </w:t>
      </w:r>
      <w:r w:rsidRPr="007409FE">
        <w:rPr>
          <w:bCs/>
          <w:color w:val="000000"/>
          <w:sz w:val="28"/>
          <w:szCs w:val="28"/>
          <w:lang/>
        </w:rPr>
        <w:t>актуальную информацию</w:t>
      </w:r>
      <w:r w:rsidRPr="007409FE">
        <w:rPr>
          <w:bCs/>
          <w:color w:val="000000"/>
          <w:sz w:val="28"/>
          <w:szCs w:val="28"/>
          <w:lang/>
        </w:rPr>
        <w:t xml:space="preserve"> о порядке предоставлениямуниципальной услуги</w:t>
      </w:r>
      <w:r w:rsidRPr="007409FE">
        <w:rPr>
          <w:bCs/>
          <w:color w:val="000000"/>
          <w:sz w:val="28"/>
          <w:szCs w:val="28"/>
          <w:lang/>
        </w:rPr>
        <w:t>.</w:t>
      </w:r>
      <w:r w:rsidRPr="007409FE">
        <w:rPr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Pr="007409F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информационных стендах</w:t>
      </w:r>
      <w:r w:rsidRPr="007409FE">
        <w:rPr>
          <w:color w:val="000000"/>
          <w:sz w:val="28"/>
          <w:szCs w:val="28"/>
        </w:rPr>
        <w:t>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409FE" w:rsidRPr="007409FE" w:rsidRDefault="007409FE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409FE">
        <w:rPr>
          <w:color w:val="000000"/>
          <w:sz w:val="28"/>
          <w:szCs w:val="28"/>
        </w:rPr>
        <w:t xml:space="preserve">.4. В соответствии с законодательством Российской Федерации </w:t>
      </w:r>
      <w:r w:rsidRPr="007409FE">
        <w:rPr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7409FE" w:rsidRPr="007409FE" w:rsidRDefault="00775783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 xml:space="preserve">.4.1. условия беспрепятственного доступа к объекту (зданию, помещению), в котором она предоставляется, а также </w:t>
      </w:r>
      <w:r w:rsidR="007409FE" w:rsidRPr="007409FE">
        <w:rPr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 w:rsidR="007409FE" w:rsidRPr="007409FE">
        <w:rPr>
          <w:color w:val="000000"/>
          <w:sz w:val="28"/>
          <w:szCs w:val="28"/>
        </w:rPr>
        <w:br/>
        <w:t>и информации;</w:t>
      </w:r>
    </w:p>
    <w:p w:rsidR="007409FE" w:rsidRPr="007409FE" w:rsidRDefault="00775783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 xml:space="preserve">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="007409FE" w:rsidRPr="007409FE">
        <w:rPr>
          <w:color w:val="000000"/>
          <w:sz w:val="28"/>
          <w:szCs w:val="28"/>
        </w:rPr>
        <w:br/>
        <w:t>с использованием кресла-коляски;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>.4.3. сопровождение инвалидов, имеющих стойкие расстройства функции зрения и самостоятельного передвижения;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409FE" w:rsidRPr="007409FE">
        <w:rPr>
          <w:color w:val="000000"/>
          <w:sz w:val="28"/>
          <w:szCs w:val="28"/>
        </w:rPr>
        <w:t>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 xml:space="preserve">.4.5. дублирование необходимой для инвалидов звуковой </w:t>
      </w:r>
      <w:r w:rsidR="007409FE" w:rsidRPr="007409FE">
        <w:rPr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="007409FE" w:rsidRPr="007409FE">
        <w:rPr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>.4.6. допуск сурдопереводчика и тифлосурдопереводчика;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 xml:space="preserve">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="007409FE" w:rsidRPr="007409FE">
        <w:rPr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7409FE" w:rsidRPr="007409FE" w:rsidRDefault="00700999" w:rsidP="007409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9FE" w:rsidRPr="007409FE">
        <w:rPr>
          <w:color w:val="000000"/>
          <w:sz w:val="28"/>
          <w:szCs w:val="28"/>
        </w:rPr>
        <w:t xml:space="preserve">.5. На каждой стоянке (остановке) автотранспортных средств около органа, предоставляющего муниципальную услугу выделяется не менее 10 </w:t>
      </w:r>
      <w:r w:rsidR="007409FE" w:rsidRPr="007409FE">
        <w:rPr>
          <w:color w:val="000000"/>
          <w:sz w:val="28"/>
          <w:szCs w:val="28"/>
        </w:rPr>
        <w:lastRenderedPageBreak/>
        <w:t xml:space="preserve">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7409FE" w:rsidRPr="007409FE">
        <w:rPr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101C2" w:rsidRPr="003101C2" w:rsidRDefault="003101C2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1C2" w:rsidRPr="003101C2" w:rsidRDefault="00FB04BB" w:rsidP="003101C2">
      <w:pPr>
        <w:tabs>
          <w:tab w:val="left" w:pos="72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101C2" w:rsidRPr="003101C2">
        <w:rPr>
          <w:b/>
          <w:sz w:val="28"/>
          <w:szCs w:val="28"/>
        </w:rPr>
        <w:t>. Порядок и формы контроля исполнения муниципальной услуги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101C2" w:rsidRPr="003101C2" w:rsidRDefault="003101C2" w:rsidP="00FB04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5.1. Текущий контроль за соблюдением последовательности действий, определенных настоящим административным регламентом осуществляется непосредственно начальником уполномоченного органа.</w:t>
      </w:r>
    </w:p>
    <w:p w:rsidR="003101C2" w:rsidRPr="003101C2" w:rsidRDefault="003101C2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Текущий контроль осуществляется в форме проверок соблюдения и исполнения положений настоящего а</w:t>
      </w:r>
      <w:r w:rsidRPr="003101C2">
        <w:rPr>
          <w:rFonts w:eastAsia="Calibri"/>
          <w:sz w:val="28"/>
          <w:szCs w:val="28"/>
          <w:lang w:eastAsia="en-US"/>
        </w:rPr>
        <w:t>дминистративного регламента</w:t>
      </w:r>
      <w:r w:rsidRPr="003101C2">
        <w:rPr>
          <w:sz w:val="28"/>
          <w:szCs w:val="28"/>
        </w:rPr>
        <w:t xml:space="preserve">, иных нормативных правовых актов, определяющих порядок выполнения административных процедур. </w:t>
      </w:r>
    </w:p>
    <w:p w:rsidR="003101C2" w:rsidRPr="003101C2" w:rsidRDefault="003101C2" w:rsidP="00310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5.2.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3101C2" w:rsidRPr="003101C2" w:rsidRDefault="003101C2" w:rsidP="003101C2">
      <w:pPr>
        <w:keepNext/>
        <w:suppressAutoHyphens/>
        <w:spacing w:line="360" w:lineRule="exact"/>
        <w:rPr>
          <w:i/>
          <w:iCs/>
          <w:sz w:val="28"/>
          <w:szCs w:val="28"/>
        </w:rPr>
      </w:pPr>
    </w:p>
    <w:p w:rsidR="003101C2" w:rsidRPr="003101C2" w:rsidRDefault="003A1803" w:rsidP="003101C2">
      <w:pPr>
        <w:keepNext/>
        <w:suppressAutoHyphens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101C2" w:rsidRPr="003101C2">
        <w:rPr>
          <w:b/>
          <w:bCs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3101C2" w:rsidRPr="003101C2" w:rsidRDefault="003101C2" w:rsidP="003101C2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en-US"/>
        </w:rPr>
      </w:pP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6.1. Граждане имеют право на обжалование действий (бездействий) должностных лиц в досудебном и судебном порядке.</w:t>
      </w:r>
    </w:p>
    <w:p w:rsidR="003101C2" w:rsidRPr="003101C2" w:rsidRDefault="003101C2" w:rsidP="003101C2">
      <w:pPr>
        <w:autoSpaceDE w:val="0"/>
        <w:autoSpaceDN w:val="0"/>
        <w:adjustRightInd w:val="0"/>
        <w:jc w:val="both"/>
        <w:outlineLvl w:val="1"/>
      </w:pPr>
      <w:r w:rsidRPr="003101C2">
        <w:rPr>
          <w:sz w:val="28"/>
          <w:szCs w:val="28"/>
        </w:rPr>
        <w:t xml:space="preserve">       6.2. Муниципальную услугу «Предоставление субсидий субъектам малого и среднего предпринимательства в рамках реализации муниципальных программ» предоставляет уполномоченный орган. 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Жалоба (приложение </w:t>
      </w:r>
      <w:r w:rsidR="003A1803">
        <w:rPr>
          <w:sz w:val="28"/>
          <w:szCs w:val="28"/>
        </w:rPr>
        <w:t>3</w:t>
      </w:r>
      <w:r w:rsidRPr="003101C2">
        <w:rPr>
          <w:sz w:val="28"/>
          <w:szCs w:val="28"/>
        </w:rPr>
        <w:t>) может быть адресована: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на специалиста уполномоченного органа – начальнику управления по экономике и </w:t>
      </w:r>
      <w:r w:rsidR="003A1803">
        <w:rPr>
          <w:sz w:val="28"/>
          <w:szCs w:val="28"/>
        </w:rPr>
        <w:t>сельскому хозяйству</w:t>
      </w:r>
      <w:r w:rsidRPr="003101C2">
        <w:rPr>
          <w:sz w:val="28"/>
          <w:szCs w:val="28"/>
        </w:rPr>
        <w:t xml:space="preserve"> администрации Уинского муниципального </w:t>
      </w:r>
      <w:r w:rsidR="003A1803">
        <w:rPr>
          <w:sz w:val="28"/>
          <w:szCs w:val="28"/>
        </w:rPr>
        <w:t>округа</w:t>
      </w:r>
      <w:r w:rsidRPr="003101C2">
        <w:rPr>
          <w:sz w:val="28"/>
          <w:szCs w:val="28"/>
        </w:rPr>
        <w:t>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на начальника уполномоченного органа – главе </w:t>
      </w:r>
      <w:r w:rsidR="003A1803">
        <w:rPr>
          <w:sz w:val="28"/>
          <w:szCs w:val="28"/>
        </w:rPr>
        <w:t xml:space="preserve">муниципального округа – главе </w:t>
      </w:r>
      <w:r w:rsidRPr="003101C2">
        <w:rPr>
          <w:sz w:val="28"/>
          <w:szCs w:val="28"/>
        </w:rPr>
        <w:t xml:space="preserve">администрации Уинского муниципального </w:t>
      </w:r>
      <w:r w:rsidR="003A1803">
        <w:rPr>
          <w:sz w:val="28"/>
          <w:szCs w:val="28"/>
        </w:rPr>
        <w:t>округа</w:t>
      </w:r>
      <w:r w:rsidRPr="003101C2">
        <w:rPr>
          <w:sz w:val="28"/>
          <w:szCs w:val="28"/>
        </w:rPr>
        <w:t>.</w:t>
      </w:r>
    </w:p>
    <w:p w:rsidR="003101C2" w:rsidRPr="003101C2" w:rsidRDefault="003101C2" w:rsidP="003101C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6.3. Обжалование действий (бездействия) и решений должностных лиц уполномоченного органа,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 Предмет досудебного (внесудебного) обжалования: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6.4.1.  нарушение срока регистрации запроса заявителя о предоставлении услуги;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6.4.2. нарушение срока предоставления услуги;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6.4.3. требование у заявителя документов, не предусмотренных нормативными правовыми актами;</w:t>
      </w:r>
    </w:p>
    <w:p w:rsidR="003101C2" w:rsidRPr="003101C2" w:rsidRDefault="003101C2" w:rsidP="003101C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lastRenderedPageBreak/>
        <w:t>6.4.4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6.4.5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6.4.6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6.4.7 отказ уполномоченного органа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6.5. Граждане вправе обжаловать действия (бездействие) специалистов уполномоченного органа, лично или направить письменное обращение (жалобу).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6.6. Возможные способы приема жалоб: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лично;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средствами почтовой связи;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средствами факсимильной связи.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6.7. Заявитель в жалобе в обязательном порядке указывает: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6.7.1. наименование уполномоченного органа; фамилия, имя, отчество должностного лица уполномоченного органа;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6.7.2. 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6.7.3. сведения об обжалуемых решениях и действиях (бездействии) уполномоченного органа,  должностного лица уполномоченного органа, либо муниципального служащего;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6.7.4.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В случае необходимости, в подтверждение своих доводов, заявитель прилагает к письменной жалобе документы и материалы либо их копии.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6.8. Ответственным за прием жалоб является уполномоченный орган. Поступившая жалоба регистрируется в день ее поступления.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6.9. Жалоба должна быть рассмотрена уполномоченным органом в течение 15 (пятнадцати) рабочих дней со дня их регистрации.</w:t>
      </w:r>
    </w:p>
    <w:p w:rsidR="003101C2" w:rsidRPr="003101C2" w:rsidRDefault="003101C2" w:rsidP="003101C2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В случае обжалования отказа уполномоченного органа,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 рабочих дней со дня ее регистрации.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6.10. Основанием для начала досудебного (внесудебного) обжалования является регистрация жалобы.</w:t>
      </w:r>
    </w:p>
    <w:p w:rsidR="003101C2" w:rsidRPr="003101C2" w:rsidRDefault="003101C2" w:rsidP="003101C2">
      <w:pPr>
        <w:jc w:val="both"/>
        <w:rPr>
          <w:sz w:val="28"/>
          <w:szCs w:val="28"/>
          <w:lang w:eastAsia="en-US"/>
        </w:rPr>
      </w:pPr>
      <w:r w:rsidRPr="003101C2">
        <w:rPr>
          <w:sz w:val="28"/>
          <w:szCs w:val="28"/>
          <w:lang w:eastAsia="en-US"/>
        </w:rPr>
        <w:t xml:space="preserve">        6.11. Основания для отказа в рассмотрении жалобы:</w:t>
      </w:r>
    </w:p>
    <w:p w:rsidR="003101C2" w:rsidRPr="003101C2" w:rsidRDefault="00035438" w:rsidP="003101C2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6.11.1. если в жалобе не указана</w:t>
      </w:r>
      <w:r w:rsidR="003101C2" w:rsidRPr="003101C2">
        <w:rPr>
          <w:sz w:val="28"/>
          <w:szCs w:val="28"/>
          <w:lang w:eastAsia="en-US"/>
        </w:rPr>
        <w:t xml:space="preserve"> фамилия заявителя и почтовый адрес, по которому должен быть направлен ответ;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  <w:lang w:eastAsia="en-US"/>
        </w:rPr>
      </w:pPr>
      <w:r w:rsidRPr="003101C2">
        <w:rPr>
          <w:sz w:val="28"/>
          <w:szCs w:val="28"/>
          <w:lang w:eastAsia="en-US"/>
        </w:rPr>
        <w:t>6.11.2. если в жалобе заявителя содержится вопрос, на который ему многократно давались письменные ответы по существу в связи с ранее направляемыми жалобами;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  <w:lang w:eastAsia="en-US"/>
        </w:rPr>
      </w:pPr>
      <w:r w:rsidRPr="003101C2">
        <w:rPr>
          <w:sz w:val="28"/>
          <w:szCs w:val="28"/>
          <w:lang w:eastAsia="en-US"/>
        </w:rPr>
        <w:t>6.11.3. наличие в жалобе нецензурных либо оскорбительных выражений, угрозы для жизни, здоровью и имуществу должностных лиц, а также членов их семьи;</w:t>
      </w:r>
    </w:p>
    <w:p w:rsidR="003101C2" w:rsidRPr="003101C2" w:rsidRDefault="003101C2" w:rsidP="003101C2">
      <w:pPr>
        <w:jc w:val="both"/>
        <w:rPr>
          <w:sz w:val="28"/>
          <w:szCs w:val="28"/>
          <w:lang w:eastAsia="en-US"/>
        </w:rPr>
      </w:pPr>
      <w:r w:rsidRPr="003101C2">
        <w:rPr>
          <w:sz w:val="28"/>
          <w:szCs w:val="28"/>
          <w:lang w:eastAsia="en-US"/>
        </w:rPr>
        <w:t xml:space="preserve">       6.11.4. невозможность прочтения текста обращения;</w:t>
      </w:r>
    </w:p>
    <w:p w:rsidR="003101C2" w:rsidRPr="003101C2" w:rsidRDefault="003101C2" w:rsidP="003101C2">
      <w:pPr>
        <w:ind w:firstLine="540"/>
        <w:jc w:val="both"/>
        <w:rPr>
          <w:sz w:val="28"/>
          <w:szCs w:val="28"/>
          <w:lang w:eastAsia="en-US"/>
        </w:rPr>
      </w:pPr>
      <w:r w:rsidRPr="003101C2">
        <w:rPr>
          <w:sz w:val="28"/>
          <w:szCs w:val="28"/>
          <w:lang w:eastAsia="en-US"/>
        </w:rPr>
        <w:t>6.11.5. лицо, подавшее жалобу, обратилось с жалобой аналогичного содержания в суд, и такая жалоба принята судом к рассмотрению либо по ней вынесено решение.</w:t>
      </w:r>
    </w:p>
    <w:p w:rsidR="003101C2" w:rsidRPr="003101C2" w:rsidRDefault="003101C2" w:rsidP="003101C2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меры, и даны письменные ответы.</w:t>
      </w:r>
    </w:p>
    <w:p w:rsidR="003101C2" w:rsidRPr="003101C2" w:rsidRDefault="003101C2" w:rsidP="003101C2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6.12. Результат досудебного (внесудебного) обжалования:</w:t>
      </w:r>
    </w:p>
    <w:p w:rsidR="003101C2" w:rsidRPr="003101C2" w:rsidRDefault="003101C2" w:rsidP="003101C2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6.12.1 жалоба удовлетворяется, в форме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3101C2" w:rsidRPr="003101C2" w:rsidRDefault="003101C2" w:rsidP="003101C2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6.12.2 отказ в удовлетворении жалобы;</w:t>
      </w:r>
    </w:p>
    <w:p w:rsidR="003101C2" w:rsidRPr="003101C2" w:rsidRDefault="003101C2" w:rsidP="003101C2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6.12.3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101C2" w:rsidRPr="003101C2" w:rsidRDefault="003101C2" w:rsidP="003101C2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6.13. Должностные лица, специалисты, непосредственно оказывающие услугу, в случае нарушения (несоблюдения) настоящего административного регламента или положений нормативных правовых актов, регламентирующих оказание муниципальной услуги, привлекаются к ответственности, в соответствии с действующим законодательством.</w:t>
      </w:r>
    </w:p>
    <w:p w:rsidR="003101C2" w:rsidRPr="003101C2" w:rsidRDefault="003101C2" w:rsidP="003101C2">
      <w:pPr>
        <w:autoSpaceDE w:val="0"/>
        <w:ind w:firstLine="53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6.14. Заявители вправе обжаловать решения, принятые в ходе осуществления муниципальной услуги, действия или бездействия должностных лиц уполномоченного органа в судебном порядке, в соответствии с законодательством Российской Федерации.</w:t>
      </w:r>
    </w:p>
    <w:p w:rsidR="003101C2" w:rsidRPr="003101C2" w:rsidRDefault="003101C2" w:rsidP="003101C2">
      <w:pPr>
        <w:rPr>
          <w:sz w:val="28"/>
        </w:rPr>
      </w:pPr>
      <w:r w:rsidRPr="003101C2">
        <w:rPr>
          <w:sz w:val="28"/>
          <w:szCs w:val="28"/>
        </w:rPr>
        <w:br w:type="page"/>
      </w:r>
    </w:p>
    <w:p w:rsidR="003101C2" w:rsidRPr="003101C2" w:rsidRDefault="003101C2" w:rsidP="003101C2">
      <w:pPr>
        <w:spacing w:line="240" w:lineRule="exact"/>
        <w:ind w:left="5400" w:hanging="5400"/>
        <w:jc w:val="right"/>
        <w:rPr>
          <w:sz w:val="20"/>
          <w:szCs w:val="20"/>
        </w:rPr>
      </w:pPr>
      <w:r w:rsidRPr="003101C2">
        <w:rPr>
          <w:sz w:val="20"/>
          <w:szCs w:val="20"/>
        </w:rPr>
        <w:lastRenderedPageBreak/>
        <w:t xml:space="preserve">Приложение 1                                                               к административному регламенту                                                                                                                               предоставления муниципальной услуги </w:t>
      </w:r>
    </w:p>
    <w:p w:rsidR="003101C2" w:rsidRPr="003101C2" w:rsidRDefault="003101C2" w:rsidP="003101C2">
      <w:pPr>
        <w:autoSpaceDE w:val="0"/>
        <w:autoSpaceDN w:val="0"/>
        <w:adjustRightInd w:val="0"/>
        <w:spacing w:line="240" w:lineRule="exact"/>
        <w:ind w:left="5400" w:hanging="5400"/>
        <w:jc w:val="right"/>
        <w:outlineLvl w:val="1"/>
        <w:rPr>
          <w:sz w:val="20"/>
          <w:szCs w:val="20"/>
        </w:rPr>
      </w:pPr>
      <w:r w:rsidRPr="003101C2">
        <w:rPr>
          <w:sz w:val="20"/>
          <w:szCs w:val="20"/>
        </w:rPr>
        <w:t xml:space="preserve">                                                                             «Предоставление субсидий субъектам малого и среднего предпринимательства в рамках реализации муниципальных программ»</w:t>
      </w:r>
    </w:p>
    <w:p w:rsidR="003101C2" w:rsidRPr="003101C2" w:rsidRDefault="003101C2" w:rsidP="003101C2">
      <w:pPr>
        <w:spacing w:line="240" w:lineRule="exact"/>
        <w:jc w:val="both"/>
      </w:pPr>
    </w:p>
    <w:p w:rsidR="003101C2" w:rsidRPr="003101C2" w:rsidRDefault="003101C2" w:rsidP="003101C2">
      <w:pPr>
        <w:spacing w:line="240" w:lineRule="exact"/>
        <w:ind w:left="5398" w:hanging="5398"/>
        <w:rPr>
          <w:b/>
          <w:bCs/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jc w:val="center"/>
      </w:pPr>
      <w:r w:rsidRPr="003101C2">
        <w:t>ЗАЯВКА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На получение _____________________________________________________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 xml:space="preserve">                                                 (наименование субсидии)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Настоящим подтверждаю, что_______________________________________</w:t>
      </w:r>
    </w:p>
    <w:p w:rsidR="003101C2" w:rsidRPr="005F7D44" w:rsidRDefault="003101C2" w:rsidP="003101C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F7D44">
        <w:rPr>
          <w:sz w:val="20"/>
          <w:szCs w:val="20"/>
        </w:rPr>
        <w:t>(полное наименование субъекта малого и среднего предпринимательства)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 xml:space="preserve">соответствует требованиям, установленным </w:t>
      </w:r>
      <w:hyperlink r:id="rId11" w:history="1">
        <w:r w:rsidRPr="003101C2">
          <w:t>статьей 4</w:t>
        </w:r>
      </w:hyperlink>
      <w:r w:rsidRPr="003101C2">
        <w:t xml:space="preserve"> Федерального закона от 24.07.2007 </w:t>
      </w:r>
      <w:r w:rsidR="005F7D44">
        <w:t>№</w:t>
      </w:r>
      <w:r w:rsidRPr="003101C2">
        <w:t xml:space="preserve"> 209-ФЗ "О развитии малого и среднего предпринимательства в Российской Федерации";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не осуществляет предпринимательскую деятельность в сфере игорного бизнеса;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не осуществляет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67A40" w:rsidRPr="00F67A40" w:rsidRDefault="00F67A40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F67A40">
        <w:rPr>
          <w:rFonts w:eastAsia="Calibri"/>
          <w:lang w:eastAsia="en-US"/>
        </w:rPr>
        <w:t>не допускал в течение последних трех лет на дату подачи документов нецелевого использования субсидий либо нарушения порядка, условий, установленных при их предоставлении, за счет средств бюджета Уинского муниципального района;</w:t>
      </w:r>
    </w:p>
    <w:p w:rsidR="00F67A40" w:rsidRPr="00F67A40" w:rsidRDefault="00F67A40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F67A40">
        <w:rPr>
          <w:rFonts w:eastAsia="Calibri"/>
          <w:lang w:eastAsia="en-US"/>
        </w:rPr>
        <w:t xml:space="preserve">       на дату, предшествующую дате подачи заявки и документов не более чем на 30 календарных дней:</w:t>
      </w:r>
    </w:p>
    <w:p w:rsidR="00F67A40" w:rsidRPr="00F67A40" w:rsidRDefault="00F67A40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F67A40">
        <w:rPr>
          <w:rFonts w:eastAsia="Calibri"/>
          <w:lang w:eastAsia="en-US"/>
        </w:rPr>
        <w:t xml:space="preserve">        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67A40" w:rsidRPr="00F67A40" w:rsidRDefault="00F67A40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F67A40">
        <w:rPr>
          <w:rFonts w:eastAsia="Calibri"/>
          <w:lang w:eastAsia="en-US"/>
        </w:rPr>
        <w:t xml:space="preserve">       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7A40" w:rsidRDefault="00F67A40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F67A40">
        <w:rPr>
          <w:rFonts w:eastAsia="Calibri"/>
          <w:lang w:eastAsia="en-US"/>
        </w:rPr>
        <w:t xml:space="preserve">         не получает средств из бюджета Уинского муниципального округа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F67A40">
          <w:rPr>
            <w:rFonts w:eastAsia="Calibri"/>
            <w:lang w:eastAsia="en-US"/>
          </w:rPr>
          <w:t xml:space="preserve">пункте </w:t>
        </w:r>
      </w:hyperlink>
      <w:r w:rsidR="002C1638">
        <w:rPr>
          <w:rFonts w:eastAsia="Calibri"/>
          <w:lang w:eastAsia="en-US"/>
        </w:rPr>
        <w:t>2.3.регламента</w:t>
      </w:r>
      <w:r w:rsidRPr="00F67A40">
        <w:rPr>
          <w:rFonts w:eastAsia="Calibri"/>
          <w:lang w:eastAsia="en-US"/>
        </w:rPr>
        <w:t>.</w:t>
      </w:r>
    </w:p>
    <w:p w:rsidR="00232E68" w:rsidRDefault="00232E68" w:rsidP="00232E68">
      <w:pPr>
        <w:widowControl w:val="0"/>
        <w:autoSpaceDE w:val="0"/>
        <w:autoSpaceDN w:val="0"/>
        <w:jc w:val="both"/>
      </w:pP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Реквизиты: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Юридический адрес:______________________________________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Телефон/факс:___________________________________________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Адрес электронной почты:_________________________________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ИНН: 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КПП: 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>
        <w:t>№</w:t>
      </w:r>
      <w:r w:rsidRPr="00232E68">
        <w:t xml:space="preserve"> расчетного счета:_________________________________________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Наименование учреждения Банка России:_____________________________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__________________________________________________________________</w:t>
      </w:r>
    </w:p>
    <w:p w:rsidR="00232E68" w:rsidRPr="00232E68" w:rsidRDefault="00232E68" w:rsidP="00232E68">
      <w:pPr>
        <w:widowControl w:val="0"/>
        <w:autoSpaceDE w:val="0"/>
        <w:autoSpaceDN w:val="0"/>
        <w:jc w:val="both"/>
      </w:pPr>
      <w:r w:rsidRPr="00232E68">
        <w:t>БИК учреждения Банка России:_____________________________________</w:t>
      </w:r>
    </w:p>
    <w:p w:rsidR="00C00D11" w:rsidRPr="00232E68" w:rsidRDefault="00232E68" w:rsidP="00232E68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232E68">
        <w:t>Кор.счет учреждения Банка России:____________________________________</w:t>
      </w:r>
    </w:p>
    <w:p w:rsidR="00C00D11" w:rsidRPr="00232E68" w:rsidRDefault="00C00D11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C00D11" w:rsidRDefault="00C00D11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C00D11" w:rsidRDefault="00C00D11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C00D11" w:rsidRPr="00F67A40" w:rsidRDefault="00C00D11" w:rsidP="00F67A4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3101C2" w:rsidRPr="003101C2" w:rsidRDefault="003101C2" w:rsidP="003101C2">
      <w:pPr>
        <w:widowControl w:val="0"/>
        <w:autoSpaceDE w:val="0"/>
        <w:autoSpaceDN w:val="0"/>
        <w:ind w:firstLine="540"/>
        <w:jc w:val="both"/>
      </w:pPr>
      <w:r w:rsidRPr="003101C2">
        <w:lastRenderedPageBreak/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2721"/>
      </w:tblGrid>
      <w:tr w:rsidR="003101C2" w:rsidRPr="003101C2" w:rsidTr="00950150">
        <w:tc>
          <w:tcPr>
            <w:tcW w:w="510" w:type="dxa"/>
          </w:tcPr>
          <w:p w:rsidR="003101C2" w:rsidRPr="003101C2" w:rsidRDefault="00232E68" w:rsidP="003101C2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3101C2" w:rsidRPr="003101C2">
              <w:t>п/п</w:t>
            </w:r>
          </w:p>
        </w:tc>
        <w:tc>
          <w:tcPr>
            <w:tcW w:w="4989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  <w:jc w:val="center"/>
            </w:pPr>
            <w:r w:rsidRPr="003101C2">
              <w:t>Наименование документа</w:t>
            </w:r>
          </w:p>
        </w:tc>
        <w:tc>
          <w:tcPr>
            <w:tcW w:w="2721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  <w:jc w:val="center"/>
            </w:pPr>
            <w:r w:rsidRPr="003101C2">
              <w:t>Количество листов</w:t>
            </w:r>
          </w:p>
        </w:tc>
      </w:tr>
      <w:tr w:rsidR="003101C2" w:rsidRPr="003101C2" w:rsidTr="00950150">
        <w:tc>
          <w:tcPr>
            <w:tcW w:w="510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</w:tr>
      <w:tr w:rsidR="003101C2" w:rsidRPr="003101C2" w:rsidTr="00950150">
        <w:tc>
          <w:tcPr>
            <w:tcW w:w="510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</w:tr>
      <w:tr w:rsidR="003101C2" w:rsidRPr="003101C2" w:rsidTr="00950150">
        <w:tc>
          <w:tcPr>
            <w:tcW w:w="510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</w:tr>
      <w:tr w:rsidR="003101C2" w:rsidRPr="003101C2" w:rsidTr="00950150">
        <w:tc>
          <w:tcPr>
            <w:tcW w:w="510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4989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  <w:tc>
          <w:tcPr>
            <w:tcW w:w="2721" w:type="dxa"/>
          </w:tcPr>
          <w:p w:rsidR="003101C2" w:rsidRPr="003101C2" w:rsidRDefault="003101C2" w:rsidP="003101C2">
            <w:pPr>
              <w:widowControl w:val="0"/>
              <w:autoSpaceDE w:val="0"/>
              <w:autoSpaceDN w:val="0"/>
            </w:pPr>
          </w:p>
        </w:tc>
      </w:tr>
    </w:tbl>
    <w:p w:rsidR="00D14977" w:rsidRDefault="00D14977" w:rsidP="003101C2">
      <w:pPr>
        <w:widowControl w:val="0"/>
        <w:autoSpaceDE w:val="0"/>
        <w:autoSpaceDN w:val="0"/>
        <w:jc w:val="both"/>
      </w:pPr>
      <w:r>
        <w:t>Заявка представлена на _________ л. в 1 экз.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Руководитель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(индивидуальный предприниматель)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_____________ (___________________________________)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 xml:space="preserve">   (подпись)                  (ФИО)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М.п. (при наличии)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"____" _____________ 20__ г.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Заявка проверена: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 xml:space="preserve">_____________________________________________ </w:t>
      </w:r>
      <w:r w:rsidR="00D14977">
        <w:t>______</w:t>
      </w:r>
      <w:r w:rsidRPr="003101C2">
        <w:t>_____________ (_____________)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 xml:space="preserve">(исполнитель </w:t>
      </w:r>
      <w:r w:rsidR="00D14977">
        <w:t xml:space="preserve">/ответственное </w:t>
      </w:r>
      <w:r w:rsidRPr="003101C2">
        <w:t xml:space="preserve"> лицо</w:t>
      </w:r>
      <w:r w:rsidR="00D14977">
        <w:t xml:space="preserve"> уполномоченного органа)</w:t>
      </w:r>
      <w:r w:rsidRPr="003101C2">
        <w:t xml:space="preserve">   (подпись)       (ФИО)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</w:pPr>
    </w:p>
    <w:p w:rsidR="003101C2" w:rsidRPr="003101C2" w:rsidRDefault="003101C2" w:rsidP="003101C2">
      <w:pPr>
        <w:widowControl w:val="0"/>
        <w:autoSpaceDE w:val="0"/>
        <w:autoSpaceDN w:val="0"/>
        <w:jc w:val="both"/>
      </w:pPr>
      <w:r w:rsidRPr="003101C2">
        <w:t>Регистрационный номер _____________ от "____" _______________ 20____ г.</w:t>
      </w:r>
    </w:p>
    <w:p w:rsidR="003101C2" w:rsidRPr="003101C2" w:rsidRDefault="003101C2" w:rsidP="003101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Default="00D14977" w:rsidP="003101C2">
      <w:pPr>
        <w:spacing w:line="240" w:lineRule="exact"/>
        <w:ind w:left="5400" w:hanging="5400"/>
        <w:jc w:val="right"/>
        <w:rPr>
          <w:sz w:val="28"/>
        </w:rPr>
      </w:pPr>
    </w:p>
    <w:p w:rsidR="00D14977" w:rsidRPr="003101C2" w:rsidRDefault="00D14977" w:rsidP="00D14977">
      <w:pPr>
        <w:spacing w:line="240" w:lineRule="exact"/>
        <w:ind w:left="5400" w:hanging="5400"/>
        <w:jc w:val="right"/>
        <w:rPr>
          <w:sz w:val="20"/>
          <w:szCs w:val="20"/>
        </w:rPr>
      </w:pPr>
      <w:r w:rsidRPr="003101C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3101C2">
        <w:rPr>
          <w:sz w:val="20"/>
          <w:szCs w:val="20"/>
        </w:rPr>
        <w:t xml:space="preserve">                                                               к административному регламенту                                                                                                                               предоставления муниципальной услуги </w:t>
      </w:r>
    </w:p>
    <w:p w:rsidR="00D14977" w:rsidRPr="003101C2" w:rsidRDefault="00D14977" w:rsidP="00D14977">
      <w:pPr>
        <w:autoSpaceDE w:val="0"/>
        <w:autoSpaceDN w:val="0"/>
        <w:adjustRightInd w:val="0"/>
        <w:spacing w:line="240" w:lineRule="exact"/>
        <w:ind w:left="5400" w:hanging="5400"/>
        <w:jc w:val="right"/>
        <w:outlineLvl w:val="1"/>
        <w:rPr>
          <w:sz w:val="20"/>
          <w:szCs w:val="20"/>
        </w:rPr>
      </w:pPr>
      <w:r w:rsidRPr="003101C2">
        <w:rPr>
          <w:sz w:val="20"/>
          <w:szCs w:val="20"/>
        </w:rPr>
        <w:t xml:space="preserve">                                                                             «Предоставление субсидий субъектам малого и среднего предпринимательства в рамках реализации муниципальных программ»</w:t>
      </w:r>
    </w:p>
    <w:p w:rsidR="003101C2" w:rsidRPr="003101C2" w:rsidRDefault="003101C2" w:rsidP="003101C2">
      <w:pPr>
        <w:spacing w:line="360" w:lineRule="exact"/>
        <w:ind w:left="5400" w:hanging="5400"/>
        <w:rPr>
          <w:sz w:val="22"/>
          <w:szCs w:val="22"/>
        </w:rPr>
      </w:pPr>
    </w:p>
    <w:p w:rsidR="000D3A30" w:rsidRPr="000D3A30" w:rsidRDefault="000D3A30" w:rsidP="000D3A30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bookmarkStart w:id="6" w:name="P2309"/>
      <w:bookmarkEnd w:id="6"/>
      <w:r w:rsidRPr="000D3A30">
        <w:rPr>
          <w:rFonts w:eastAsia="Calibri"/>
          <w:lang w:eastAsia="en-US"/>
        </w:rPr>
        <w:t>РАСЧЕТ</w:t>
      </w:r>
    </w:p>
    <w:p w:rsidR="000D3A30" w:rsidRPr="000D3A30" w:rsidRDefault="000D3A30" w:rsidP="000D3A30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размера субсидии на возмещение части затрат, связанных</w:t>
      </w:r>
    </w:p>
    <w:p w:rsidR="000D3A30" w:rsidRPr="000D3A30" w:rsidRDefault="000D3A30" w:rsidP="000D3A30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с оплатой субъектами малого и среднего предпринимательства</w:t>
      </w:r>
    </w:p>
    <w:p w:rsidR="000D3A30" w:rsidRPr="000D3A30" w:rsidRDefault="000D3A30" w:rsidP="000D3A30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приобретения оборудования</w:t>
      </w:r>
    </w:p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1._________________________________________________________________</w:t>
      </w:r>
    </w:p>
    <w:p w:rsidR="000D3A30" w:rsidRPr="000D3A30" w:rsidRDefault="000D3A30" w:rsidP="000D3A30">
      <w:pPr>
        <w:widowControl w:val="0"/>
        <w:autoSpaceDE w:val="0"/>
        <w:autoSpaceDN w:val="0"/>
        <w:spacing w:before="220"/>
        <w:jc w:val="center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(полное наименование субъекта малого и среднего предпринимательства)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204"/>
        <w:gridCol w:w="1644"/>
        <w:gridCol w:w="1644"/>
        <w:gridCol w:w="1984"/>
        <w:gridCol w:w="2584"/>
      </w:tblGrid>
      <w:tr w:rsidR="000D3A30" w:rsidRPr="000D3A30" w:rsidTr="0079707B">
        <w:tc>
          <w:tcPr>
            <w:tcW w:w="1704" w:type="dxa"/>
            <w:gridSpan w:val="2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Договор приобретения оборудования (договор лизинга)</w:t>
            </w:r>
          </w:p>
        </w:tc>
        <w:tc>
          <w:tcPr>
            <w:tcW w:w="1644" w:type="dxa"/>
            <w:vMerge w:val="restart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Объем произведенных и подтвержденных затрат по оплате приобретения оборудования, включая монтаж, рублей</w:t>
            </w:r>
          </w:p>
        </w:tc>
        <w:tc>
          <w:tcPr>
            <w:tcW w:w="2584" w:type="dxa"/>
            <w:vMerge w:val="restart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 xml:space="preserve">Сумма субсидии рассчитывается в соответствии с </w:t>
            </w:r>
            <w:hyperlink w:anchor="P124" w:history="1">
              <w:r w:rsidRPr="000D3A30">
                <w:rPr>
                  <w:rFonts w:eastAsia="Calibri"/>
                  <w:lang w:eastAsia="en-US"/>
                </w:rPr>
                <w:t>пунктом 3.3</w:t>
              </w:r>
            </w:hyperlink>
            <w:r w:rsidRPr="000D3A30">
              <w:rPr>
                <w:rFonts w:eastAsia="Calibri"/>
                <w:lang w:eastAsia="en-US"/>
              </w:rPr>
              <w:t xml:space="preserve">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</w:r>
          </w:p>
        </w:tc>
      </w:tr>
      <w:tr w:rsidR="000D3A30" w:rsidRPr="000D3A30" w:rsidTr="0079707B">
        <w:tc>
          <w:tcPr>
            <w:tcW w:w="500" w:type="dxa"/>
          </w:tcPr>
          <w:p w:rsidR="000D3A30" w:rsidRPr="000D3A30" w:rsidRDefault="008552B8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0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644" w:type="dxa"/>
            <w:vMerge/>
          </w:tcPr>
          <w:p w:rsidR="000D3A30" w:rsidRPr="000D3A30" w:rsidRDefault="000D3A30" w:rsidP="007970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</w:tcPr>
          <w:p w:rsidR="000D3A30" w:rsidRPr="000D3A30" w:rsidRDefault="000D3A30" w:rsidP="007970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D3A30" w:rsidRPr="000D3A30" w:rsidRDefault="000D3A30" w:rsidP="007970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84" w:type="dxa"/>
            <w:vMerge/>
          </w:tcPr>
          <w:p w:rsidR="000D3A30" w:rsidRPr="000D3A30" w:rsidRDefault="000D3A30" w:rsidP="0079707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D3A30" w:rsidRPr="000D3A30" w:rsidTr="0079707B">
        <w:tc>
          <w:tcPr>
            <w:tcW w:w="500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4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8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D3A30">
              <w:rPr>
                <w:rFonts w:eastAsia="Calibri"/>
                <w:lang w:eastAsia="en-US"/>
              </w:rPr>
              <w:t>6</w:t>
            </w:r>
          </w:p>
        </w:tc>
      </w:tr>
      <w:tr w:rsidR="000D3A30" w:rsidRPr="000D3A30" w:rsidTr="0079707B">
        <w:tc>
          <w:tcPr>
            <w:tcW w:w="500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84" w:type="dxa"/>
          </w:tcPr>
          <w:p w:rsidR="000D3A30" w:rsidRPr="000D3A30" w:rsidRDefault="000D3A30" w:rsidP="0079707B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Руководитель (индивидуальный предприниматель)</w:t>
      </w:r>
    </w:p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 xml:space="preserve">          __________________ /____________________________________/</w:t>
      </w:r>
    </w:p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 xml:space="preserve">   М.П.       (подпись)                                               (ФИО)</w:t>
      </w:r>
    </w:p>
    <w:p w:rsidR="000D3A30" w:rsidRPr="000D3A30" w:rsidRDefault="000D3A30" w:rsidP="000D3A30">
      <w:pPr>
        <w:widowControl w:val="0"/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(при наличии)</w:t>
      </w:r>
    </w:p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"___" ________________ 20__ г.</w:t>
      </w:r>
    </w:p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0D3A30" w:rsidRPr="000D3A30" w:rsidRDefault="000D3A30" w:rsidP="000D3A30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_______________/____________________________________/___________)</w:t>
      </w:r>
    </w:p>
    <w:p w:rsidR="000D3A30" w:rsidRPr="000D3A30" w:rsidRDefault="000D3A30" w:rsidP="000D3A30">
      <w:pPr>
        <w:widowControl w:val="0"/>
        <w:autoSpaceDE w:val="0"/>
        <w:autoSpaceDN w:val="0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(подпись)      (ответственное лицо уполномоченного органа/ФИО)</w:t>
      </w:r>
    </w:p>
    <w:p w:rsidR="003101C2" w:rsidRPr="003101C2" w:rsidRDefault="003101C2" w:rsidP="003101C2">
      <w:pPr>
        <w:spacing w:line="240" w:lineRule="exact"/>
        <w:ind w:left="5398" w:hanging="11"/>
        <w:rPr>
          <w:sz w:val="28"/>
        </w:rPr>
      </w:pPr>
    </w:p>
    <w:p w:rsidR="003101C2" w:rsidRPr="003101C2" w:rsidRDefault="003101C2" w:rsidP="003101C2">
      <w:pPr>
        <w:spacing w:line="240" w:lineRule="exact"/>
        <w:ind w:left="5398" w:hanging="11"/>
        <w:rPr>
          <w:sz w:val="28"/>
        </w:rPr>
      </w:pPr>
    </w:p>
    <w:p w:rsidR="003101C2" w:rsidRPr="003101C2" w:rsidRDefault="003101C2" w:rsidP="003101C2">
      <w:pPr>
        <w:spacing w:line="360" w:lineRule="exact"/>
        <w:rPr>
          <w:b/>
          <w:sz w:val="28"/>
          <w:szCs w:val="28"/>
        </w:rPr>
      </w:pPr>
    </w:p>
    <w:p w:rsidR="003101C2" w:rsidRPr="003101C2" w:rsidRDefault="003101C2" w:rsidP="003101C2">
      <w:pPr>
        <w:spacing w:line="240" w:lineRule="exact"/>
        <w:ind w:left="5400" w:hanging="5400"/>
        <w:jc w:val="right"/>
        <w:rPr>
          <w:sz w:val="20"/>
          <w:szCs w:val="20"/>
        </w:rPr>
      </w:pPr>
      <w:r w:rsidRPr="003101C2">
        <w:rPr>
          <w:sz w:val="20"/>
          <w:szCs w:val="20"/>
        </w:rPr>
        <w:lastRenderedPageBreak/>
        <w:t xml:space="preserve">Приложение </w:t>
      </w:r>
      <w:r w:rsidR="000D3A30">
        <w:rPr>
          <w:sz w:val="20"/>
          <w:szCs w:val="20"/>
        </w:rPr>
        <w:t>3</w:t>
      </w:r>
      <w:r w:rsidRPr="003101C2">
        <w:rPr>
          <w:sz w:val="20"/>
          <w:szCs w:val="20"/>
        </w:rPr>
        <w:t xml:space="preserve">                                                               к административному регламенту                                                                                                                               предоставления муниципальной услуги </w:t>
      </w:r>
    </w:p>
    <w:p w:rsidR="003101C2" w:rsidRPr="003101C2" w:rsidRDefault="003101C2" w:rsidP="003101C2">
      <w:pPr>
        <w:autoSpaceDE w:val="0"/>
        <w:autoSpaceDN w:val="0"/>
        <w:adjustRightInd w:val="0"/>
        <w:spacing w:line="240" w:lineRule="exact"/>
        <w:ind w:left="5400" w:hanging="5400"/>
        <w:jc w:val="right"/>
        <w:outlineLvl w:val="1"/>
        <w:rPr>
          <w:sz w:val="20"/>
          <w:szCs w:val="20"/>
        </w:rPr>
      </w:pPr>
      <w:r w:rsidRPr="003101C2">
        <w:rPr>
          <w:sz w:val="20"/>
          <w:szCs w:val="20"/>
        </w:rPr>
        <w:t xml:space="preserve">                                                                             «Предоставление субсидий субъектам малого и среднего предпринимательства в рамках реализации муниципальных программ»</w:t>
      </w:r>
    </w:p>
    <w:p w:rsidR="003101C2" w:rsidRPr="003101C2" w:rsidRDefault="003101C2" w:rsidP="003101C2">
      <w:pPr>
        <w:spacing w:line="240" w:lineRule="exact"/>
        <w:rPr>
          <w:color w:val="FF0000"/>
          <w:sz w:val="28"/>
        </w:rPr>
      </w:pPr>
    </w:p>
    <w:p w:rsidR="000D3A30" w:rsidRDefault="003101C2" w:rsidP="003101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01C2">
        <w:rPr>
          <w:sz w:val="28"/>
          <w:szCs w:val="28"/>
        </w:rPr>
        <w:t xml:space="preserve">Главе  Уинского муниципального </w:t>
      </w:r>
      <w:r w:rsidR="000D3A30">
        <w:rPr>
          <w:sz w:val="28"/>
          <w:szCs w:val="28"/>
        </w:rPr>
        <w:t xml:space="preserve">округа – </w:t>
      </w:r>
    </w:p>
    <w:p w:rsidR="003101C2" w:rsidRPr="003101C2" w:rsidRDefault="000D3A30" w:rsidP="003101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Уинского муниципального округа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01C2">
        <w:rPr>
          <w:sz w:val="28"/>
          <w:szCs w:val="28"/>
        </w:rPr>
        <w:t xml:space="preserve">(начальнику управления по экономике и </w:t>
      </w:r>
      <w:r w:rsidR="000D3A30">
        <w:rPr>
          <w:sz w:val="28"/>
          <w:szCs w:val="28"/>
        </w:rPr>
        <w:t>сельскому хозяйству)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01C2">
        <w:rPr>
          <w:sz w:val="28"/>
          <w:szCs w:val="28"/>
        </w:rPr>
        <w:t xml:space="preserve">от  _______________________________ 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                                                                  (заявитель)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3101C2">
        <w:rPr>
          <w:b/>
          <w:sz w:val="28"/>
          <w:szCs w:val="28"/>
        </w:rPr>
        <w:t>ОБРАЩЕНИЕ (ЖАЛОБА)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ab/>
        <w:t>Ф.И.О. заявителя, (последнее - при наличии), сведения о месте жительства заявителя – индивидуального предпринимателя,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</w:t>
      </w:r>
      <w:r w:rsidR="000D3A30">
        <w:rPr>
          <w:sz w:val="28"/>
          <w:szCs w:val="28"/>
        </w:rPr>
        <w:t>_________________________________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______________________________________</w:t>
      </w:r>
      <w:r w:rsidR="000D3A30">
        <w:rPr>
          <w:sz w:val="28"/>
          <w:szCs w:val="28"/>
        </w:rPr>
        <w:t>______________________________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1C2">
        <w:rPr>
          <w:sz w:val="28"/>
          <w:szCs w:val="28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служащего)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1C2">
        <w:rPr>
          <w:sz w:val="28"/>
          <w:szCs w:val="28"/>
        </w:rPr>
        <w:t>____________________________________________________________________________________________________________</w:t>
      </w:r>
      <w:r w:rsidR="000D3A30">
        <w:rPr>
          <w:sz w:val="28"/>
          <w:szCs w:val="28"/>
        </w:rPr>
        <w:t>____________________________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1C2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служащего)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Приложение: (при наличии)</w:t>
      </w: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101C2" w:rsidRPr="003101C2" w:rsidRDefault="003101C2" w:rsidP="003101C2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Дата                                                                  Подпись заявителя (расшифровка)</w:t>
      </w:r>
    </w:p>
    <w:p w:rsidR="003101C2" w:rsidRPr="003101C2" w:rsidRDefault="003101C2" w:rsidP="003101C2">
      <w:pPr>
        <w:spacing w:line="360" w:lineRule="exact"/>
        <w:jc w:val="center"/>
      </w:pPr>
    </w:p>
    <w:p w:rsidR="003101C2" w:rsidRPr="003101C2" w:rsidRDefault="003101C2" w:rsidP="003101C2">
      <w:pPr>
        <w:spacing w:line="360" w:lineRule="exact"/>
        <w:jc w:val="center"/>
        <w:rPr>
          <w:b/>
          <w:sz w:val="28"/>
          <w:szCs w:val="28"/>
        </w:rPr>
      </w:pPr>
    </w:p>
    <w:p w:rsidR="003101C2" w:rsidRPr="003101C2" w:rsidRDefault="003101C2" w:rsidP="003101C2">
      <w:pPr>
        <w:spacing w:line="360" w:lineRule="exact"/>
      </w:pPr>
    </w:p>
    <w:p w:rsidR="003101C2" w:rsidRDefault="003101C2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101C2" w:rsidRDefault="003101C2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101C2" w:rsidRDefault="003101C2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101C2" w:rsidRDefault="003101C2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101C2" w:rsidRDefault="003101C2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101C2" w:rsidRDefault="003101C2" w:rsidP="000F389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sectPr w:rsidR="003101C2" w:rsidSect="00211681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50" w:rsidRDefault="00950150">
      <w:r>
        <w:separator/>
      </w:r>
    </w:p>
  </w:endnote>
  <w:endnote w:type="continuationSeparator" w:id="1">
    <w:p w:rsidR="00950150" w:rsidRDefault="0095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50" w:rsidRDefault="0095015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50" w:rsidRDefault="00950150">
      <w:r>
        <w:separator/>
      </w:r>
    </w:p>
  </w:footnote>
  <w:footnote w:type="continuationSeparator" w:id="1">
    <w:p w:rsidR="00950150" w:rsidRDefault="00950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D8"/>
    <w:multiLevelType w:val="multilevel"/>
    <w:tmpl w:val="CF0A6C82"/>
    <w:lvl w:ilvl="0">
      <w:start w:val="16"/>
      <w:numFmt w:val="decimal"/>
      <w:lvlText w:val="2.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E313E"/>
    <w:multiLevelType w:val="multilevel"/>
    <w:tmpl w:val="33746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7F0"/>
    <w:multiLevelType w:val="multilevel"/>
    <w:tmpl w:val="1F429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16B8A"/>
    <w:multiLevelType w:val="hybridMultilevel"/>
    <w:tmpl w:val="15C0AFFE"/>
    <w:lvl w:ilvl="0" w:tplc="E60C0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CB05274"/>
    <w:multiLevelType w:val="hybridMultilevel"/>
    <w:tmpl w:val="0EF0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2338B5"/>
    <w:multiLevelType w:val="multilevel"/>
    <w:tmpl w:val="768E8C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E1507C"/>
    <w:multiLevelType w:val="multilevel"/>
    <w:tmpl w:val="7F94DC42"/>
    <w:lvl w:ilvl="0">
      <w:start w:val="1"/>
      <w:numFmt w:val="decimal"/>
      <w:lvlText w:val="2.17.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37A11"/>
    <w:multiLevelType w:val="multilevel"/>
    <w:tmpl w:val="DC9499E6"/>
    <w:lvl w:ilvl="0">
      <w:start w:val="1"/>
      <w:numFmt w:val="decimal"/>
      <w:lvlText w:val="2.1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36EFB"/>
    <w:multiLevelType w:val="hybridMultilevel"/>
    <w:tmpl w:val="35DCC4D4"/>
    <w:lvl w:ilvl="0" w:tplc="710664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25A2EDC"/>
    <w:multiLevelType w:val="multilevel"/>
    <w:tmpl w:val="D4BA8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690A76"/>
    <w:multiLevelType w:val="multilevel"/>
    <w:tmpl w:val="4A08901C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6667F9"/>
    <w:multiLevelType w:val="multilevel"/>
    <w:tmpl w:val="0BFE81CE"/>
    <w:lvl w:ilvl="0">
      <w:start w:val="1"/>
      <w:numFmt w:val="decimal"/>
      <w:lvlText w:val="2.17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8E731C"/>
    <w:multiLevelType w:val="multilevel"/>
    <w:tmpl w:val="49A83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19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85447"/>
    <w:multiLevelType w:val="multilevel"/>
    <w:tmpl w:val="C9181E8E"/>
    <w:lvl w:ilvl="0">
      <w:start w:val="1"/>
      <w:numFmt w:val="decimal"/>
      <w:lvlText w:val="2.17.1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F13"/>
    <w:rsid w:val="00002094"/>
    <w:rsid w:val="00006A4E"/>
    <w:rsid w:val="000147B1"/>
    <w:rsid w:val="00020472"/>
    <w:rsid w:val="0002299D"/>
    <w:rsid w:val="000264FD"/>
    <w:rsid w:val="00035438"/>
    <w:rsid w:val="000649E6"/>
    <w:rsid w:val="00067798"/>
    <w:rsid w:val="000756BF"/>
    <w:rsid w:val="000862DA"/>
    <w:rsid w:val="000870B4"/>
    <w:rsid w:val="00090F8D"/>
    <w:rsid w:val="0009463D"/>
    <w:rsid w:val="000A7B3D"/>
    <w:rsid w:val="000B2851"/>
    <w:rsid w:val="000D1D7F"/>
    <w:rsid w:val="000D3A30"/>
    <w:rsid w:val="000F25BF"/>
    <w:rsid w:val="000F3894"/>
    <w:rsid w:val="00102F67"/>
    <w:rsid w:val="00106DFA"/>
    <w:rsid w:val="00107D2F"/>
    <w:rsid w:val="00122A39"/>
    <w:rsid w:val="00144353"/>
    <w:rsid w:val="00156F86"/>
    <w:rsid w:val="00157187"/>
    <w:rsid w:val="00166A4A"/>
    <w:rsid w:val="00177A4C"/>
    <w:rsid w:val="0018143C"/>
    <w:rsid w:val="001939C6"/>
    <w:rsid w:val="001A0CEC"/>
    <w:rsid w:val="001A35F5"/>
    <w:rsid w:val="001B6F0C"/>
    <w:rsid w:val="001D02CD"/>
    <w:rsid w:val="001D7B72"/>
    <w:rsid w:val="001E580B"/>
    <w:rsid w:val="00211681"/>
    <w:rsid w:val="00216809"/>
    <w:rsid w:val="00232E68"/>
    <w:rsid w:val="00254842"/>
    <w:rsid w:val="00260285"/>
    <w:rsid w:val="00260426"/>
    <w:rsid w:val="00263383"/>
    <w:rsid w:val="00267DCB"/>
    <w:rsid w:val="002723A5"/>
    <w:rsid w:val="002C1638"/>
    <w:rsid w:val="002C37BB"/>
    <w:rsid w:val="002E0971"/>
    <w:rsid w:val="002E1AEF"/>
    <w:rsid w:val="003101C2"/>
    <w:rsid w:val="003151E6"/>
    <w:rsid w:val="003304E0"/>
    <w:rsid w:val="00344940"/>
    <w:rsid w:val="0035151A"/>
    <w:rsid w:val="003800D0"/>
    <w:rsid w:val="00381C89"/>
    <w:rsid w:val="0039767A"/>
    <w:rsid w:val="003A1803"/>
    <w:rsid w:val="003B1D7E"/>
    <w:rsid w:val="003C53B2"/>
    <w:rsid w:val="003E3502"/>
    <w:rsid w:val="003F6572"/>
    <w:rsid w:val="00404772"/>
    <w:rsid w:val="0043399C"/>
    <w:rsid w:val="00440B64"/>
    <w:rsid w:val="00441503"/>
    <w:rsid w:val="00442DF1"/>
    <w:rsid w:val="00462A5F"/>
    <w:rsid w:val="00470FB3"/>
    <w:rsid w:val="00482A25"/>
    <w:rsid w:val="0049161E"/>
    <w:rsid w:val="00495219"/>
    <w:rsid w:val="004A0216"/>
    <w:rsid w:val="004A74C5"/>
    <w:rsid w:val="004B6964"/>
    <w:rsid w:val="004C5496"/>
    <w:rsid w:val="004E3FF5"/>
    <w:rsid w:val="004E76AA"/>
    <w:rsid w:val="00502F9B"/>
    <w:rsid w:val="00516282"/>
    <w:rsid w:val="00532F6E"/>
    <w:rsid w:val="00533E4B"/>
    <w:rsid w:val="00535DC0"/>
    <w:rsid w:val="00536FED"/>
    <w:rsid w:val="00562790"/>
    <w:rsid w:val="0057637E"/>
    <w:rsid w:val="00586863"/>
    <w:rsid w:val="005A08FC"/>
    <w:rsid w:val="005B7C2C"/>
    <w:rsid w:val="005C6BEF"/>
    <w:rsid w:val="005D2ECA"/>
    <w:rsid w:val="005D5624"/>
    <w:rsid w:val="005E1099"/>
    <w:rsid w:val="005F7D44"/>
    <w:rsid w:val="006123AE"/>
    <w:rsid w:val="006155F3"/>
    <w:rsid w:val="00637B08"/>
    <w:rsid w:val="00654CF6"/>
    <w:rsid w:val="0066436B"/>
    <w:rsid w:val="00672B25"/>
    <w:rsid w:val="006845CC"/>
    <w:rsid w:val="00696DBC"/>
    <w:rsid w:val="00700999"/>
    <w:rsid w:val="00733246"/>
    <w:rsid w:val="007409FE"/>
    <w:rsid w:val="00747B69"/>
    <w:rsid w:val="00752251"/>
    <w:rsid w:val="0077314C"/>
    <w:rsid w:val="0077438E"/>
    <w:rsid w:val="00775783"/>
    <w:rsid w:val="0078616F"/>
    <w:rsid w:val="007869D4"/>
    <w:rsid w:val="00790AAC"/>
    <w:rsid w:val="00792AA8"/>
    <w:rsid w:val="007B7C8C"/>
    <w:rsid w:val="007E2AF1"/>
    <w:rsid w:val="007E4ADC"/>
    <w:rsid w:val="00802504"/>
    <w:rsid w:val="00805FBB"/>
    <w:rsid w:val="0081735F"/>
    <w:rsid w:val="00817ACA"/>
    <w:rsid w:val="00850D55"/>
    <w:rsid w:val="008552B8"/>
    <w:rsid w:val="00856BA5"/>
    <w:rsid w:val="00865030"/>
    <w:rsid w:val="00874E33"/>
    <w:rsid w:val="008774E4"/>
    <w:rsid w:val="008B1016"/>
    <w:rsid w:val="008D16CB"/>
    <w:rsid w:val="008E1F82"/>
    <w:rsid w:val="009157F0"/>
    <w:rsid w:val="00915F8D"/>
    <w:rsid w:val="009169CE"/>
    <w:rsid w:val="00923536"/>
    <w:rsid w:val="00950150"/>
    <w:rsid w:val="00956671"/>
    <w:rsid w:val="00996C52"/>
    <w:rsid w:val="00997F4C"/>
    <w:rsid w:val="009A6069"/>
    <w:rsid w:val="009C69F1"/>
    <w:rsid w:val="009E3E7C"/>
    <w:rsid w:val="00A1086B"/>
    <w:rsid w:val="00A32F04"/>
    <w:rsid w:val="00A344F2"/>
    <w:rsid w:val="00A5289A"/>
    <w:rsid w:val="00A634DF"/>
    <w:rsid w:val="00A71D5B"/>
    <w:rsid w:val="00A7575A"/>
    <w:rsid w:val="00AA1A27"/>
    <w:rsid w:val="00AA5F09"/>
    <w:rsid w:val="00AB7CFD"/>
    <w:rsid w:val="00AC16D4"/>
    <w:rsid w:val="00AD3851"/>
    <w:rsid w:val="00AD7A38"/>
    <w:rsid w:val="00AE0A36"/>
    <w:rsid w:val="00B01AD7"/>
    <w:rsid w:val="00B07E80"/>
    <w:rsid w:val="00B10774"/>
    <w:rsid w:val="00B11467"/>
    <w:rsid w:val="00B1278C"/>
    <w:rsid w:val="00B159A9"/>
    <w:rsid w:val="00B26ED5"/>
    <w:rsid w:val="00B33F2C"/>
    <w:rsid w:val="00B3539B"/>
    <w:rsid w:val="00B54332"/>
    <w:rsid w:val="00B8369D"/>
    <w:rsid w:val="00B93427"/>
    <w:rsid w:val="00BB0CD5"/>
    <w:rsid w:val="00BB6EA3"/>
    <w:rsid w:val="00BC2E2F"/>
    <w:rsid w:val="00BD5AF4"/>
    <w:rsid w:val="00C00D11"/>
    <w:rsid w:val="00C54D74"/>
    <w:rsid w:val="00C64D62"/>
    <w:rsid w:val="00C80448"/>
    <w:rsid w:val="00C86D7B"/>
    <w:rsid w:val="00C95AA4"/>
    <w:rsid w:val="00CA5E7B"/>
    <w:rsid w:val="00CA61E1"/>
    <w:rsid w:val="00CA67DB"/>
    <w:rsid w:val="00CA67FD"/>
    <w:rsid w:val="00CA6F23"/>
    <w:rsid w:val="00CB0809"/>
    <w:rsid w:val="00CE2597"/>
    <w:rsid w:val="00CF1E2A"/>
    <w:rsid w:val="00D022F5"/>
    <w:rsid w:val="00D06107"/>
    <w:rsid w:val="00D14977"/>
    <w:rsid w:val="00D577DE"/>
    <w:rsid w:val="00D75AA2"/>
    <w:rsid w:val="00D8043B"/>
    <w:rsid w:val="00D85D1C"/>
    <w:rsid w:val="00DB0498"/>
    <w:rsid w:val="00DC074A"/>
    <w:rsid w:val="00DF3AA8"/>
    <w:rsid w:val="00E141A8"/>
    <w:rsid w:val="00E3468B"/>
    <w:rsid w:val="00E36908"/>
    <w:rsid w:val="00E46D6D"/>
    <w:rsid w:val="00E55D54"/>
    <w:rsid w:val="00E70057"/>
    <w:rsid w:val="00E73C5D"/>
    <w:rsid w:val="00E761D5"/>
    <w:rsid w:val="00E84C43"/>
    <w:rsid w:val="00E90A86"/>
    <w:rsid w:val="00EB54EA"/>
    <w:rsid w:val="00EC136D"/>
    <w:rsid w:val="00EC2B04"/>
    <w:rsid w:val="00EE1B71"/>
    <w:rsid w:val="00EF1ED3"/>
    <w:rsid w:val="00F04205"/>
    <w:rsid w:val="00F13BAA"/>
    <w:rsid w:val="00F45E3C"/>
    <w:rsid w:val="00F52CDE"/>
    <w:rsid w:val="00F61104"/>
    <w:rsid w:val="00F6693A"/>
    <w:rsid w:val="00F67A40"/>
    <w:rsid w:val="00F74BE7"/>
    <w:rsid w:val="00F85693"/>
    <w:rsid w:val="00FB04BB"/>
    <w:rsid w:val="00FB5F8A"/>
    <w:rsid w:val="00FC1030"/>
    <w:rsid w:val="00FC2BCB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1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310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101C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link w:val="ab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link w:val="ConsPlusNormal0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101C2"/>
    <w:rPr>
      <w:rFonts w:ascii="Cambria" w:hAnsi="Cambria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3101C2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101C2"/>
    <w:rPr>
      <w:b/>
      <w:bCs/>
      <w:sz w:val="32"/>
      <w:szCs w:val="32"/>
    </w:rPr>
  </w:style>
  <w:style w:type="character" w:styleId="af0">
    <w:name w:val="Hyperlink"/>
    <w:rsid w:val="003101C2"/>
    <w:rPr>
      <w:color w:val="0000FF"/>
      <w:u w:val="single"/>
    </w:rPr>
  </w:style>
  <w:style w:type="paragraph" w:customStyle="1" w:styleId="ConsPlusCell">
    <w:name w:val="ConsPlusCell"/>
    <w:rsid w:val="003101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1.1 Пункты отчета"/>
    <w:basedOn w:val="a"/>
    <w:rsid w:val="003101C2"/>
    <w:pPr>
      <w:numPr>
        <w:ilvl w:val="1"/>
        <w:numId w:val="6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rsid w:val="003101C2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rsid w:val="003101C2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locked/>
    <w:rsid w:val="003101C2"/>
    <w:rPr>
      <w:sz w:val="24"/>
      <w:szCs w:val="24"/>
      <w:lang w:eastAsia="en-US"/>
    </w:rPr>
  </w:style>
  <w:style w:type="character" w:customStyle="1" w:styleId="1110">
    <w:name w:val="1.1.1. Пункты Знак"/>
    <w:link w:val="111"/>
    <w:locked/>
    <w:rsid w:val="003101C2"/>
    <w:rPr>
      <w:sz w:val="24"/>
      <w:szCs w:val="24"/>
      <w:lang w:eastAsia="en-US"/>
    </w:rPr>
  </w:style>
  <w:style w:type="paragraph" w:styleId="af1">
    <w:name w:val="Normal (Web)"/>
    <w:basedOn w:val="a"/>
    <w:rsid w:val="003101C2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3101C2"/>
    <w:rPr>
      <w:sz w:val="28"/>
    </w:rPr>
  </w:style>
  <w:style w:type="paragraph" w:customStyle="1" w:styleId="consplusnormal1">
    <w:name w:val="consplusnormal"/>
    <w:basedOn w:val="a"/>
    <w:rsid w:val="003101C2"/>
    <w:pPr>
      <w:spacing w:before="187" w:after="187"/>
    </w:pPr>
    <w:rPr>
      <w:rFonts w:ascii="Pragmatica" w:hAnsi="Pragmatica" w:cs="Pragmatica"/>
      <w:sz w:val="22"/>
      <w:szCs w:val="22"/>
    </w:rPr>
  </w:style>
  <w:style w:type="paragraph" w:styleId="af2">
    <w:name w:val="No Spacing"/>
    <w:qFormat/>
    <w:rsid w:val="003101C2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C2"/>
    <w:rPr>
      <w:rFonts w:ascii="Calibri" w:hAnsi="Calibri" w:cs="Calibri"/>
      <w:sz w:val="22"/>
    </w:rPr>
  </w:style>
  <w:style w:type="character" w:customStyle="1" w:styleId="s1">
    <w:name w:val="s1"/>
    <w:basedOn w:val="a0"/>
    <w:rsid w:val="003101C2"/>
  </w:style>
  <w:style w:type="paragraph" w:styleId="af3">
    <w:name w:val="Title"/>
    <w:basedOn w:val="a"/>
    <w:link w:val="af4"/>
    <w:qFormat/>
    <w:rsid w:val="003101C2"/>
    <w:pPr>
      <w:jc w:val="center"/>
    </w:pPr>
    <w:rPr>
      <w:b/>
      <w:sz w:val="40"/>
      <w:szCs w:val="20"/>
    </w:rPr>
  </w:style>
  <w:style w:type="character" w:customStyle="1" w:styleId="af4">
    <w:name w:val="Название Знак"/>
    <w:basedOn w:val="a0"/>
    <w:link w:val="af3"/>
    <w:rsid w:val="003101C2"/>
    <w:rPr>
      <w:b/>
      <w:sz w:val="4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01C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3101C2"/>
    <w:rPr>
      <w:sz w:val="28"/>
    </w:rPr>
  </w:style>
  <w:style w:type="paragraph" w:customStyle="1" w:styleId="21">
    <w:name w:val="Заголовок 21"/>
    <w:basedOn w:val="13"/>
    <w:next w:val="13"/>
    <w:rsid w:val="003101C2"/>
    <w:pPr>
      <w:keepNext/>
      <w:jc w:val="center"/>
      <w:outlineLvl w:val="1"/>
    </w:pPr>
    <w:rPr>
      <w:b/>
      <w:sz w:val="24"/>
    </w:rPr>
  </w:style>
  <w:style w:type="character" w:customStyle="1" w:styleId="2">
    <w:name w:val="Знак Знак2"/>
    <w:rsid w:val="003101C2"/>
    <w:rPr>
      <w:sz w:val="24"/>
      <w:szCs w:val="24"/>
    </w:rPr>
  </w:style>
  <w:style w:type="paragraph" w:styleId="af5">
    <w:name w:val="footnote text"/>
    <w:basedOn w:val="a"/>
    <w:link w:val="af6"/>
    <w:rsid w:val="003101C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101C2"/>
  </w:style>
  <w:style w:type="character" w:styleId="af7">
    <w:name w:val="footnote reference"/>
    <w:rsid w:val="003101C2"/>
    <w:rPr>
      <w:vertAlign w:val="superscript"/>
    </w:rPr>
  </w:style>
  <w:style w:type="table" w:styleId="af8">
    <w:name w:val="Table Grid"/>
    <w:basedOn w:val="a1"/>
    <w:rsid w:val="0031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labelstyle1">
    <w:name w:val="defaultlabelstyle1"/>
    <w:rsid w:val="003101C2"/>
    <w:rPr>
      <w:rFonts w:ascii="Trebuchet MS" w:hAnsi="Trebuchet MS"/>
      <w:color w:val="333333"/>
    </w:rPr>
  </w:style>
  <w:style w:type="character" w:customStyle="1" w:styleId="af9">
    <w:name w:val="Основной текст_"/>
    <w:link w:val="20"/>
    <w:rsid w:val="003101C2"/>
    <w:rPr>
      <w:rFonts w:ascii="Sylfaen" w:eastAsia="Sylfaen" w:hAnsi="Sylfaen" w:cs="Sylfaen"/>
      <w:spacing w:val="3"/>
      <w:shd w:val="clear" w:color="auto" w:fill="FFFFFF"/>
    </w:rPr>
  </w:style>
  <w:style w:type="paragraph" w:customStyle="1" w:styleId="20">
    <w:name w:val="Основной текст2"/>
    <w:basedOn w:val="a"/>
    <w:link w:val="af9"/>
    <w:rsid w:val="003101C2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1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10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101C2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link w:val="ab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link w:val="ConsPlusNormal0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101C2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3101C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101C2"/>
    <w:rPr>
      <w:b/>
      <w:bCs/>
      <w:sz w:val="32"/>
      <w:szCs w:val="32"/>
    </w:rPr>
  </w:style>
  <w:style w:type="character" w:styleId="af0">
    <w:name w:val="Hyperlink"/>
    <w:rsid w:val="003101C2"/>
    <w:rPr>
      <w:color w:val="0000FF"/>
      <w:u w:val="single"/>
    </w:rPr>
  </w:style>
  <w:style w:type="paragraph" w:customStyle="1" w:styleId="ConsPlusCell">
    <w:name w:val="ConsPlusCell"/>
    <w:rsid w:val="003101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1.1 Пункты отчета"/>
    <w:basedOn w:val="a"/>
    <w:rsid w:val="003101C2"/>
    <w:pPr>
      <w:numPr>
        <w:ilvl w:val="1"/>
        <w:numId w:val="6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rsid w:val="003101C2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rsid w:val="003101C2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locked/>
    <w:rsid w:val="003101C2"/>
    <w:rPr>
      <w:sz w:val="24"/>
      <w:szCs w:val="24"/>
      <w:lang w:eastAsia="en-US"/>
    </w:rPr>
  </w:style>
  <w:style w:type="character" w:customStyle="1" w:styleId="1110">
    <w:name w:val="1.1.1. Пункты Знак"/>
    <w:link w:val="111"/>
    <w:locked/>
    <w:rsid w:val="003101C2"/>
    <w:rPr>
      <w:sz w:val="24"/>
      <w:szCs w:val="24"/>
      <w:lang w:eastAsia="en-US"/>
    </w:rPr>
  </w:style>
  <w:style w:type="paragraph" w:styleId="af1">
    <w:name w:val="Normal (Web)"/>
    <w:basedOn w:val="a"/>
    <w:rsid w:val="003101C2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3101C2"/>
    <w:rPr>
      <w:sz w:val="28"/>
    </w:rPr>
  </w:style>
  <w:style w:type="paragraph" w:customStyle="1" w:styleId="consplusnormal1">
    <w:name w:val="consplusnormal"/>
    <w:basedOn w:val="a"/>
    <w:rsid w:val="003101C2"/>
    <w:pPr>
      <w:spacing w:before="187" w:after="187"/>
    </w:pPr>
    <w:rPr>
      <w:rFonts w:ascii="Pragmatica" w:hAnsi="Pragmatica" w:cs="Pragmatica"/>
      <w:sz w:val="22"/>
      <w:szCs w:val="22"/>
    </w:rPr>
  </w:style>
  <w:style w:type="paragraph" w:styleId="af2">
    <w:name w:val="No Spacing"/>
    <w:qFormat/>
    <w:rsid w:val="003101C2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C2"/>
    <w:rPr>
      <w:rFonts w:ascii="Calibri" w:hAnsi="Calibri" w:cs="Calibri"/>
      <w:sz w:val="22"/>
    </w:rPr>
  </w:style>
  <w:style w:type="character" w:customStyle="1" w:styleId="s1">
    <w:name w:val="s1"/>
    <w:basedOn w:val="a0"/>
    <w:rsid w:val="003101C2"/>
  </w:style>
  <w:style w:type="paragraph" w:styleId="af3">
    <w:name w:val="Title"/>
    <w:basedOn w:val="a"/>
    <w:link w:val="af4"/>
    <w:qFormat/>
    <w:rsid w:val="003101C2"/>
    <w:pPr>
      <w:jc w:val="center"/>
    </w:pPr>
    <w:rPr>
      <w:b/>
      <w:sz w:val="40"/>
      <w:szCs w:val="20"/>
    </w:rPr>
  </w:style>
  <w:style w:type="character" w:customStyle="1" w:styleId="af4">
    <w:name w:val="Название Знак"/>
    <w:basedOn w:val="a0"/>
    <w:link w:val="af3"/>
    <w:rsid w:val="003101C2"/>
    <w:rPr>
      <w:b/>
      <w:sz w:val="4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01C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3101C2"/>
    <w:rPr>
      <w:sz w:val="28"/>
    </w:rPr>
  </w:style>
  <w:style w:type="paragraph" w:customStyle="1" w:styleId="21">
    <w:name w:val="Заголовок 21"/>
    <w:basedOn w:val="13"/>
    <w:next w:val="13"/>
    <w:rsid w:val="003101C2"/>
    <w:pPr>
      <w:keepNext/>
      <w:jc w:val="center"/>
      <w:outlineLvl w:val="1"/>
    </w:pPr>
    <w:rPr>
      <w:b/>
      <w:sz w:val="24"/>
    </w:rPr>
  </w:style>
  <w:style w:type="character" w:customStyle="1" w:styleId="2">
    <w:name w:val="Знак Знак2"/>
    <w:rsid w:val="003101C2"/>
    <w:rPr>
      <w:sz w:val="24"/>
      <w:szCs w:val="24"/>
    </w:rPr>
  </w:style>
  <w:style w:type="paragraph" w:styleId="af5">
    <w:name w:val="footnote text"/>
    <w:basedOn w:val="a"/>
    <w:link w:val="af6"/>
    <w:rsid w:val="003101C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101C2"/>
  </w:style>
  <w:style w:type="character" w:styleId="af7">
    <w:name w:val="footnote reference"/>
    <w:rsid w:val="003101C2"/>
    <w:rPr>
      <w:vertAlign w:val="superscript"/>
    </w:rPr>
  </w:style>
  <w:style w:type="table" w:styleId="af8">
    <w:name w:val="Table Grid"/>
    <w:basedOn w:val="a1"/>
    <w:rsid w:val="0031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labelstyle1">
    <w:name w:val="defaultlabelstyle1"/>
    <w:rsid w:val="003101C2"/>
    <w:rPr>
      <w:rFonts w:ascii="Trebuchet MS" w:hAnsi="Trebuchet MS"/>
      <w:color w:val="333333"/>
    </w:rPr>
  </w:style>
  <w:style w:type="character" w:customStyle="1" w:styleId="af9">
    <w:name w:val="Основной текст_"/>
    <w:link w:val="20"/>
    <w:rsid w:val="003101C2"/>
    <w:rPr>
      <w:rFonts w:ascii="Sylfaen" w:eastAsia="Sylfaen" w:hAnsi="Sylfaen" w:cs="Sylfaen"/>
      <w:spacing w:val="3"/>
      <w:shd w:val="clear" w:color="auto" w:fill="FFFFFF"/>
    </w:rPr>
  </w:style>
  <w:style w:type="paragraph" w:customStyle="1" w:styleId="20">
    <w:name w:val="Основной текст2"/>
    <w:basedOn w:val="a"/>
    <w:link w:val="af9"/>
    <w:rsid w:val="003101C2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CF4F24C734FBF2BEB825D98C68D90D8ED86098993233CC7CBDCC1D8140513531A7B158DA3A3B7EzCN0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CD4E588FD5CFBD6C9B1FEA665482F4136EE7670F5A9D0A8E285BD2D89Z7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4448</Words>
  <Characters>37155</Characters>
  <Application>Microsoft Office Word</Application>
  <DocSecurity>0</DocSecurity>
  <Lines>309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2020-05-19T05:46:00Z</cp:lastPrinted>
  <dcterms:created xsi:type="dcterms:W3CDTF">2020-07-07T06:40:00Z</dcterms:created>
  <dcterms:modified xsi:type="dcterms:W3CDTF">2020-07-07T06:40:00Z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