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1E" w:rsidRDefault="00D958EB" w:rsidP="00B112C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26.08.2020          259-01-03-377</w:t>
      </w:r>
    </w:p>
    <w:p w:rsidR="00D958EB" w:rsidRDefault="00D958EB" w:rsidP="00B112CF">
      <w:pPr>
        <w:pStyle w:val="a4"/>
        <w:spacing w:line="240" w:lineRule="auto"/>
        <w:rPr>
          <w:sz w:val="28"/>
          <w:szCs w:val="28"/>
        </w:rPr>
      </w:pPr>
    </w:p>
    <w:p w:rsidR="0042171E" w:rsidRPr="007537CC" w:rsidRDefault="0051392D" w:rsidP="00B112CF">
      <w:pPr>
        <w:pStyle w:val="a4"/>
        <w:spacing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52.6pt;width:251.3pt;height:109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pcrQ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" filled="f" stroked="f">
            <v:textbox style="mso-next-textbox:#Text Box 1" inset="0,0,0,0">
              <w:txbxContent>
                <w:p w:rsidR="0042171E" w:rsidRDefault="0042171E" w:rsidP="00796B2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Пермского края от 29.11.2019 №568-259-01-03 «Об утверждении муниципальной программы «Развитие системы образования в Уинском муниципальном округе Пермского края» на 2020-2022 годы</w:t>
                  </w:r>
                </w:p>
                <w:p w:rsidR="0042171E" w:rsidRDefault="0042171E" w:rsidP="00796B2E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958E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-560070</wp:posOffset>
            </wp:positionV>
            <wp:extent cx="6221730" cy="3002280"/>
            <wp:effectExtent l="19050" t="0" r="762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71E" w:rsidRPr="00600DD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района», от 26.08.2019 № 365-259-01-03 «Об утверждении Перечня муниципальных программ Уинского муниципального округа Пермского края», </w:t>
      </w:r>
      <w:r w:rsidR="0042171E" w:rsidRPr="00136BE9">
        <w:rPr>
          <w:sz w:val="28"/>
          <w:szCs w:val="28"/>
        </w:rPr>
        <w:t>решением Думы Уинского муниципального округа от 05.11.2019 г. №6 «Об утверждении порядка опубликования (обнародования) и вступления в силу муниципальных правовых актов Уинского муниципального округа Пермского края» (в ред. решения от 27.02.2020 №72),</w:t>
      </w:r>
      <w:r w:rsidR="0042171E">
        <w:rPr>
          <w:sz w:val="28"/>
          <w:szCs w:val="28"/>
        </w:rPr>
        <w:t xml:space="preserve">   </w:t>
      </w:r>
      <w:r w:rsidR="0042171E" w:rsidRPr="00600DD6">
        <w:rPr>
          <w:sz w:val="28"/>
          <w:szCs w:val="28"/>
        </w:rPr>
        <w:t xml:space="preserve">администрация Уинского муниципального </w:t>
      </w:r>
      <w:r w:rsidR="0042171E">
        <w:rPr>
          <w:sz w:val="28"/>
          <w:szCs w:val="28"/>
        </w:rPr>
        <w:t>округа Пермского края</w:t>
      </w:r>
    </w:p>
    <w:p w:rsidR="0042171E" w:rsidRPr="00600DD6" w:rsidRDefault="0042171E" w:rsidP="00B112CF">
      <w:pPr>
        <w:pStyle w:val="a4"/>
        <w:spacing w:line="240" w:lineRule="auto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ПОСТАНОВЛЯЕТ:</w:t>
      </w:r>
    </w:p>
    <w:p w:rsidR="0042171E" w:rsidRDefault="0042171E" w:rsidP="00B112CF">
      <w:pPr>
        <w:pStyle w:val="a4"/>
        <w:numPr>
          <w:ilvl w:val="0"/>
          <w:numId w:val="37"/>
        </w:numPr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Уинского муниципального района Пермского края от 29.11.2019 № 568-259-01-03 «</w:t>
      </w:r>
      <w:r w:rsidRPr="007D23CA">
        <w:rPr>
          <w:sz w:val="28"/>
          <w:szCs w:val="28"/>
        </w:rPr>
        <w:t>Об утверждении муниципальной программы «Развитие системы образования в Уинском муниципальном округе</w:t>
      </w:r>
      <w:r>
        <w:rPr>
          <w:sz w:val="28"/>
          <w:szCs w:val="28"/>
        </w:rPr>
        <w:t xml:space="preserve"> Пермского края»</w:t>
      </w:r>
      <w:r w:rsidRPr="007D23CA">
        <w:rPr>
          <w:sz w:val="28"/>
          <w:szCs w:val="28"/>
        </w:rPr>
        <w:t xml:space="preserve"> на 2020-2022 годы</w:t>
      </w:r>
      <w:r>
        <w:rPr>
          <w:sz w:val="28"/>
          <w:szCs w:val="28"/>
        </w:rPr>
        <w:t>» следующие изменения:</w:t>
      </w:r>
    </w:p>
    <w:p w:rsidR="0042171E" w:rsidRPr="00E0579D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E0579D">
        <w:rPr>
          <w:sz w:val="28"/>
          <w:szCs w:val="28"/>
        </w:rPr>
        <w:t>Паспорт программы изложить в новой редакции согласно приложению 1 к настоящему постановлению.</w:t>
      </w:r>
    </w:p>
    <w:p w:rsidR="0042171E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324FFF">
        <w:rPr>
          <w:sz w:val="28"/>
          <w:szCs w:val="28"/>
        </w:rPr>
        <w:t>1. «Финансовое обеспечение реализации подпрограммы»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42171E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3. «Финансовое обеспечение реализации подпрограммы» изложить в новой редакции согласно приложению 3 к настоящему постановлению.</w:t>
      </w:r>
    </w:p>
    <w:p w:rsidR="0042171E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9. «Финансовое обеспечение реализации подпрограммы» изложить в новой редакции согласно приложению 4 к настоящему постановлению.</w:t>
      </w:r>
    </w:p>
    <w:p w:rsidR="0042171E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10. «Финансовое обеспечение реализации подпрограммы» изложить в новой редакции согласно приложению 5 к настоящему постановлению.</w:t>
      </w:r>
    </w:p>
    <w:p w:rsidR="0042171E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15. «Финансовое обеспечение реализации подпрограммы» изложить в новой редакции согласно приложению 6 к настоящему постановлению.</w:t>
      </w:r>
    </w:p>
    <w:p w:rsidR="0042171E" w:rsidRPr="00C067FF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C067FF">
        <w:rPr>
          <w:sz w:val="28"/>
          <w:szCs w:val="28"/>
        </w:rPr>
        <w:t>Приложение 3 к муниципальной программе «Развитие системы образования в Уинском муниципальном округе Пермского края» на 2020 – 2022 годы»</w:t>
      </w:r>
      <w:r>
        <w:rPr>
          <w:sz w:val="28"/>
          <w:szCs w:val="28"/>
        </w:rPr>
        <w:t xml:space="preserve"> изложить в новой редакции согласно приложению 7 к настоящему постановлению.</w:t>
      </w:r>
    </w:p>
    <w:p w:rsidR="0042171E" w:rsidRPr="00C067FF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Pr="00C067FF">
        <w:rPr>
          <w:sz w:val="28"/>
          <w:szCs w:val="28"/>
        </w:rPr>
        <w:t>к муниципальной программе «Развитие системы образования в Уинском муниципальном округе Пермского края» на 2020 – 2022 годы»</w:t>
      </w:r>
      <w:r>
        <w:rPr>
          <w:sz w:val="28"/>
          <w:szCs w:val="28"/>
        </w:rPr>
        <w:t xml:space="preserve"> изложить в новой редакции согласно приложению 8 к настоящему постановлению.</w:t>
      </w:r>
    </w:p>
    <w:p w:rsidR="0042171E" w:rsidRPr="00C067FF" w:rsidRDefault="0042171E" w:rsidP="00B112CF">
      <w:pPr>
        <w:pStyle w:val="a4"/>
        <w:numPr>
          <w:ilvl w:val="1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C067FF">
        <w:rPr>
          <w:sz w:val="28"/>
          <w:szCs w:val="28"/>
        </w:rPr>
        <w:t xml:space="preserve">Приложение 6 к муниципальной программе «Развитие системы образования в Уинском муниципальном округе Пермского края» на 2020 – 2022 годы» изложить в новой редакции согласно приложению </w:t>
      </w:r>
      <w:r>
        <w:rPr>
          <w:sz w:val="28"/>
          <w:szCs w:val="28"/>
        </w:rPr>
        <w:t>9</w:t>
      </w:r>
      <w:r w:rsidRPr="00C067FF">
        <w:rPr>
          <w:sz w:val="28"/>
          <w:szCs w:val="28"/>
        </w:rPr>
        <w:t xml:space="preserve"> к настоящему постановлению.</w:t>
      </w:r>
    </w:p>
    <w:p w:rsidR="0042171E" w:rsidRPr="00983B97" w:rsidRDefault="0042171E" w:rsidP="00B112CF">
      <w:pPr>
        <w:pStyle w:val="a4"/>
        <w:spacing w:line="240" w:lineRule="auto"/>
        <w:rPr>
          <w:sz w:val="28"/>
          <w:szCs w:val="28"/>
        </w:rPr>
      </w:pPr>
      <w:r w:rsidRPr="00734F9E">
        <w:rPr>
          <w:sz w:val="28"/>
          <w:szCs w:val="28"/>
        </w:rPr>
        <w:t>2. Считать утратившими силу паспорт программы, приложения 2, 3, 4, 5, 6, 9, 10, 11 к постановлению администрации Уинского муниципального округа Пермского края от 06.07.2020 г. №259-01-03-273</w:t>
      </w:r>
      <w:r w:rsidRPr="00734F9E">
        <w:rPr>
          <w:szCs w:val="24"/>
        </w:rPr>
        <w:t xml:space="preserve"> </w:t>
      </w:r>
      <w:r w:rsidRPr="00734F9E">
        <w:rPr>
          <w:sz w:val="28"/>
          <w:szCs w:val="28"/>
        </w:rPr>
        <w:t>«О внесении изменений в постановление администрации Уинского муниципального района Пермского края от 29.11.2019 года № 568-259-01-03 «Об утверждении муниципальной программы «Развитие системы образования в Уинском муниципальном округе Пермского края» на 2020-2021 годы».</w:t>
      </w:r>
    </w:p>
    <w:p w:rsidR="0042171E" w:rsidRDefault="0042171E" w:rsidP="00B112CF">
      <w:pPr>
        <w:pStyle w:val="a4"/>
        <w:numPr>
          <w:ilvl w:val="0"/>
          <w:numId w:val="39"/>
        </w:numPr>
        <w:spacing w:line="240" w:lineRule="auto"/>
        <w:ind w:left="0" w:firstLine="709"/>
        <w:rPr>
          <w:sz w:val="28"/>
          <w:szCs w:val="28"/>
        </w:rPr>
      </w:pPr>
      <w:r w:rsidRPr="00136BE9">
        <w:rPr>
          <w:sz w:val="28"/>
          <w:szCs w:val="28"/>
        </w:rPr>
        <w:t>Настоящее постановление вступает в силу со дня обнародования</w:t>
      </w:r>
      <w:r>
        <w:rPr>
          <w:sz w:val="28"/>
          <w:szCs w:val="28"/>
        </w:rPr>
        <w:t xml:space="preserve"> и </w:t>
      </w:r>
      <w:r w:rsidRPr="008300F9">
        <w:rPr>
          <w:sz w:val="28"/>
          <w:szCs w:val="28"/>
        </w:rPr>
        <w:t>применяется к правоотношениям</w:t>
      </w:r>
      <w:r>
        <w:rPr>
          <w:sz w:val="28"/>
          <w:szCs w:val="28"/>
        </w:rPr>
        <w:t>,</w:t>
      </w:r>
      <w:r w:rsidRPr="008300F9">
        <w:rPr>
          <w:sz w:val="28"/>
          <w:szCs w:val="28"/>
        </w:rPr>
        <w:t xml:space="preserve"> возникающим при составлении и исполнении бюджета Уинского муниципального округа Пермского края, начиная с бюджета на 2020 год и плановый период 2021, 2022 годов.</w:t>
      </w:r>
    </w:p>
    <w:p w:rsidR="0042171E" w:rsidRPr="008300F9" w:rsidRDefault="0042171E" w:rsidP="00B112CF">
      <w:pPr>
        <w:pStyle w:val="a4"/>
        <w:numPr>
          <w:ilvl w:val="0"/>
          <w:numId w:val="39"/>
        </w:numPr>
        <w:spacing w:line="240" w:lineRule="auto"/>
        <w:ind w:left="0" w:firstLine="709"/>
        <w:rPr>
          <w:sz w:val="28"/>
          <w:szCs w:val="28"/>
        </w:rPr>
      </w:pPr>
      <w:r w:rsidRPr="008300F9">
        <w:rPr>
          <w:sz w:val="28"/>
          <w:szCs w:val="28"/>
        </w:rPr>
        <w:t xml:space="preserve">Контроль над исполнением настоящего постановления возложить на начальника Управления образования администрации Уинского муниципального </w:t>
      </w:r>
      <w:r>
        <w:rPr>
          <w:sz w:val="28"/>
          <w:szCs w:val="28"/>
        </w:rPr>
        <w:t>округа Пермского края</w:t>
      </w:r>
      <w:r w:rsidRPr="008300F9">
        <w:rPr>
          <w:sz w:val="28"/>
          <w:szCs w:val="28"/>
        </w:rPr>
        <w:t xml:space="preserve"> Копытову Н.Н.</w:t>
      </w:r>
    </w:p>
    <w:p w:rsidR="0042171E" w:rsidRPr="00600DD6" w:rsidRDefault="0042171E" w:rsidP="00B112CF">
      <w:pPr>
        <w:pStyle w:val="a4"/>
        <w:spacing w:line="240" w:lineRule="auto"/>
        <w:ind w:firstLine="0"/>
        <w:rPr>
          <w:sz w:val="28"/>
          <w:szCs w:val="28"/>
        </w:rPr>
      </w:pPr>
    </w:p>
    <w:p w:rsidR="0042171E" w:rsidRPr="00600DD6" w:rsidRDefault="0042171E" w:rsidP="00B112CF">
      <w:pPr>
        <w:pStyle w:val="a4"/>
        <w:spacing w:line="240" w:lineRule="auto"/>
        <w:ind w:firstLine="0"/>
        <w:rPr>
          <w:sz w:val="28"/>
          <w:szCs w:val="28"/>
        </w:rPr>
      </w:pPr>
    </w:p>
    <w:p w:rsidR="0042171E" w:rsidRDefault="0042171E" w:rsidP="00B112CF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00D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–</w:t>
      </w:r>
    </w:p>
    <w:p w:rsidR="0042171E" w:rsidRDefault="0042171E" w:rsidP="00B112CF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42171E" w:rsidRPr="00600DD6" w:rsidRDefault="0042171E" w:rsidP="00B112CF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</w:t>
      </w:r>
      <w:r w:rsidRPr="00600D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600DD6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Зелёнкин</w:t>
      </w:r>
      <w:r w:rsidRPr="00600DD6">
        <w:rPr>
          <w:sz w:val="28"/>
          <w:szCs w:val="28"/>
        </w:rPr>
        <w:tab/>
      </w:r>
    </w:p>
    <w:p w:rsidR="0042171E" w:rsidRPr="00600DD6" w:rsidRDefault="0042171E" w:rsidP="00796B2E">
      <w:pPr>
        <w:pStyle w:val="a4"/>
        <w:ind w:firstLine="0"/>
        <w:rPr>
          <w:sz w:val="28"/>
          <w:szCs w:val="28"/>
        </w:rPr>
        <w:sectPr w:rsidR="0042171E" w:rsidRPr="00600DD6" w:rsidSect="003151E2">
          <w:pgSz w:w="11906" w:h="16838"/>
          <w:pgMar w:top="1134" w:right="851" w:bottom="1134" w:left="1701" w:header="709" w:footer="709" w:gutter="0"/>
          <w:cols w:space="720"/>
        </w:sectPr>
      </w:pPr>
    </w:p>
    <w:p w:rsidR="0042171E" w:rsidRDefault="0042171E" w:rsidP="00796B2E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2171E" w:rsidRDefault="0042171E" w:rsidP="00796B2E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171E" w:rsidRDefault="0042171E" w:rsidP="00796B2E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2171E" w:rsidRDefault="0042171E" w:rsidP="00796B2E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2171E" w:rsidRDefault="0042171E" w:rsidP="00796B2E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от</w:t>
      </w:r>
      <w:r w:rsidR="00D958EB">
        <w:rPr>
          <w:sz w:val="28"/>
          <w:szCs w:val="28"/>
        </w:rPr>
        <w:t xml:space="preserve"> 26.08.2020</w:t>
      </w:r>
    </w:p>
    <w:p w:rsidR="0042171E" w:rsidRDefault="0042171E" w:rsidP="00796B2E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№</w:t>
      </w:r>
      <w:r w:rsidR="00D958EB">
        <w:rPr>
          <w:sz w:val="28"/>
          <w:szCs w:val="28"/>
        </w:rPr>
        <w:t xml:space="preserve"> 259-01-03-377</w:t>
      </w:r>
    </w:p>
    <w:p w:rsidR="0042171E" w:rsidRPr="00600DD6" w:rsidRDefault="0042171E" w:rsidP="00796B2E">
      <w:pPr>
        <w:pStyle w:val="a4"/>
        <w:ind w:firstLine="0"/>
        <w:rPr>
          <w:sz w:val="28"/>
          <w:szCs w:val="28"/>
        </w:rPr>
      </w:pPr>
    </w:p>
    <w:p w:rsidR="0042171E" w:rsidRPr="00600DD6" w:rsidRDefault="0042171E" w:rsidP="00796B2E">
      <w:pPr>
        <w:pStyle w:val="a4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ПАСПОРТ ПРОГРАММЫ</w:t>
      </w:r>
    </w:p>
    <w:p w:rsidR="0042171E" w:rsidRPr="00600DD6" w:rsidRDefault="0042171E" w:rsidP="00796B2E">
      <w:pPr>
        <w:pStyle w:val="a4"/>
        <w:ind w:firstLine="0"/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«Развитие системы образования в Уинском муниципальном округе Пермского края» на 2020-2022 годы»</w:t>
      </w:r>
    </w:p>
    <w:p w:rsidR="0042171E" w:rsidRPr="00600DD6" w:rsidRDefault="0042171E" w:rsidP="00796B2E">
      <w:pPr>
        <w:pStyle w:val="a4"/>
        <w:ind w:firstLine="0"/>
        <w:rPr>
          <w:b/>
          <w:sz w:val="28"/>
          <w:szCs w:val="28"/>
        </w:rPr>
      </w:pPr>
    </w:p>
    <w:tbl>
      <w:tblPr>
        <w:tblW w:w="15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7"/>
        <w:gridCol w:w="623"/>
        <w:gridCol w:w="2429"/>
        <w:gridCol w:w="6"/>
        <w:gridCol w:w="2045"/>
        <w:gridCol w:w="1062"/>
        <w:gridCol w:w="704"/>
        <w:gridCol w:w="654"/>
        <w:gridCol w:w="1131"/>
        <w:gridCol w:w="882"/>
        <w:gridCol w:w="341"/>
        <w:gridCol w:w="1438"/>
        <w:gridCol w:w="879"/>
        <w:gridCol w:w="177"/>
      </w:tblGrid>
      <w:tr w:rsidR="0042171E" w:rsidRPr="00600DD6" w:rsidTr="00796B2E">
        <w:trPr>
          <w:trHeight w:val="772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Начальник управления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</w:tc>
      </w:tr>
      <w:tr w:rsidR="0042171E" w:rsidRPr="00600DD6" w:rsidTr="00796B2E">
        <w:trPr>
          <w:trHeight w:val="473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600DD6">
              <w:rPr>
                <w:sz w:val="28"/>
                <w:szCs w:val="28"/>
              </w:rPr>
              <w:t xml:space="preserve">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</w:tc>
      </w:tr>
      <w:tr w:rsidR="0042171E" w:rsidRPr="00600DD6" w:rsidTr="00796B2E">
        <w:trPr>
          <w:trHeight w:val="260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Начальник управления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МКУ «Центр финансового обеспечения образования»</w:t>
            </w:r>
          </w:p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МКОУ ДПО «Центр мониторинга и развития образования»</w:t>
            </w:r>
          </w:p>
        </w:tc>
      </w:tr>
      <w:tr w:rsidR="0042171E" w:rsidRPr="00600DD6" w:rsidTr="00796B2E">
        <w:trPr>
          <w:trHeight w:val="558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51392D" w:rsidP="00796B2E">
            <w:pPr>
              <w:pStyle w:val="a4"/>
              <w:ind w:firstLine="0"/>
              <w:rPr>
                <w:sz w:val="28"/>
                <w:szCs w:val="28"/>
              </w:rPr>
            </w:pPr>
            <w:hyperlink r:id="rId8" w:anchor="_Подпрограмма_" w:history="1">
              <w:r w:rsidR="0042171E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42171E" w:rsidRPr="00600DD6">
              <w:rPr>
                <w:sz w:val="28"/>
                <w:szCs w:val="28"/>
              </w:rPr>
              <w:t xml:space="preserve"> </w:t>
            </w:r>
          </w:p>
          <w:p w:rsidR="0042171E" w:rsidRPr="00600DD6" w:rsidRDefault="0051392D" w:rsidP="00796B2E">
            <w:pPr>
              <w:pStyle w:val="a4"/>
              <w:ind w:firstLine="0"/>
              <w:rPr>
                <w:sz w:val="28"/>
                <w:szCs w:val="28"/>
              </w:rPr>
            </w:pPr>
            <w:hyperlink r:id="rId9" w:anchor="_Подпрограмма_" w:history="1">
              <w:r w:rsidR="0042171E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42171E" w:rsidRPr="00600DD6">
              <w:rPr>
                <w:sz w:val="28"/>
                <w:szCs w:val="28"/>
              </w:rPr>
              <w:t xml:space="preserve"> </w:t>
            </w:r>
          </w:p>
          <w:p w:rsidR="0042171E" w:rsidRPr="00600DD6" w:rsidRDefault="0051392D" w:rsidP="00796B2E">
            <w:pPr>
              <w:pStyle w:val="a4"/>
              <w:ind w:firstLine="0"/>
              <w:rPr>
                <w:sz w:val="28"/>
                <w:szCs w:val="28"/>
              </w:rPr>
            </w:pPr>
            <w:hyperlink r:id="rId10" w:anchor="_Подпрограмма_" w:history="1">
              <w:r w:rsidR="0042171E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42171E" w:rsidRPr="00600DD6">
              <w:rPr>
                <w:sz w:val="28"/>
                <w:szCs w:val="28"/>
              </w:rPr>
              <w:t xml:space="preserve"> </w:t>
            </w:r>
          </w:p>
          <w:p w:rsidR="0042171E" w:rsidRPr="00600DD6" w:rsidRDefault="0051392D" w:rsidP="00796B2E">
            <w:pPr>
              <w:pStyle w:val="a4"/>
              <w:ind w:firstLine="0"/>
              <w:rPr>
                <w:sz w:val="28"/>
                <w:szCs w:val="28"/>
              </w:rPr>
            </w:pPr>
            <w:hyperlink r:id="rId11" w:anchor="_Подпрограмма_" w:history="1">
              <w:r w:rsidR="0042171E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42171E" w:rsidRPr="00600DD6" w:rsidRDefault="0051392D" w:rsidP="00796B2E">
            <w:pPr>
              <w:pStyle w:val="a4"/>
              <w:ind w:firstLine="0"/>
              <w:rPr>
                <w:sz w:val="28"/>
                <w:szCs w:val="28"/>
              </w:rPr>
            </w:pPr>
            <w:hyperlink r:id="rId12" w:anchor="_Подпрограмма_" w:history="1">
              <w:r w:rsidR="0042171E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42171E" w:rsidRPr="00600DD6" w:rsidRDefault="0051392D" w:rsidP="00796B2E">
            <w:pPr>
              <w:pStyle w:val="a4"/>
              <w:ind w:firstLine="0"/>
              <w:rPr>
                <w:sz w:val="28"/>
                <w:szCs w:val="28"/>
              </w:rPr>
            </w:pPr>
            <w:hyperlink w:anchor="Par1441" w:history="1">
              <w:r w:rsidR="0042171E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6. Развитие системы управления образования</w:t>
              </w:r>
            </w:hyperlink>
          </w:p>
        </w:tc>
      </w:tr>
      <w:tr w:rsidR="0042171E" w:rsidRPr="00600DD6" w:rsidTr="00796B2E">
        <w:trPr>
          <w:trHeight w:val="687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Программно-целевые инструменты </w:t>
            </w:r>
            <w:r w:rsidRPr="00600DD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Государственная программа Пермского края «Развитие образования и науки»</w:t>
            </w:r>
          </w:p>
        </w:tc>
      </w:tr>
      <w:tr w:rsidR="0042171E" w:rsidRPr="00600DD6" w:rsidTr="00796B2E">
        <w:trPr>
          <w:trHeight w:val="1038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 и государства</w:t>
            </w:r>
          </w:p>
        </w:tc>
      </w:tr>
      <w:tr w:rsidR="0042171E" w:rsidRPr="00600DD6" w:rsidTr="00796B2E">
        <w:trPr>
          <w:trHeight w:val="529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Создание условий для развития кадрового потенциала отрасли образования.</w:t>
            </w:r>
          </w:p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42171E" w:rsidRPr="00324FFF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</w:t>
            </w:r>
            <w:r w:rsidRPr="00324FFF">
              <w:rPr>
                <w:sz w:val="28"/>
                <w:szCs w:val="28"/>
              </w:rPr>
              <w:t>образований.</w:t>
            </w:r>
          </w:p>
          <w:p w:rsidR="0042171E" w:rsidRPr="00600DD6" w:rsidRDefault="0042171E" w:rsidP="00796B2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Организация бесплатного горячего питания обучающихся 1- 4 классов.</w:t>
            </w:r>
          </w:p>
        </w:tc>
      </w:tr>
      <w:tr w:rsidR="0042171E" w:rsidRPr="00600DD6" w:rsidTr="00796B2E">
        <w:trPr>
          <w:trHeight w:val="529"/>
        </w:trPr>
        <w:tc>
          <w:tcPr>
            <w:tcW w:w="3157" w:type="dxa"/>
          </w:tcPr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2371" w:type="dxa"/>
            <w:gridSpan w:val="13"/>
          </w:tcPr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Ликвидирована очередность для детей в возрасте от 3 до 7 лет в дошкольные образовательные организации;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88%;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педагогических работников, пользующихся мерами социальной поддержки 100%;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образовательных организаций, приведенных в нормативное состояние 100%;</w:t>
            </w:r>
          </w:p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детей 1 – 4 классов, охваченных бесплатным горячим питанием 100%</w:t>
            </w:r>
          </w:p>
        </w:tc>
      </w:tr>
      <w:tr w:rsidR="0042171E" w:rsidRPr="00600DD6" w:rsidTr="00796B2E">
        <w:trPr>
          <w:trHeight w:val="1038"/>
        </w:trPr>
        <w:tc>
          <w:tcPr>
            <w:tcW w:w="3157" w:type="dxa"/>
          </w:tcPr>
          <w:p w:rsidR="0042171E" w:rsidRPr="00600DD6" w:rsidRDefault="0042171E" w:rsidP="00796B2E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2371" w:type="dxa"/>
            <w:gridSpan w:val="13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2020– 2022 годы без выделения этапов</w:t>
            </w:r>
          </w:p>
        </w:tc>
      </w:tr>
      <w:tr w:rsidR="0042171E" w:rsidRPr="00600DD6" w:rsidTr="00796B2E">
        <w:tc>
          <w:tcPr>
            <w:tcW w:w="3157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№ п/п</w:t>
            </w:r>
          </w:p>
        </w:tc>
        <w:tc>
          <w:tcPr>
            <w:tcW w:w="5542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Ед. из из изм.</w:t>
            </w:r>
          </w:p>
        </w:tc>
        <w:tc>
          <w:tcPr>
            <w:tcW w:w="550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vAlign w:val="center"/>
          </w:tcPr>
          <w:p w:rsidR="0042171E" w:rsidRPr="00600DD6" w:rsidRDefault="0051392D" w:rsidP="00796B2E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hyperlink w:anchor="_Перечень_целевых_показателей" w:history="1">
              <w:r w:rsidR="0042171E" w:rsidRPr="00600DD6">
                <w:rPr>
                  <w:rStyle w:val="ad"/>
                  <w:color w:val="auto"/>
                  <w:sz w:val="28"/>
                  <w:szCs w:val="28"/>
                </w:rPr>
                <w:t>Целевые показатели программы</w:t>
              </w:r>
            </w:hyperlink>
          </w:p>
        </w:tc>
        <w:tc>
          <w:tcPr>
            <w:tcW w:w="623" w:type="dxa"/>
            <w:vMerge/>
            <w:vAlign w:val="center"/>
          </w:tcPr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  <w:vMerge/>
            <w:vAlign w:val="center"/>
          </w:tcPr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 xml:space="preserve"> + 1)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Удовлетворенность населения </w:t>
            </w:r>
            <w:r w:rsidRPr="00600DD6">
              <w:rPr>
                <w:sz w:val="28"/>
                <w:szCs w:val="28"/>
              </w:rPr>
              <w:lastRenderedPageBreak/>
              <w:t>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66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67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69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 в сфере общего образования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образовательных учреждений, реализующих образовательные программы общего образования, обеспечивающих условия инклюзивного обучения,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</w:p>
          <w:p w:rsidR="0042171E" w:rsidRPr="00600DD6" w:rsidRDefault="0042171E" w:rsidP="00796B2E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Охват учащихся общеобразовательных сельских школ Уинского муниципального округа Пермского края услугой «Электронный дневник»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42171E" w:rsidRPr="00600DD6" w:rsidTr="00796B2E">
        <w:trPr>
          <w:trHeight w:val="889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</w:t>
            </w:r>
          </w:p>
        </w:tc>
        <w:tc>
          <w:tcPr>
            <w:tcW w:w="5542" w:type="dxa"/>
            <w:gridSpan w:val="4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Охват детей в возрасте 5-18 лет программами дополнительного образования детей</w:t>
            </w:r>
          </w:p>
        </w:tc>
        <w:tc>
          <w:tcPr>
            <w:tcW w:w="704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</w:t>
            </w:r>
          </w:p>
        </w:tc>
        <w:tc>
          <w:tcPr>
            <w:tcW w:w="1223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438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детей и молодежи, ставших </w:t>
            </w:r>
            <w:r w:rsidRPr="00600DD6">
              <w:rPr>
                <w:sz w:val="28"/>
                <w:szCs w:val="28"/>
              </w:rPr>
              <w:lastRenderedPageBreak/>
              <w:t>победителями и призерами краевых, Всероссийских, международных мероприятий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83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школьников, посещающих занятия физкультурно-оздоровительных групп </w:t>
            </w:r>
            <w:r w:rsidRPr="00600DD6">
              <w:rPr>
                <w:sz w:val="28"/>
                <w:szCs w:val="28"/>
              </w:rPr>
              <w:br/>
              <w:t xml:space="preserve">и спортивных секций, в общем количестве детей соответствующего возраста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</w:tr>
      <w:tr w:rsidR="0042171E" w:rsidRPr="00600DD6" w:rsidTr="00796B2E">
        <w:trPr>
          <w:trHeight w:val="647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Количество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чел.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600DD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</w:t>
            </w:r>
            <w:r w:rsidRPr="00600DD6">
              <w:rPr>
                <w:color w:val="000000"/>
                <w:sz w:val="28"/>
                <w:szCs w:val="28"/>
              </w:rPr>
              <w:lastRenderedPageBreak/>
              <w:t>должности, в общей численности учителей муниципальных организаций общего образования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Приведение общеобразовательные организации в нормативное состояние</w:t>
            </w:r>
          </w:p>
          <w:p w:rsidR="0042171E" w:rsidRPr="00600DD6" w:rsidRDefault="0042171E" w:rsidP="00796B2E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</w:tr>
      <w:tr w:rsidR="0042171E" w:rsidRPr="00600DD6" w:rsidTr="00796B2E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600DD6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324FFF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324FFF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доля детей 1 – 4 классов, охваченных бесплатным горячим питанием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324FFF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324FFF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324FFF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324FFF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324FFF" w:rsidRDefault="0042171E" w:rsidP="00796B2E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171E" w:rsidRPr="00A34B0F" w:rsidTr="00796B2E">
        <w:tc>
          <w:tcPr>
            <w:tcW w:w="3157" w:type="dxa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171E" w:rsidRPr="0017445E" w:rsidRDefault="0042171E" w:rsidP="00796B2E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52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9319" w:type="dxa"/>
            <w:gridSpan w:val="11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Расходы (рублей)</w:t>
            </w:r>
          </w:p>
        </w:tc>
      </w:tr>
      <w:tr w:rsidR="0042171E" w:rsidRPr="00A34B0F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</w:tcBorders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45" w:type="dxa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420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Первый год планового периода (</w:t>
            </w:r>
            <w:r w:rsidRPr="0017445E">
              <w:rPr>
                <w:sz w:val="28"/>
                <w:szCs w:val="28"/>
                <w:lang w:val="en-US"/>
              </w:rPr>
              <w:t>N</w:t>
            </w:r>
            <w:r w:rsidRPr="0017445E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(</w:t>
            </w:r>
            <w:r w:rsidRPr="0017445E">
              <w:rPr>
                <w:sz w:val="28"/>
                <w:szCs w:val="28"/>
                <w:lang w:val="en-US"/>
              </w:rPr>
              <w:t>N</w:t>
            </w:r>
            <w:r w:rsidRPr="0017445E">
              <w:rPr>
                <w:sz w:val="28"/>
                <w:szCs w:val="28"/>
              </w:rPr>
              <w:t>+1)</w:t>
            </w: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Итого</w:t>
            </w:r>
          </w:p>
        </w:tc>
      </w:tr>
      <w:tr w:rsidR="0042171E" w:rsidRPr="00A34B0F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Всего,</w:t>
            </w:r>
          </w:p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в том числе</w:t>
            </w:r>
          </w:p>
        </w:tc>
        <w:tc>
          <w:tcPr>
            <w:tcW w:w="2045" w:type="dxa"/>
            <w:vAlign w:val="center"/>
          </w:tcPr>
          <w:p w:rsidR="0042171E" w:rsidRPr="0017445E" w:rsidRDefault="0042171E" w:rsidP="00E16B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215231973,92</w:t>
            </w:r>
          </w:p>
        </w:tc>
        <w:tc>
          <w:tcPr>
            <w:tcW w:w="2420" w:type="dxa"/>
            <w:gridSpan w:val="3"/>
            <w:vAlign w:val="center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200884898,00</w:t>
            </w:r>
          </w:p>
        </w:tc>
        <w:tc>
          <w:tcPr>
            <w:tcW w:w="2013" w:type="dxa"/>
            <w:gridSpan w:val="2"/>
            <w:vAlign w:val="center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198639463,00</w:t>
            </w: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614756334,92</w:t>
            </w:r>
          </w:p>
        </w:tc>
      </w:tr>
      <w:tr w:rsidR="0042171E" w:rsidRPr="00A34B0F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045" w:type="dxa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</w:p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59867925,8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20" w:type="dxa"/>
            <w:gridSpan w:val="3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</w:p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56613298</w:t>
            </w:r>
          </w:p>
        </w:tc>
        <w:tc>
          <w:tcPr>
            <w:tcW w:w="2013" w:type="dxa"/>
            <w:gridSpan w:val="2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</w:p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54028263</w:t>
            </w: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jc w:val="center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170509486,80</w:t>
            </w:r>
          </w:p>
        </w:tc>
      </w:tr>
      <w:tr w:rsidR="0042171E" w:rsidRPr="00A34B0F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045" w:type="dxa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154228496,94</w:t>
            </w:r>
          </w:p>
        </w:tc>
        <w:tc>
          <w:tcPr>
            <w:tcW w:w="2420" w:type="dxa"/>
            <w:gridSpan w:val="3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144271600</w:t>
            </w:r>
          </w:p>
        </w:tc>
        <w:tc>
          <w:tcPr>
            <w:tcW w:w="2013" w:type="dxa"/>
            <w:gridSpan w:val="2"/>
          </w:tcPr>
          <w:p w:rsidR="0042171E" w:rsidRPr="0017445E" w:rsidRDefault="0042171E" w:rsidP="00796B2E">
            <w:pPr>
              <w:jc w:val="center"/>
              <w:rPr>
                <w:bCs/>
                <w:sz w:val="28"/>
                <w:szCs w:val="28"/>
              </w:rPr>
            </w:pPr>
            <w:r w:rsidRPr="0017445E">
              <w:rPr>
                <w:bCs/>
                <w:sz w:val="28"/>
                <w:szCs w:val="28"/>
              </w:rPr>
              <w:t>144611200</w:t>
            </w: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jc w:val="center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443094667,94</w:t>
            </w:r>
          </w:p>
        </w:tc>
      </w:tr>
      <w:tr w:rsidR="0042171E" w:rsidRPr="00A34B0F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45" w:type="dxa"/>
            <w:vAlign w:val="center"/>
          </w:tcPr>
          <w:p w:rsidR="0042171E" w:rsidRPr="0017445E" w:rsidRDefault="0042171E" w:rsidP="00796B2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1 135 551,18</w:t>
            </w:r>
          </w:p>
        </w:tc>
        <w:tc>
          <w:tcPr>
            <w:tcW w:w="2420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0,00</w:t>
            </w:r>
          </w:p>
        </w:tc>
        <w:tc>
          <w:tcPr>
            <w:tcW w:w="2013" w:type="dxa"/>
            <w:gridSpan w:val="2"/>
            <w:vAlign w:val="center"/>
          </w:tcPr>
          <w:p w:rsidR="0042171E" w:rsidRPr="0017445E" w:rsidRDefault="0042171E" w:rsidP="00796B2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0,00</w:t>
            </w: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1 135 551,18</w:t>
            </w:r>
          </w:p>
        </w:tc>
      </w:tr>
      <w:tr w:rsidR="0042171E" w:rsidRPr="00A34B0F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2045" w:type="dxa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42171E" w:rsidRPr="00600DD6" w:rsidTr="00796B2E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42171E" w:rsidRPr="0017445E" w:rsidRDefault="0042171E" w:rsidP="00796B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  <w:r w:rsidRPr="0017445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45" w:type="dxa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42171E" w:rsidRPr="0017445E" w:rsidRDefault="0042171E" w:rsidP="00796B2E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</w:tbl>
    <w:p w:rsidR="0042171E" w:rsidRPr="00600DD6" w:rsidRDefault="0042171E" w:rsidP="00C27E9E">
      <w:pPr>
        <w:pStyle w:val="a4"/>
        <w:ind w:firstLine="0"/>
        <w:rPr>
          <w:b/>
          <w:sz w:val="28"/>
          <w:szCs w:val="28"/>
        </w:rPr>
      </w:pPr>
    </w:p>
    <w:p w:rsidR="0042171E" w:rsidRPr="00600DD6" w:rsidRDefault="0042171E" w:rsidP="00C27E9E">
      <w:pPr>
        <w:pStyle w:val="a4"/>
        <w:rPr>
          <w:b/>
          <w:sz w:val="28"/>
          <w:szCs w:val="28"/>
        </w:rPr>
        <w:sectPr w:rsidR="0042171E" w:rsidRPr="00600DD6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42171E" w:rsidRPr="00C067FF" w:rsidRDefault="0042171E" w:rsidP="00324FFF">
      <w:pPr>
        <w:pStyle w:val="a4"/>
        <w:ind w:firstLine="5760"/>
        <w:rPr>
          <w:szCs w:val="24"/>
        </w:rPr>
      </w:pPr>
      <w:bookmarkStart w:id="0" w:name="_Подпрограмма_«Развитие_системы"/>
      <w:bookmarkStart w:id="1" w:name="_Подпрограмма_«Развитие_системы_"/>
      <w:bookmarkStart w:id="2" w:name="_Подпрограмма_«Развитие_системы_1"/>
      <w:bookmarkStart w:id="3" w:name="_Подпрограмма_«Профилактика_правонар"/>
      <w:bookmarkStart w:id="4" w:name="_Подпрограмма_«Развитие_физической"/>
      <w:bookmarkEnd w:id="0"/>
      <w:bookmarkEnd w:id="1"/>
      <w:bookmarkEnd w:id="2"/>
      <w:bookmarkEnd w:id="3"/>
      <w:bookmarkEnd w:id="4"/>
      <w:r w:rsidRPr="00C067FF">
        <w:rPr>
          <w:szCs w:val="24"/>
        </w:rPr>
        <w:lastRenderedPageBreak/>
        <w:t>Приложение 2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C067FF">
        <w:rPr>
          <w:szCs w:val="24"/>
        </w:rPr>
        <w:t>к постановлению</w:t>
      </w:r>
      <w:r w:rsidRPr="00913C19">
        <w:rPr>
          <w:szCs w:val="24"/>
        </w:rPr>
        <w:t xml:space="preserve"> администрации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</w:p>
    <w:p w:rsidR="0042171E" w:rsidRPr="00913C19" w:rsidRDefault="0042171E" w:rsidP="00324FFF">
      <w:pPr>
        <w:pStyle w:val="a4"/>
        <w:ind w:firstLine="0"/>
        <w:jc w:val="center"/>
        <w:rPr>
          <w:b/>
          <w:szCs w:val="24"/>
        </w:rPr>
      </w:pPr>
      <w:r w:rsidRPr="00913C19">
        <w:rPr>
          <w:b/>
          <w:szCs w:val="24"/>
        </w:rPr>
        <w:t>Подпрограмма «Развитие системы дошкольного образования»</w:t>
      </w:r>
    </w:p>
    <w:p w:rsidR="0042171E" w:rsidRPr="00913C19" w:rsidRDefault="0042171E" w:rsidP="00324FFF">
      <w:pPr>
        <w:pStyle w:val="a4"/>
        <w:ind w:firstLine="0"/>
        <w:jc w:val="center"/>
        <w:rPr>
          <w:b/>
          <w:szCs w:val="24"/>
        </w:rPr>
      </w:pPr>
    </w:p>
    <w:p w:rsidR="0042171E" w:rsidRPr="00913C19" w:rsidRDefault="0042171E" w:rsidP="00324FFF">
      <w:pPr>
        <w:pStyle w:val="a4"/>
        <w:ind w:firstLine="0"/>
        <w:rPr>
          <w:szCs w:val="24"/>
        </w:rPr>
      </w:pPr>
      <w:r w:rsidRPr="00913C19">
        <w:rPr>
          <w:szCs w:val="24"/>
        </w:rPr>
        <w:t>Таблица 1. «Финансовое обеспечение реализации подпрограммы»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268"/>
        <w:gridCol w:w="1701"/>
        <w:gridCol w:w="1701"/>
        <w:gridCol w:w="1701"/>
        <w:gridCol w:w="1985"/>
      </w:tblGrid>
      <w:tr w:rsidR="0042171E" w:rsidRPr="00913C19" w:rsidTr="00796B2E">
        <w:trPr>
          <w:trHeight w:val="399"/>
        </w:trPr>
        <w:tc>
          <w:tcPr>
            <w:tcW w:w="1276" w:type="dxa"/>
            <w:vMerge w:val="restart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4"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  <w:r w:rsidRPr="00913C19">
              <w:rPr>
                <w:szCs w:val="24"/>
              </w:rPr>
              <w:t>Расходы, рублей.</w:t>
            </w:r>
          </w:p>
        </w:tc>
      </w:tr>
      <w:tr w:rsidR="0042171E" w:rsidRPr="00913C19" w:rsidTr="00796B2E">
        <w:trPr>
          <w:trHeight w:val="399"/>
        </w:trPr>
        <w:tc>
          <w:tcPr>
            <w:tcW w:w="1276" w:type="dxa"/>
            <w:vMerge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Очередной год</w:t>
            </w:r>
          </w:p>
        </w:tc>
        <w:tc>
          <w:tcPr>
            <w:tcW w:w="1701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Первый год планового периода (</w:t>
            </w:r>
            <w:r w:rsidRPr="00913C19">
              <w:rPr>
                <w:szCs w:val="24"/>
                <w:lang w:val="en-US"/>
              </w:rPr>
              <w:t>N</w:t>
            </w:r>
            <w:r w:rsidRPr="00913C19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(</w:t>
            </w:r>
            <w:r w:rsidRPr="00913C19">
              <w:rPr>
                <w:szCs w:val="24"/>
                <w:lang w:val="en-US"/>
              </w:rPr>
              <w:t>N</w:t>
            </w:r>
            <w:r w:rsidRPr="00913C19">
              <w:rPr>
                <w:szCs w:val="24"/>
              </w:rPr>
              <w:t>+1)</w:t>
            </w:r>
          </w:p>
        </w:tc>
        <w:tc>
          <w:tcPr>
            <w:tcW w:w="1985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Итого</w:t>
            </w:r>
          </w:p>
        </w:tc>
      </w:tr>
      <w:tr w:rsidR="0042171E" w:rsidRPr="00913C19" w:rsidTr="00796B2E">
        <w:trPr>
          <w:trHeight w:val="399"/>
        </w:trPr>
        <w:tc>
          <w:tcPr>
            <w:tcW w:w="1276" w:type="dxa"/>
            <w:vMerge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Всего,</w:t>
            </w:r>
            <w:r w:rsidRPr="00913C19">
              <w:rPr>
                <w:szCs w:val="24"/>
                <w:lang w:val="en-US"/>
              </w:rPr>
              <w:t xml:space="preserve"> </w:t>
            </w:r>
            <w:r w:rsidRPr="00913C19">
              <w:rPr>
                <w:szCs w:val="24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63000199,99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57118495,84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56931720,48</w:t>
            </w:r>
          </w:p>
        </w:tc>
        <w:tc>
          <w:tcPr>
            <w:tcW w:w="1985" w:type="dxa"/>
            <w:vAlign w:val="center"/>
          </w:tcPr>
          <w:p w:rsidR="0042171E" w:rsidRPr="00796B2E" w:rsidRDefault="0042171E" w:rsidP="00796B2E">
            <w:pPr>
              <w:jc w:val="center"/>
            </w:pPr>
            <w:r w:rsidRPr="00796B2E">
              <w:t>177050416,31</w:t>
            </w:r>
          </w:p>
        </w:tc>
      </w:tr>
      <w:tr w:rsidR="0042171E" w:rsidRPr="00913C19" w:rsidTr="00796B2E">
        <w:trPr>
          <w:trHeight w:val="399"/>
        </w:trPr>
        <w:tc>
          <w:tcPr>
            <w:tcW w:w="1276" w:type="dxa"/>
            <w:vMerge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17693235,35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16533115,84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16032157,48</w:t>
            </w:r>
          </w:p>
        </w:tc>
        <w:tc>
          <w:tcPr>
            <w:tcW w:w="1985" w:type="dxa"/>
            <w:vAlign w:val="center"/>
          </w:tcPr>
          <w:p w:rsidR="0042171E" w:rsidRPr="00796B2E" w:rsidRDefault="0042171E" w:rsidP="00796B2E">
            <w:pPr>
              <w:jc w:val="center"/>
            </w:pPr>
            <w:r w:rsidRPr="00796B2E">
              <w:t>50258508,67</w:t>
            </w:r>
          </w:p>
        </w:tc>
      </w:tr>
      <w:tr w:rsidR="0042171E" w:rsidRPr="00913C19" w:rsidTr="00796B2E">
        <w:trPr>
          <w:trHeight w:val="423"/>
        </w:trPr>
        <w:tc>
          <w:tcPr>
            <w:tcW w:w="1276" w:type="dxa"/>
            <w:vMerge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44171413,46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40585380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</w:rPr>
            </w:pPr>
            <w:r w:rsidRPr="00796B2E">
              <w:rPr>
                <w:bCs/>
              </w:rPr>
              <w:t>40899563</w:t>
            </w:r>
          </w:p>
        </w:tc>
        <w:tc>
          <w:tcPr>
            <w:tcW w:w="1985" w:type="dxa"/>
            <w:vAlign w:val="center"/>
          </w:tcPr>
          <w:p w:rsidR="0042171E" w:rsidRPr="00796B2E" w:rsidRDefault="0042171E" w:rsidP="00796B2E">
            <w:pPr>
              <w:jc w:val="center"/>
            </w:pPr>
            <w:r w:rsidRPr="00796B2E">
              <w:t>125656356,46</w:t>
            </w:r>
          </w:p>
        </w:tc>
      </w:tr>
      <w:tr w:rsidR="0042171E" w:rsidRPr="00913C19" w:rsidTr="00796B2E">
        <w:trPr>
          <w:trHeight w:val="423"/>
        </w:trPr>
        <w:tc>
          <w:tcPr>
            <w:tcW w:w="1276" w:type="dxa"/>
            <w:vMerge/>
            <w:vAlign w:val="center"/>
          </w:tcPr>
          <w:p w:rsidR="0042171E" w:rsidRPr="00913C19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171E" w:rsidRPr="00913C19" w:rsidRDefault="0042171E" w:rsidP="00796B2E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  <w:color w:val="000000"/>
              </w:rPr>
            </w:pPr>
            <w:r w:rsidRPr="00796B2E">
              <w:rPr>
                <w:bCs/>
                <w:color w:val="000000"/>
              </w:rPr>
              <w:t>1 135 551,18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  <w:color w:val="000000"/>
              </w:rPr>
            </w:pPr>
            <w:r w:rsidRPr="00796B2E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42171E" w:rsidRPr="00796B2E" w:rsidRDefault="0042171E" w:rsidP="00796B2E">
            <w:pPr>
              <w:jc w:val="center"/>
              <w:rPr>
                <w:bCs/>
                <w:color w:val="000000"/>
              </w:rPr>
            </w:pPr>
            <w:r w:rsidRPr="00796B2E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vAlign w:val="center"/>
          </w:tcPr>
          <w:p w:rsidR="0042171E" w:rsidRPr="00796B2E" w:rsidRDefault="0042171E" w:rsidP="00796B2E">
            <w:pPr>
              <w:jc w:val="center"/>
              <w:rPr>
                <w:color w:val="000000"/>
              </w:rPr>
            </w:pPr>
            <w:r w:rsidRPr="00796B2E">
              <w:rPr>
                <w:color w:val="000000"/>
              </w:rPr>
              <w:t>1 135 551,18</w:t>
            </w:r>
          </w:p>
        </w:tc>
      </w:tr>
    </w:tbl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Pr="00913C19" w:rsidRDefault="0042171E" w:rsidP="00324FFF">
      <w:pPr>
        <w:pStyle w:val="a4"/>
        <w:ind w:firstLine="5760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C067FF">
        <w:rPr>
          <w:szCs w:val="24"/>
        </w:rPr>
        <w:t>к постановлению администрации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42171E" w:rsidRPr="00913C19" w:rsidRDefault="0042171E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42171E" w:rsidRDefault="0042171E" w:rsidP="00324FFF">
      <w:pPr>
        <w:pStyle w:val="a4"/>
        <w:ind w:firstLine="0"/>
        <w:rPr>
          <w:sz w:val="28"/>
          <w:szCs w:val="28"/>
        </w:rPr>
      </w:pPr>
    </w:p>
    <w:p w:rsidR="0042171E" w:rsidRPr="00AC11FF" w:rsidRDefault="0042171E" w:rsidP="00324FFF">
      <w:pPr>
        <w:pStyle w:val="a4"/>
        <w:ind w:firstLine="0"/>
        <w:jc w:val="center"/>
        <w:rPr>
          <w:b/>
        </w:rPr>
      </w:pPr>
      <w:r w:rsidRPr="00AC11FF">
        <w:rPr>
          <w:b/>
        </w:rPr>
        <w:t>Подпрограмма «Развитие системы начального, основного, среднего общего образования»</w:t>
      </w:r>
    </w:p>
    <w:p w:rsidR="0042171E" w:rsidRPr="00AC11FF" w:rsidRDefault="0042171E" w:rsidP="00324FFF">
      <w:pPr>
        <w:pStyle w:val="a4"/>
        <w:ind w:firstLine="0"/>
        <w:rPr>
          <w:b/>
        </w:rPr>
      </w:pPr>
    </w:p>
    <w:p w:rsidR="0042171E" w:rsidRPr="00AC11FF" w:rsidRDefault="0042171E" w:rsidP="00324FFF">
      <w:pPr>
        <w:pStyle w:val="a4"/>
        <w:ind w:firstLine="0"/>
        <w:rPr>
          <w:b/>
        </w:rPr>
      </w:pPr>
      <w:r w:rsidRPr="00AC11FF">
        <w:t>Таблица 3. «Финансовое обеспечение реализации подпрограммы»</w:t>
      </w:r>
    </w:p>
    <w:tbl>
      <w:tblPr>
        <w:tblW w:w="1044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40"/>
        <w:gridCol w:w="1679"/>
        <w:gridCol w:w="1843"/>
        <w:gridCol w:w="1842"/>
        <w:gridCol w:w="1836"/>
        <w:gridCol w:w="1800"/>
      </w:tblGrid>
      <w:tr w:rsidR="0042171E" w:rsidTr="00796B2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Источники финансиро-вания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Расходы, рублей</w:t>
            </w:r>
          </w:p>
        </w:tc>
      </w:tr>
      <w:tr w:rsidR="0042171E" w:rsidTr="00796B2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311945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311945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первый год планового периода (</w:t>
            </w:r>
            <w:r w:rsidRPr="00311945">
              <w:rPr>
                <w:szCs w:val="24"/>
                <w:lang w:val="en-US"/>
              </w:rPr>
              <w:t>N</w:t>
            </w:r>
            <w:r w:rsidRPr="00311945">
              <w:rPr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(</w:t>
            </w:r>
            <w:r w:rsidRPr="00311945">
              <w:rPr>
                <w:szCs w:val="24"/>
                <w:lang w:val="en-US"/>
              </w:rPr>
              <w:t>N</w:t>
            </w:r>
            <w:r w:rsidRPr="00311945">
              <w:rPr>
                <w:szCs w:val="24"/>
              </w:rPr>
              <w:t xml:space="preserve"> + 1)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Итого</w:t>
            </w:r>
          </w:p>
        </w:tc>
      </w:tr>
      <w:tr w:rsidR="0042171E" w:rsidTr="004A092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311945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132205438,60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121947226,17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120048849,53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</w:pPr>
            <w:r w:rsidRPr="004A0928">
              <w:t>374201514,30</w:t>
            </w:r>
          </w:p>
        </w:tc>
      </w:tr>
      <w:tr w:rsidR="0042171E" w:rsidTr="004A092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311945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24636573,34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20713626,17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18799549,53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</w:pPr>
            <w:r w:rsidRPr="004A0928">
              <w:t>64149749,04</w:t>
            </w:r>
          </w:p>
        </w:tc>
      </w:tr>
      <w:tr w:rsidR="0042171E" w:rsidTr="004A092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311945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311945" w:rsidRDefault="0042171E" w:rsidP="00796B2E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107568865,26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101233600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  <w:rPr>
                <w:bCs/>
              </w:rPr>
            </w:pPr>
            <w:r w:rsidRPr="004A0928">
              <w:rPr>
                <w:bCs/>
              </w:rPr>
              <w:t>101249300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>
            <w:pPr>
              <w:jc w:val="right"/>
            </w:pPr>
            <w:r w:rsidRPr="004A0928">
              <w:t>310051765,26</w:t>
            </w:r>
          </w:p>
        </w:tc>
      </w:tr>
    </w:tbl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FC685B">
      <w:pPr>
        <w:pStyle w:val="a4"/>
        <w:ind w:firstLine="0"/>
        <w:jc w:val="center"/>
        <w:rPr>
          <w:b/>
          <w:bCs/>
        </w:rPr>
      </w:pPr>
    </w:p>
    <w:p w:rsidR="0042171E" w:rsidRPr="00913C19" w:rsidRDefault="0042171E" w:rsidP="00FC685B">
      <w:pPr>
        <w:pStyle w:val="a4"/>
        <w:ind w:firstLine="5760"/>
        <w:rPr>
          <w:szCs w:val="24"/>
        </w:rPr>
      </w:pPr>
      <w:r>
        <w:rPr>
          <w:szCs w:val="24"/>
        </w:rPr>
        <w:t>Приложение 4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C067FF">
        <w:rPr>
          <w:szCs w:val="24"/>
        </w:rPr>
        <w:t>к постановлению администрации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42171E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42171E" w:rsidRPr="00FC685B" w:rsidRDefault="0042171E" w:rsidP="00FC685B">
      <w:pPr>
        <w:pStyle w:val="a4"/>
        <w:ind w:firstLine="5760"/>
        <w:rPr>
          <w:szCs w:val="24"/>
        </w:rPr>
      </w:pPr>
    </w:p>
    <w:p w:rsidR="0042171E" w:rsidRDefault="0042171E" w:rsidP="00FC685B">
      <w:pPr>
        <w:pStyle w:val="a4"/>
        <w:ind w:firstLine="0"/>
        <w:jc w:val="center"/>
        <w:rPr>
          <w:b/>
          <w:bCs/>
        </w:rPr>
      </w:pPr>
      <w:r w:rsidRPr="00AC11FF">
        <w:rPr>
          <w:b/>
          <w:bCs/>
        </w:rPr>
        <w:t>Подпрограмма «Развитие системы воспитания и дополнительного образования»</w:t>
      </w:r>
    </w:p>
    <w:p w:rsidR="0042171E" w:rsidRPr="00AC11FF" w:rsidRDefault="0042171E" w:rsidP="00FC685B">
      <w:pPr>
        <w:pStyle w:val="a4"/>
        <w:ind w:firstLine="0"/>
        <w:jc w:val="center"/>
        <w:rPr>
          <w:b/>
          <w:bCs/>
        </w:rPr>
      </w:pPr>
    </w:p>
    <w:p w:rsidR="0042171E" w:rsidRPr="00AC11FF" w:rsidRDefault="0042171E" w:rsidP="00FC685B">
      <w:pPr>
        <w:pStyle w:val="a4"/>
        <w:ind w:firstLine="0"/>
      </w:pPr>
      <w:r w:rsidRPr="00AC11FF">
        <w:t>Таблица 9. «Финансовое обеспечение реализации подпрограммы»</w:t>
      </w:r>
    </w:p>
    <w:tbl>
      <w:tblPr>
        <w:tblW w:w="992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413"/>
        <w:gridCol w:w="2131"/>
        <w:gridCol w:w="1559"/>
        <w:gridCol w:w="1560"/>
        <w:gridCol w:w="1559"/>
        <w:gridCol w:w="1701"/>
      </w:tblGrid>
      <w:tr w:rsidR="0042171E" w:rsidRPr="00C067FF" w:rsidTr="004A092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FC685B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Pr="00C067FF">
              <w:rPr>
                <w:szCs w:val="24"/>
              </w:rPr>
              <w:t>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C067FF" w:rsidRDefault="0042171E" w:rsidP="00796B2E">
            <w:pPr>
              <w:pStyle w:val="a4"/>
              <w:rPr>
                <w:szCs w:val="24"/>
              </w:rPr>
            </w:pPr>
            <w:r w:rsidRPr="00C067FF">
              <w:rPr>
                <w:szCs w:val="24"/>
              </w:rPr>
              <w:t>Расходы, рублей</w:t>
            </w:r>
          </w:p>
        </w:tc>
      </w:tr>
      <w:tr w:rsidR="0042171E" w:rsidRPr="00C067FF" w:rsidTr="004A092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первый год планового периода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(N + 1)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Итого</w:t>
            </w:r>
          </w:p>
        </w:tc>
      </w:tr>
      <w:tr w:rsidR="0042171E" w:rsidRPr="00C067FF" w:rsidTr="004A092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9762762,21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9563912,99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9563912,99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</w:pPr>
            <w:r w:rsidRPr="004A0928">
              <w:t>28890588,19</w:t>
            </w:r>
          </w:p>
        </w:tc>
      </w:tr>
      <w:tr w:rsidR="0042171E" w:rsidRPr="00C067FF" w:rsidTr="004A092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9465415,99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9313912,99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9313912,99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</w:pPr>
            <w:r w:rsidRPr="004A0928">
              <w:t>28093241,97</w:t>
            </w:r>
          </w:p>
        </w:tc>
      </w:tr>
      <w:tr w:rsidR="0042171E" w:rsidRPr="00C067FF" w:rsidTr="004A092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C067FF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1E" w:rsidRPr="00C067FF" w:rsidRDefault="0042171E" w:rsidP="00796B2E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297346,22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</w:pPr>
            <w:r w:rsidRPr="004A0928">
              <w:t>797346,22</w:t>
            </w:r>
          </w:p>
        </w:tc>
      </w:tr>
    </w:tbl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Pr="008C2536" w:rsidRDefault="0042171E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Приложение 5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к постановлению администрации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42171E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42171E" w:rsidRDefault="0042171E" w:rsidP="00FC685B">
      <w:pPr>
        <w:pStyle w:val="a4"/>
        <w:ind w:firstLine="0"/>
        <w:jc w:val="center"/>
        <w:rPr>
          <w:b/>
          <w:bCs/>
        </w:rPr>
      </w:pPr>
      <w:r w:rsidRPr="00AC11FF">
        <w:rPr>
          <w:b/>
          <w:bCs/>
        </w:rPr>
        <w:t>Подпрограмма «Организация в каникулярное время отдыха, оздоровления и занятости детей»</w:t>
      </w:r>
    </w:p>
    <w:p w:rsidR="0042171E" w:rsidRDefault="0042171E" w:rsidP="00FC685B">
      <w:pPr>
        <w:pStyle w:val="a4"/>
        <w:ind w:firstLine="0"/>
        <w:jc w:val="center"/>
        <w:rPr>
          <w:szCs w:val="24"/>
        </w:rPr>
      </w:pPr>
    </w:p>
    <w:p w:rsidR="0042171E" w:rsidRPr="008C2536" w:rsidRDefault="0042171E" w:rsidP="00FC685B">
      <w:pPr>
        <w:pStyle w:val="a4"/>
        <w:ind w:firstLine="0"/>
        <w:rPr>
          <w:szCs w:val="24"/>
        </w:rPr>
      </w:pPr>
      <w:r w:rsidRPr="008C2536">
        <w:rPr>
          <w:szCs w:val="24"/>
        </w:rPr>
        <w:t>Таблица 10. «Финансовое обеспечение реализации подпрограммы»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1845"/>
        <w:gridCol w:w="1491"/>
        <w:gridCol w:w="1559"/>
        <w:gridCol w:w="1585"/>
        <w:gridCol w:w="1498"/>
        <w:gridCol w:w="1576"/>
      </w:tblGrid>
      <w:tr w:rsidR="0042171E" w:rsidRPr="008C2536" w:rsidTr="00FC685B">
        <w:trPr>
          <w:trHeight w:val="38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Объемы и источники финансирова-ния подпрограммы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Источники финансирования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Расходы (рублей)</w:t>
            </w:r>
          </w:p>
        </w:tc>
      </w:tr>
      <w:tr w:rsidR="0042171E" w:rsidRPr="008C2536" w:rsidTr="00FC685B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очередной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первый год планового периода (N)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(N + 1)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Итого</w:t>
            </w:r>
          </w:p>
        </w:tc>
      </w:tr>
      <w:tr w:rsidR="0042171E" w:rsidRPr="008C2536" w:rsidTr="004A0928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2845613,80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2839200,00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2839200,00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</w:pPr>
            <w:r w:rsidRPr="004A0928">
              <w:t>8524013,80</w:t>
            </w:r>
          </w:p>
        </w:tc>
      </w:tr>
      <w:tr w:rsidR="0042171E" w:rsidRPr="008C2536" w:rsidTr="004A0928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8C2536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676413,8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670000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670000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</w:pPr>
            <w:r w:rsidRPr="004A0928">
              <w:t>2016413,80</w:t>
            </w:r>
          </w:p>
        </w:tc>
      </w:tr>
      <w:tr w:rsidR="0042171E" w:rsidRPr="008C2536" w:rsidTr="004A0928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2169200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2169200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  <w:rPr>
                <w:bCs/>
              </w:rPr>
            </w:pPr>
            <w:r w:rsidRPr="004A0928">
              <w:rPr>
                <w:bCs/>
              </w:rPr>
              <w:t>2169200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4A0928" w:rsidRDefault="0042171E" w:rsidP="004A0928">
            <w:pPr>
              <w:jc w:val="center"/>
            </w:pPr>
            <w:r w:rsidRPr="004A0928">
              <w:t>6507600,00</w:t>
            </w:r>
          </w:p>
        </w:tc>
      </w:tr>
    </w:tbl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Default="0042171E" w:rsidP="00E0579D">
      <w:pPr>
        <w:pStyle w:val="a4"/>
        <w:ind w:firstLine="11057"/>
        <w:rPr>
          <w:szCs w:val="24"/>
        </w:rPr>
      </w:pPr>
    </w:p>
    <w:p w:rsidR="0042171E" w:rsidRPr="008C2536" w:rsidRDefault="0042171E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Приложение 6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к постановлению</w:t>
      </w:r>
      <w:r w:rsidRPr="00913C19">
        <w:rPr>
          <w:szCs w:val="24"/>
        </w:rPr>
        <w:t xml:space="preserve"> администрации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42171E" w:rsidRPr="00913C19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42171E" w:rsidRDefault="0042171E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42171E" w:rsidRDefault="0042171E" w:rsidP="00FC685B">
      <w:pPr>
        <w:pStyle w:val="a4"/>
        <w:ind w:firstLine="0"/>
        <w:jc w:val="center"/>
        <w:rPr>
          <w:b/>
        </w:rPr>
      </w:pPr>
      <w:r w:rsidRPr="00AC11FF">
        <w:rPr>
          <w:b/>
        </w:rPr>
        <w:t>Подпрограмма  «Развитие системы управления образования»</w:t>
      </w:r>
    </w:p>
    <w:p w:rsidR="0042171E" w:rsidRDefault="0042171E" w:rsidP="00FC685B">
      <w:pPr>
        <w:pStyle w:val="a4"/>
        <w:ind w:firstLine="0"/>
        <w:jc w:val="center"/>
        <w:rPr>
          <w:b/>
        </w:rPr>
      </w:pPr>
    </w:p>
    <w:p w:rsidR="0042171E" w:rsidRPr="008C2536" w:rsidRDefault="0042171E" w:rsidP="00FC685B">
      <w:pPr>
        <w:pStyle w:val="a4"/>
        <w:ind w:firstLine="0"/>
        <w:rPr>
          <w:szCs w:val="24"/>
        </w:rPr>
      </w:pPr>
      <w:r w:rsidRPr="008C2536">
        <w:rPr>
          <w:szCs w:val="24"/>
        </w:rPr>
        <w:t>Таблица 15.- «Финансовое обеспечение реализации подпрограммы»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28"/>
        <w:gridCol w:w="1691"/>
        <w:gridCol w:w="1557"/>
        <w:gridCol w:w="1557"/>
        <w:gridCol w:w="1557"/>
        <w:gridCol w:w="1708"/>
      </w:tblGrid>
      <w:tr w:rsidR="0042171E" w:rsidRPr="008C2536" w:rsidTr="00FC685B">
        <w:trPr>
          <w:trHeight w:val="36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Расходы, рублей</w:t>
            </w:r>
          </w:p>
        </w:tc>
      </w:tr>
      <w:tr w:rsidR="0042171E" w:rsidRPr="008C2536" w:rsidTr="00FC685B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очередной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первый год планового периода (N)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(N + 1)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Итого</w:t>
            </w:r>
          </w:p>
        </w:tc>
      </w:tr>
      <w:tr w:rsidR="0042171E" w:rsidRPr="008C2536" w:rsidTr="00F814CC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>
              <w:rPr>
                <w:bCs/>
              </w:rPr>
              <w:t>7225959,32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9416063,00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9255780,00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</w:pPr>
            <w:r w:rsidRPr="00F814CC">
              <w:t>25881173,32</w:t>
            </w:r>
          </w:p>
        </w:tc>
      </w:tr>
      <w:tr w:rsidR="0042171E" w:rsidRPr="008C2536" w:rsidTr="00F814CC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7204287,32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9382643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9212643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</w:pPr>
            <w:r w:rsidRPr="00F814CC">
              <w:t>25799573,32</w:t>
            </w:r>
          </w:p>
        </w:tc>
      </w:tr>
      <w:tr w:rsidR="0042171E" w:rsidRPr="008C2536" w:rsidTr="00F814CC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8C2536" w:rsidRDefault="0042171E" w:rsidP="00796B2E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1E" w:rsidRPr="008C2536" w:rsidRDefault="0042171E" w:rsidP="00796B2E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Краевой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>
              <w:rPr>
                <w:bCs/>
              </w:rPr>
              <w:t>21672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33420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  <w:rPr>
                <w:bCs/>
              </w:rPr>
            </w:pPr>
            <w:r w:rsidRPr="00F814CC">
              <w:rPr>
                <w:bCs/>
              </w:rPr>
              <w:t>43137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1E" w:rsidRPr="00F814CC" w:rsidRDefault="0042171E" w:rsidP="00F814CC">
            <w:pPr>
              <w:jc w:val="center"/>
            </w:pPr>
            <w:r w:rsidRPr="00F814CC">
              <w:t>81600,00</w:t>
            </w:r>
          </w:p>
        </w:tc>
      </w:tr>
    </w:tbl>
    <w:p w:rsidR="0042171E" w:rsidRDefault="0042171E" w:rsidP="00E604B9">
      <w:pPr>
        <w:pStyle w:val="a4"/>
        <w:ind w:firstLine="0"/>
        <w:rPr>
          <w:szCs w:val="24"/>
        </w:rPr>
        <w:sectPr w:rsidR="0042171E" w:rsidSect="00324FFF">
          <w:footerReference w:type="default" r:id="rId13"/>
          <w:pgSz w:w="11906" w:h="16838" w:code="9"/>
          <w:pgMar w:top="1134" w:right="1701" w:bottom="1134" w:left="567" w:header="720" w:footer="720" w:gutter="0"/>
          <w:cols w:space="708"/>
          <w:docGrid w:linePitch="360"/>
        </w:sectPr>
      </w:pPr>
      <w:r w:rsidRPr="00AC11FF">
        <w:rPr>
          <w:b/>
        </w:rPr>
        <w:br/>
      </w:r>
    </w:p>
    <w:p w:rsidR="0042171E" w:rsidRPr="00600DD6" w:rsidRDefault="0042171E" w:rsidP="00F74001">
      <w:pPr>
        <w:pStyle w:val="a4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42171E" w:rsidRPr="00600DD6" w:rsidRDefault="0042171E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к постановлению</w:t>
      </w:r>
    </w:p>
    <w:p w:rsidR="0042171E" w:rsidRPr="00600DD6" w:rsidRDefault="0042171E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администрации Уинского</w:t>
      </w:r>
    </w:p>
    <w:p w:rsidR="0042171E" w:rsidRPr="00600DD6" w:rsidRDefault="0042171E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42171E" w:rsidRPr="00600DD6" w:rsidRDefault="0042171E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Пермского края</w:t>
      </w:r>
    </w:p>
    <w:p w:rsidR="0042171E" w:rsidRDefault="0042171E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от            </w:t>
      </w:r>
    </w:p>
    <w:p w:rsidR="0042171E" w:rsidRPr="00600DD6" w:rsidRDefault="0042171E" w:rsidP="00F74001">
      <w:pPr>
        <w:pStyle w:val="a4"/>
        <w:ind w:firstLine="1134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42171E" w:rsidRPr="00600DD6" w:rsidRDefault="0042171E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 </w:t>
      </w:r>
    </w:p>
    <w:p w:rsidR="0042171E" w:rsidRPr="00600DD6" w:rsidRDefault="0042171E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42171E" w:rsidRDefault="0042171E" w:rsidP="00F74001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</w:p>
    <w:p w:rsidR="0042171E" w:rsidRDefault="0042171E" w:rsidP="00F814CC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Уинского муниципального округа Пермского края</w:t>
      </w:r>
    </w:p>
    <w:tbl>
      <w:tblPr>
        <w:tblW w:w="13765" w:type="dxa"/>
        <w:tblInd w:w="93" w:type="dxa"/>
        <w:tblLook w:val="00A0"/>
      </w:tblPr>
      <w:tblGrid>
        <w:gridCol w:w="2709"/>
        <w:gridCol w:w="2976"/>
        <w:gridCol w:w="787"/>
        <w:gridCol w:w="700"/>
        <w:gridCol w:w="1697"/>
        <w:gridCol w:w="670"/>
        <w:gridCol w:w="1391"/>
        <w:gridCol w:w="1418"/>
        <w:gridCol w:w="1417"/>
      </w:tblGrid>
      <w:tr w:rsidR="0042171E" w:rsidRPr="00F814CC" w:rsidTr="00F814CC">
        <w:trPr>
          <w:trHeight w:val="39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3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Расходы, рублей.</w:t>
            </w:r>
          </w:p>
        </w:tc>
      </w:tr>
      <w:tr w:rsidR="0042171E" w:rsidRPr="00F814CC" w:rsidTr="00F814CC">
        <w:trPr>
          <w:trHeight w:val="1058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РРз Пр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КВР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первый год планового периода (N + 1)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первый год планового периода (N + 2)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</w:tr>
      <w:tr w:rsidR="0042171E" w:rsidRPr="00F814CC" w:rsidTr="00F814CC">
        <w:trPr>
          <w:trHeight w:val="241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«Развитие системы образования в Уинском муниципальном округе Пермского края» на 2020 – 2022 годы»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59867925,8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56613298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54028263</w:t>
            </w:r>
          </w:p>
        </w:tc>
      </w:tr>
      <w:tr w:rsidR="0042171E" w:rsidRPr="00F814CC" w:rsidTr="00F814CC">
        <w:trPr>
          <w:trHeight w:val="402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</w:tr>
      <w:tr w:rsidR="0042171E" w:rsidRPr="00F814CC" w:rsidTr="00F814CC">
        <w:trPr>
          <w:trHeight w:val="5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59867925,8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56613298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54028263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17693235,35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16533115,84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16032157,48</w:t>
            </w:r>
          </w:p>
        </w:tc>
      </w:tr>
      <w:tr w:rsidR="0042171E" w:rsidRPr="00F814CC" w:rsidTr="00F814CC">
        <w:trPr>
          <w:trHeight w:val="44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17693235,35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16533115,84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16032157,48</w:t>
            </w:r>
          </w:p>
        </w:tc>
      </w:tr>
      <w:tr w:rsidR="0042171E" w:rsidRPr="00F814CC" w:rsidTr="00F814CC">
        <w:trPr>
          <w:trHeight w:val="84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3210100110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8760778,66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8576162,55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8335083,19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2171E" w:rsidRPr="00F814CC" w:rsidRDefault="0042171E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5262156,22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4985015,29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4725136,29</w:t>
            </w:r>
          </w:p>
        </w:tc>
      </w:tr>
      <w:tr w:rsidR="0042171E" w:rsidRPr="00F814CC" w:rsidTr="00F814CC">
        <w:trPr>
          <w:trHeight w:val="93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2171E" w:rsidRPr="00F814CC" w:rsidRDefault="0042171E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2784008,3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2919138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2919138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3210100120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17600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35200</w:t>
            </w:r>
          </w:p>
        </w:tc>
      </w:tr>
      <w:tr w:rsidR="0042171E" w:rsidRPr="00F814CC" w:rsidTr="00F814CC">
        <w:trPr>
          <w:trHeight w:val="27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 xml:space="preserve">Ремонт здания в МКДОУ «Уинский детский сад «Улыбка»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32104SP040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220027,44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3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Ремонт здания детского сада МБОУ «Аспинская СОШ»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32104SP040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396889,73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2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Ремонт здания детского сада МБОУ «Судинская СОШ»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76575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9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32104L0270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12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24636573,34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20713626,17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18799549,53</w:t>
            </w:r>
          </w:p>
        </w:tc>
      </w:tr>
      <w:tr w:rsidR="0042171E" w:rsidRPr="00F814CC" w:rsidTr="00F814CC">
        <w:trPr>
          <w:trHeight w:val="47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24636573,34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20713626,17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18799549,53</w:t>
            </w:r>
          </w:p>
        </w:tc>
      </w:tr>
      <w:tr w:rsidR="0042171E" w:rsidRPr="00F814CC" w:rsidTr="00F814CC">
        <w:trPr>
          <w:trHeight w:val="270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3220100110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4443448,08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3884473,09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3505799,45</w:t>
            </w:r>
          </w:p>
        </w:tc>
      </w:tr>
      <w:tr w:rsidR="0042171E" w:rsidRPr="00F814CC" w:rsidTr="00F814CC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17617766,36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16016211,72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14480808,72</w:t>
            </w:r>
          </w:p>
        </w:tc>
      </w:tr>
      <w:tr w:rsidR="0042171E" w:rsidRPr="00F814CC" w:rsidTr="00F814CC">
        <w:trPr>
          <w:trHeight w:val="372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498353,25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444720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444720</w:t>
            </w:r>
          </w:p>
        </w:tc>
      </w:tr>
      <w:tr w:rsidR="0042171E" w:rsidRPr="00F814CC" w:rsidTr="00F814CC">
        <w:trPr>
          <w:trHeight w:val="27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3220100120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390221,4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368221,36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368221,36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Ремонт здания МБОУ «Уинская СОШ»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32204SP040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292149,25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1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 xml:space="preserve">Ремонт здания школы </w:t>
            </w:r>
            <w:r w:rsidRPr="00F814CC">
              <w:rPr>
                <w:sz w:val="22"/>
                <w:szCs w:val="22"/>
              </w:rPr>
              <w:lastRenderedPageBreak/>
              <w:t>МБОУ «Аспинская СОШ»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161060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31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lastRenderedPageBreak/>
              <w:t>Ремонт здания школы МБОУ «Судинская СОШ»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113575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109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32207SP080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98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Начальник управления образования, зам. начальника управления образования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0702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32204SФ130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"Судинская СОШ"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32204SФ130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4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9465415,99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9313912,99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9313912,99</w:t>
            </w:r>
          </w:p>
        </w:tc>
      </w:tr>
      <w:tr w:rsidR="0042171E" w:rsidRPr="00F814CC" w:rsidTr="00F814CC">
        <w:trPr>
          <w:trHeight w:val="4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9465415,99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9313912,99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9313912,99</w:t>
            </w:r>
          </w:p>
        </w:tc>
      </w:tr>
      <w:tr w:rsidR="0042171E" w:rsidRPr="00F814CC" w:rsidTr="00F814CC">
        <w:trPr>
          <w:trHeight w:val="36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3230100110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9319415,99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9313912,99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9313912,99</w:t>
            </w:r>
          </w:p>
        </w:tc>
      </w:tr>
      <w:tr w:rsidR="0042171E" w:rsidRPr="00F814CC" w:rsidTr="00F814CC">
        <w:trPr>
          <w:trHeight w:val="12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3230201010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92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676413,8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670000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670000</w:t>
            </w:r>
          </w:p>
        </w:tc>
      </w:tr>
      <w:tr w:rsidR="0042171E" w:rsidRPr="00F814CC" w:rsidTr="00F814CC">
        <w:trPr>
          <w:trHeight w:val="48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676413,8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670000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670000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0707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3240101020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9222,54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134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220927,76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302841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302841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446263,5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367159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367159</w:t>
            </w:r>
          </w:p>
        </w:tc>
      </w:tr>
      <w:tr w:rsidR="0042171E" w:rsidRPr="00F814CC" w:rsidTr="00F814CC">
        <w:trPr>
          <w:trHeight w:val="9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3250000000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41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3250000000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192000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198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1101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3250101030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21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5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3260000000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7204287,32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9382643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9212643</w:t>
            </w:r>
          </w:p>
        </w:tc>
      </w:tr>
      <w:tr w:rsidR="0042171E" w:rsidRPr="00F814CC" w:rsidTr="00F814CC">
        <w:trPr>
          <w:trHeight w:val="4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3260000000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7204287,32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9382643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  <w:rPr>
                <w:b/>
                <w:bCs/>
              </w:rPr>
            </w:pPr>
            <w:r w:rsidRPr="00F814CC">
              <w:rPr>
                <w:b/>
                <w:bCs/>
                <w:sz w:val="22"/>
                <w:szCs w:val="22"/>
              </w:rPr>
              <w:t>9212643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0709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3260100090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1749983,03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1529014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1529014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38000</w:t>
            </w:r>
          </w:p>
        </w:tc>
      </w:tr>
      <w:tr w:rsidR="0042171E" w:rsidRPr="00F814CC" w:rsidTr="00F814CC">
        <w:trPr>
          <w:trHeight w:val="9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34280,1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406295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100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0709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3260200110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1700321,3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1759129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1759129</w:t>
            </w:r>
          </w:p>
        </w:tc>
      </w:tr>
      <w:tr w:rsidR="0042171E" w:rsidRPr="00F814CC" w:rsidTr="00F814CC">
        <w:trPr>
          <w:trHeight w:val="118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64033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55933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55933</w:t>
            </w:r>
          </w:p>
        </w:tc>
      </w:tr>
      <w:tr w:rsidR="0042171E" w:rsidRPr="00F814CC" w:rsidTr="00F814CC">
        <w:trPr>
          <w:trHeight w:val="104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0709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3260300110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1952111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4914143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4914143</w:t>
            </w:r>
          </w:p>
        </w:tc>
      </w:tr>
      <w:tr w:rsidR="0042171E" w:rsidRPr="00F814CC" w:rsidTr="00F814CC">
        <w:trPr>
          <w:trHeight w:val="108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966419,09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951160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894160</w:t>
            </w:r>
          </w:p>
        </w:tc>
      </w:tr>
      <w:tr w:rsidR="0042171E" w:rsidRPr="00F814CC" w:rsidTr="00F814CC">
        <w:trPr>
          <w:trHeight w:val="112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40416,3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  <w:tr w:rsidR="0042171E" w:rsidRPr="00F814CC" w:rsidTr="00F814CC">
        <w:trPr>
          <w:trHeight w:val="6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F814CC" w:rsidRDefault="0042171E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135264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22264</w:t>
            </w:r>
          </w:p>
        </w:tc>
      </w:tr>
      <w:tr w:rsidR="0042171E" w:rsidRPr="00F814CC" w:rsidTr="00F814CC">
        <w:trPr>
          <w:trHeight w:val="4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r w:rsidRPr="00F814CC">
              <w:rPr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0709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3260401040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159343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F814CC" w:rsidRDefault="0042171E">
            <w:pPr>
              <w:jc w:val="right"/>
            </w:pPr>
            <w:r w:rsidRPr="00F814CC">
              <w:rPr>
                <w:sz w:val="22"/>
                <w:szCs w:val="22"/>
              </w:rPr>
              <w:t>0</w:t>
            </w:r>
          </w:p>
        </w:tc>
      </w:tr>
    </w:tbl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Pr="00600DD6" w:rsidRDefault="0042171E" w:rsidP="00F74001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42171E" w:rsidRPr="00600DD6" w:rsidRDefault="0042171E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42171E" w:rsidRPr="00600DD6" w:rsidRDefault="0042171E" w:rsidP="00F74001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42171E" w:rsidRPr="00600DD6" w:rsidRDefault="0042171E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"Развитие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</w:p>
    <w:p w:rsidR="0042171E" w:rsidRPr="00600DD6" w:rsidRDefault="0042171E" w:rsidP="00DF2797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Пермского края</w:t>
      </w:r>
    </w:p>
    <w:tbl>
      <w:tblPr>
        <w:tblW w:w="14220" w:type="dxa"/>
        <w:tblInd w:w="93" w:type="dxa"/>
        <w:tblLayout w:type="fixed"/>
        <w:tblLook w:val="00A0"/>
      </w:tblPr>
      <w:tblGrid>
        <w:gridCol w:w="2992"/>
        <w:gridCol w:w="1843"/>
        <w:gridCol w:w="739"/>
        <w:gridCol w:w="962"/>
        <w:gridCol w:w="1417"/>
        <w:gridCol w:w="567"/>
        <w:gridCol w:w="1900"/>
        <w:gridCol w:w="1900"/>
        <w:gridCol w:w="1900"/>
      </w:tblGrid>
      <w:tr w:rsidR="0042171E" w:rsidRPr="00DF2797" w:rsidTr="00DF2797">
        <w:trPr>
          <w:trHeight w:val="561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Расходы, рублей.</w:t>
            </w:r>
          </w:p>
        </w:tc>
      </w:tr>
      <w:tr w:rsidR="0042171E" w:rsidRPr="00DF2797" w:rsidTr="00DF2797">
        <w:trPr>
          <w:trHeight w:val="541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ГРБС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РРз 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КВР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первый год планового периода (N + 1)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первый год планового периода (N + 2)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both"/>
            </w:pPr>
            <w:r w:rsidRPr="00DF2797">
              <w:rPr>
                <w:sz w:val="22"/>
                <w:szCs w:val="22"/>
              </w:rPr>
              <w:t> 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«Развитие системы образования в Уинском муниципальном округе Пермского края на» 2020 - 2022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154228496,94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144271600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144611200</w:t>
            </w:r>
          </w:p>
        </w:tc>
      </w:tr>
      <w:tr w:rsidR="0042171E" w:rsidRPr="00DF2797" w:rsidTr="00DF2797">
        <w:trPr>
          <w:trHeight w:val="21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171E" w:rsidRPr="00DF2797" w:rsidTr="00DF2797">
        <w:trPr>
          <w:trHeight w:val="853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154228496,94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144271600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144611200</w:t>
            </w:r>
          </w:p>
        </w:tc>
      </w:tr>
      <w:tr w:rsidR="0042171E" w:rsidRPr="00DF2797" w:rsidTr="00DF2797">
        <w:trPr>
          <w:trHeight w:val="973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1                          "Развитие системы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44171413,46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40585380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40899563</w:t>
            </w:r>
          </w:p>
        </w:tc>
      </w:tr>
      <w:tr w:rsidR="0042171E" w:rsidRPr="00DF2797" w:rsidTr="00DF2797">
        <w:trPr>
          <w:trHeight w:val="162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44171413,46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40585380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40899563</w:t>
            </w:r>
          </w:p>
        </w:tc>
      </w:tr>
      <w:tr w:rsidR="0042171E" w:rsidRPr="00DF2797" w:rsidTr="00DF2797">
        <w:trPr>
          <w:trHeight w:val="34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321012Н020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26519085,18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26187806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26187806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1103855,68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964376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964376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62500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2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11500947,01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11768818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11768818</w:t>
            </w:r>
          </w:p>
        </w:tc>
      </w:tr>
      <w:tr w:rsidR="0042171E" w:rsidRPr="00DF2797" w:rsidTr="00DF2797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</w:tr>
      <w:tr w:rsidR="0042171E" w:rsidRPr="00DF2797" w:rsidTr="00DF2797">
        <w:trPr>
          <w:trHeight w:val="1658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321022С170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337484,42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333800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333800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235616,3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162000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162000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98601,48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88000</w:t>
            </w:r>
          </w:p>
        </w:tc>
      </w:tr>
      <w:tr w:rsidR="0042171E" w:rsidRPr="00DF2797" w:rsidTr="00DF2797">
        <w:trPr>
          <w:trHeight w:val="72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 xml:space="preserve"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</w:t>
            </w:r>
            <w:r w:rsidRPr="00DF2797">
              <w:rPr>
                <w:sz w:val="22"/>
                <w:szCs w:val="22"/>
              </w:rPr>
              <w:lastRenderedPageBreak/>
              <w:t>программу дошкольного образования 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321032Н020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168409,52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296801,09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1080580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1394763</w:t>
            </w:r>
          </w:p>
        </w:tc>
      </w:tr>
      <w:tr w:rsidR="0042171E" w:rsidRPr="00DF2797" w:rsidTr="00DF2797">
        <w:trPr>
          <w:trHeight w:val="52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235517,39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44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lastRenderedPageBreak/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419998,38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5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Ремонт здания МКДОУ «Уинский детский сад «Улыбка»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32104SP040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660082,32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5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Ремонт здания детского сада МБОУ «Аспинская СОШ»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1190669,19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55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Ремонт здания детского сада МБОУ «Судинская СОШ»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229725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536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3210123100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043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241000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0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3210123370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118857,21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043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28263,29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89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</w:t>
            </w:r>
            <w:r w:rsidRPr="00DF2797">
              <w:rPr>
                <w:sz w:val="22"/>
                <w:szCs w:val="22"/>
              </w:rPr>
              <w:lastRenderedPageBreak/>
              <w:t>дошкольного образования МКДОУ "Уинский детский сад"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321022Н420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2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lastRenderedPageBreak/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107568865,26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101233600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101249300</w:t>
            </w:r>
          </w:p>
        </w:tc>
      </w:tr>
      <w:tr w:rsidR="0042171E" w:rsidRPr="00DF2797" w:rsidTr="00DF2797">
        <w:trPr>
          <w:trHeight w:val="1418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107568865,26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101233600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101249300</w:t>
            </w:r>
          </w:p>
        </w:tc>
      </w:tr>
      <w:tr w:rsidR="0042171E" w:rsidRPr="00DF2797" w:rsidTr="00DF2797">
        <w:trPr>
          <w:trHeight w:val="197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322012Н020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16028710,09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25752675,4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25752675,4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685284,8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440205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440205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25452,11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71893928,13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64938719,6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64938719,6</w:t>
            </w:r>
          </w:p>
        </w:tc>
      </w:tr>
      <w:tr w:rsidR="0042171E" w:rsidRPr="00DF2797" w:rsidTr="00DF2797">
        <w:trPr>
          <w:trHeight w:val="53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322022С170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494197,9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547000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547000</w:t>
            </w:r>
          </w:p>
        </w:tc>
      </w:tr>
      <w:tr w:rsidR="0042171E" w:rsidRPr="00DF2797" w:rsidTr="00DF2797">
        <w:trPr>
          <w:trHeight w:val="98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1364649,51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1416000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1431700</w:t>
            </w:r>
          </w:p>
        </w:tc>
      </w:tr>
      <w:tr w:rsidR="0042171E" w:rsidRPr="00DF2797" w:rsidTr="00DF2797">
        <w:trPr>
          <w:trHeight w:val="52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1851604,17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1938700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1938700</w:t>
            </w:r>
          </w:p>
        </w:tc>
      </w:tr>
      <w:tr w:rsidR="0042171E" w:rsidRPr="00DF2797" w:rsidTr="00DF2797">
        <w:trPr>
          <w:trHeight w:val="67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322032Н020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1387284,62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934903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934903</w:t>
            </w:r>
          </w:p>
        </w:tc>
      </w:tr>
      <w:tr w:rsidR="0042171E" w:rsidRPr="00DF2797" w:rsidTr="00DF2797">
        <w:trPr>
          <w:trHeight w:val="52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142200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142200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142200</w:t>
            </w:r>
          </w:p>
        </w:tc>
      </w:tr>
      <w:tr w:rsidR="0042171E" w:rsidRPr="00DF2797" w:rsidTr="00DF2797">
        <w:trPr>
          <w:trHeight w:val="6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6387215,38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5123197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5123197</w:t>
            </w:r>
          </w:p>
        </w:tc>
      </w:tr>
      <w:tr w:rsidR="0042171E" w:rsidRPr="00DF2797" w:rsidTr="00DF2797">
        <w:trPr>
          <w:trHeight w:val="37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Ремонт здания МБОУ «Уинская СОШ»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</w:t>
            </w:r>
            <w:r w:rsidRPr="00DF2797">
              <w:rPr>
                <w:sz w:val="22"/>
                <w:szCs w:val="22"/>
              </w:rPr>
              <w:lastRenderedPageBreak/>
              <w:t xml:space="preserve">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lastRenderedPageBreak/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32204SP040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876447,75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28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lastRenderedPageBreak/>
              <w:t>Ремонт здания школы МБОУ «Аспинская СОШ»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483180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lastRenderedPageBreak/>
              <w:t>Ремонт здания школы МБОУ «Судинская СОШ»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340725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Начальник управления  образования, зам. начальника управления образования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32204SФ130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"Судинская СОШ"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1500000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6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32207SP080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18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322012Ф180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319690,8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40863,3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472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 xml:space="preserve">Единовременные выплаты </w:t>
            </w:r>
            <w:r w:rsidRPr="00DF2797">
              <w:rPr>
                <w:sz w:val="22"/>
                <w:szCs w:val="22"/>
              </w:rPr>
              <w:lastRenderedPageBreak/>
              <w:t>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 xml:space="preserve">Управление  </w:t>
            </w:r>
            <w:r w:rsidRPr="00DF2797">
              <w:rPr>
                <w:sz w:val="22"/>
                <w:szCs w:val="22"/>
              </w:rPr>
              <w:lastRenderedPageBreak/>
              <w:t xml:space="preserve">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lastRenderedPageBreak/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3220123370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301422,27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25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956009,43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22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lastRenderedPageBreak/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297346,22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250000</w:t>
            </w:r>
          </w:p>
        </w:tc>
      </w:tr>
      <w:tr w:rsidR="0042171E" w:rsidRPr="00DF2797" w:rsidTr="00DF2797">
        <w:trPr>
          <w:trHeight w:val="138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297346,22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250000</w:t>
            </w:r>
          </w:p>
        </w:tc>
      </w:tr>
      <w:tr w:rsidR="0042171E" w:rsidRPr="00DF2797" w:rsidTr="00DF2797">
        <w:trPr>
          <w:trHeight w:val="242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323032С170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297346,22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250000</w:t>
            </w:r>
          </w:p>
        </w:tc>
      </w:tr>
      <w:tr w:rsidR="0042171E" w:rsidRPr="00DF2797" w:rsidTr="00DF2797">
        <w:trPr>
          <w:trHeight w:val="111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4               "Организация в каникулярное время отдыха, оздоровления и занятости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2169200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2169200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2169200</w:t>
            </w:r>
          </w:p>
        </w:tc>
      </w:tr>
      <w:tr w:rsidR="0042171E" w:rsidRPr="00DF2797" w:rsidTr="00DF2797">
        <w:trPr>
          <w:trHeight w:val="121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2169200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2169200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2169200</w:t>
            </w:r>
          </w:p>
        </w:tc>
      </w:tr>
      <w:tr w:rsidR="0042171E" w:rsidRPr="00DF2797" w:rsidTr="00DF2797">
        <w:trPr>
          <w:trHeight w:val="42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 xml:space="preserve">Мероприятия по </w:t>
            </w:r>
            <w:r w:rsidRPr="00DF2797">
              <w:rPr>
                <w:sz w:val="22"/>
                <w:szCs w:val="22"/>
              </w:rPr>
              <w:lastRenderedPageBreak/>
              <w:t>организации оздоровления и отдыха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 xml:space="preserve">Управление  </w:t>
            </w:r>
            <w:r w:rsidRPr="00DF2797">
              <w:rPr>
                <w:sz w:val="22"/>
                <w:szCs w:val="22"/>
              </w:rPr>
              <w:lastRenderedPageBreak/>
              <w:t xml:space="preserve">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lastRenderedPageBreak/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258972,8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258972,8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258972,8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706223,6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706223,6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706223,6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1104003,6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1104003,6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1104003,6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100000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62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33420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43137</w:t>
            </w:r>
          </w:p>
        </w:tc>
      </w:tr>
      <w:tr w:rsidR="0042171E" w:rsidRPr="00DF2797" w:rsidTr="00DF2797">
        <w:trPr>
          <w:trHeight w:val="130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 образования администрации Уинского муниципального округа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33420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43137</w:t>
            </w:r>
          </w:p>
        </w:tc>
      </w:tr>
      <w:tr w:rsidR="0042171E" w:rsidRPr="00DF2797" w:rsidTr="00DF2797">
        <w:trPr>
          <w:trHeight w:val="112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326032Н020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>
              <w:rPr>
                <w:sz w:val="22"/>
                <w:szCs w:val="22"/>
              </w:rPr>
              <w:t>20172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31300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41017</w:t>
            </w:r>
          </w:p>
        </w:tc>
      </w:tr>
      <w:tr w:rsidR="0042171E" w:rsidRPr="00DF2797" w:rsidTr="00DF2797">
        <w:trPr>
          <w:trHeight w:val="12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>
            <w:pPr>
              <w:jc w:val="right"/>
            </w:pPr>
            <w:r w:rsidRPr="00DF2797">
              <w:rPr>
                <w:sz w:val="22"/>
                <w:szCs w:val="22"/>
              </w:rPr>
              <w:t>2120</w:t>
            </w:r>
          </w:p>
        </w:tc>
      </w:tr>
    </w:tbl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p w:rsidR="0042171E" w:rsidRPr="00600DD6" w:rsidRDefault="0042171E" w:rsidP="00F74001">
      <w:pPr>
        <w:pStyle w:val="a4"/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42171E" w:rsidRPr="00600DD6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42171E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42171E" w:rsidRPr="00600DD6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Пермского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  </w:t>
      </w:r>
    </w:p>
    <w:p w:rsidR="0042171E" w:rsidRPr="00600DD6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42171E" w:rsidRPr="00600DD6" w:rsidRDefault="0042171E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42171E" w:rsidRPr="00600DD6" w:rsidRDefault="0042171E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42171E" w:rsidRDefault="0042171E" w:rsidP="00F74001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  <w:r w:rsidRPr="00600DD6">
        <w:rPr>
          <w:sz w:val="28"/>
          <w:szCs w:val="28"/>
        </w:rPr>
        <w:t xml:space="preserve"> </w:t>
      </w:r>
    </w:p>
    <w:p w:rsidR="0042171E" w:rsidRPr="00600DD6" w:rsidRDefault="0042171E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всех источников финансирования</w:t>
      </w:r>
    </w:p>
    <w:tbl>
      <w:tblPr>
        <w:tblW w:w="14049" w:type="dxa"/>
        <w:tblInd w:w="93" w:type="dxa"/>
        <w:tblLayout w:type="fixed"/>
        <w:tblLook w:val="00A0"/>
      </w:tblPr>
      <w:tblGrid>
        <w:gridCol w:w="2992"/>
        <w:gridCol w:w="1907"/>
        <w:gridCol w:w="645"/>
        <w:gridCol w:w="850"/>
        <w:gridCol w:w="1418"/>
        <w:gridCol w:w="1152"/>
        <w:gridCol w:w="1683"/>
        <w:gridCol w:w="1701"/>
        <w:gridCol w:w="1701"/>
      </w:tblGrid>
      <w:tr w:rsidR="0042171E" w:rsidRPr="00DF2797" w:rsidTr="00DF2797">
        <w:trPr>
          <w:trHeight w:val="277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Расходы,  рублей.</w:t>
            </w:r>
          </w:p>
        </w:tc>
      </w:tr>
      <w:tr w:rsidR="0042171E" w:rsidRPr="00DF2797" w:rsidTr="00DF2797">
        <w:trPr>
          <w:trHeight w:val="758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ЦСР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КВР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первый год планового периода (N + 1)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первый год планового периода (N + 2)</w:t>
            </w:r>
          </w:p>
        </w:tc>
      </w:tr>
      <w:tr w:rsidR="0042171E" w:rsidRPr="00DF2797" w:rsidTr="00DF2797">
        <w:trPr>
          <w:trHeight w:val="13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both"/>
            </w:pPr>
            <w:r w:rsidRPr="00DF2797">
              <w:rPr>
                <w:sz w:val="22"/>
                <w:szCs w:val="22"/>
              </w:rPr>
              <w:t> 10</w:t>
            </w:r>
          </w:p>
        </w:tc>
      </w:tr>
      <w:tr w:rsidR="0042171E" w:rsidRPr="00DF2797" w:rsidTr="00DF2797">
        <w:trPr>
          <w:trHeight w:val="27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«Развитие системы образования в Уинском муниципальном округе Пермского края» на 2020 – 2022 годы»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215231973,92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200884898,00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198639463,00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171E" w:rsidRPr="00DF2797" w:rsidTr="00DF2797">
        <w:trPr>
          <w:trHeight w:val="55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215231973,92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200884898,00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198639463,00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63000199,99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57118495,84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56931720,48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63000199,99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57118495,84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56931720,48</w:t>
            </w:r>
          </w:p>
        </w:tc>
      </w:tr>
      <w:tr w:rsidR="0042171E" w:rsidRPr="00DF2797" w:rsidTr="00DF2797">
        <w:trPr>
          <w:trHeight w:val="15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3210100110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8760778,66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8576162,55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8335083,19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5262156,22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4985015,29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4725136,29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2784008,3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2919138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2919138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3210100120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17600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35200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321012Н020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26519085,18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26187806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26187806</w:t>
            </w:r>
          </w:p>
        </w:tc>
      </w:tr>
      <w:tr w:rsidR="0042171E" w:rsidRPr="00DF2797" w:rsidTr="00DF2797">
        <w:trPr>
          <w:trHeight w:val="7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1103855,68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964376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964376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8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11500947,01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11768818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11768818</w:t>
            </w:r>
          </w:p>
        </w:tc>
      </w:tr>
      <w:tr w:rsidR="0042171E" w:rsidRPr="00DF2797" w:rsidTr="00DF2797">
        <w:trPr>
          <w:trHeight w:val="52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321022С170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337484,42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333800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333800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235616,3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162000</w:t>
            </w:r>
          </w:p>
        </w:tc>
      </w:tr>
      <w:tr w:rsidR="0042171E" w:rsidRPr="00DF2797" w:rsidTr="00DF2797">
        <w:trPr>
          <w:trHeight w:val="1651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98601,48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88000</w:t>
            </w:r>
          </w:p>
        </w:tc>
      </w:tr>
      <w:tr w:rsidR="0042171E" w:rsidRPr="00DF2797" w:rsidTr="00DF2797">
        <w:trPr>
          <w:trHeight w:val="923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321032Н020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168409,52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296801,09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1080580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1394763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235517,39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26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Ремонт здания МКДОУ </w:t>
            </w:r>
            <w:r w:rsidRPr="00DF2797">
              <w:rPr>
                <w:sz w:val="22"/>
                <w:szCs w:val="22"/>
              </w:rPr>
              <w:lastRenderedPageBreak/>
              <w:t>«Уинский детский сад «Улыбка»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lastRenderedPageBreak/>
              <w:t xml:space="preserve">Управление </w:t>
            </w:r>
            <w:r w:rsidRPr="00DF2797">
              <w:rPr>
                <w:sz w:val="22"/>
                <w:szCs w:val="22"/>
              </w:rPr>
              <w:lastRenderedPageBreak/>
              <w:t xml:space="preserve">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lastRenderedPageBreak/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32104SP040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220027,44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660082,32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86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>Ремонт здания детского сада МБОУ «Аспинская СОШ»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396889,73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1190669,19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207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Ремонт здания детского сада МБОУ «Судинская СОШ»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76575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229725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7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32104L0270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419998,38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1135551,18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3210123100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3210123370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118857,21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28263,29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 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 МКДОУ "Уинский детский сад"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321022Н420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 xml:space="preserve">Подпрограмма 2                           </w:t>
            </w:r>
            <w:r w:rsidRPr="00DF2797">
              <w:rPr>
                <w:b/>
                <w:bCs/>
                <w:sz w:val="22"/>
                <w:szCs w:val="22"/>
              </w:rPr>
              <w:lastRenderedPageBreak/>
              <w:t>"Развитие системы начального, основного, среднего, общего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132205438,60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121947226,17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120048849,53</w:t>
            </w:r>
          </w:p>
        </w:tc>
      </w:tr>
      <w:tr w:rsidR="0042171E" w:rsidRPr="00DF2797" w:rsidTr="00BA4FBA">
        <w:trPr>
          <w:trHeight w:val="1448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132205438,60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121947226,17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120048849,53</w:t>
            </w:r>
          </w:p>
        </w:tc>
      </w:tr>
      <w:tr w:rsidR="0042171E" w:rsidRPr="00DF2797" w:rsidTr="00DF2797">
        <w:trPr>
          <w:trHeight w:val="6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3220100110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4443448,08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3884473,09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3505799,45</w:t>
            </w:r>
          </w:p>
        </w:tc>
      </w:tr>
      <w:tr w:rsidR="0042171E" w:rsidRPr="00DF2797" w:rsidTr="00DF2797">
        <w:trPr>
          <w:trHeight w:val="8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17617766,36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16016211,72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14480808,72</w:t>
            </w:r>
          </w:p>
        </w:tc>
      </w:tr>
      <w:tr w:rsidR="0042171E" w:rsidRPr="00DF2797" w:rsidTr="00BA4FBA">
        <w:trPr>
          <w:trHeight w:val="233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498353,25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444720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444720</w:t>
            </w:r>
          </w:p>
        </w:tc>
      </w:tr>
      <w:tr w:rsidR="0042171E" w:rsidRPr="00DF2797" w:rsidTr="00BA4FBA">
        <w:trPr>
          <w:trHeight w:val="10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3220100120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BA4FBA">
        <w:trPr>
          <w:trHeight w:val="26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390221,4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368221,36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368221,36</w:t>
            </w:r>
          </w:p>
        </w:tc>
      </w:tr>
      <w:tr w:rsidR="0042171E" w:rsidRPr="00DF2797" w:rsidTr="00DF2797">
        <w:trPr>
          <w:trHeight w:val="406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322012Н020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16028710,09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25752675,4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25752675,4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685284,8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440205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440205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25452,11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BA4FBA">
        <w:trPr>
          <w:trHeight w:val="15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71893928,13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64938719,6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64938719,6</w:t>
            </w:r>
          </w:p>
        </w:tc>
      </w:tr>
      <w:tr w:rsidR="0042171E" w:rsidRPr="00DF2797" w:rsidTr="00DF2797">
        <w:trPr>
          <w:trHeight w:val="318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322022С170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494197,9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547000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1364649,51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1431700</w:t>
            </w:r>
          </w:p>
        </w:tc>
      </w:tr>
      <w:tr w:rsidR="0042171E" w:rsidRPr="00DF2797" w:rsidTr="00DF2797">
        <w:trPr>
          <w:trHeight w:val="1846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1851604,17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1938700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1938700</w:t>
            </w:r>
          </w:p>
        </w:tc>
      </w:tr>
      <w:tr w:rsidR="0042171E" w:rsidRPr="00DF2797" w:rsidTr="00DF2797">
        <w:trPr>
          <w:trHeight w:val="563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  <w:p w:rsidR="0042171E" w:rsidRPr="00DF2797" w:rsidRDefault="0042171E" w:rsidP="00BA4FBA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322032Н020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1387284,62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934903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934903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142200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6387215,38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5123197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5123197</w:t>
            </w:r>
          </w:p>
        </w:tc>
      </w:tr>
      <w:tr w:rsidR="0042171E" w:rsidRPr="00DF2797" w:rsidTr="00DF2797">
        <w:trPr>
          <w:trHeight w:val="156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>Ремонт здания МБОУ «Уинская СОШ»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32204SP040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292149,25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261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876447,75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Ремонт здания школы МБОУ «Аспинская СОШ»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161060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483180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Ремонт здания школы МБОУ «Судинская СОШ»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113575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4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340725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37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Начальник управления образования, зам. начальника управления образования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32204SФ130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25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"Судинская СОШ"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Начальник управления образования, зам. начальника управления образования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32204SФ130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42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70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32207SP080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32207SP080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092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322012Ф180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319690,8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40863,3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Единовременные выплаты </w:t>
            </w:r>
            <w:r w:rsidRPr="00DF2797">
              <w:rPr>
                <w:sz w:val="22"/>
                <w:szCs w:val="22"/>
              </w:rPr>
              <w:lastRenderedPageBreak/>
              <w:t>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lastRenderedPageBreak/>
              <w:t xml:space="preserve">Управление  </w:t>
            </w:r>
            <w:r w:rsidRPr="00DF2797">
              <w:rPr>
                <w:sz w:val="22"/>
                <w:szCs w:val="22"/>
              </w:rPr>
              <w:lastRenderedPageBreak/>
              <w:t xml:space="preserve">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lastRenderedPageBreak/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3220123370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301422,27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956009,43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1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lastRenderedPageBreak/>
              <w:t>Подпрограмма 3                         "Развитие системы воспитания и дополнительного 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3230000000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9762762,21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9563912,99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9563912,99</w:t>
            </w:r>
          </w:p>
        </w:tc>
      </w:tr>
      <w:tr w:rsidR="0042171E" w:rsidRPr="00DF2797" w:rsidTr="00DF2797">
        <w:trPr>
          <w:trHeight w:val="85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3230000000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9762762,21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9563912,99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9563912,99</w:t>
            </w:r>
          </w:p>
        </w:tc>
      </w:tr>
      <w:tr w:rsidR="0042171E" w:rsidRPr="00DF2797" w:rsidTr="00DF2797">
        <w:trPr>
          <w:trHeight w:val="97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3230100110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9319415,99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9313912,99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9313912,99</w:t>
            </w:r>
          </w:p>
        </w:tc>
      </w:tr>
      <w:tr w:rsidR="0042171E" w:rsidRPr="00DF2797" w:rsidTr="00DF2797">
        <w:trPr>
          <w:trHeight w:val="81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3230201010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88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323032С170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297346,22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250000</w:t>
            </w:r>
          </w:p>
        </w:tc>
      </w:tr>
      <w:tr w:rsidR="0042171E" w:rsidRPr="00DF2797" w:rsidTr="00DF2797">
        <w:trPr>
          <w:trHeight w:val="492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3240000000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2845613,80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2839200,00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2839200,00</w:t>
            </w:r>
          </w:p>
        </w:tc>
      </w:tr>
      <w:tr w:rsidR="0042171E" w:rsidRPr="00DF2797" w:rsidTr="00DF2797">
        <w:trPr>
          <w:trHeight w:val="73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</w:t>
            </w:r>
            <w:r w:rsidRPr="00DF2797">
              <w:rPr>
                <w:sz w:val="22"/>
                <w:szCs w:val="22"/>
              </w:rPr>
              <w:lastRenderedPageBreak/>
              <w:t xml:space="preserve">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lastRenderedPageBreak/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3240000000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2845613,80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2839200,00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2839200,00</w:t>
            </w:r>
          </w:p>
        </w:tc>
      </w:tr>
      <w:tr w:rsidR="0042171E" w:rsidRPr="00DF2797" w:rsidTr="00DF2797">
        <w:trPr>
          <w:trHeight w:val="732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3240101020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9222,54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0,00</w:t>
            </w:r>
          </w:p>
        </w:tc>
      </w:tr>
      <w:tr w:rsidR="0042171E" w:rsidRPr="00DF2797" w:rsidTr="00DF2797">
        <w:trPr>
          <w:trHeight w:val="58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3240101020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220927,76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302841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302841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3240101020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446263,5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367159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367159</w:t>
            </w:r>
          </w:p>
        </w:tc>
      </w:tr>
      <w:tr w:rsidR="0042171E" w:rsidRPr="00DF2797" w:rsidTr="00BA4FBA">
        <w:trPr>
          <w:trHeight w:val="27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Мероприятия по организации оздоровления и отдыха  детей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258972,8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258972,8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258972,8</w:t>
            </w:r>
          </w:p>
        </w:tc>
      </w:tr>
      <w:tr w:rsidR="0042171E" w:rsidRPr="00DF2797" w:rsidTr="00BA4FBA">
        <w:trPr>
          <w:trHeight w:val="269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706223,6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706223,6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706223,6</w:t>
            </w:r>
          </w:p>
        </w:tc>
      </w:tr>
      <w:tr w:rsidR="0042171E" w:rsidRPr="00DF2797" w:rsidTr="00BA4FBA">
        <w:trPr>
          <w:trHeight w:val="273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1104003,6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1104003,6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1104003,6</w:t>
            </w:r>
          </w:p>
        </w:tc>
      </w:tr>
      <w:tr w:rsidR="0042171E" w:rsidRPr="00DF2797" w:rsidTr="00BA4FBA">
        <w:trPr>
          <w:trHeight w:val="10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324012С140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100000</w:t>
            </w:r>
          </w:p>
        </w:tc>
      </w:tr>
      <w:tr w:rsidR="0042171E" w:rsidRPr="00DF2797" w:rsidTr="00BA4FBA">
        <w:trPr>
          <w:trHeight w:val="267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79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>
            <w:pPr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192000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852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3250101030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3250101030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6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7225959,32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9416063,00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9255780,00</w:t>
            </w:r>
          </w:p>
        </w:tc>
      </w:tr>
      <w:tr w:rsidR="0042171E" w:rsidRPr="00DF2797" w:rsidTr="00DF2797">
        <w:trPr>
          <w:trHeight w:val="69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3260000000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7225959,32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9416063,00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  <w:rPr>
                <w:b/>
                <w:bCs/>
              </w:rPr>
            </w:pPr>
            <w:r w:rsidRPr="00DF2797">
              <w:rPr>
                <w:b/>
                <w:bCs/>
                <w:sz w:val="22"/>
                <w:szCs w:val="22"/>
              </w:rPr>
              <w:t>9255780,00</w:t>
            </w:r>
          </w:p>
        </w:tc>
      </w:tr>
      <w:tr w:rsidR="0042171E" w:rsidRPr="00DF2797" w:rsidTr="00DF2797">
        <w:trPr>
          <w:trHeight w:val="578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lastRenderedPageBreak/>
              <w:t>Содержание деятельности органов местного самоуправления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BA4FBA">
            <w:r w:rsidRPr="00DF2797">
              <w:rPr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3260100090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1749983,03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1529014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1529014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38000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34280,1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406295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BA4FBA">
        <w:trPr>
          <w:trHeight w:val="4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3260200110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1700321,3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1759129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1759129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64033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55933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55933</w:t>
            </w:r>
          </w:p>
        </w:tc>
      </w:tr>
      <w:tr w:rsidR="0042171E" w:rsidRPr="00DF2797" w:rsidTr="00BA4FBA">
        <w:trPr>
          <w:trHeight w:val="14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3260300110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1952111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4914143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4914143</w:t>
            </w:r>
          </w:p>
        </w:tc>
      </w:tr>
      <w:tr w:rsidR="0042171E" w:rsidRPr="00DF2797" w:rsidTr="00BA4FBA">
        <w:trPr>
          <w:trHeight w:val="26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966419,09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951160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894160</w:t>
            </w:r>
          </w:p>
        </w:tc>
      </w:tr>
      <w:tr w:rsidR="0042171E" w:rsidRPr="00DF2797" w:rsidTr="00BA4FBA">
        <w:trPr>
          <w:trHeight w:val="256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40416,3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BA4FBA">
        <w:trPr>
          <w:trHeight w:val="261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80299,5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135264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22264</w:t>
            </w:r>
          </w:p>
        </w:tc>
      </w:tr>
      <w:tr w:rsidR="0042171E" w:rsidRPr="00DF2797" w:rsidTr="00BA4FBA">
        <w:trPr>
          <w:trHeight w:val="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3260401040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159343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</w:t>
            </w:r>
          </w:p>
        </w:tc>
      </w:tr>
      <w:tr w:rsidR="0042171E" w:rsidRPr="00DF2797" w:rsidTr="00DF2797">
        <w:trPr>
          <w:trHeight w:val="70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r w:rsidRPr="00DF2797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326032Н020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>
              <w:rPr>
                <w:sz w:val="22"/>
                <w:szCs w:val="22"/>
              </w:rPr>
              <w:t>20172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31300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41017</w:t>
            </w:r>
          </w:p>
        </w:tc>
      </w:tr>
      <w:tr w:rsidR="0042171E" w:rsidRPr="00DF2797" w:rsidTr="00DF2797">
        <w:trPr>
          <w:trHeight w:val="3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171E" w:rsidRPr="00DF2797" w:rsidRDefault="0042171E" w:rsidP="00DF2797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2171E" w:rsidRPr="00DF2797" w:rsidRDefault="0042171E" w:rsidP="00DF2797">
            <w:pPr>
              <w:jc w:val="right"/>
            </w:pPr>
            <w:r w:rsidRPr="00DF2797">
              <w:rPr>
                <w:sz w:val="22"/>
                <w:szCs w:val="22"/>
              </w:rPr>
              <w:t>2120</w:t>
            </w:r>
          </w:p>
        </w:tc>
      </w:tr>
    </w:tbl>
    <w:p w:rsidR="0042171E" w:rsidRDefault="0042171E" w:rsidP="00E0579D">
      <w:pPr>
        <w:pStyle w:val="a4"/>
        <w:ind w:firstLine="0"/>
        <w:jc w:val="left"/>
        <w:rPr>
          <w:sz w:val="28"/>
          <w:szCs w:val="28"/>
        </w:rPr>
      </w:pPr>
    </w:p>
    <w:sectPr w:rsidR="0042171E" w:rsidSect="00F814CC">
      <w:pgSz w:w="16838" w:h="11906" w:orient="landscape" w:code="9"/>
      <w:pgMar w:top="993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1E" w:rsidRDefault="0042171E">
      <w:r>
        <w:separator/>
      </w:r>
    </w:p>
  </w:endnote>
  <w:endnote w:type="continuationSeparator" w:id="1">
    <w:p w:rsidR="0042171E" w:rsidRDefault="004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1E" w:rsidRDefault="0042171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1E" w:rsidRDefault="0042171E">
      <w:r>
        <w:separator/>
      </w:r>
    </w:p>
  </w:footnote>
  <w:footnote w:type="continuationSeparator" w:id="1">
    <w:p w:rsidR="0042171E" w:rsidRDefault="00421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9580F18A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0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1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7EF2"/>
    <w:rsid w:val="000112FE"/>
    <w:rsid w:val="000146CE"/>
    <w:rsid w:val="00034149"/>
    <w:rsid w:val="0005472E"/>
    <w:rsid w:val="00065888"/>
    <w:rsid w:val="000862DA"/>
    <w:rsid w:val="000868B7"/>
    <w:rsid w:val="000A29D4"/>
    <w:rsid w:val="000A302F"/>
    <w:rsid w:val="000C2189"/>
    <w:rsid w:val="000D7416"/>
    <w:rsid w:val="000E6D81"/>
    <w:rsid w:val="000F5748"/>
    <w:rsid w:val="00101519"/>
    <w:rsid w:val="00111917"/>
    <w:rsid w:val="001239FF"/>
    <w:rsid w:val="00125F09"/>
    <w:rsid w:val="001341E5"/>
    <w:rsid w:val="00136BE9"/>
    <w:rsid w:val="001434A0"/>
    <w:rsid w:val="00143F37"/>
    <w:rsid w:val="001512C8"/>
    <w:rsid w:val="0015224D"/>
    <w:rsid w:val="00153F96"/>
    <w:rsid w:val="00170138"/>
    <w:rsid w:val="001720A0"/>
    <w:rsid w:val="0017445E"/>
    <w:rsid w:val="0019795F"/>
    <w:rsid w:val="00197A8D"/>
    <w:rsid w:val="001B65F0"/>
    <w:rsid w:val="001D02CD"/>
    <w:rsid w:val="00233664"/>
    <w:rsid w:val="00262268"/>
    <w:rsid w:val="00263741"/>
    <w:rsid w:val="002741E2"/>
    <w:rsid w:val="0028404B"/>
    <w:rsid w:val="00285E9B"/>
    <w:rsid w:val="002971B4"/>
    <w:rsid w:val="002C37BB"/>
    <w:rsid w:val="002D1644"/>
    <w:rsid w:val="002D5A45"/>
    <w:rsid w:val="002E2F29"/>
    <w:rsid w:val="002E5D43"/>
    <w:rsid w:val="002F1D64"/>
    <w:rsid w:val="002F26D0"/>
    <w:rsid w:val="0030393D"/>
    <w:rsid w:val="00311945"/>
    <w:rsid w:val="0031219E"/>
    <w:rsid w:val="003151E2"/>
    <w:rsid w:val="003212A0"/>
    <w:rsid w:val="00324FFF"/>
    <w:rsid w:val="00336849"/>
    <w:rsid w:val="00336EEE"/>
    <w:rsid w:val="003417D8"/>
    <w:rsid w:val="00344940"/>
    <w:rsid w:val="003638A7"/>
    <w:rsid w:val="003655BE"/>
    <w:rsid w:val="00371576"/>
    <w:rsid w:val="00373A68"/>
    <w:rsid w:val="00374812"/>
    <w:rsid w:val="0037686C"/>
    <w:rsid w:val="003814ED"/>
    <w:rsid w:val="003913C7"/>
    <w:rsid w:val="003A29BF"/>
    <w:rsid w:val="003A4DFB"/>
    <w:rsid w:val="003B1FB0"/>
    <w:rsid w:val="003B7A39"/>
    <w:rsid w:val="003D2DCE"/>
    <w:rsid w:val="003D7582"/>
    <w:rsid w:val="003F6610"/>
    <w:rsid w:val="004020FD"/>
    <w:rsid w:val="00404A22"/>
    <w:rsid w:val="00411163"/>
    <w:rsid w:val="00417172"/>
    <w:rsid w:val="0042171E"/>
    <w:rsid w:val="00423451"/>
    <w:rsid w:val="0043383E"/>
    <w:rsid w:val="00436813"/>
    <w:rsid w:val="00441702"/>
    <w:rsid w:val="00470FB3"/>
    <w:rsid w:val="00472CBB"/>
    <w:rsid w:val="00481C9C"/>
    <w:rsid w:val="00482A25"/>
    <w:rsid w:val="00482F61"/>
    <w:rsid w:val="00484842"/>
    <w:rsid w:val="004910F5"/>
    <w:rsid w:val="00496513"/>
    <w:rsid w:val="004A0928"/>
    <w:rsid w:val="004A5FDD"/>
    <w:rsid w:val="004B00F5"/>
    <w:rsid w:val="004D76EE"/>
    <w:rsid w:val="004E09CB"/>
    <w:rsid w:val="004E0F75"/>
    <w:rsid w:val="004E47D9"/>
    <w:rsid w:val="004F10F3"/>
    <w:rsid w:val="004F4E8B"/>
    <w:rsid w:val="004F6418"/>
    <w:rsid w:val="00502F9B"/>
    <w:rsid w:val="0051392D"/>
    <w:rsid w:val="005154DF"/>
    <w:rsid w:val="00523A3C"/>
    <w:rsid w:val="00523B3E"/>
    <w:rsid w:val="005246FD"/>
    <w:rsid w:val="00536FED"/>
    <w:rsid w:val="0053792F"/>
    <w:rsid w:val="00555ED7"/>
    <w:rsid w:val="00566A7C"/>
    <w:rsid w:val="00571ED1"/>
    <w:rsid w:val="005771F3"/>
    <w:rsid w:val="00577338"/>
    <w:rsid w:val="005938F3"/>
    <w:rsid w:val="0059720C"/>
    <w:rsid w:val="00597761"/>
    <w:rsid w:val="005A249B"/>
    <w:rsid w:val="005A4E44"/>
    <w:rsid w:val="005B32F8"/>
    <w:rsid w:val="005B5923"/>
    <w:rsid w:val="005B7C2C"/>
    <w:rsid w:val="005C494F"/>
    <w:rsid w:val="005D088B"/>
    <w:rsid w:val="005D0A4E"/>
    <w:rsid w:val="005D2130"/>
    <w:rsid w:val="005D5689"/>
    <w:rsid w:val="005E5D63"/>
    <w:rsid w:val="005F6F0E"/>
    <w:rsid w:val="00600DD6"/>
    <w:rsid w:val="00604868"/>
    <w:rsid w:val="00604EE1"/>
    <w:rsid w:val="006066A8"/>
    <w:rsid w:val="006155F3"/>
    <w:rsid w:val="00624E73"/>
    <w:rsid w:val="006276CD"/>
    <w:rsid w:val="006305F0"/>
    <w:rsid w:val="00633979"/>
    <w:rsid w:val="006352A5"/>
    <w:rsid w:val="00637B08"/>
    <w:rsid w:val="0066436B"/>
    <w:rsid w:val="0066690E"/>
    <w:rsid w:val="00666C71"/>
    <w:rsid w:val="00671589"/>
    <w:rsid w:val="00672BE2"/>
    <w:rsid w:val="006740A0"/>
    <w:rsid w:val="00681BA7"/>
    <w:rsid w:val="00683F65"/>
    <w:rsid w:val="0069283A"/>
    <w:rsid w:val="006B3D97"/>
    <w:rsid w:val="006D08E4"/>
    <w:rsid w:val="006D2DBB"/>
    <w:rsid w:val="006F42D9"/>
    <w:rsid w:val="00701C84"/>
    <w:rsid w:val="007164EA"/>
    <w:rsid w:val="00734F9E"/>
    <w:rsid w:val="00735107"/>
    <w:rsid w:val="007403A0"/>
    <w:rsid w:val="007537CC"/>
    <w:rsid w:val="00756933"/>
    <w:rsid w:val="007631B7"/>
    <w:rsid w:val="0078616F"/>
    <w:rsid w:val="007926B4"/>
    <w:rsid w:val="00796B2E"/>
    <w:rsid w:val="007A0FD9"/>
    <w:rsid w:val="007B7298"/>
    <w:rsid w:val="007C706E"/>
    <w:rsid w:val="007D10AD"/>
    <w:rsid w:val="007D238F"/>
    <w:rsid w:val="007D23CA"/>
    <w:rsid w:val="007D40F2"/>
    <w:rsid w:val="007D4A70"/>
    <w:rsid w:val="007E21A4"/>
    <w:rsid w:val="007E7B97"/>
    <w:rsid w:val="00800095"/>
    <w:rsid w:val="008110E1"/>
    <w:rsid w:val="00817ACA"/>
    <w:rsid w:val="008300F9"/>
    <w:rsid w:val="00830746"/>
    <w:rsid w:val="00835EB4"/>
    <w:rsid w:val="0084490B"/>
    <w:rsid w:val="008476E0"/>
    <w:rsid w:val="00864BDA"/>
    <w:rsid w:val="008703BA"/>
    <w:rsid w:val="00880CB3"/>
    <w:rsid w:val="00895C96"/>
    <w:rsid w:val="008967E3"/>
    <w:rsid w:val="008A2E8F"/>
    <w:rsid w:val="008A523E"/>
    <w:rsid w:val="008A7AFE"/>
    <w:rsid w:val="008B1016"/>
    <w:rsid w:val="008B50E3"/>
    <w:rsid w:val="008B5E9D"/>
    <w:rsid w:val="008B5EC6"/>
    <w:rsid w:val="008C0CBC"/>
    <w:rsid w:val="008C0E3D"/>
    <w:rsid w:val="008C2536"/>
    <w:rsid w:val="008C536F"/>
    <w:rsid w:val="008D039C"/>
    <w:rsid w:val="008D06B6"/>
    <w:rsid w:val="008D16CB"/>
    <w:rsid w:val="008D1F1E"/>
    <w:rsid w:val="008E1215"/>
    <w:rsid w:val="00901DF4"/>
    <w:rsid w:val="0090252B"/>
    <w:rsid w:val="00910CB1"/>
    <w:rsid w:val="00913C19"/>
    <w:rsid w:val="00915D44"/>
    <w:rsid w:val="009169CE"/>
    <w:rsid w:val="009173E8"/>
    <w:rsid w:val="009204A0"/>
    <w:rsid w:val="00925129"/>
    <w:rsid w:val="0093133A"/>
    <w:rsid w:val="00935E2E"/>
    <w:rsid w:val="00941AD1"/>
    <w:rsid w:val="00941F2F"/>
    <w:rsid w:val="009654A9"/>
    <w:rsid w:val="00967F66"/>
    <w:rsid w:val="00970012"/>
    <w:rsid w:val="00973B78"/>
    <w:rsid w:val="00983B97"/>
    <w:rsid w:val="00990F03"/>
    <w:rsid w:val="0099174B"/>
    <w:rsid w:val="009B13D4"/>
    <w:rsid w:val="009B38BA"/>
    <w:rsid w:val="009B7BB6"/>
    <w:rsid w:val="009D14D9"/>
    <w:rsid w:val="009D2CBE"/>
    <w:rsid w:val="009D3583"/>
    <w:rsid w:val="009E0917"/>
    <w:rsid w:val="009F7B61"/>
    <w:rsid w:val="00A15410"/>
    <w:rsid w:val="00A16471"/>
    <w:rsid w:val="00A31D41"/>
    <w:rsid w:val="00A327F0"/>
    <w:rsid w:val="00A34B0F"/>
    <w:rsid w:val="00A358F5"/>
    <w:rsid w:val="00A36437"/>
    <w:rsid w:val="00A408B3"/>
    <w:rsid w:val="00A47C28"/>
    <w:rsid w:val="00A505D8"/>
    <w:rsid w:val="00A516D9"/>
    <w:rsid w:val="00A561A2"/>
    <w:rsid w:val="00A71686"/>
    <w:rsid w:val="00A72C90"/>
    <w:rsid w:val="00A7386A"/>
    <w:rsid w:val="00A85E6F"/>
    <w:rsid w:val="00A9233D"/>
    <w:rsid w:val="00A95174"/>
    <w:rsid w:val="00AA0A5C"/>
    <w:rsid w:val="00AA6185"/>
    <w:rsid w:val="00AB1F79"/>
    <w:rsid w:val="00AB50F9"/>
    <w:rsid w:val="00AC11FF"/>
    <w:rsid w:val="00AC3EFD"/>
    <w:rsid w:val="00AF6FD5"/>
    <w:rsid w:val="00B112CF"/>
    <w:rsid w:val="00B11A11"/>
    <w:rsid w:val="00B1278C"/>
    <w:rsid w:val="00B14C43"/>
    <w:rsid w:val="00B16AF6"/>
    <w:rsid w:val="00B27BEB"/>
    <w:rsid w:val="00B35541"/>
    <w:rsid w:val="00B37E89"/>
    <w:rsid w:val="00B53BB5"/>
    <w:rsid w:val="00B559DA"/>
    <w:rsid w:val="00B71825"/>
    <w:rsid w:val="00B73B2B"/>
    <w:rsid w:val="00B84697"/>
    <w:rsid w:val="00B90E0B"/>
    <w:rsid w:val="00BA020F"/>
    <w:rsid w:val="00BA07AE"/>
    <w:rsid w:val="00BA4FBA"/>
    <w:rsid w:val="00BA7C8D"/>
    <w:rsid w:val="00BB002A"/>
    <w:rsid w:val="00BB0A84"/>
    <w:rsid w:val="00BB0CD5"/>
    <w:rsid w:val="00BB6380"/>
    <w:rsid w:val="00BB6EA3"/>
    <w:rsid w:val="00BC2558"/>
    <w:rsid w:val="00BD0D81"/>
    <w:rsid w:val="00BD3964"/>
    <w:rsid w:val="00BD3FEF"/>
    <w:rsid w:val="00BD6A30"/>
    <w:rsid w:val="00BE4FBE"/>
    <w:rsid w:val="00BE5C7B"/>
    <w:rsid w:val="00BE76C6"/>
    <w:rsid w:val="00BF71DE"/>
    <w:rsid w:val="00C01CBE"/>
    <w:rsid w:val="00C067FF"/>
    <w:rsid w:val="00C138A3"/>
    <w:rsid w:val="00C16422"/>
    <w:rsid w:val="00C26F82"/>
    <w:rsid w:val="00C2734D"/>
    <w:rsid w:val="00C27DC9"/>
    <w:rsid w:val="00C27E9E"/>
    <w:rsid w:val="00C32E21"/>
    <w:rsid w:val="00C33A77"/>
    <w:rsid w:val="00C33FC6"/>
    <w:rsid w:val="00C3541B"/>
    <w:rsid w:val="00C362BA"/>
    <w:rsid w:val="00C504AD"/>
    <w:rsid w:val="00C52740"/>
    <w:rsid w:val="00C53682"/>
    <w:rsid w:val="00C57230"/>
    <w:rsid w:val="00C578AE"/>
    <w:rsid w:val="00C57DC1"/>
    <w:rsid w:val="00C716EF"/>
    <w:rsid w:val="00C72613"/>
    <w:rsid w:val="00C73060"/>
    <w:rsid w:val="00C734D9"/>
    <w:rsid w:val="00C80448"/>
    <w:rsid w:val="00C92719"/>
    <w:rsid w:val="00CA7EAA"/>
    <w:rsid w:val="00CB6180"/>
    <w:rsid w:val="00CB739E"/>
    <w:rsid w:val="00CB7B5C"/>
    <w:rsid w:val="00CC3170"/>
    <w:rsid w:val="00CC3DEB"/>
    <w:rsid w:val="00CC4ADF"/>
    <w:rsid w:val="00CD3E20"/>
    <w:rsid w:val="00CE0851"/>
    <w:rsid w:val="00CE2F31"/>
    <w:rsid w:val="00CF4BAF"/>
    <w:rsid w:val="00CF652E"/>
    <w:rsid w:val="00CF6B5F"/>
    <w:rsid w:val="00CF7E53"/>
    <w:rsid w:val="00D06D66"/>
    <w:rsid w:val="00D20048"/>
    <w:rsid w:val="00D36E17"/>
    <w:rsid w:val="00D50870"/>
    <w:rsid w:val="00D55C02"/>
    <w:rsid w:val="00D56235"/>
    <w:rsid w:val="00D74541"/>
    <w:rsid w:val="00D764E4"/>
    <w:rsid w:val="00D76E96"/>
    <w:rsid w:val="00D779CA"/>
    <w:rsid w:val="00D802C1"/>
    <w:rsid w:val="00D804AD"/>
    <w:rsid w:val="00D84D1E"/>
    <w:rsid w:val="00D958EB"/>
    <w:rsid w:val="00D96668"/>
    <w:rsid w:val="00DB02FF"/>
    <w:rsid w:val="00DB08DA"/>
    <w:rsid w:val="00DB1465"/>
    <w:rsid w:val="00DB36FC"/>
    <w:rsid w:val="00DF0770"/>
    <w:rsid w:val="00DF259A"/>
    <w:rsid w:val="00DF2797"/>
    <w:rsid w:val="00DF7E9C"/>
    <w:rsid w:val="00E0488C"/>
    <w:rsid w:val="00E0579D"/>
    <w:rsid w:val="00E12A20"/>
    <w:rsid w:val="00E16BCD"/>
    <w:rsid w:val="00E3282D"/>
    <w:rsid w:val="00E44BF6"/>
    <w:rsid w:val="00E526A8"/>
    <w:rsid w:val="00E55D54"/>
    <w:rsid w:val="00E56514"/>
    <w:rsid w:val="00E57B90"/>
    <w:rsid w:val="00E604B9"/>
    <w:rsid w:val="00E63144"/>
    <w:rsid w:val="00E6532C"/>
    <w:rsid w:val="00E7102E"/>
    <w:rsid w:val="00E96FC1"/>
    <w:rsid w:val="00EA249F"/>
    <w:rsid w:val="00EA3729"/>
    <w:rsid w:val="00EB54EA"/>
    <w:rsid w:val="00EC5710"/>
    <w:rsid w:val="00EC61BA"/>
    <w:rsid w:val="00EC6C0C"/>
    <w:rsid w:val="00EE172A"/>
    <w:rsid w:val="00EE254E"/>
    <w:rsid w:val="00EF08CF"/>
    <w:rsid w:val="00EF1A38"/>
    <w:rsid w:val="00EF2271"/>
    <w:rsid w:val="00EF55E7"/>
    <w:rsid w:val="00EF5D1A"/>
    <w:rsid w:val="00F03FAD"/>
    <w:rsid w:val="00F1302C"/>
    <w:rsid w:val="00F15976"/>
    <w:rsid w:val="00F27C94"/>
    <w:rsid w:val="00F31DED"/>
    <w:rsid w:val="00F502CC"/>
    <w:rsid w:val="00F74001"/>
    <w:rsid w:val="00F814CC"/>
    <w:rsid w:val="00F82FAB"/>
    <w:rsid w:val="00F8300A"/>
    <w:rsid w:val="00FA25AD"/>
    <w:rsid w:val="00FA6247"/>
    <w:rsid w:val="00FB36DE"/>
    <w:rsid w:val="00FB45A3"/>
    <w:rsid w:val="00FB7C3E"/>
    <w:rsid w:val="00FC685B"/>
    <w:rsid w:val="00FD0295"/>
    <w:rsid w:val="00FD4A29"/>
    <w:rsid w:val="00FE53E8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6234</Words>
  <Characters>35535</Characters>
  <Application>Microsoft Office Word</Application>
  <DocSecurity>0</DocSecurity>
  <Lines>296</Lines>
  <Paragraphs>83</Paragraphs>
  <ScaleCrop>false</ScaleCrop>
  <Company>CROC Inc.</Company>
  <LinksUpToDate>false</LinksUpToDate>
  <CharactersWithSpaces>41686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179 Бюджетного кодекса Российской Федерации, постановлениями администрации Уинского муниципального района от 02</dc:title>
  <dc:creator>EMarkin</dc:creator>
  <cp:lastModifiedBy>borodina</cp:lastModifiedBy>
  <cp:revision>2</cp:revision>
  <cp:lastPrinted>2020-08-14T05:25:00Z</cp:lastPrinted>
  <dcterms:created xsi:type="dcterms:W3CDTF">2020-08-26T04:56:00Z</dcterms:created>
  <dcterms:modified xsi:type="dcterms:W3CDTF">2020-08-26T04:56:00Z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