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FB" w:rsidRPr="00C9098F" w:rsidRDefault="00F060EF" w:rsidP="004A11FB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b/>
          <w:lang w:val="ru-RU"/>
        </w:rPr>
      </w:pPr>
      <w:r w:rsidRPr="00C9098F">
        <w:rPr>
          <w:b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pt;margin-top:259.5pt;width:258.2pt;height:323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" filled="f" stroked="f">
            <v:textbox style="mso-next-textbox:#Text Box 1" inset="0,0,0,0">
              <w:txbxContent>
                <w:p w:rsidR="00C36111" w:rsidRPr="005978ED" w:rsidRDefault="00474E2F" w:rsidP="00104E08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 w:rsidR="00665446">
                    <w:rPr>
                      <w:b/>
                      <w:sz w:val="28"/>
                      <w:szCs w:val="28"/>
                    </w:rPr>
                    <w:t xml:space="preserve"> в постановление администрации Уинского муниципального района Пермского края от 14.03.2013 № 113-01-01-03 «Об утверждении Положения о предоставлении гражданами, 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детей»</w:t>
                  </w:r>
                </w:p>
              </w:txbxContent>
            </v:textbox>
            <w10:wrap type="topAndBottom" anchorx="page" anchory="page"/>
          </v:shape>
        </w:pict>
      </w:r>
      <w:r w:rsidR="0006340A" w:rsidRPr="00C9098F">
        <w:rPr>
          <w:b/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-348615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98F" w:rsidRPr="00C9098F">
        <w:rPr>
          <w:b/>
          <w:lang w:val="ru-RU"/>
        </w:rPr>
        <w:t xml:space="preserve">                                                                        30.04.2020        259-01-03-144</w:t>
      </w:r>
      <w:r w:rsidR="00F904FA" w:rsidRPr="00C9098F">
        <w:rPr>
          <w:b/>
          <w:lang w:val="ru-RU"/>
        </w:rPr>
        <w:t xml:space="preserve"> </w:t>
      </w:r>
      <w:r w:rsidR="004A11FB" w:rsidRPr="00C9098F">
        <w:rPr>
          <w:b/>
          <w:lang w:val="ru-RU"/>
        </w:rPr>
        <w:t xml:space="preserve">         </w:t>
      </w:r>
    </w:p>
    <w:p w:rsidR="00411D37" w:rsidRDefault="004A11FB" w:rsidP="004A11FB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665446" w:rsidRDefault="00411D37" w:rsidP="004A11FB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r w:rsidR="00665446">
        <w:rPr>
          <w:lang w:val="ru-RU"/>
        </w:rPr>
        <w:t>В соответствии с Указом президента Российской Федерации от 17 апреля 2020 г.</w:t>
      </w:r>
      <w:r w:rsidR="00AF0616">
        <w:rPr>
          <w:lang w:val="ru-RU"/>
        </w:rPr>
        <w:t xml:space="preserve"> № 272 «О предоставлении сведений о доходах, расходах, об имуществе и обязательствах имущественного характера за отчетный период с </w:t>
      </w:r>
      <w:r w:rsidR="00725EBA">
        <w:rPr>
          <w:lang w:val="ru-RU"/>
        </w:rPr>
        <w:t>0</w:t>
      </w:r>
      <w:r w:rsidR="00AF0616">
        <w:rPr>
          <w:lang w:val="ru-RU"/>
        </w:rPr>
        <w:t>1 января по 31 декабря 2019 г.», и в связи с введением в Пермском крае режима повышенной готовности ввиду угрозы распространения новой коронавирусной инфекции (</w:t>
      </w:r>
      <w:r w:rsidR="00AF0616">
        <w:t>COVID</w:t>
      </w:r>
      <w:r w:rsidR="00AF0616">
        <w:rPr>
          <w:lang w:val="ru-RU"/>
        </w:rPr>
        <w:t>-19), администрация Уинского муниципального округа Пермского края</w:t>
      </w:r>
    </w:p>
    <w:p w:rsidR="00AF0616" w:rsidRDefault="00AF0616" w:rsidP="004A11FB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ПОСТАНОВЛЯЕТ:</w:t>
      </w:r>
    </w:p>
    <w:p w:rsidR="00AF0616" w:rsidRDefault="00AF0616" w:rsidP="00AF0616">
      <w:pPr>
        <w:jc w:val="both"/>
        <w:rPr>
          <w:sz w:val="28"/>
          <w:szCs w:val="28"/>
        </w:rPr>
      </w:pPr>
      <w:r w:rsidRPr="00AF0616">
        <w:rPr>
          <w:sz w:val="28"/>
          <w:szCs w:val="28"/>
        </w:rPr>
        <w:t xml:space="preserve">      1. Внести изменения в постановление администрации Уинского муниципального района Пермского края от 14.03.2013 № 113-01-01-03 «Об утверждении Положения о предоставлении гражданами, претендующими на замещение должностей руководителей муниципальных учреждений Уинского </w:t>
      </w:r>
      <w:r w:rsidRPr="00AF0616">
        <w:rPr>
          <w:sz w:val="28"/>
          <w:szCs w:val="28"/>
        </w:rPr>
        <w:lastRenderedPageBreak/>
        <w:t>муниципального района, руководителями муниципальных учреждений Уинского муниципального района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, а именно,</w:t>
      </w:r>
    </w:p>
    <w:p w:rsidR="00AF0616" w:rsidRDefault="00AF0616" w:rsidP="00AF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30DC">
        <w:rPr>
          <w:sz w:val="28"/>
          <w:szCs w:val="28"/>
        </w:rPr>
        <w:t xml:space="preserve">подпункт б) </w:t>
      </w:r>
      <w:r>
        <w:rPr>
          <w:sz w:val="28"/>
          <w:szCs w:val="28"/>
        </w:rPr>
        <w:t xml:space="preserve"> </w:t>
      </w:r>
      <w:r w:rsidR="00E50948">
        <w:rPr>
          <w:sz w:val="28"/>
          <w:szCs w:val="28"/>
        </w:rPr>
        <w:t xml:space="preserve">пункт 3 </w:t>
      </w:r>
      <w:r w:rsidR="00F259E4">
        <w:rPr>
          <w:sz w:val="28"/>
          <w:szCs w:val="28"/>
        </w:rPr>
        <w:t>Положения изложить в следующей редакции:</w:t>
      </w:r>
    </w:p>
    <w:p w:rsidR="00665446" w:rsidRDefault="004C30DC" w:rsidP="00725EBA">
      <w:pPr>
        <w:jc w:val="both"/>
      </w:pPr>
      <w:r>
        <w:rPr>
          <w:sz w:val="28"/>
          <w:szCs w:val="28"/>
        </w:rPr>
        <w:t xml:space="preserve">       «</w:t>
      </w:r>
      <w:r w:rsidR="00F259E4">
        <w:rPr>
          <w:sz w:val="28"/>
          <w:szCs w:val="28"/>
        </w:rPr>
        <w:t>руководителями муниципальных учреждений – не позднее 01 августа 2020 года</w:t>
      </w:r>
      <w:r w:rsidR="00725EBA">
        <w:rPr>
          <w:sz w:val="28"/>
          <w:szCs w:val="28"/>
        </w:rPr>
        <w:t>, за отчетный период с 01 января по 31 декабря 2020 года».</w:t>
      </w:r>
    </w:p>
    <w:p w:rsidR="00411D37" w:rsidRDefault="00505EAA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D606E4">
        <w:rPr>
          <w:lang w:val="ru-RU"/>
        </w:rPr>
        <w:t xml:space="preserve">   2</w:t>
      </w:r>
      <w:r w:rsidR="00495F2B">
        <w:rPr>
          <w:lang w:val="ru-RU"/>
        </w:rPr>
        <w:t>. По</w:t>
      </w:r>
      <w:r w:rsidR="00D606E4">
        <w:rPr>
          <w:lang w:val="ru-RU"/>
        </w:rPr>
        <w:t>становление вступает в силу со дня обнародования</w:t>
      </w:r>
      <w:r w:rsidR="00725EBA">
        <w:rPr>
          <w:lang w:val="ru-RU"/>
        </w:rPr>
        <w:t>, и</w:t>
      </w:r>
      <w:r w:rsidR="00411D37">
        <w:rPr>
          <w:lang w:val="ru-RU"/>
        </w:rPr>
        <w:t xml:space="preserve"> подлежит размещению на сайте</w:t>
      </w:r>
      <w:r w:rsidR="00725EBA">
        <w:rPr>
          <w:lang w:val="ru-RU"/>
        </w:rPr>
        <w:t xml:space="preserve"> </w:t>
      </w:r>
      <w:r w:rsidR="00D606E4">
        <w:rPr>
          <w:lang w:val="ru-RU"/>
        </w:rPr>
        <w:t xml:space="preserve"> администрации</w:t>
      </w:r>
      <w:r w:rsidR="00411D37">
        <w:rPr>
          <w:lang w:val="ru-RU"/>
        </w:rPr>
        <w:t xml:space="preserve"> Уинского муниципального округа в сети «Интернет».</w:t>
      </w:r>
    </w:p>
    <w:p w:rsidR="00C47852" w:rsidRDefault="00C47852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725EBA">
        <w:rPr>
          <w:lang w:val="ru-RU"/>
        </w:rPr>
        <w:t>3</w:t>
      </w:r>
      <w:r>
        <w:rPr>
          <w:lang w:val="ru-RU"/>
        </w:rPr>
        <w:t xml:space="preserve">. </w:t>
      </w:r>
      <w:r w:rsidR="00725EBA">
        <w:rPr>
          <w:lang w:val="ru-RU"/>
        </w:rPr>
        <w:t>Контроль над исполнением настоящего постановления возложить на руководителя аппарата администрации Уинского муниципального округа Курбатову Г.В.</w:t>
      </w:r>
    </w:p>
    <w:p w:rsidR="00725EBA" w:rsidRDefault="00C47852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725EBA" w:rsidRDefault="00725EBA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</w:p>
    <w:p w:rsidR="00725EBA" w:rsidRDefault="00725EBA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lang w:val="ru-RU"/>
        </w:rPr>
      </w:pPr>
    </w:p>
    <w:p w:rsidR="003871A0" w:rsidRPr="00074B6D" w:rsidRDefault="00C47852" w:rsidP="00505EAA">
      <w:pPr>
        <w:pStyle w:val="a6"/>
        <w:tabs>
          <w:tab w:val="left" w:pos="1440"/>
          <w:tab w:val="center" w:pos="4819"/>
        </w:tabs>
        <w:spacing w:line="240" w:lineRule="auto"/>
        <w:jc w:val="both"/>
        <w:rPr>
          <w:b/>
          <w:lang w:val="ru-RU"/>
        </w:rPr>
      </w:pPr>
      <w:r>
        <w:rPr>
          <w:lang w:val="ru-RU"/>
        </w:rPr>
        <w:t xml:space="preserve">             </w:t>
      </w:r>
      <w:r w:rsidR="005978ED">
        <w:rPr>
          <w:lang w:val="ru-RU"/>
        </w:rPr>
        <w:tab/>
      </w:r>
      <w:r w:rsidR="005978ED">
        <w:rPr>
          <w:lang w:val="ru-RU"/>
        </w:rPr>
        <w:tab/>
      </w:r>
      <w:r w:rsidR="009B686D">
        <w:rPr>
          <w:lang w:val="ru-RU"/>
        </w:rPr>
        <w:t xml:space="preserve">      </w:t>
      </w:r>
      <w:r w:rsidR="00074B6D">
        <w:rPr>
          <w:lang w:val="ru-RU"/>
        </w:rPr>
        <w:t xml:space="preserve">                                                          </w:t>
      </w:r>
      <w:r w:rsidR="009B686D" w:rsidRPr="00074B6D">
        <w:rPr>
          <w:b/>
          <w:lang w:val="ru-RU"/>
        </w:rPr>
        <w:t xml:space="preserve">                  </w:t>
      </w:r>
    </w:p>
    <w:p w:rsidR="00C315B2" w:rsidRDefault="00C315B2" w:rsidP="00F904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C315B2" w:rsidRDefault="00C315B2" w:rsidP="00F904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104E08" w:rsidRDefault="00C315B2" w:rsidP="00F904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743F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А.Н.Зелёнкин</w:t>
      </w:r>
    </w:p>
    <w:p w:rsidR="00104E08" w:rsidRDefault="00047D70" w:rsidP="00047D70">
      <w:pPr>
        <w:pStyle w:val="ConsPlusNormal"/>
        <w:tabs>
          <w:tab w:val="left" w:pos="20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4E08" w:rsidRPr="00411D37" w:rsidRDefault="00104E08" w:rsidP="00104E08">
      <w:pPr>
        <w:pStyle w:val="ConsPlusNormal"/>
        <w:ind w:firstLine="720"/>
        <w:jc w:val="right"/>
        <w:rPr>
          <w:sz w:val="28"/>
          <w:szCs w:val="28"/>
        </w:rPr>
      </w:pPr>
    </w:p>
    <w:sectPr w:rsidR="00104E08" w:rsidRPr="00411D37" w:rsidSect="00C315B2"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26" w:rsidRDefault="007A0B26">
      <w:r>
        <w:separator/>
      </w:r>
    </w:p>
  </w:endnote>
  <w:endnote w:type="continuationSeparator" w:id="1">
    <w:p w:rsidR="007A0B26" w:rsidRDefault="007A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26" w:rsidRDefault="007A0B26">
      <w:r>
        <w:separator/>
      </w:r>
    </w:p>
  </w:footnote>
  <w:footnote w:type="continuationSeparator" w:id="1">
    <w:p w:rsidR="007A0B26" w:rsidRDefault="007A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F75"/>
    <w:rsid w:val="00047D70"/>
    <w:rsid w:val="0006340A"/>
    <w:rsid w:val="00072C26"/>
    <w:rsid w:val="00074B6D"/>
    <w:rsid w:val="000862DA"/>
    <w:rsid w:val="00096C11"/>
    <w:rsid w:val="000E53A5"/>
    <w:rsid w:val="00104E08"/>
    <w:rsid w:val="00140491"/>
    <w:rsid w:val="00174271"/>
    <w:rsid w:val="001A2AE1"/>
    <w:rsid w:val="001D02CD"/>
    <w:rsid w:val="001E64D7"/>
    <w:rsid w:val="00200028"/>
    <w:rsid w:val="00200D8B"/>
    <w:rsid w:val="00265E6D"/>
    <w:rsid w:val="00273BF7"/>
    <w:rsid w:val="0028422A"/>
    <w:rsid w:val="00286E9B"/>
    <w:rsid w:val="002B405D"/>
    <w:rsid w:val="002C37BB"/>
    <w:rsid w:val="002E534A"/>
    <w:rsid w:val="00322210"/>
    <w:rsid w:val="00344940"/>
    <w:rsid w:val="00346AFC"/>
    <w:rsid w:val="00352BCB"/>
    <w:rsid w:val="00386128"/>
    <w:rsid w:val="003871A0"/>
    <w:rsid w:val="003A5A61"/>
    <w:rsid w:val="00411D37"/>
    <w:rsid w:val="00470FB3"/>
    <w:rsid w:val="00474E2F"/>
    <w:rsid w:val="004752C2"/>
    <w:rsid w:val="00482A25"/>
    <w:rsid w:val="00495F2B"/>
    <w:rsid w:val="004A11FB"/>
    <w:rsid w:val="004C30DC"/>
    <w:rsid w:val="00500639"/>
    <w:rsid w:val="00502F9B"/>
    <w:rsid w:val="00505EAA"/>
    <w:rsid w:val="00536FED"/>
    <w:rsid w:val="005743FA"/>
    <w:rsid w:val="005978ED"/>
    <w:rsid w:val="005A0699"/>
    <w:rsid w:val="005B7C2C"/>
    <w:rsid w:val="005C1A0D"/>
    <w:rsid w:val="005C71DF"/>
    <w:rsid w:val="006155F3"/>
    <w:rsid w:val="00637B08"/>
    <w:rsid w:val="0066436B"/>
    <w:rsid w:val="00664CE1"/>
    <w:rsid w:val="00665446"/>
    <w:rsid w:val="0067751C"/>
    <w:rsid w:val="00691FE4"/>
    <w:rsid w:val="006C586E"/>
    <w:rsid w:val="00725EBA"/>
    <w:rsid w:val="0078616F"/>
    <w:rsid w:val="007A0B26"/>
    <w:rsid w:val="007A4044"/>
    <w:rsid w:val="007D613C"/>
    <w:rsid w:val="008007D1"/>
    <w:rsid w:val="00816D2B"/>
    <w:rsid w:val="00817ACA"/>
    <w:rsid w:val="00885A59"/>
    <w:rsid w:val="00885CA0"/>
    <w:rsid w:val="008B1016"/>
    <w:rsid w:val="008D16CB"/>
    <w:rsid w:val="009169CE"/>
    <w:rsid w:val="009310B1"/>
    <w:rsid w:val="00950118"/>
    <w:rsid w:val="0095612D"/>
    <w:rsid w:val="009B686D"/>
    <w:rsid w:val="00A5390F"/>
    <w:rsid w:val="00A83F1A"/>
    <w:rsid w:val="00AB3B18"/>
    <w:rsid w:val="00AC01C3"/>
    <w:rsid w:val="00AF0024"/>
    <w:rsid w:val="00AF0616"/>
    <w:rsid w:val="00B07584"/>
    <w:rsid w:val="00B1278C"/>
    <w:rsid w:val="00B30300"/>
    <w:rsid w:val="00B55543"/>
    <w:rsid w:val="00B91202"/>
    <w:rsid w:val="00BB0CD5"/>
    <w:rsid w:val="00BB6EA3"/>
    <w:rsid w:val="00BE6144"/>
    <w:rsid w:val="00C315B2"/>
    <w:rsid w:val="00C36111"/>
    <w:rsid w:val="00C46441"/>
    <w:rsid w:val="00C47852"/>
    <w:rsid w:val="00C80448"/>
    <w:rsid w:val="00C9098F"/>
    <w:rsid w:val="00C91F3B"/>
    <w:rsid w:val="00C958E3"/>
    <w:rsid w:val="00D024D5"/>
    <w:rsid w:val="00D03485"/>
    <w:rsid w:val="00D15676"/>
    <w:rsid w:val="00D606E4"/>
    <w:rsid w:val="00D95570"/>
    <w:rsid w:val="00DD6252"/>
    <w:rsid w:val="00DF792B"/>
    <w:rsid w:val="00E35405"/>
    <w:rsid w:val="00E50948"/>
    <w:rsid w:val="00E55D54"/>
    <w:rsid w:val="00EB54EA"/>
    <w:rsid w:val="00EC43A7"/>
    <w:rsid w:val="00EC61FF"/>
    <w:rsid w:val="00EE29B5"/>
    <w:rsid w:val="00F060EF"/>
    <w:rsid w:val="00F227DA"/>
    <w:rsid w:val="00F259E4"/>
    <w:rsid w:val="00F32446"/>
    <w:rsid w:val="00F43641"/>
    <w:rsid w:val="00F904FA"/>
    <w:rsid w:val="00FB0C5E"/>
    <w:rsid w:val="00FC18B8"/>
    <w:rsid w:val="00FC5284"/>
    <w:rsid w:val="00FF2786"/>
    <w:rsid w:val="00FF5F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ody Text Indent"/>
    <w:basedOn w:val="a"/>
    <w:link w:val="ae"/>
    <w:rsid w:val="00FC18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C18B8"/>
    <w:rPr>
      <w:sz w:val="24"/>
      <w:szCs w:val="24"/>
    </w:rPr>
  </w:style>
  <w:style w:type="paragraph" w:customStyle="1" w:styleId="ConsPlusNonformat">
    <w:name w:val="ConsPlusNonformat"/>
    <w:rsid w:val="00FC1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nhideWhenUsed/>
    <w:rsid w:val="00DD625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D6252"/>
    <w:rPr>
      <w:color w:val="800080"/>
      <w:u w:val="single"/>
    </w:rPr>
  </w:style>
  <w:style w:type="paragraph" w:customStyle="1" w:styleId="xl65">
    <w:name w:val="xl65"/>
    <w:basedOn w:val="a"/>
    <w:rsid w:val="00DD6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DD62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D62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D6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DD62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DD6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D6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D6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D62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DD625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DD6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DD62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DD62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DD6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D6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D62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D6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D62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DD6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DD62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DD6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DD6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DD62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DD6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DD6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ConsPlusNormal">
    <w:name w:val="ConsPlusNormal"/>
    <w:rsid w:val="00104E0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297E-2C97-4E0D-9F38-11352007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1738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2020-03-19T09:10:00Z</cp:lastPrinted>
  <dcterms:created xsi:type="dcterms:W3CDTF">2020-04-30T04:49:00Z</dcterms:created>
  <dcterms:modified xsi:type="dcterms:W3CDTF">2020-04-30T04:49:00Z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