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3146D" w:rsidRDefault="00ED39FA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21.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Tfqw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" filled="f" stroked="f">
            <v:textbox inset="0,0,0,0">
              <w:txbxContent>
                <w:p w:rsidR="0098553E" w:rsidRPr="000B6AD1" w:rsidRDefault="00ED39FA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98553E" w:rsidRPr="000B6AD1">
                      <w:rPr>
                        <w:b/>
                        <w:sz w:val="28"/>
                        <w:szCs w:val="20"/>
                      </w:rPr>
                      <w:t>О</w:t>
                    </w:r>
                    <w:r w:rsidR="0098553E">
                      <w:rPr>
                        <w:b/>
                        <w:sz w:val="28"/>
                        <w:szCs w:val="20"/>
                      </w:rPr>
                      <w:t>б утверждении</w:t>
                    </w:r>
                    <w:r w:rsidR="0098553E" w:rsidRPr="000B6AD1">
                      <w:rPr>
                        <w:b/>
                        <w:sz w:val="28"/>
                        <w:szCs w:val="20"/>
                      </w:rPr>
                      <w:t xml:space="preserve"> муниципальной программы "Экономическое развитие Уинского муниципального </w:t>
                    </w:r>
                    <w:r w:rsidR="0098553E">
                      <w:rPr>
                        <w:b/>
                        <w:sz w:val="28"/>
                        <w:szCs w:val="20"/>
                      </w:rPr>
                      <w:t>округа Пермского края" на 2021-2023</w:t>
                    </w:r>
                    <w:r w:rsidR="0098553E" w:rsidRPr="000B6AD1">
                      <w:rPr>
                        <w:b/>
                        <w:sz w:val="28"/>
                        <w:szCs w:val="20"/>
                      </w:rPr>
                      <w:t xml:space="preserve"> годы</w:t>
                    </w:r>
                  </w:fldSimple>
                </w:p>
                <w:p w:rsidR="0098553E" w:rsidRPr="00FB5F8A" w:rsidRDefault="0098553E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46D">
        <w:rPr>
          <w:lang w:val="ru-RU"/>
        </w:rPr>
        <w:tab/>
      </w:r>
      <w:r w:rsidR="00A3146D">
        <w:rPr>
          <w:lang w:val="ru-RU"/>
        </w:rPr>
        <w:tab/>
      </w:r>
      <w:r w:rsidR="00A3146D">
        <w:rPr>
          <w:lang w:val="ru-RU"/>
        </w:rPr>
        <w:tab/>
      </w:r>
      <w:r w:rsidR="00A3146D">
        <w:rPr>
          <w:lang w:val="ru-RU"/>
        </w:rPr>
        <w:tab/>
      </w:r>
      <w:r w:rsidR="00A3146D">
        <w:rPr>
          <w:lang w:val="ru-RU"/>
        </w:rPr>
        <w:tab/>
      </w:r>
      <w:r w:rsidR="00A3146D">
        <w:rPr>
          <w:lang w:val="ru-RU"/>
        </w:rPr>
        <w:tab/>
      </w:r>
      <w:r w:rsidR="00A3146D">
        <w:rPr>
          <w:lang w:val="ru-RU"/>
        </w:rPr>
        <w:tab/>
      </w:r>
      <w:r w:rsidR="00A3146D">
        <w:rPr>
          <w:lang w:val="ru-RU"/>
        </w:rPr>
        <w:tab/>
      </w:r>
      <w:r w:rsidR="00A3146D" w:rsidRPr="00A3146D">
        <w:rPr>
          <w:b/>
          <w:lang w:val="ru-RU"/>
        </w:rPr>
        <w:t>13.10.2020</w:t>
      </w:r>
      <w:r w:rsidR="00A3146D" w:rsidRPr="00A3146D">
        <w:rPr>
          <w:b/>
          <w:lang w:val="ru-RU"/>
        </w:rPr>
        <w:tab/>
      </w:r>
      <w:r w:rsidR="00A3146D" w:rsidRPr="00A3146D">
        <w:rPr>
          <w:b/>
          <w:lang w:val="ru-RU"/>
        </w:rPr>
        <w:tab/>
        <w:t>259-01-03-427</w:t>
      </w:r>
    </w:p>
    <w:p w:rsidR="00D920D5" w:rsidRDefault="00CE3F1E" w:rsidP="00072872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В </w:t>
      </w:r>
      <w:proofErr w:type="gramStart"/>
      <w:r w:rsidRPr="00CE3F1E">
        <w:rPr>
          <w:sz w:val="28"/>
        </w:rPr>
        <w:t>соответствии</w:t>
      </w:r>
      <w:proofErr w:type="gramEnd"/>
      <w:r w:rsidRPr="00CE3F1E">
        <w:rPr>
          <w:sz w:val="28"/>
        </w:rPr>
        <w:t xml:space="preserve"> со статьей 179 Бюджетного кодекса Российской Федер</w:t>
      </w:r>
      <w:r w:rsidRPr="00CE3F1E">
        <w:rPr>
          <w:sz w:val="28"/>
        </w:rPr>
        <w:t>а</w:t>
      </w:r>
      <w:r w:rsidRPr="00CE3F1E">
        <w:rPr>
          <w:sz w:val="28"/>
        </w:rPr>
        <w:t xml:space="preserve">ции, постановлениями администрации Уинского муниципального </w:t>
      </w:r>
      <w:r w:rsidR="002304F3">
        <w:rPr>
          <w:sz w:val="28"/>
        </w:rPr>
        <w:t>округа Пер</w:t>
      </w:r>
      <w:r w:rsidR="002304F3">
        <w:rPr>
          <w:sz w:val="28"/>
        </w:rPr>
        <w:t>м</w:t>
      </w:r>
      <w:r w:rsidR="002304F3">
        <w:rPr>
          <w:sz w:val="28"/>
        </w:rPr>
        <w:t>ского края</w:t>
      </w:r>
      <w:r w:rsidRPr="00CE3F1E">
        <w:rPr>
          <w:sz w:val="28"/>
        </w:rPr>
        <w:t xml:space="preserve"> от </w:t>
      </w:r>
      <w:r w:rsidR="002304F3">
        <w:rPr>
          <w:sz w:val="28"/>
        </w:rPr>
        <w:t>05.08</w:t>
      </w:r>
      <w:r w:rsidRPr="00CE3F1E">
        <w:rPr>
          <w:sz w:val="28"/>
        </w:rPr>
        <w:t>.20</w:t>
      </w:r>
      <w:r w:rsidR="002304F3">
        <w:rPr>
          <w:sz w:val="28"/>
        </w:rPr>
        <w:t>20</w:t>
      </w:r>
      <w:r w:rsidRPr="00CE3F1E">
        <w:rPr>
          <w:sz w:val="28"/>
        </w:rPr>
        <w:t xml:space="preserve"> № </w:t>
      </w:r>
      <w:r w:rsidR="0033225E">
        <w:rPr>
          <w:sz w:val="28"/>
        </w:rPr>
        <w:t>259</w:t>
      </w:r>
      <w:r w:rsidRPr="00CE3F1E">
        <w:rPr>
          <w:sz w:val="28"/>
        </w:rPr>
        <w:t>-01-0</w:t>
      </w:r>
      <w:r w:rsidR="0033225E">
        <w:rPr>
          <w:sz w:val="28"/>
        </w:rPr>
        <w:t>3</w:t>
      </w:r>
      <w:r w:rsidRPr="00CE3F1E">
        <w:rPr>
          <w:sz w:val="28"/>
        </w:rPr>
        <w:t>-</w:t>
      </w:r>
      <w:r w:rsidR="0033225E">
        <w:rPr>
          <w:sz w:val="28"/>
        </w:rPr>
        <w:t>346 «Об утверждении п</w:t>
      </w:r>
      <w:r w:rsidRPr="00CE3F1E">
        <w:rPr>
          <w:sz w:val="28"/>
        </w:rPr>
        <w:t>орядка разрабо</w:t>
      </w:r>
      <w:r w:rsidRPr="00CE3F1E">
        <w:rPr>
          <w:sz w:val="28"/>
        </w:rPr>
        <w:t>т</w:t>
      </w:r>
      <w:r w:rsidRPr="00CE3F1E">
        <w:rPr>
          <w:sz w:val="28"/>
        </w:rPr>
        <w:t xml:space="preserve">ки, реализации и оценки эффективности муниципальных программ Уинского муниципального </w:t>
      </w:r>
      <w:r w:rsidR="0033225E">
        <w:rPr>
          <w:sz w:val="28"/>
        </w:rPr>
        <w:t>округа</w:t>
      </w:r>
      <w:r w:rsidRPr="00CE3F1E">
        <w:rPr>
          <w:sz w:val="28"/>
        </w:rPr>
        <w:t xml:space="preserve">» </w:t>
      </w:r>
      <w:r w:rsidR="004C4529" w:rsidRPr="004C4529">
        <w:rPr>
          <w:sz w:val="28"/>
        </w:rPr>
        <w:t>и от 25.09.2020 № 259</w:t>
      </w:r>
      <w:r w:rsidRPr="004C4529">
        <w:rPr>
          <w:sz w:val="28"/>
        </w:rPr>
        <w:t>-01-03</w:t>
      </w:r>
      <w:r w:rsidR="004C4529" w:rsidRPr="004C4529">
        <w:rPr>
          <w:sz w:val="28"/>
        </w:rPr>
        <w:t>-409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</w:t>
      </w:r>
      <w:r w:rsidRPr="004C4529">
        <w:rPr>
          <w:sz w:val="28"/>
        </w:rPr>
        <w:t>м</w:t>
      </w:r>
      <w:r w:rsidRPr="004C4529">
        <w:rPr>
          <w:sz w:val="28"/>
        </w:rPr>
        <w:t>ского края»,</w:t>
      </w:r>
      <w:r w:rsidRPr="00CE3F1E">
        <w:rPr>
          <w:sz w:val="28"/>
        </w:rPr>
        <w:t xml:space="preserve"> администрация Уинского муниципального </w:t>
      </w:r>
      <w:r w:rsidR="00EE7934">
        <w:rPr>
          <w:sz w:val="28"/>
        </w:rPr>
        <w:t>округа</w:t>
      </w:r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Утвердить прилагаемую муниципальную </w:t>
      </w:r>
      <w:r w:rsidR="00EE7934">
        <w:rPr>
          <w:sz w:val="28"/>
        </w:rPr>
        <w:t>п</w:t>
      </w:r>
      <w:r w:rsidRPr="00CE3F1E">
        <w:rPr>
          <w:sz w:val="28"/>
        </w:rPr>
        <w:t>рограмму «Экономическое развитие Уинского муниципального округа Пермского края</w:t>
      </w:r>
      <w:r w:rsidR="00EE7934">
        <w:rPr>
          <w:sz w:val="28"/>
        </w:rPr>
        <w:t>»</w:t>
      </w:r>
      <w:r w:rsidRPr="00CE3F1E">
        <w:rPr>
          <w:sz w:val="28"/>
        </w:rPr>
        <w:t xml:space="preserve"> на 202</w:t>
      </w:r>
      <w:r w:rsidR="00EE7934">
        <w:rPr>
          <w:sz w:val="28"/>
        </w:rPr>
        <w:t>1</w:t>
      </w:r>
      <w:r w:rsidRPr="00CE3F1E">
        <w:rPr>
          <w:sz w:val="28"/>
        </w:rPr>
        <w:t>-202</w:t>
      </w:r>
      <w:r w:rsidR="00EE7934">
        <w:rPr>
          <w:sz w:val="28"/>
        </w:rPr>
        <w:t>3</w:t>
      </w:r>
      <w:r w:rsidRPr="00CE3F1E">
        <w:rPr>
          <w:sz w:val="28"/>
        </w:rPr>
        <w:t xml:space="preserve"> г</w:t>
      </w:r>
      <w:r w:rsidRPr="00CE3F1E">
        <w:rPr>
          <w:sz w:val="28"/>
        </w:rPr>
        <w:t>о</w:t>
      </w:r>
      <w:r w:rsidRPr="00CE3F1E">
        <w:rPr>
          <w:sz w:val="28"/>
        </w:rPr>
        <w:t>ды.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2.  Настоящее постановление вступает в силу с момента подписания и применяется к правоотношениям при составлении и исполнении бюджета Уи</w:t>
      </w:r>
      <w:r w:rsidRPr="00CE3F1E">
        <w:rPr>
          <w:sz w:val="28"/>
        </w:rPr>
        <w:t>н</w:t>
      </w:r>
      <w:r w:rsidRPr="00CE3F1E">
        <w:rPr>
          <w:sz w:val="28"/>
        </w:rPr>
        <w:t>ского муниципального округа, начиная с бюджета на 202</w:t>
      </w:r>
      <w:r w:rsidR="00216841">
        <w:rPr>
          <w:sz w:val="28"/>
        </w:rPr>
        <w:t>1</w:t>
      </w:r>
      <w:r w:rsidRPr="00CE3F1E">
        <w:rPr>
          <w:sz w:val="28"/>
        </w:rPr>
        <w:t xml:space="preserve"> год и плановый п</w:t>
      </w:r>
      <w:r w:rsidRPr="00CE3F1E">
        <w:rPr>
          <w:sz w:val="28"/>
        </w:rPr>
        <w:t>е</w:t>
      </w:r>
      <w:r w:rsidRPr="00CE3F1E">
        <w:rPr>
          <w:sz w:val="28"/>
        </w:rPr>
        <w:t>риод 202</w:t>
      </w:r>
      <w:r w:rsidR="00216841">
        <w:rPr>
          <w:sz w:val="28"/>
        </w:rPr>
        <w:t>2</w:t>
      </w:r>
      <w:r w:rsidRPr="00CE3F1E">
        <w:rPr>
          <w:sz w:val="28"/>
        </w:rPr>
        <w:t xml:space="preserve"> и 202</w:t>
      </w:r>
      <w:r w:rsidR="00216841">
        <w:rPr>
          <w:sz w:val="28"/>
        </w:rPr>
        <w:t>3</w:t>
      </w:r>
      <w:r w:rsidRPr="00CE3F1E">
        <w:rPr>
          <w:sz w:val="28"/>
        </w:rPr>
        <w:t xml:space="preserve"> годов. 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3. Настоящее постановление подлежит р</w:t>
      </w:r>
      <w:r w:rsidR="00072872">
        <w:rPr>
          <w:sz w:val="28"/>
        </w:rPr>
        <w:t>азмещению на официальном сайте а</w:t>
      </w:r>
      <w:r w:rsidRPr="00CE3F1E">
        <w:rPr>
          <w:sz w:val="28"/>
        </w:rPr>
        <w:t>дминистраци</w:t>
      </w:r>
      <w:r w:rsidR="00072872">
        <w:rPr>
          <w:sz w:val="28"/>
        </w:rPr>
        <w:t>и Уинского муниципального округа</w:t>
      </w:r>
      <w:r w:rsidRPr="00CE3F1E">
        <w:rPr>
          <w:sz w:val="28"/>
        </w:rPr>
        <w:t xml:space="preserve"> в сети «Интернет»</w:t>
      </w:r>
      <w:r w:rsidR="00072872">
        <w:rPr>
          <w:sz w:val="28"/>
        </w:rPr>
        <w:t xml:space="preserve"> в течение 15 рабочих дней со дня утверждения</w:t>
      </w:r>
      <w:r w:rsidRPr="00CE3F1E">
        <w:rPr>
          <w:sz w:val="28"/>
        </w:rPr>
        <w:t>.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4.  Считать утратившим силу постановлени</w:t>
      </w:r>
      <w:r w:rsidR="00341D77">
        <w:rPr>
          <w:sz w:val="28"/>
        </w:rPr>
        <w:t>е</w:t>
      </w:r>
      <w:r w:rsidRPr="00CE3F1E">
        <w:rPr>
          <w:sz w:val="28"/>
        </w:rPr>
        <w:t xml:space="preserve"> администрации Уинского муниципального района от </w:t>
      </w:r>
      <w:r w:rsidR="00914751">
        <w:rPr>
          <w:sz w:val="28"/>
        </w:rPr>
        <w:t>02</w:t>
      </w:r>
      <w:r w:rsidRPr="00CE3F1E">
        <w:rPr>
          <w:sz w:val="28"/>
        </w:rPr>
        <w:t>.10.201</w:t>
      </w:r>
      <w:r w:rsidR="00914751">
        <w:rPr>
          <w:sz w:val="28"/>
        </w:rPr>
        <w:t>9 № 460</w:t>
      </w:r>
      <w:r w:rsidRPr="00CE3F1E">
        <w:rPr>
          <w:sz w:val="28"/>
        </w:rPr>
        <w:t>-259-01-03 «Об утверждении м</w:t>
      </w:r>
      <w:r w:rsidRPr="00CE3F1E">
        <w:rPr>
          <w:sz w:val="28"/>
        </w:rPr>
        <w:t>у</w:t>
      </w:r>
      <w:r w:rsidRPr="00CE3F1E">
        <w:rPr>
          <w:sz w:val="28"/>
        </w:rPr>
        <w:t xml:space="preserve">ниципальной программы «Экономическое развитие Уинского муниципального </w:t>
      </w:r>
      <w:r w:rsidR="00914751">
        <w:rPr>
          <w:sz w:val="28"/>
        </w:rPr>
        <w:t>округа</w:t>
      </w:r>
      <w:r w:rsidRPr="00CE3F1E">
        <w:rPr>
          <w:sz w:val="28"/>
        </w:rPr>
        <w:t xml:space="preserve"> на 20</w:t>
      </w:r>
      <w:r w:rsidR="00914751">
        <w:rPr>
          <w:sz w:val="28"/>
        </w:rPr>
        <w:t>20</w:t>
      </w:r>
      <w:r w:rsidRPr="00CE3F1E">
        <w:rPr>
          <w:sz w:val="28"/>
        </w:rPr>
        <w:t>-202</w:t>
      </w:r>
      <w:r w:rsidR="00914751">
        <w:rPr>
          <w:sz w:val="28"/>
        </w:rPr>
        <w:t>2 годы»</w:t>
      </w:r>
      <w:r w:rsidR="00C16D62">
        <w:rPr>
          <w:sz w:val="28"/>
        </w:rPr>
        <w:t xml:space="preserve"> (в редакции </w:t>
      </w:r>
      <w:r w:rsidR="00206B55">
        <w:rPr>
          <w:sz w:val="28"/>
        </w:rPr>
        <w:t>от 07.04.2020 № 259-01-03-100,</w:t>
      </w:r>
      <w:r w:rsidR="00C16D62">
        <w:rPr>
          <w:sz w:val="28"/>
        </w:rPr>
        <w:t xml:space="preserve"> от 10.06.2020 № 259-01-03-226)</w:t>
      </w:r>
      <w:r w:rsidR="00206B55">
        <w:rPr>
          <w:sz w:val="28"/>
        </w:rPr>
        <w:t xml:space="preserve"> </w:t>
      </w:r>
      <w:r w:rsidR="00914751">
        <w:rPr>
          <w:sz w:val="28"/>
        </w:rPr>
        <w:t xml:space="preserve"> с 01 января 2021</w:t>
      </w:r>
      <w:r w:rsidRPr="00CE3F1E">
        <w:rPr>
          <w:sz w:val="28"/>
        </w:rPr>
        <w:t xml:space="preserve"> года.</w:t>
      </w:r>
    </w:p>
    <w:p w:rsidR="00CE3F1E" w:rsidRPr="00CE3F1E" w:rsidRDefault="00CE3F1E" w:rsidP="00CE3F1E">
      <w:pPr>
        <w:jc w:val="both"/>
        <w:rPr>
          <w:sz w:val="28"/>
        </w:rPr>
      </w:pPr>
      <w:r w:rsidRPr="00CE3F1E">
        <w:rPr>
          <w:sz w:val="28"/>
        </w:rPr>
        <w:t xml:space="preserve">           5.  Контроль над исполнением постановления оставляю за собой.</w:t>
      </w:r>
    </w:p>
    <w:p w:rsidR="00341D77" w:rsidRDefault="00341D77" w:rsidP="00CE3F1E">
      <w:pPr>
        <w:jc w:val="both"/>
        <w:rPr>
          <w:sz w:val="28"/>
        </w:rPr>
      </w:pPr>
    </w:p>
    <w:p w:rsidR="00870160" w:rsidRDefault="00341D77" w:rsidP="00CE3F1E">
      <w:pPr>
        <w:jc w:val="both"/>
        <w:rPr>
          <w:sz w:val="28"/>
        </w:rPr>
      </w:pPr>
      <w:r>
        <w:rPr>
          <w:sz w:val="28"/>
        </w:rPr>
        <w:t>И.о. главы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>округа – глав</w:t>
      </w:r>
      <w:r>
        <w:rPr>
          <w:sz w:val="28"/>
        </w:rPr>
        <w:t>ы</w:t>
      </w:r>
    </w:p>
    <w:p w:rsidR="00CE3F1E" w:rsidRPr="00CE3F1E" w:rsidRDefault="00072872" w:rsidP="00CE3F1E">
      <w:pPr>
        <w:jc w:val="both"/>
        <w:rPr>
          <w:sz w:val="28"/>
        </w:rPr>
      </w:pPr>
      <w:r>
        <w:rPr>
          <w:sz w:val="28"/>
        </w:rPr>
        <w:t>а</w:t>
      </w:r>
      <w:r w:rsidR="00870160">
        <w:rPr>
          <w:sz w:val="28"/>
        </w:rPr>
        <w:t xml:space="preserve">дминистрации Уинского муниципального округа </w:t>
      </w:r>
      <w:r w:rsidR="00CE3F1E" w:rsidRPr="00CE3F1E">
        <w:rPr>
          <w:sz w:val="28"/>
        </w:rPr>
        <w:t xml:space="preserve">                       </w:t>
      </w:r>
      <w:r w:rsidR="00341D77">
        <w:rPr>
          <w:sz w:val="28"/>
        </w:rPr>
        <w:t xml:space="preserve">Ю.А. </w:t>
      </w:r>
      <w:proofErr w:type="spellStart"/>
      <w:r w:rsidR="00341D77">
        <w:rPr>
          <w:sz w:val="28"/>
        </w:rPr>
        <w:t>Матынова</w:t>
      </w:r>
      <w:proofErr w:type="spellEnd"/>
    </w:p>
    <w:p w:rsidR="00CE3F1E" w:rsidRPr="00CE3F1E" w:rsidRDefault="00341D77" w:rsidP="00341D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bookmarkStart w:id="0" w:name="_GoBack"/>
      <w:bookmarkEnd w:id="0"/>
      <w:r w:rsidR="00CE3F1E" w:rsidRPr="00CE3F1E">
        <w:rPr>
          <w:sz w:val="28"/>
          <w:szCs w:val="28"/>
        </w:rPr>
        <w:t>УТВЕРЖДЕНА</w:t>
      </w:r>
    </w:p>
    <w:p w:rsidR="00CE3F1E" w:rsidRPr="00CE3F1E" w:rsidRDefault="00CE3F1E" w:rsidP="00CE3F1E">
      <w:pPr>
        <w:jc w:val="right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E3F1E" w:rsidRPr="00CE3F1E" w:rsidRDefault="00CE3F1E" w:rsidP="00CE3F1E">
      <w:pPr>
        <w:jc w:val="right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                                                                     Уинского муниципального</w:t>
      </w:r>
    </w:p>
    <w:p w:rsidR="00CE3F1E" w:rsidRPr="00CE3F1E" w:rsidRDefault="00CE3F1E" w:rsidP="00CE3F1E">
      <w:pPr>
        <w:spacing w:line="240" w:lineRule="exact"/>
        <w:jc w:val="right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                                                                     округа </w:t>
      </w:r>
    </w:p>
    <w:p w:rsidR="00CE3F1E" w:rsidRPr="00A3146D" w:rsidRDefault="00A3146D" w:rsidP="00CE3F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A3146D">
        <w:rPr>
          <w:sz w:val="28"/>
          <w:szCs w:val="28"/>
        </w:rPr>
        <w:t>13.10.2020 259-01-03-427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Муниципальная программа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«Экономическое развитие Уинского муниципального округа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Пермского края» на 2021-2023 годы</w:t>
      </w:r>
    </w:p>
    <w:p w:rsidR="00CE3F1E" w:rsidRPr="00CE3F1E" w:rsidRDefault="00CE3F1E" w:rsidP="00CE3F1E">
      <w:pPr>
        <w:jc w:val="center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 (далее – </w:t>
      </w:r>
      <w:r w:rsidR="00BF09CD">
        <w:rPr>
          <w:b/>
          <w:sz w:val="28"/>
          <w:szCs w:val="28"/>
        </w:rPr>
        <w:t>п</w:t>
      </w:r>
      <w:r w:rsidRPr="00CE3F1E">
        <w:rPr>
          <w:b/>
          <w:sz w:val="28"/>
          <w:szCs w:val="28"/>
        </w:rPr>
        <w:t>рограмма)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ПАСПОРТ</w:t>
      </w:r>
    </w:p>
    <w:p w:rsidR="00CE3F1E" w:rsidRPr="00CE3F1E" w:rsidRDefault="00CE3F1E" w:rsidP="00CE3F1E">
      <w:pPr>
        <w:jc w:val="right"/>
        <w:rPr>
          <w:sz w:val="28"/>
          <w:szCs w:val="28"/>
        </w:rPr>
      </w:pPr>
      <w:r w:rsidRPr="00CE3F1E">
        <w:rPr>
          <w:sz w:val="28"/>
          <w:szCs w:val="28"/>
        </w:rPr>
        <w:t xml:space="preserve">Форма 1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727"/>
        <w:gridCol w:w="1364"/>
        <w:gridCol w:w="1363"/>
        <w:gridCol w:w="1363"/>
        <w:gridCol w:w="1509"/>
      </w:tblGrid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«Экономическое развитие Уинского муниципального округа 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Пермского края» на 2021-2023 годы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Цели программы: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- Повышение занятости, доходов и качества жизни сельского нас</w:t>
            </w:r>
            <w:r w:rsidRPr="00CE3F1E">
              <w:rPr>
                <w:sz w:val="28"/>
                <w:szCs w:val="28"/>
              </w:rPr>
              <w:t>е</w:t>
            </w:r>
            <w:r w:rsidRPr="00CE3F1E">
              <w:rPr>
                <w:sz w:val="28"/>
                <w:szCs w:val="28"/>
              </w:rPr>
              <w:t>ления, развитие малых форм хозяйствования на селе.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- Создание условий для развития малого и среднего предприним</w:t>
            </w:r>
            <w:r w:rsidRPr="00CE3F1E">
              <w:rPr>
                <w:sz w:val="28"/>
                <w:szCs w:val="28"/>
              </w:rPr>
              <w:t>а</w:t>
            </w:r>
            <w:r w:rsidRPr="00CE3F1E">
              <w:rPr>
                <w:sz w:val="28"/>
                <w:szCs w:val="28"/>
              </w:rPr>
              <w:t xml:space="preserve">тельства в </w:t>
            </w:r>
            <w:proofErr w:type="spellStart"/>
            <w:r w:rsidRPr="00CE3F1E">
              <w:rPr>
                <w:sz w:val="28"/>
                <w:szCs w:val="28"/>
              </w:rPr>
              <w:t>Уинском</w:t>
            </w:r>
            <w:proofErr w:type="spellEnd"/>
            <w:r w:rsidRPr="00CE3F1E">
              <w:rPr>
                <w:sz w:val="28"/>
                <w:szCs w:val="28"/>
              </w:rPr>
              <w:t xml:space="preserve"> муниципальном округе Пермского края.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Задачи программы: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- Стабилизация сельскохозяйственного производства, создание б</w:t>
            </w:r>
            <w:r w:rsidRPr="00CE3F1E">
              <w:rPr>
                <w:sz w:val="28"/>
                <w:szCs w:val="28"/>
              </w:rPr>
              <w:t>а</w:t>
            </w:r>
            <w:r w:rsidRPr="00CE3F1E">
              <w:rPr>
                <w:sz w:val="28"/>
                <w:szCs w:val="28"/>
              </w:rPr>
              <w:t>зы для дальнейшего развития.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- Рост доходности сельского населения, сохранение посевных площадей, создание новых рабочих мест и в дальнейшем рост пр</w:t>
            </w:r>
            <w:r w:rsidRPr="00CE3F1E">
              <w:rPr>
                <w:sz w:val="28"/>
                <w:szCs w:val="28"/>
              </w:rPr>
              <w:t>о</w:t>
            </w:r>
            <w:r w:rsidRPr="00CE3F1E">
              <w:rPr>
                <w:sz w:val="28"/>
                <w:szCs w:val="28"/>
              </w:rPr>
              <w:t>изводства продукции сельского хозяйства.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 - Обеспечение доступности финансовых ресурсов для субъектов малого и среднего предпринимательства.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- Развитие имеющейся инфраструктуры поддержки малого и сре</w:t>
            </w:r>
            <w:r w:rsidRPr="00CE3F1E">
              <w:rPr>
                <w:sz w:val="28"/>
                <w:szCs w:val="28"/>
              </w:rPr>
              <w:t>д</w:t>
            </w:r>
            <w:r w:rsidRPr="00CE3F1E">
              <w:rPr>
                <w:sz w:val="28"/>
                <w:szCs w:val="28"/>
              </w:rPr>
              <w:t xml:space="preserve">него предпринимательства на территории округа.                </w:t>
            </w:r>
          </w:p>
          <w:p w:rsidR="00CE3F1E" w:rsidRPr="00CE3F1E" w:rsidRDefault="00CE3F1E" w:rsidP="00CE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- Реализация механизмов по поддержке малого и среднего пре</w:t>
            </w:r>
            <w:r w:rsidRPr="00CE3F1E">
              <w:rPr>
                <w:sz w:val="28"/>
                <w:szCs w:val="28"/>
              </w:rPr>
              <w:t>д</w:t>
            </w:r>
            <w:r w:rsidRPr="00CE3F1E">
              <w:rPr>
                <w:sz w:val="28"/>
                <w:szCs w:val="28"/>
              </w:rPr>
              <w:t>принимательства.</w:t>
            </w:r>
          </w:p>
        </w:tc>
      </w:tr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Сроки и этапы реализации м</w:t>
            </w:r>
            <w:r w:rsidRPr="00CE3F1E">
              <w:rPr>
                <w:sz w:val="28"/>
                <w:szCs w:val="28"/>
              </w:rPr>
              <w:t>у</w:t>
            </w:r>
            <w:r w:rsidRPr="00CE3F1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color w:val="000000"/>
                <w:sz w:val="28"/>
                <w:szCs w:val="28"/>
              </w:rPr>
              <w:t xml:space="preserve">  Программа рассчитана на период реализации с 2021 по 2023 годы, не имеет строгой разбивки на этапы.</w:t>
            </w:r>
          </w:p>
        </w:tc>
      </w:tr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Ожидаемые р</w:t>
            </w:r>
            <w:r w:rsidRPr="00CE3F1E">
              <w:rPr>
                <w:sz w:val="28"/>
                <w:szCs w:val="28"/>
              </w:rPr>
              <w:t>е</w:t>
            </w:r>
            <w:r w:rsidRPr="00CE3F1E">
              <w:rPr>
                <w:sz w:val="28"/>
                <w:szCs w:val="28"/>
              </w:rPr>
              <w:t>зультаты мун</w:t>
            </w:r>
            <w:r w:rsidRPr="00CE3F1E">
              <w:rPr>
                <w:sz w:val="28"/>
                <w:szCs w:val="28"/>
              </w:rPr>
              <w:t>и</w:t>
            </w:r>
            <w:r w:rsidRPr="00CE3F1E">
              <w:rPr>
                <w:sz w:val="28"/>
                <w:szCs w:val="28"/>
              </w:rPr>
              <w:t>ципальной пр</w:t>
            </w:r>
            <w:r w:rsidRPr="00CE3F1E">
              <w:rPr>
                <w:sz w:val="28"/>
                <w:szCs w:val="28"/>
              </w:rPr>
              <w:t>о</w:t>
            </w:r>
            <w:r w:rsidRPr="00CE3F1E">
              <w:rPr>
                <w:sz w:val="28"/>
                <w:szCs w:val="28"/>
              </w:rPr>
              <w:t>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 1. Доля эффективных производителей сельскохозяйственной пр</w:t>
            </w:r>
            <w:r w:rsidRPr="00CE3F1E">
              <w:rPr>
                <w:sz w:val="28"/>
                <w:szCs w:val="28"/>
              </w:rPr>
              <w:t>о</w:t>
            </w:r>
            <w:r w:rsidRPr="00CE3F1E">
              <w:rPr>
                <w:sz w:val="28"/>
                <w:szCs w:val="28"/>
              </w:rPr>
              <w:t>дукции на уровне не менее 80% от общего количества сельскох</w:t>
            </w:r>
            <w:r w:rsidRPr="00CE3F1E">
              <w:rPr>
                <w:sz w:val="28"/>
                <w:szCs w:val="28"/>
              </w:rPr>
              <w:t>о</w:t>
            </w:r>
            <w:r w:rsidRPr="00CE3F1E">
              <w:rPr>
                <w:sz w:val="28"/>
                <w:szCs w:val="28"/>
              </w:rPr>
              <w:t>зяйственных предприятий.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 2. Увеличение количества вновь зарегистрированных крестья</w:t>
            </w:r>
            <w:r w:rsidRPr="00CE3F1E">
              <w:rPr>
                <w:sz w:val="28"/>
                <w:szCs w:val="28"/>
              </w:rPr>
              <w:t>н</w:t>
            </w:r>
            <w:r w:rsidRPr="00CE3F1E">
              <w:rPr>
                <w:sz w:val="28"/>
                <w:szCs w:val="28"/>
              </w:rPr>
              <w:t>ских (фермерских) хозяйств до 2 единиц в год.</w:t>
            </w:r>
          </w:p>
        </w:tc>
      </w:tr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BA198D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CE3F1E" w:rsidRPr="00CE3F1E">
              <w:rPr>
                <w:sz w:val="28"/>
                <w:szCs w:val="28"/>
              </w:rPr>
              <w:t xml:space="preserve"> по экономике и сельскому хозяйству администрации Уинского муниципального округа </w:t>
            </w:r>
          </w:p>
        </w:tc>
      </w:tr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341D77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Уинский фонд поддержки предпринимательства</w:t>
            </w:r>
          </w:p>
        </w:tc>
      </w:tr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Участники м</w:t>
            </w:r>
            <w:r w:rsidRPr="00CE3F1E">
              <w:rPr>
                <w:sz w:val="28"/>
                <w:szCs w:val="28"/>
              </w:rPr>
              <w:t>у</w:t>
            </w:r>
            <w:r w:rsidRPr="00CE3F1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</w:tc>
      </w:tr>
      <w:tr w:rsidR="00CE3F1E" w:rsidRPr="00CE3F1E" w:rsidTr="00CE3F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   1. Подпрограмма  1 «Развитие сельского хозяйства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Уинского муниципального  округа Пе</w:t>
            </w:r>
            <w:r w:rsidR="00FF57AF">
              <w:rPr>
                <w:sz w:val="28"/>
                <w:szCs w:val="28"/>
              </w:rPr>
              <w:t xml:space="preserve">рмского края» 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    2. Подпрограмма  2 «Поддержка малого и среднего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 xml:space="preserve">предпринимательства в </w:t>
            </w:r>
            <w:proofErr w:type="spellStart"/>
            <w:r w:rsidRPr="00CE3F1E">
              <w:rPr>
                <w:sz w:val="28"/>
                <w:szCs w:val="28"/>
              </w:rPr>
              <w:t>Уинском</w:t>
            </w:r>
            <w:proofErr w:type="spellEnd"/>
            <w:r w:rsidRPr="00CE3F1E">
              <w:rPr>
                <w:sz w:val="28"/>
                <w:szCs w:val="28"/>
              </w:rPr>
              <w:t xml:space="preserve"> муниципальном округе Пермск</w:t>
            </w:r>
            <w:r w:rsidRPr="00CE3F1E">
              <w:rPr>
                <w:sz w:val="28"/>
                <w:szCs w:val="28"/>
              </w:rPr>
              <w:t>о</w:t>
            </w:r>
            <w:r w:rsidRPr="00CE3F1E">
              <w:rPr>
                <w:sz w:val="28"/>
                <w:szCs w:val="28"/>
              </w:rPr>
              <w:t xml:space="preserve">го края» </w:t>
            </w:r>
          </w:p>
        </w:tc>
      </w:tr>
      <w:tr w:rsidR="00CE3F1E" w:rsidRPr="00CE3F1E" w:rsidTr="00CE3F1E">
        <w:trPr>
          <w:trHeight w:val="16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Объемы и и</w:t>
            </w:r>
            <w:r w:rsidRPr="00CE3F1E">
              <w:rPr>
                <w:sz w:val="28"/>
                <w:szCs w:val="28"/>
              </w:rPr>
              <w:t>с</w:t>
            </w:r>
            <w:r w:rsidRPr="00CE3F1E">
              <w:rPr>
                <w:sz w:val="28"/>
                <w:szCs w:val="28"/>
              </w:rPr>
              <w:t>точники ф</w:t>
            </w:r>
            <w:r w:rsidRPr="00CE3F1E">
              <w:rPr>
                <w:sz w:val="28"/>
                <w:szCs w:val="28"/>
              </w:rPr>
              <w:t>и</w:t>
            </w:r>
            <w:r w:rsidRPr="00CE3F1E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 xml:space="preserve"> Источники финансир</w:t>
            </w:r>
            <w:r w:rsidRPr="00CE3F1E">
              <w:t>о</w:t>
            </w:r>
            <w:r w:rsidRPr="00CE3F1E">
              <w:t>вания</w:t>
            </w:r>
          </w:p>
        </w:tc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Расходы, рублей.</w:t>
            </w:r>
          </w:p>
        </w:tc>
      </w:tr>
      <w:tr w:rsidR="00CE3F1E" w:rsidRPr="00CE3F1E" w:rsidTr="00CE3F1E">
        <w:trPr>
          <w:trHeight w:val="1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8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2021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2022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2023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Итого</w:t>
            </w:r>
          </w:p>
        </w:tc>
      </w:tr>
      <w:tr w:rsidR="00CE3F1E" w:rsidRPr="00CE3F1E" w:rsidTr="00CE3F1E">
        <w:trPr>
          <w:trHeight w:val="1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4298025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4242000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4000000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12540025</w:t>
            </w:r>
          </w:p>
        </w:tc>
      </w:tr>
      <w:tr w:rsidR="00CE3F1E" w:rsidRPr="00CE3F1E" w:rsidTr="00CE3F1E">
        <w:trPr>
          <w:trHeight w:val="1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Бюджет Уинского м</w:t>
            </w:r>
            <w:r w:rsidRPr="00CE3F1E">
              <w:t>у</w:t>
            </w:r>
            <w:r w:rsidRPr="00CE3F1E">
              <w:t>ниципального округа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4074525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4060500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4000000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12135025</w:t>
            </w:r>
          </w:p>
        </w:tc>
      </w:tr>
      <w:tr w:rsidR="00CE3F1E" w:rsidRPr="00CE3F1E" w:rsidTr="00CE3F1E">
        <w:trPr>
          <w:trHeight w:val="1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Краевой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223500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181500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405000</w:t>
            </w:r>
          </w:p>
        </w:tc>
      </w:tr>
      <w:tr w:rsidR="00CE3F1E" w:rsidRPr="00CE3F1E" w:rsidTr="00CE3F1E">
        <w:trPr>
          <w:trHeight w:val="1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  <w:tr w:rsidR="00CE3F1E" w:rsidRPr="00CE3F1E" w:rsidTr="00CE3F1E">
        <w:trPr>
          <w:trHeight w:val="1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Внебюджетные исто</w:t>
            </w:r>
            <w:r w:rsidRPr="00CE3F1E">
              <w:t>ч</w:t>
            </w:r>
            <w:r w:rsidRPr="00CE3F1E">
              <w:t>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</w:tbl>
    <w:p w:rsidR="00CE3F1E" w:rsidRPr="00CE3F1E" w:rsidRDefault="00CE3F1E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CE3F1E" w:rsidRPr="00CE3F1E" w:rsidRDefault="00CE3F1E" w:rsidP="00CE3F1E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contextualSpacing/>
        <w:jc w:val="center"/>
        <w:rPr>
          <w:b/>
          <w:sz w:val="32"/>
          <w:szCs w:val="32"/>
        </w:rPr>
      </w:pPr>
      <w:r w:rsidRPr="00CE3F1E">
        <w:rPr>
          <w:b/>
          <w:sz w:val="32"/>
          <w:szCs w:val="32"/>
        </w:rPr>
        <w:t>Общие положения</w:t>
      </w:r>
    </w:p>
    <w:p w:rsidR="00CE3F1E" w:rsidRPr="00CE3F1E" w:rsidRDefault="00CE3F1E" w:rsidP="00CE3F1E">
      <w:pPr>
        <w:autoSpaceDE w:val="0"/>
        <w:autoSpaceDN w:val="0"/>
        <w:adjustRightInd w:val="0"/>
        <w:spacing w:line="360" w:lineRule="exact"/>
        <w:ind w:left="900"/>
        <w:rPr>
          <w:b/>
          <w:sz w:val="32"/>
          <w:szCs w:val="32"/>
        </w:rPr>
      </w:pPr>
    </w:p>
    <w:p w:rsidR="00CE3F1E" w:rsidRPr="00CE3F1E" w:rsidRDefault="00CE3F1E" w:rsidP="00CE3F1E">
      <w:pPr>
        <w:ind w:left="-567" w:firstLine="425"/>
        <w:jc w:val="both"/>
        <w:rPr>
          <w:sz w:val="28"/>
          <w:szCs w:val="28"/>
        </w:rPr>
      </w:pPr>
      <w:r w:rsidRPr="00CE3F1E">
        <w:rPr>
          <w:sz w:val="28"/>
        </w:rPr>
        <w:t>Подпрограмма «Развитие сельского хозяйства Уинского муниципального округа П</w:t>
      </w:r>
      <w:r w:rsidR="00FF57AF">
        <w:rPr>
          <w:sz w:val="28"/>
        </w:rPr>
        <w:t xml:space="preserve">ермского края» </w:t>
      </w:r>
      <w:r w:rsidRPr="00CE3F1E">
        <w:rPr>
          <w:sz w:val="28"/>
        </w:rPr>
        <w:t xml:space="preserve"> (далее – подпрограмма развития сельского хозяйства) является базовым документом, определяющим цели, задачи и направления развития сельск</w:t>
      </w:r>
      <w:r w:rsidRPr="00CE3F1E">
        <w:rPr>
          <w:sz w:val="28"/>
        </w:rPr>
        <w:t>о</w:t>
      </w:r>
      <w:r w:rsidRPr="00CE3F1E">
        <w:rPr>
          <w:sz w:val="28"/>
        </w:rPr>
        <w:t xml:space="preserve">го хозяйства Уинского муниципального округа Пермского края на период с 2021 по 2023 год, финансовое обеспечение, механизмы и целевые показатели реализации предусмотренных мероприятий подпрограммы развития сельского хозяйства. </w:t>
      </w:r>
      <w:r w:rsidRPr="00CE3F1E">
        <w:rPr>
          <w:sz w:val="28"/>
          <w:szCs w:val="28"/>
        </w:rPr>
        <w:t xml:space="preserve">Подпрограмма аграрной политики Уинского муниципального </w:t>
      </w:r>
      <w:r w:rsidRPr="00CE3F1E">
        <w:rPr>
          <w:sz w:val="28"/>
        </w:rPr>
        <w:t>округа Пермского края</w:t>
      </w:r>
      <w:r w:rsidRPr="00CE3F1E">
        <w:rPr>
          <w:sz w:val="28"/>
          <w:szCs w:val="28"/>
        </w:rPr>
        <w:t xml:space="preserve"> основывается на анализе результатов аграрных преобразований за последние годы, нынешнего состояния сельского хозяйства. В ней сформулированы наиболее важные подходы к решению социально-экономических проблем развития аграрно-промышленного комплекса округа.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CE3F1E">
        <w:rPr>
          <w:sz w:val="28"/>
          <w:szCs w:val="28"/>
        </w:rPr>
        <w:t xml:space="preserve">Подпрограмма «Развитие малого и среднего предпринимательства в </w:t>
      </w:r>
      <w:proofErr w:type="spellStart"/>
      <w:r w:rsidRPr="00CE3F1E">
        <w:rPr>
          <w:sz w:val="28"/>
          <w:szCs w:val="28"/>
        </w:rPr>
        <w:t>Уинском</w:t>
      </w:r>
      <w:proofErr w:type="spellEnd"/>
      <w:r w:rsidRPr="00CE3F1E">
        <w:rPr>
          <w:sz w:val="28"/>
          <w:szCs w:val="28"/>
        </w:rPr>
        <w:t xml:space="preserve"> муниципальном </w:t>
      </w:r>
      <w:r w:rsidRPr="00CE3F1E">
        <w:rPr>
          <w:sz w:val="28"/>
        </w:rPr>
        <w:t>округе Пермского края»</w:t>
      </w:r>
      <w:r w:rsidRPr="00CE3F1E">
        <w:rPr>
          <w:sz w:val="28"/>
          <w:szCs w:val="28"/>
        </w:rPr>
        <w:t xml:space="preserve"> (далее – подпрограмма развития предпр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нимательства) является базовым документом, определяющим цели и задачи в сфере развития малого и среднего предпринимательства в </w:t>
      </w:r>
      <w:proofErr w:type="spellStart"/>
      <w:r w:rsidRPr="00CE3F1E">
        <w:rPr>
          <w:sz w:val="28"/>
          <w:szCs w:val="28"/>
        </w:rPr>
        <w:t>Уинском</w:t>
      </w:r>
      <w:proofErr w:type="spellEnd"/>
      <w:r w:rsidRPr="00CE3F1E">
        <w:rPr>
          <w:sz w:val="28"/>
          <w:szCs w:val="28"/>
        </w:rPr>
        <w:t xml:space="preserve"> муниципальном </w:t>
      </w:r>
      <w:r w:rsidRPr="00CE3F1E">
        <w:rPr>
          <w:sz w:val="28"/>
        </w:rPr>
        <w:t>округе Пермского края</w:t>
      </w:r>
      <w:r w:rsidRPr="00CE3F1E">
        <w:rPr>
          <w:sz w:val="28"/>
          <w:szCs w:val="28"/>
        </w:rPr>
        <w:t xml:space="preserve"> на период с 2021 по 2023 год, пути и средства их достиж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ния, выявленные на основе анализа текущего состояния малого и среднего предпр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нимательства, основных тенденций</w:t>
      </w:r>
      <w:proofErr w:type="gramEnd"/>
      <w:r w:rsidRPr="00CE3F1E">
        <w:rPr>
          <w:sz w:val="28"/>
          <w:szCs w:val="28"/>
        </w:rPr>
        <w:t xml:space="preserve"> и проблем его развития. Подпрограмма развития предпринимательства содержит комплекс организационных, экономических и иных мероприятий, взаимоувязанных по ресурсам, исполнителям, срокам реализации, обеспечивающих решение приоритетных задач в сфере развития малого и среднего предпринимательства и достижение намеченных целей перспективного развития </w:t>
      </w:r>
      <w:r w:rsidRPr="00CE3F1E">
        <w:rPr>
          <w:sz w:val="28"/>
          <w:szCs w:val="28"/>
        </w:rPr>
        <w:lastRenderedPageBreak/>
        <w:t>малого и среднего предпринимательства на территории муниципального округа.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Механизм реализации подпрограмм предполагает осуществление мониторинга,  анализ полученных результатов и корректировку действий с учетом изменения социально-экономических условий.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Подпрограммы являются частью  муниципальной программы «Экономическое развитие Уинского муниципального </w:t>
      </w:r>
      <w:r w:rsidRPr="00CE3F1E">
        <w:rPr>
          <w:sz w:val="28"/>
        </w:rPr>
        <w:t>округа  Пермского края»</w:t>
      </w:r>
      <w:r w:rsidRPr="00CE3F1E">
        <w:rPr>
          <w:sz w:val="28"/>
          <w:szCs w:val="28"/>
        </w:rPr>
        <w:t xml:space="preserve"> на 2021-2023 годы (далее - программа), которая утверждается  постановлением администрации Уи</w:t>
      </w:r>
      <w:r w:rsidRPr="00CE3F1E">
        <w:rPr>
          <w:sz w:val="28"/>
          <w:szCs w:val="28"/>
        </w:rPr>
        <w:t>н</w:t>
      </w:r>
      <w:r w:rsidRPr="00CE3F1E">
        <w:rPr>
          <w:sz w:val="28"/>
          <w:szCs w:val="28"/>
        </w:rPr>
        <w:t>ского муниципального округа.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CE3F1E">
        <w:rPr>
          <w:sz w:val="28"/>
          <w:szCs w:val="28"/>
        </w:rPr>
        <w:t>Сельскохозяйственные товаропроизводители - организации, индивидуальные предприниматели, осуществляющие производство сельскохозяйственной проду</w:t>
      </w:r>
      <w:r w:rsidRPr="00CE3F1E">
        <w:rPr>
          <w:sz w:val="28"/>
          <w:szCs w:val="28"/>
        </w:rPr>
        <w:t>к</w:t>
      </w:r>
      <w:r w:rsidRPr="00CE3F1E">
        <w:rPr>
          <w:sz w:val="28"/>
          <w:szCs w:val="28"/>
        </w:rPr>
        <w:t>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</w:t>
      </w:r>
      <w:proofErr w:type="gramEnd"/>
      <w:r w:rsidRPr="00CE3F1E">
        <w:rPr>
          <w:sz w:val="28"/>
          <w:szCs w:val="28"/>
        </w:rPr>
        <w:t xml:space="preserve"> год.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Сельскохозяйственными товаропроизводителями признаются также: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граждане, ведущие личное подсобное хозяйство, в соответствии с Федеральным </w:t>
      </w:r>
      <w:hyperlink r:id="rId10" w:tooltip="Федеральный закон от 07.07.2003 N 112-ФЗ (ред. от 21.06.2011) &quot;О личном подсобном хозяйстве&quot;{КонсультантПлюс}" w:history="1">
        <w:r w:rsidRPr="00A83C2C">
          <w:rPr>
            <w:sz w:val="28"/>
            <w:szCs w:val="28"/>
          </w:rPr>
          <w:t>законом</w:t>
        </w:r>
      </w:hyperlink>
      <w:r w:rsidRPr="00A83C2C">
        <w:rPr>
          <w:sz w:val="28"/>
          <w:szCs w:val="28"/>
        </w:rPr>
        <w:t xml:space="preserve"> </w:t>
      </w:r>
      <w:r w:rsidRPr="00CE3F1E">
        <w:rPr>
          <w:sz w:val="28"/>
          <w:szCs w:val="28"/>
        </w:rPr>
        <w:t>от 07.07.2003 № 112-ФЗ «О личном подсобном хозяйстве»;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крестьянские (фермерские) хозяйства в соответствии с Федеральным </w:t>
      </w:r>
      <w:hyperlink r:id="rId11" w:tooltip="Федеральный закон от 11.06.2003 N 74-ФЗ (ред. от 28.12.2013, с изм. от 23.06.2014) &quot;О крестьянском (фермерском) хозяйстве&quot;{КонсультантПлюс}" w:history="1">
        <w:r w:rsidRPr="00A83C2C">
          <w:rPr>
            <w:sz w:val="28"/>
            <w:szCs w:val="28"/>
          </w:rPr>
          <w:t>законом</w:t>
        </w:r>
      </w:hyperlink>
      <w:r w:rsidRPr="00A83C2C">
        <w:rPr>
          <w:sz w:val="28"/>
          <w:szCs w:val="28"/>
        </w:rPr>
        <w:t xml:space="preserve"> от 11.06.2003 № 74-ФЗ «О крестьянском (фермерском) хозяйстве». Порядок определ</w:t>
      </w:r>
      <w:r w:rsidRPr="00A83C2C">
        <w:rPr>
          <w:sz w:val="28"/>
          <w:szCs w:val="28"/>
        </w:rPr>
        <w:t>е</w:t>
      </w:r>
      <w:r w:rsidRPr="00A83C2C">
        <w:rPr>
          <w:sz w:val="28"/>
          <w:szCs w:val="28"/>
        </w:rPr>
        <w:t xml:space="preserve">ния сельскохозяйственных товаропроизводителей </w:t>
      </w:r>
      <w:r w:rsidR="00341D77">
        <w:rPr>
          <w:sz w:val="28"/>
          <w:szCs w:val="28"/>
        </w:rPr>
        <w:t>установлен</w:t>
      </w:r>
      <w:r w:rsidRPr="00A83C2C">
        <w:rPr>
          <w:sz w:val="28"/>
          <w:szCs w:val="28"/>
        </w:rPr>
        <w:t xml:space="preserve"> </w:t>
      </w:r>
      <w:hyperlink r:id="rId12" w:tooltip="Федеральный закон от 29.12.2006 N 264-ФЗ (ред. от 23.07.2013) &quot;О развитии сельского хозяйства&quot;{КонсультантПлюс}" w:history="1">
        <w:r w:rsidRPr="00A83C2C">
          <w:rPr>
            <w:sz w:val="28"/>
            <w:szCs w:val="28"/>
          </w:rPr>
          <w:t>статьей 3</w:t>
        </w:r>
      </w:hyperlink>
      <w:r w:rsidRPr="00A83C2C">
        <w:rPr>
          <w:sz w:val="28"/>
          <w:szCs w:val="28"/>
        </w:rPr>
        <w:t xml:space="preserve"> Федерал</w:t>
      </w:r>
      <w:r w:rsidRPr="00A83C2C">
        <w:rPr>
          <w:sz w:val="28"/>
          <w:szCs w:val="28"/>
        </w:rPr>
        <w:t>ь</w:t>
      </w:r>
      <w:r w:rsidRPr="00A83C2C">
        <w:rPr>
          <w:sz w:val="28"/>
          <w:szCs w:val="28"/>
        </w:rPr>
        <w:t>ного закона от 29.12.2006 № 264-ФЗ «О развитии сельского хозяйства</w:t>
      </w:r>
      <w:r w:rsidRPr="00CE3F1E">
        <w:rPr>
          <w:sz w:val="28"/>
          <w:szCs w:val="28"/>
        </w:rPr>
        <w:t>».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Субъекты малого и среднего предпринимательства - внесенные в </w:t>
      </w:r>
      <w:proofErr w:type="gramStart"/>
      <w:r w:rsidRPr="00CE3F1E">
        <w:rPr>
          <w:sz w:val="28"/>
          <w:szCs w:val="28"/>
        </w:rPr>
        <w:t>Единый</w:t>
      </w:r>
      <w:proofErr w:type="gramEnd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государственный реестр юридических лиц потребительские кооперативы и комме</w:t>
      </w:r>
      <w:r w:rsidRPr="00CE3F1E">
        <w:rPr>
          <w:sz w:val="28"/>
          <w:szCs w:val="28"/>
        </w:rPr>
        <w:t>р</w:t>
      </w:r>
      <w:r w:rsidRPr="00CE3F1E">
        <w:rPr>
          <w:sz w:val="28"/>
          <w:szCs w:val="28"/>
        </w:rPr>
        <w:t>ческие организации, а также физические лица, внесенные в Единый государстве</w:t>
      </w:r>
      <w:r w:rsidRPr="00CE3F1E">
        <w:rPr>
          <w:sz w:val="28"/>
          <w:szCs w:val="28"/>
        </w:rPr>
        <w:t>н</w:t>
      </w:r>
      <w:r w:rsidRPr="00CE3F1E">
        <w:rPr>
          <w:sz w:val="28"/>
          <w:szCs w:val="28"/>
        </w:rPr>
        <w:t>ный реестр индивидуальных предпринимателей и осуществляющие предприним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тельскую деятельность без образования юридического лица (индивидуальные предприниматели), крестьянские (фермерские) хозяйства, кроме государственных и муниципальных предприятий, соответствующие следующим условиям: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CE3F1E">
        <w:rPr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 указанных юридических лиц не должна превышать 25%,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  <w:proofErr w:type="gramEnd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2) средняя численность работников за предшествующий календарный год не должна превышать следующие предельные значения средней численности работн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ков для каждой категории субъектов малого и среднего предпринимательства: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а) от 101 до 250 человек включительно для средних предприятий;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б) до 100 человек включительно для малых предприятий; среди малых пре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 xml:space="preserve">приятий выделяются </w:t>
      </w:r>
      <w:proofErr w:type="spellStart"/>
      <w:r w:rsidRPr="00CE3F1E">
        <w:rPr>
          <w:sz w:val="28"/>
          <w:szCs w:val="28"/>
        </w:rPr>
        <w:t>микропредприятия</w:t>
      </w:r>
      <w:proofErr w:type="spellEnd"/>
      <w:r w:rsidRPr="00CE3F1E">
        <w:rPr>
          <w:sz w:val="28"/>
          <w:szCs w:val="28"/>
        </w:rPr>
        <w:t xml:space="preserve"> - до 15 человек;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в) выручка от реализации товаров (работ, услуг) без учета налога на добавле</w:t>
      </w:r>
      <w:r w:rsidRPr="00CE3F1E">
        <w:rPr>
          <w:sz w:val="28"/>
          <w:szCs w:val="28"/>
        </w:rPr>
        <w:t>н</w:t>
      </w:r>
      <w:r w:rsidRPr="00CE3F1E">
        <w:rPr>
          <w:sz w:val="28"/>
          <w:szCs w:val="28"/>
        </w:rPr>
        <w:t xml:space="preserve">ную стоимость или балансовая стоимость активов (остаточная стоимость основных </w:t>
      </w:r>
      <w:r w:rsidRPr="00CE3F1E">
        <w:rPr>
          <w:sz w:val="28"/>
          <w:szCs w:val="28"/>
        </w:rPr>
        <w:lastRenderedPageBreak/>
        <w:t>средств и нематериальных активов) за предшествующий календарный год не должна превышать предельные значения, установленные Правительством Росси</w:t>
      </w:r>
      <w:r w:rsidRPr="00CE3F1E">
        <w:rPr>
          <w:sz w:val="28"/>
          <w:szCs w:val="28"/>
        </w:rPr>
        <w:t>й</w:t>
      </w:r>
      <w:r w:rsidRPr="00CE3F1E">
        <w:rPr>
          <w:sz w:val="28"/>
          <w:szCs w:val="28"/>
        </w:rPr>
        <w:t>ской Федерации для каждой категории субъектов малого и среднего предприним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тельства.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</w:t>
      </w:r>
      <w:proofErr w:type="gramStart"/>
      <w:r w:rsidRPr="00CE3F1E">
        <w:rPr>
          <w:sz w:val="28"/>
          <w:szCs w:val="28"/>
        </w:rPr>
        <w:t>Инфраструктура поддержки субъектов малого и среднего предпринимательс</w:t>
      </w:r>
      <w:r w:rsidRPr="00CE3F1E">
        <w:rPr>
          <w:sz w:val="28"/>
          <w:szCs w:val="28"/>
        </w:rPr>
        <w:t>т</w:t>
      </w:r>
      <w:r w:rsidRPr="00CE3F1E">
        <w:rPr>
          <w:sz w:val="28"/>
          <w:szCs w:val="28"/>
        </w:rPr>
        <w:t>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</w:t>
      </w:r>
      <w:r w:rsidRPr="00CE3F1E">
        <w:rPr>
          <w:sz w:val="28"/>
          <w:szCs w:val="28"/>
        </w:rPr>
        <w:t>ь</w:t>
      </w:r>
      <w:r w:rsidRPr="00CE3F1E">
        <w:rPr>
          <w:sz w:val="28"/>
          <w:szCs w:val="28"/>
        </w:rPr>
        <w:t>ных, региональных, муниципальных программ, обеспечивающих условия для создания субъектов малого и среднего предпринимательства, и оказания им по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>держки.</w:t>
      </w:r>
      <w:proofErr w:type="gramEnd"/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31"/>
      <w:bookmarkEnd w:id="1"/>
      <w:r w:rsidRPr="00CE3F1E">
        <w:rPr>
          <w:sz w:val="28"/>
          <w:szCs w:val="28"/>
        </w:rPr>
        <w:t xml:space="preserve">  В Программе используются следующие условные сокращения: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АПК - агропромышленный комплекс;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ЛПХ - личные подсобные хозяйства;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КФХ - крестьянские (фермерские) хозяйства;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ИП - индивидуальные предприниматели;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КРС - крупный рогатый скот.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2.  Характеристика текущего состояния сферы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 реализации программы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2.1. Общая характеристика состояния сельского хозяйства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Уинского муниципального </w:t>
      </w:r>
      <w:r w:rsidRPr="00CE3F1E">
        <w:rPr>
          <w:b/>
          <w:sz w:val="28"/>
        </w:rPr>
        <w:t>округа Пермского края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2" w:name="Par160"/>
      <w:bookmarkEnd w:id="2"/>
      <w:r w:rsidRPr="00CE3F1E">
        <w:rPr>
          <w:sz w:val="28"/>
          <w:szCs w:val="28"/>
        </w:rPr>
        <w:t>2.1.1. Текущее состояние сельскохозяйственного сектора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В настоящее время основной продукцией сельскохозяйственной отрасли в о</w:t>
      </w:r>
      <w:r w:rsidRPr="00CE3F1E">
        <w:rPr>
          <w:sz w:val="28"/>
          <w:szCs w:val="28"/>
        </w:rPr>
        <w:t>к</w:t>
      </w:r>
      <w:r w:rsidRPr="00CE3F1E">
        <w:rPr>
          <w:sz w:val="28"/>
          <w:szCs w:val="28"/>
        </w:rPr>
        <w:t xml:space="preserve">руге традиционно являются молоко, мясо КРС, картофель и овощи, мед. Сбыт продукции ориентирован на внутренний рынок, при этом отдельные товарные позиции </w:t>
      </w:r>
      <w:proofErr w:type="spellStart"/>
      <w:r w:rsidRPr="00CE3F1E">
        <w:rPr>
          <w:sz w:val="28"/>
          <w:szCs w:val="28"/>
        </w:rPr>
        <w:t>сельхозтоваропроизводителей</w:t>
      </w:r>
      <w:proofErr w:type="spellEnd"/>
      <w:r w:rsidRPr="00CE3F1E">
        <w:rPr>
          <w:sz w:val="28"/>
          <w:szCs w:val="28"/>
        </w:rPr>
        <w:t xml:space="preserve"> успешно реализуются на внешних рынках. Всего на начало 2020 года на территории </w:t>
      </w:r>
      <w:r w:rsidR="00341D77">
        <w:rPr>
          <w:sz w:val="28"/>
          <w:szCs w:val="28"/>
        </w:rPr>
        <w:t>округа</w:t>
      </w:r>
      <w:r w:rsidRPr="00CE3F1E">
        <w:rPr>
          <w:sz w:val="28"/>
          <w:szCs w:val="28"/>
        </w:rPr>
        <w:t xml:space="preserve"> зарегистрировано 4 сельскохозя</w:t>
      </w:r>
      <w:r w:rsidRPr="00CE3F1E">
        <w:rPr>
          <w:sz w:val="28"/>
          <w:szCs w:val="28"/>
        </w:rPr>
        <w:t>й</w:t>
      </w:r>
      <w:r w:rsidRPr="00CE3F1E">
        <w:rPr>
          <w:sz w:val="28"/>
          <w:szCs w:val="28"/>
        </w:rPr>
        <w:t>ственных предприятия, 21 КФХ и ИП, занимающихся производством сельскохозя</w:t>
      </w:r>
      <w:r w:rsidRPr="00CE3F1E">
        <w:rPr>
          <w:sz w:val="28"/>
          <w:szCs w:val="28"/>
        </w:rPr>
        <w:t>й</w:t>
      </w:r>
      <w:r w:rsidRPr="00CE3F1E">
        <w:rPr>
          <w:sz w:val="28"/>
          <w:szCs w:val="28"/>
        </w:rPr>
        <w:t>ственной продукции и 4465 личных подсобных хозяйств.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По представленным в таблице 1 данным можно отметить следующие тенденции в развитии отрасли: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3" w:name="Par165"/>
      <w:bookmarkEnd w:id="3"/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A83C2C">
        <w:rPr>
          <w:sz w:val="28"/>
          <w:szCs w:val="28"/>
        </w:rPr>
        <w:t>Таблица 1</w:t>
      </w:r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83C2C">
        <w:rPr>
          <w:sz w:val="28"/>
          <w:szCs w:val="28"/>
        </w:rPr>
        <w:t>Динамика производства валовой продукции сельского хозяйства</w:t>
      </w:r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83C2C">
        <w:rPr>
          <w:sz w:val="28"/>
          <w:szCs w:val="28"/>
        </w:rPr>
        <w:t xml:space="preserve">и индекса физического объема по категориям хозяйств </w:t>
      </w:r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83C2C">
        <w:rPr>
          <w:sz w:val="28"/>
          <w:szCs w:val="28"/>
        </w:rPr>
        <w:t xml:space="preserve">в </w:t>
      </w:r>
      <w:proofErr w:type="spellStart"/>
      <w:r w:rsidRPr="00A83C2C">
        <w:rPr>
          <w:sz w:val="28"/>
          <w:szCs w:val="28"/>
        </w:rPr>
        <w:t>Уинском</w:t>
      </w:r>
      <w:proofErr w:type="spellEnd"/>
      <w:r w:rsidRPr="00A83C2C">
        <w:rPr>
          <w:sz w:val="28"/>
          <w:szCs w:val="28"/>
        </w:rPr>
        <w:t xml:space="preserve"> районе за 2017-2019 годы</w:t>
      </w:r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37"/>
        <w:gridCol w:w="1199"/>
        <w:gridCol w:w="1199"/>
        <w:gridCol w:w="1199"/>
        <w:gridCol w:w="1147"/>
      </w:tblGrid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Показатели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77" w:right="-72" w:hanging="12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2017</w:t>
            </w:r>
          </w:p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77" w:right="-72" w:hanging="12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609" w:firstLine="51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2018</w:t>
            </w:r>
          </w:p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609" w:firstLine="51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162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2019</w:t>
            </w:r>
          </w:p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162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4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 xml:space="preserve">2019 год в % к </w:t>
            </w:r>
            <w:r w:rsidRPr="00A83C2C">
              <w:rPr>
                <w:sz w:val="28"/>
                <w:szCs w:val="28"/>
              </w:rPr>
              <w:lastRenderedPageBreak/>
              <w:t>2017 г.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hanging="92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642" w:firstLine="54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hanging="4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5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Валовая продукция сельского хозяйства во всех категориях хозяйств, тыс. ру</w:t>
            </w:r>
            <w:r w:rsidRPr="00A83C2C">
              <w:rPr>
                <w:sz w:val="28"/>
                <w:szCs w:val="28"/>
              </w:rPr>
              <w:t>б</w:t>
            </w:r>
            <w:r w:rsidRPr="00A83C2C">
              <w:rPr>
                <w:sz w:val="28"/>
                <w:szCs w:val="28"/>
              </w:rPr>
              <w:t>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596844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470362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609" w:firstLine="72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533040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89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Индекс физического объема произво</w:t>
            </w:r>
            <w:r w:rsidRPr="00A83C2C">
              <w:rPr>
                <w:sz w:val="28"/>
                <w:szCs w:val="28"/>
              </w:rPr>
              <w:t>д</w:t>
            </w:r>
            <w:r w:rsidRPr="00A83C2C">
              <w:rPr>
                <w:sz w:val="28"/>
                <w:szCs w:val="28"/>
              </w:rPr>
              <w:t>ства сельскохозяйственной продукции, %,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113,4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96,6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95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Сельскохозяйственные предприятия, тыс.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212627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199426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89" w:firstLine="49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245915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tabs>
                <w:tab w:val="center" w:pos="763"/>
              </w:tabs>
              <w:autoSpaceDE w:val="0"/>
              <w:autoSpaceDN w:val="0"/>
              <w:adjustRightInd w:val="0"/>
              <w:ind w:left="-387" w:firstLine="34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115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Индекс физического объема произво</w:t>
            </w:r>
            <w:r w:rsidRPr="00A83C2C">
              <w:rPr>
                <w:sz w:val="28"/>
                <w:szCs w:val="28"/>
              </w:rPr>
              <w:t>д</w:t>
            </w:r>
            <w:r w:rsidRPr="00A83C2C">
              <w:rPr>
                <w:sz w:val="28"/>
                <w:szCs w:val="28"/>
              </w:rPr>
              <w:t>ства  сельскохозяйственной продукции в сельскохозяйственных предприятиях, 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110,3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99,4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767AC3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Хозяйства населения, тыс.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319845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198564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69" w:firstLine="72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221403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407" w:firstLine="72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69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Индекс физического объема произво</w:t>
            </w:r>
            <w:r w:rsidRPr="00A83C2C">
              <w:rPr>
                <w:sz w:val="28"/>
                <w:szCs w:val="28"/>
              </w:rPr>
              <w:t>д</w:t>
            </w:r>
            <w:r w:rsidRPr="00A83C2C">
              <w:rPr>
                <w:sz w:val="28"/>
                <w:szCs w:val="28"/>
              </w:rPr>
              <w:t>ства  сельскохозяйственной продукции населением, 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108,8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87,7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105,5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95,5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Крестьянские (фермерские) хозяйства, тыс.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64372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72372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65722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407" w:firstLine="36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102</w:t>
            </w:r>
          </w:p>
        </w:tc>
      </w:tr>
      <w:tr w:rsidR="00CE3F1E" w:rsidRPr="00A83C2C" w:rsidTr="00DB438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Индекс физического объема произво</w:t>
            </w:r>
            <w:r w:rsidRPr="00A83C2C">
              <w:rPr>
                <w:sz w:val="28"/>
                <w:szCs w:val="28"/>
              </w:rPr>
              <w:t>д</w:t>
            </w:r>
            <w:r w:rsidRPr="00A83C2C">
              <w:rPr>
                <w:sz w:val="28"/>
                <w:szCs w:val="28"/>
              </w:rPr>
              <w:t>ства  сельскохозяйственной продукции в КФХ, 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119,7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117,6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ind w:left="-549" w:firstLine="457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A83C2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3C2C">
              <w:rPr>
                <w:sz w:val="28"/>
                <w:szCs w:val="28"/>
              </w:rPr>
              <w:t>86</w:t>
            </w:r>
          </w:p>
        </w:tc>
      </w:tr>
    </w:tbl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2C">
        <w:rPr>
          <w:sz w:val="28"/>
          <w:szCs w:val="28"/>
        </w:rPr>
        <w:t>В 201</w:t>
      </w:r>
      <w:r w:rsidR="006425B3">
        <w:rPr>
          <w:sz w:val="28"/>
          <w:szCs w:val="28"/>
        </w:rPr>
        <w:t>9</w:t>
      </w:r>
      <w:r w:rsidRPr="00A83C2C">
        <w:rPr>
          <w:sz w:val="28"/>
          <w:szCs w:val="28"/>
        </w:rPr>
        <w:t xml:space="preserve"> году во всех категориях хозяйств Уинского района произведено в</w:t>
      </w:r>
      <w:r w:rsidRPr="00A83C2C">
        <w:rPr>
          <w:sz w:val="28"/>
          <w:szCs w:val="28"/>
        </w:rPr>
        <w:t>а</w:t>
      </w:r>
      <w:r w:rsidRPr="00A83C2C">
        <w:rPr>
          <w:sz w:val="28"/>
          <w:szCs w:val="28"/>
        </w:rPr>
        <w:t>ловой сельскохозяйственной продукции на сумму 533040 тыс. рублей в стоим</w:t>
      </w:r>
      <w:r w:rsidRPr="00A83C2C">
        <w:rPr>
          <w:sz w:val="28"/>
          <w:szCs w:val="28"/>
        </w:rPr>
        <w:t>о</w:t>
      </w:r>
      <w:r w:rsidRPr="00A83C2C">
        <w:rPr>
          <w:sz w:val="28"/>
          <w:szCs w:val="28"/>
        </w:rPr>
        <w:t>стном выражении, что на 11 % меньше, чем в 2017 году. В общем объеме вал</w:t>
      </w:r>
      <w:r w:rsidRPr="00A83C2C">
        <w:rPr>
          <w:sz w:val="28"/>
          <w:szCs w:val="28"/>
        </w:rPr>
        <w:t>о</w:t>
      </w:r>
      <w:r w:rsidRPr="00A83C2C">
        <w:rPr>
          <w:sz w:val="28"/>
          <w:szCs w:val="28"/>
        </w:rPr>
        <w:t>вой продукции на долю сельскохозяйственных предприятий приходится 46,1 %, ЛПХ – 41,5 %, КФХ и ИП – 12,4 %.  Сельскохозяйственные предприятия и ЛПХ населения являются в целом равноправными участниками производства сельскохозяйственной продукции. При этом основными производителями ра</w:t>
      </w:r>
      <w:r w:rsidRPr="00A83C2C">
        <w:rPr>
          <w:sz w:val="28"/>
          <w:szCs w:val="28"/>
        </w:rPr>
        <w:t>с</w:t>
      </w:r>
      <w:r w:rsidRPr="00A83C2C">
        <w:rPr>
          <w:sz w:val="28"/>
          <w:szCs w:val="28"/>
        </w:rPr>
        <w:t>тениеводческой и животноводческой продукции являются – сельскохозяйс</w:t>
      </w:r>
      <w:r w:rsidRPr="00A83C2C">
        <w:rPr>
          <w:sz w:val="28"/>
          <w:szCs w:val="28"/>
        </w:rPr>
        <w:t>т</w:t>
      </w:r>
      <w:r w:rsidRPr="00A83C2C">
        <w:rPr>
          <w:sz w:val="28"/>
          <w:szCs w:val="28"/>
        </w:rPr>
        <w:t>венные предприятия, а личные подсобные хозяйства граждан – овощей и ка</w:t>
      </w:r>
      <w:r w:rsidRPr="00A83C2C">
        <w:rPr>
          <w:sz w:val="28"/>
          <w:szCs w:val="28"/>
        </w:rPr>
        <w:t>р</w:t>
      </w:r>
      <w:r w:rsidRPr="00A83C2C">
        <w:rPr>
          <w:sz w:val="28"/>
          <w:szCs w:val="28"/>
        </w:rPr>
        <w:t xml:space="preserve">тофеля. По итогам 2019 года индекс физического объема продукции сельского хозяйства в сопоставимых ценах по всем </w:t>
      </w:r>
      <w:r w:rsidR="00767AC3">
        <w:rPr>
          <w:sz w:val="28"/>
          <w:szCs w:val="28"/>
        </w:rPr>
        <w:t>категориям хозяйств составил 9</w:t>
      </w:r>
      <w:r w:rsidR="00EE64D2">
        <w:rPr>
          <w:sz w:val="28"/>
          <w:szCs w:val="28"/>
        </w:rPr>
        <w:t>5</w:t>
      </w:r>
      <w:r w:rsidRPr="00A83C2C">
        <w:rPr>
          <w:sz w:val="28"/>
          <w:szCs w:val="28"/>
        </w:rPr>
        <w:t>,0 %, по сельско</w:t>
      </w:r>
      <w:r w:rsidR="00767AC3">
        <w:rPr>
          <w:sz w:val="28"/>
          <w:szCs w:val="28"/>
        </w:rPr>
        <w:t>хозяйственным предприятиям – 115,0 %, ЛПХ населения – 9</w:t>
      </w:r>
      <w:r w:rsidRPr="00A83C2C">
        <w:rPr>
          <w:sz w:val="28"/>
          <w:szCs w:val="28"/>
        </w:rPr>
        <w:t>5,5 %, К</w:t>
      </w:r>
      <w:r w:rsidR="00767AC3">
        <w:rPr>
          <w:sz w:val="28"/>
          <w:szCs w:val="28"/>
        </w:rPr>
        <w:t>ФХ – 86</w:t>
      </w:r>
      <w:r w:rsidRPr="00A83C2C">
        <w:rPr>
          <w:sz w:val="28"/>
          <w:szCs w:val="28"/>
        </w:rPr>
        <w:t xml:space="preserve">,0 %. </w:t>
      </w:r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2C">
        <w:rPr>
          <w:sz w:val="28"/>
          <w:szCs w:val="28"/>
        </w:rPr>
        <w:t>Основные производственно-экономические показатели отрасли сельского хозяйства района за 2017-2019 годы представлены в таблице 2.</w:t>
      </w:r>
    </w:p>
    <w:p w:rsidR="00CE3F1E" w:rsidRPr="00A83C2C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4" w:name="Par225"/>
      <w:bookmarkEnd w:id="4"/>
      <w:r w:rsidRPr="00801158">
        <w:rPr>
          <w:sz w:val="28"/>
          <w:szCs w:val="28"/>
        </w:rPr>
        <w:t>Таблица 2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>Основные производственно-экономические показатели отрасли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>сельского хозяйства Уинского му</w:t>
      </w:r>
      <w:r w:rsidR="00767AC3" w:rsidRPr="00801158">
        <w:rPr>
          <w:sz w:val="28"/>
          <w:szCs w:val="28"/>
        </w:rPr>
        <w:t>ниципального района за 2017-2019</w:t>
      </w:r>
      <w:r w:rsidRPr="00801158">
        <w:rPr>
          <w:sz w:val="28"/>
          <w:szCs w:val="28"/>
        </w:rPr>
        <w:t xml:space="preserve"> годы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88"/>
        <w:gridCol w:w="1371"/>
        <w:gridCol w:w="1371"/>
        <w:gridCol w:w="1371"/>
        <w:gridCol w:w="1689"/>
      </w:tblGrid>
      <w:tr w:rsidR="00CE3F1E" w:rsidRPr="00801158" w:rsidTr="00CE3F1E">
        <w:trPr>
          <w:trHeight w:val="9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Показатели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2017</w:t>
            </w:r>
          </w:p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2018</w:t>
            </w:r>
          </w:p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2019</w:t>
            </w:r>
          </w:p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11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     2019 год в % %           % к 2017 г.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right="586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Поголовье, голов: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4768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4298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103,5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свиньи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85,7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птица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10609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10747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11009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103,8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пчелосемьи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4168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4342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4359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104,5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Валовой надой молока,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10593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10207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9830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92,8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Убой скота и птицы в живом весе, тыс.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773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878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112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Производство яиц, тыс. штук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100,8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Посевные площади всего, </w:t>
            </w:r>
            <w:proofErr w:type="gramStart"/>
            <w:r w:rsidRPr="00801158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14903,7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14154,95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12395,31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83,2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  в т.ч. зерновых, </w:t>
            </w:r>
            <w:proofErr w:type="gramStart"/>
            <w:r w:rsidRPr="00801158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4907,12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4971,25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4320,86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96,8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   картофеля, </w:t>
            </w:r>
            <w:proofErr w:type="gramStart"/>
            <w:r w:rsidRPr="00801158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247,17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244,33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229,96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93,0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   овощей открытого грунта, </w:t>
            </w:r>
            <w:proofErr w:type="gramStart"/>
            <w:r w:rsidRPr="00801158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133,5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119,51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89,5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Валовой сбор зерна,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5404,8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5412,5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3273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60,6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Валовой сбор картофеля, </w:t>
            </w:r>
            <w:proofErr w:type="spellStart"/>
            <w:r w:rsidRPr="00801158">
              <w:rPr>
                <w:sz w:val="28"/>
                <w:szCs w:val="28"/>
              </w:rPr>
              <w:t>цн</w:t>
            </w:r>
            <w:proofErr w:type="spellEnd"/>
            <w:r w:rsidRPr="00801158">
              <w:rPr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25832,03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34026,45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30314,1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117,4</w:t>
            </w:r>
          </w:p>
        </w:tc>
      </w:tr>
      <w:tr w:rsidR="00CE3F1E" w:rsidRPr="00801158" w:rsidTr="00CE3F1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Валовой сбор овощей откр</w:t>
            </w:r>
            <w:r w:rsidRPr="00801158">
              <w:rPr>
                <w:sz w:val="28"/>
                <w:szCs w:val="28"/>
              </w:rPr>
              <w:t>ы</w:t>
            </w:r>
            <w:r w:rsidRPr="00801158">
              <w:rPr>
                <w:sz w:val="28"/>
                <w:szCs w:val="28"/>
              </w:rPr>
              <w:t>того грунта - всего, тонн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19383,47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17709,57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15681,5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80,9</w:t>
            </w:r>
          </w:p>
        </w:tc>
      </w:tr>
    </w:tbl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 xml:space="preserve">В </w:t>
      </w:r>
      <w:proofErr w:type="spellStart"/>
      <w:r w:rsidRPr="00801158">
        <w:rPr>
          <w:sz w:val="28"/>
          <w:szCs w:val="28"/>
        </w:rPr>
        <w:t>Уинском</w:t>
      </w:r>
      <w:proofErr w:type="spellEnd"/>
      <w:r w:rsidRPr="00801158">
        <w:rPr>
          <w:sz w:val="28"/>
          <w:szCs w:val="28"/>
        </w:rPr>
        <w:t xml:space="preserve"> районе поголовье  КРС за последние три года увеличилось на 147 голов. 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За 2017-2019 годы посевная площадь сельскохозяйственных культур во всех категориях хозяйств уменьшилась на 2508 га.  Производство зерна в о</w:t>
      </w:r>
      <w:r w:rsidRPr="00801158">
        <w:rPr>
          <w:sz w:val="28"/>
          <w:szCs w:val="28"/>
        </w:rPr>
        <w:t>с</w:t>
      </w:r>
      <w:r w:rsidRPr="00801158">
        <w:rPr>
          <w:sz w:val="28"/>
          <w:szCs w:val="28"/>
        </w:rPr>
        <w:t>новном ориентировано на потребности животноводства внутри района. Сре</w:t>
      </w:r>
      <w:r w:rsidRPr="00801158">
        <w:rPr>
          <w:sz w:val="28"/>
          <w:szCs w:val="28"/>
        </w:rPr>
        <w:t>д</w:t>
      </w:r>
      <w:r w:rsidRPr="00801158">
        <w:rPr>
          <w:sz w:val="28"/>
          <w:szCs w:val="28"/>
        </w:rPr>
        <w:t xml:space="preserve">няя урожайность по территории на уровне </w:t>
      </w:r>
      <w:r w:rsidR="00EE64D2">
        <w:rPr>
          <w:sz w:val="28"/>
          <w:szCs w:val="28"/>
        </w:rPr>
        <w:t>7,57</w:t>
      </w:r>
      <w:r w:rsidRPr="00801158">
        <w:rPr>
          <w:sz w:val="28"/>
          <w:szCs w:val="28"/>
        </w:rPr>
        <w:t xml:space="preserve"> ц/га.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В 2019 году производство картофеля произошло снижение валового сбора из-за переувлажнения почвы и низких температур атмосферного воздуха.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24"/>
      <w:bookmarkEnd w:id="5"/>
      <w:r w:rsidRPr="00801158">
        <w:rPr>
          <w:sz w:val="28"/>
          <w:szCs w:val="28"/>
        </w:rPr>
        <w:t>На 1 января 2019 года более 10000 га сельскохозяйственных угодий чи</w:t>
      </w:r>
      <w:r w:rsidRPr="00801158">
        <w:rPr>
          <w:sz w:val="28"/>
          <w:szCs w:val="28"/>
        </w:rPr>
        <w:t>с</w:t>
      </w:r>
      <w:r w:rsidRPr="00801158">
        <w:rPr>
          <w:sz w:val="28"/>
          <w:szCs w:val="28"/>
        </w:rPr>
        <w:lastRenderedPageBreak/>
        <w:t>лится невостребованными. Это пустующие, никем не востребованные земли, постепенно зарастают лесной растительностью.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Улучшение использования земельного фонда территории в перспективе будет напрямую зависеть от государственного регулирования рыночного об</w:t>
      </w:r>
      <w:r w:rsidRPr="00801158">
        <w:rPr>
          <w:sz w:val="28"/>
          <w:szCs w:val="28"/>
        </w:rPr>
        <w:t>о</w:t>
      </w:r>
      <w:r w:rsidRPr="00801158">
        <w:rPr>
          <w:sz w:val="28"/>
          <w:szCs w:val="28"/>
        </w:rPr>
        <w:t>рота земель на всех уровнях власти и эффективности хозяйствования собстве</w:t>
      </w:r>
      <w:r w:rsidRPr="00801158">
        <w:rPr>
          <w:sz w:val="28"/>
          <w:szCs w:val="28"/>
        </w:rPr>
        <w:t>н</w:t>
      </w:r>
      <w:r w:rsidRPr="00801158">
        <w:rPr>
          <w:sz w:val="28"/>
          <w:szCs w:val="28"/>
        </w:rPr>
        <w:t>ников земли.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Приобретение и применение минеральных удобрений в хозяйствах района за анализируемый период резко упало и составляет 8% от уровня нормативной потребности. Цены на минеральные удобрения и ядохимикаты ежегодно увел</w:t>
      </w:r>
      <w:r w:rsidRPr="00801158">
        <w:rPr>
          <w:sz w:val="28"/>
          <w:szCs w:val="28"/>
        </w:rPr>
        <w:t>и</w:t>
      </w:r>
      <w:r w:rsidRPr="00801158">
        <w:rPr>
          <w:sz w:val="28"/>
          <w:szCs w:val="28"/>
        </w:rPr>
        <w:t>чиваются. Субсидия не ведет к реальному удешевлению покупок, так как с</w:t>
      </w:r>
      <w:r w:rsidRPr="00801158">
        <w:rPr>
          <w:sz w:val="28"/>
          <w:szCs w:val="28"/>
        </w:rPr>
        <w:t>о</w:t>
      </w:r>
      <w:r w:rsidRPr="00801158">
        <w:rPr>
          <w:sz w:val="28"/>
          <w:szCs w:val="28"/>
        </w:rPr>
        <w:t>ставляет от затрат только 40-60%, при условии 100% предоплаты полной сто</w:t>
      </w:r>
      <w:r w:rsidRPr="00801158">
        <w:rPr>
          <w:sz w:val="28"/>
          <w:szCs w:val="28"/>
        </w:rPr>
        <w:t>и</w:t>
      </w:r>
      <w:r w:rsidRPr="00801158">
        <w:rPr>
          <w:sz w:val="28"/>
          <w:szCs w:val="28"/>
        </w:rPr>
        <w:t xml:space="preserve">мости </w:t>
      </w:r>
      <w:proofErr w:type="spellStart"/>
      <w:r w:rsidRPr="00801158">
        <w:rPr>
          <w:sz w:val="28"/>
          <w:szCs w:val="28"/>
        </w:rPr>
        <w:t>агрохимикатов</w:t>
      </w:r>
      <w:proofErr w:type="spellEnd"/>
      <w:r w:rsidRPr="00801158">
        <w:rPr>
          <w:sz w:val="28"/>
          <w:szCs w:val="28"/>
        </w:rPr>
        <w:t>. Высокая цена (от 18 тыс. руб. за 1 тонну) при 40-60% субсидии не позволяет закупать удобрения в полном объеме.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Работы по восстановлению и поддержанию почвенного плодородия в ра</w:t>
      </w:r>
      <w:r w:rsidRPr="00801158">
        <w:rPr>
          <w:sz w:val="28"/>
          <w:szCs w:val="28"/>
        </w:rPr>
        <w:t>й</w:t>
      </w:r>
      <w:r w:rsidRPr="00801158">
        <w:rPr>
          <w:sz w:val="28"/>
          <w:szCs w:val="28"/>
        </w:rPr>
        <w:t>оне сведены до минимума. Для создания бездефицитного баланса гумуса нео</w:t>
      </w:r>
      <w:r w:rsidRPr="00801158">
        <w:rPr>
          <w:sz w:val="28"/>
          <w:szCs w:val="28"/>
        </w:rPr>
        <w:t>б</w:t>
      </w:r>
      <w:r w:rsidRPr="00801158">
        <w:rPr>
          <w:sz w:val="28"/>
          <w:szCs w:val="28"/>
        </w:rPr>
        <w:t>ходимо ежегодно вносить  органические удобрения.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 xml:space="preserve">До 2003 года до 80% стоимости известкования и </w:t>
      </w:r>
      <w:proofErr w:type="spellStart"/>
      <w:r w:rsidRPr="00801158">
        <w:rPr>
          <w:sz w:val="28"/>
          <w:szCs w:val="28"/>
        </w:rPr>
        <w:t>фосфоритования</w:t>
      </w:r>
      <w:proofErr w:type="spellEnd"/>
      <w:r w:rsidRPr="00801158">
        <w:rPr>
          <w:sz w:val="28"/>
          <w:szCs w:val="28"/>
        </w:rPr>
        <w:t xml:space="preserve"> фина</w:t>
      </w:r>
      <w:r w:rsidRPr="00801158">
        <w:rPr>
          <w:sz w:val="28"/>
          <w:szCs w:val="28"/>
        </w:rPr>
        <w:t>н</w:t>
      </w:r>
      <w:r w:rsidRPr="00801158">
        <w:rPr>
          <w:sz w:val="28"/>
          <w:szCs w:val="28"/>
        </w:rPr>
        <w:t>сировалось из бюджета, с 2004 года финансирование из бюджета не производ</w:t>
      </w:r>
      <w:r w:rsidRPr="00801158">
        <w:rPr>
          <w:sz w:val="28"/>
          <w:szCs w:val="28"/>
        </w:rPr>
        <w:t>и</w:t>
      </w:r>
      <w:r w:rsidRPr="00801158">
        <w:rPr>
          <w:sz w:val="28"/>
          <w:szCs w:val="28"/>
        </w:rPr>
        <w:t>лось, а из-за отсутствия средств у предприятий мелиоративные работы прекр</w:t>
      </w:r>
      <w:r w:rsidRPr="00801158">
        <w:rPr>
          <w:sz w:val="28"/>
          <w:szCs w:val="28"/>
        </w:rPr>
        <w:t>а</w:t>
      </w:r>
      <w:r w:rsidRPr="00801158">
        <w:rPr>
          <w:sz w:val="28"/>
          <w:szCs w:val="28"/>
        </w:rPr>
        <w:t>щены.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 xml:space="preserve">С 2013 года все </w:t>
      </w:r>
      <w:proofErr w:type="spellStart"/>
      <w:r w:rsidRPr="00801158">
        <w:rPr>
          <w:sz w:val="28"/>
          <w:szCs w:val="28"/>
        </w:rPr>
        <w:t>сельхозтоваропроизводители</w:t>
      </w:r>
      <w:proofErr w:type="spellEnd"/>
      <w:r w:rsidRPr="00801158">
        <w:rPr>
          <w:sz w:val="28"/>
          <w:szCs w:val="28"/>
        </w:rPr>
        <w:t xml:space="preserve"> получают поддержку из всех уровней бюджетов на 1 га</w:t>
      </w:r>
      <w:proofErr w:type="gramStart"/>
      <w:r w:rsidRPr="00801158">
        <w:rPr>
          <w:sz w:val="28"/>
          <w:szCs w:val="28"/>
        </w:rPr>
        <w:t>.</w:t>
      </w:r>
      <w:proofErr w:type="gramEnd"/>
      <w:r w:rsidRPr="00801158">
        <w:rPr>
          <w:sz w:val="28"/>
          <w:szCs w:val="28"/>
        </w:rPr>
        <w:t xml:space="preserve"> </w:t>
      </w:r>
      <w:proofErr w:type="gramStart"/>
      <w:r w:rsidRPr="00801158">
        <w:rPr>
          <w:sz w:val="28"/>
          <w:szCs w:val="28"/>
        </w:rPr>
        <w:t>п</w:t>
      </w:r>
      <w:proofErr w:type="gramEnd"/>
      <w:r w:rsidRPr="00801158">
        <w:rPr>
          <w:sz w:val="28"/>
          <w:szCs w:val="28"/>
        </w:rPr>
        <w:t>ашни. Руководители сами распределяли получе</w:t>
      </w:r>
      <w:r w:rsidRPr="00801158">
        <w:rPr>
          <w:sz w:val="28"/>
          <w:szCs w:val="28"/>
        </w:rPr>
        <w:t>н</w:t>
      </w:r>
      <w:r w:rsidRPr="00801158">
        <w:rPr>
          <w:sz w:val="28"/>
          <w:szCs w:val="28"/>
        </w:rPr>
        <w:t>ные субсидии.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Основными производителями животноводческой продукции в районе я</w:t>
      </w:r>
      <w:r w:rsidRPr="00801158">
        <w:rPr>
          <w:sz w:val="28"/>
          <w:szCs w:val="28"/>
        </w:rPr>
        <w:t>в</w:t>
      </w:r>
      <w:r w:rsidRPr="00801158">
        <w:rPr>
          <w:sz w:val="28"/>
          <w:szCs w:val="28"/>
        </w:rPr>
        <w:t xml:space="preserve">ляются ООО «Нива» и ООО «Чайка», КФХ </w:t>
      </w:r>
      <w:proofErr w:type="spellStart"/>
      <w:r w:rsidRPr="00801158">
        <w:rPr>
          <w:sz w:val="28"/>
          <w:szCs w:val="28"/>
        </w:rPr>
        <w:t>Сыромятникова</w:t>
      </w:r>
      <w:proofErr w:type="spellEnd"/>
      <w:r w:rsidRPr="00801158">
        <w:rPr>
          <w:sz w:val="28"/>
          <w:szCs w:val="28"/>
        </w:rPr>
        <w:t xml:space="preserve"> А.С. и КФХ </w:t>
      </w:r>
      <w:proofErr w:type="spellStart"/>
      <w:r w:rsidRPr="00801158">
        <w:rPr>
          <w:sz w:val="28"/>
          <w:szCs w:val="28"/>
        </w:rPr>
        <w:t>А</w:t>
      </w:r>
      <w:r w:rsidRPr="00801158">
        <w:rPr>
          <w:sz w:val="28"/>
          <w:szCs w:val="28"/>
        </w:rPr>
        <w:t>р</w:t>
      </w:r>
      <w:r w:rsidRPr="00801158">
        <w:rPr>
          <w:sz w:val="28"/>
          <w:szCs w:val="28"/>
        </w:rPr>
        <w:t>дуанов</w:t>
      </w:r>
      <w:proofErr w:type="spellEnd"/>
      <w:r w:rsidRPr="00801158">
        <w:rPr>
          <w:sz w:val="28"/>
          <w:szCs w:val="28"/>
        </w:rPr>
        <w:t xml:space="preserve"> Р.Р.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В период с 2017 по 2019 год производство молока в предприятиях остается на уровне. Надой на одну корову составил 5012 кг.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6" w:name="Par394"/>
      <w:bookmarkEnd w:id="6"/>
      <w:r w:rsidRPr="00801158">
        <w:rPr>
          <w:sz w:val="28"/>
          <w:szCs w:val="28"/>
        </w:rPr>
        <w:t>Таблица 3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>Производство основной продукции сельского хозяйства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>в сельскохозяйственных предприятиях за 2017-2019 годы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1"/>
        <w:gridCol w:w="1071"/>
        <w:gridCol w:w="1028"/>
        <w:gridCol w:w="1080"/>
        <w:gridCol w:w="1800"/>
      </w:tblGrid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Показатели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2017 г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2019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DB4380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к 2017 г., %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Поголовье КРС, голов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3197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2977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93</w:t>
            </w:r>
          </w:p>
        </w:tc>
      </w:tr>
      <w:tr w:rsidR="00CE3F1E" w:rsidRPr="00801158" w:rsidTr="00CE3F1E"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 т.ч. коров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1740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1769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1605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92,2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Валовой надой молока,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9085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8355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92,0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Надой на одну корову, </w:t>
            </w:r>
            <w:proofErr w:type="gramStart"/>
            <w:r w:rsidRPr="00801158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5221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801158" w:rsidP="00DB4380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99,7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Произведено (реализация) на убой скота и птицы в живом весе,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159,4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lastRenderedPageBreak/>
              <w:t>Валовой сбор зерна,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5384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5665,6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60,8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Урожайность зерновых, ц/га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11,95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71,4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Валовой сбор овощей - всего,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995,5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102,5</w:t>
            </w:r>
          </w:p>
        </w:tc>
      </w:tr>
      <w:tr w:rsidR="00CE3F1E" w:rsidRPr="00801158" w:rsidTr="00CE3F1E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Валовой сбор картофеля, тонн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745,5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59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110,5</w:t>
            </w:r>
          </w:p>
        </w:tc>
      </w:tr>
    </w:tbl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>В 2019 году в сельскохозяйственных предприятиях района произведено 526 тонн скота в живом весе.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1158">
        <w:rPr>
          <w:sz w:val="28"/>
          <w:szCs w:val="28"/>
        </w:rPr>
        <w:t xml:space="preserve">       Среднегодовая численность работников, занятых в сельскохозяйственных предприятиях Уинского района</w:t>
      </w:r>
      <w:r w:rsidR="00942CA2">
        <w:rPr>
          <w:sz w:val="28"/>
          <w:szCs w:val="28"/>
        </w:rPr>
        <w:t>, на 43 работника уменьшила</w:t>
      </w:r>
      <w:r w:rsidRPr="00801158">
        <w:rPr>
          <w:sz w:val="28"/>
          <w:szCs w:val="28"/>
        </w:rPr>
        <w:t>сь по сравнению с 2017 годом. Заработная плата в отрасли сельского хозяйства района меньше на 40,6</w:t>
      </w:r>
      <w:r w:rsidR="00942CA2">
        <w:rPr>
          <w:sz w:val="28"/>
          <w:szCs w:val="28"/>
        </w:rPr>
        <w:t xml:space="preserve"> %</w:t>
      </w:r>
      <w:r w:rsidRPr="00801158">
        <w:rPr>
          <w:sz w:val="28"/>
          <w:szCs w:val="28"/>
        </w:rPr>
        <w:t xml:space="preserve"> заработной платы в целом во всех отраслях экономики района. 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7" w:name="Par474"/>
      <w:bookmarkEnd w:id="7"/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801158">
        <w:rPr>
          <w:sz w:val="28"/>
          <w:szCs w:val="28"/>
        </w:rPr>
        <w:t>Таблица 4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>Занятость и оплата труда в сельском хозяйстве  за 2017-2019 годы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1134"/>
        <w:gridCol w:w="1134"/>
        <w:gridCol w:w="1134"/>
        <w:gridCol w:w="1701"/>
      </w:tblGrid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DB4380" w:rsidP="00CE3F1E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DB4380" w:rsidP="00CE3F1E">
            <w:pPr>
              <w:widowControl w:val="0"/>
              <w:autoSpaceDE w:val="0"/>
              <w:autoSpaceDN w:val="0"/>
              <w:adjustRightInd w:val="0"/>
              <w:ind w:left="-486" w:firstLine="4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684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2019</w:t>
            </w:r>
            <w:r w:rsidR="00DB43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684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2019</w:t>
            </w:r>
            <w:r w:rsidR="00DB4380">
              <w:rPr>
                <w:sz w:val="28"/>
                <w:szCs w:val="28"/>
              </w:rPr>
              <w:t xml:space="preserve"> год к 2017 году, %</w:t>
            </w:r>
          </w:p>
        </w:tc>
      </w:tr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Среднегодовая численность рабо</w:t>
            </w:r>
            <w:r w:rsidRPr="00801158">
              <w:rPr>
                <w:sz w:val="28"/>
                <w:szCs w:val="28"/>
              </w:rPr>
              <w:t>т</w:t>
            </w:r>
            <w:r w:rsidRPr="00801158">
              <w:rPr>
                <w:sz w:val="28"/>
                <w:szCs w:val="28"/>
              </w:rPr>
              <w:t>ников,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82</w:t>
            </w:r>
          </w:p>
        </w:tc>
      </w:tr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Средняя заработная плата в сельском хозяйстве,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14439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15433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106</w:t>
            </w:r>
          </w:p>
        </w:tc>
      </w:tr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Средняя заработная плата в экон</w:t>
            </w:r>
            <w:r w:rsidRPr="00801158">
              <w:rPr>
                <w:sz w:val="28"/>
                <w:szCs w:val="28"/>
              </w:rPr>
              <w:t>о</w:t>
            </w:r>
            <w:r w:rsidRPr="00801158">
              <w:rPr>
                <w:sz w:val="28"/>
                <w:szCs w:val="28"/>
              </w:rPr>
              <w:t>мике района,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23542,4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25098,8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25980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110</w:t>
            </w:r>
          </w:p>
        </w:tc>
      </w:tr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Отношение средней заработной пл</w:t>
            </w:r>
            <w:r w:rsidRPr="00801158">
              <w:rPr>
                <w:sz w:val="28"/>
                <w:szCs w:val="28"/>
              </w:rPr>
              <w:t>а</w:t>
            </w:r>
            <w:r w:rsidRPr="00801158">
              <w:rPr>
                <w:sz w:val="28"/>
                <w:szCs w:val="28"/>
              </w:rPr>
              <w:t>ты в сельском хозяйстве к средней заработной плате в среднем по эк</w:t>
            </w:r>
            <w:r w:rsidRPr="00801158">
              <w:rPr>
                <w:sz w:val="28"/>
                <w:szCs w:val="28"/>
              </w:rPr>
              <w:t>о</w:t>
            </w:r>
            <w:r w:rsidRPr="00801158">
              <w:rPr>
                <w:sz w:val="28"/>
                <w:szCs w:val="28"/>
              </w:rPr>
              <w:t>номике,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96</w:t>
            </w:r>
          </w:p>
        </w:tc>
      </w:tr>
      <w:tr w:rsidR="00CE3F1E" w:rsidRPr="00CE3F1E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Фонд оплаты труда в сельском х</w:t>
            </w:r>
            <w:r w:rsidRPr="00801158">
              <w:rPr>
                <w:sz w:val="28"/>
                <w:szCs w:val="28"/>
              </w:rPr>
              <w:t>о</w:t>
            </w:r>
            <w:r w:rsidRPr="00801158">
              <w:rPr>
                <w:sz w:val="28"/>
                <w:szCs w:val="28"/>
              </w:rPr>
              <w:t>зяйстве,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42,131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40,295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32,518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68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77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  <w:highlight w:val="cyan"/>
        </w:rPr>
      </w:pPr>
      <w:bookmarkStart w:id="8" w:name="Par512"/>
      <w:bookmarkEnd w:id="8"/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r w:rsidRPr="00801158">
        <w:rPr>
          <w:sz w:val="28"/>
          <w:szCs w:val="28"/>
        </w:rPr>
        <w:t>Таблица 5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 xml:space="preserve">Финансовые результаты деятельности  </w:t>
      </w:r>
      <w:proofErr w:type="gramStart"/>
      <w:r w:rsidRPr="00801158">
        <w:rPr>
          <w:sz w:val="28"/>
          <w:szCs w:val="28"/>
        </w:rPr>
        <w:t>сельскохозяйственных</w:t>
      </w:r>
      <w:proofErr w:type="gramEnd"/>
      <w:r w:rsidRPr="00801158">
        <w:rPr>
          <w:sz w:val="28"/>
          <w:szCs w:val="28"/>
        </w:rPr>
        <w:t xml:space="preserve"> 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>предприятий Уинского муниципального района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01158">
        <w:rPr>
          <w:sz w:val="28"/>
          <w:szCs w:val="28"/>
        </w:rPr>
        <w:t>за 2017-2019 гг., млн. руб.</w:t>
      </w:r>
    </w:p>
    <w:p w:rsidR="00CE3F1E" w:rsidRPr="00801158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1134"/>
        <w:gridCol w:w="1134"/>
        <w:gridCol w:w="1134"/>
        <w:gridCol w:w="1701"/>
      </w:tblGrid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DB4380">
            <w:pPr>
              <w:widowControl w:val="0"/>
              <w:autoSpaceDE w:val="0"/>
              <w:autoSpaceDN w:val="0"/>
              <w:adjustRightInd w:val="0"/>
              <w:ind w:left="-164" w:firstLine="62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2017</w:t>
            </w:r>
            <w:r w:rsidR="00DB43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DB4380" w:rsidP="00CE3F1E">
            <w:pPr>
              <w:widowControl w:val="0"/>
              <w:autoSpaceDE w:val="0"/>
              <w:autoSpaceDN w:val="0"/>
              <w:adjustRightInd w:val="0"/>
              <w:ind w:left="-724" w:firstLine="6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682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 xml:space="preserve">2019 </w:t>
            </w:r>
            <w:r w:rsidR="00DB4380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132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2019</w:t>
            </w:r>
            <w:r w:rsidR="00DB4380">
              <w:rPr>
                <w:sz w:val="28"/>
                <w:szCs w:val="28"/>
              </w:rPr>
              <w:t xml:space="preserve"> </w:t>
            </w:r>
            <w:r w:rsidRPr="00801158">
              <w:rPr>
                <w:sz w:val="28"/>
                <w:szCs w:val="28"/>
              </w:rPr>
              <w:t>год к  2017 году</w:t>
            </w:r>
            <w:r w:rsidR="00DB4380">
              <w:rPr>
                <w:sz w:val="28"/>
                <w:szCs w:val="28"/>
              </w:rPr>
              <w:t>, %</w:t>
            </w:r>
          </w:p>
        </w:tc>
      </w:tr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Выручка от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178,913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163,625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255,321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142</w:t>
            </w:r>
          </w:p>
        </w:tc>
      </w:tr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Затраты на основное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281,525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277,508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93</w:t>
            </w:r>
          </w:p>
        </w:tc>
      </w:tr>
      <w:tr w:rsidR="00CE3F1E" w:rsidRPr="00801158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lastRenderedPageBreak/>
              <w:t>Субсидии из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43,581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32,49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74</w:t>
            </w:r>
          </w:p>
        </w:tc>
      </w:tr>
      <w:tr w:rsidR="00CE3F1E" w:rsidRPr="00CE3F1E" w:rsidTr="00DB4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Прибыль до налогообложения с уч</w:t>
            </w:r>
            <w:r w:rsidRPr="00801158">
              <w:rPr>
                <w:sz w:val="28"/>
                <w:szCs w:val="28"/>
              </w:rPr>
              <w:t>е</w:t>
            </w:r>
            <w:r w:rsidRPr="00801158">
              <w:rPr>
                <w:sz w:val="28"/>
                <w:szCs w:val="28"/>
              </w:rPr>
              <w:t>том субсидий (ф. 2 годового отчета)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2,268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-2,233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3F1E" w:rsidRPr="00801158" w:rsidRDefault="00CE3F1E" w:rsidP="00CE3F1E">
            <w:pPr>
              <w:widowControl w:val="0"/>
              <w:autoSpaceDE w:val="0"/>
              <w:autoSpaceDN w:val="0"/>
              <w:adjustRightInd w:val="0"/>
              <w:ind w:left="-724" w:firstLine="720"/>
              <w:jc w:val="center"/>
              <w:rPr>
                <w:sz w:val="28"/>
                <w:szCs w:val="28"/>
              </w:rPr>
            </w:pPr>
            <w:r w:rsidRPr="00801158">
              <w:rPr>
                <w:sz w:val="28"/>
                <w:szCs w:val="28"/>
              </w:rPr>
              <w:t>0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558"/>
      <w:bookmarkEnd w:id="9"/>
      <w:r w:rsidRPr="003B54FB">
        <w:rPr>
          <w:sz w:val="28"/>
          <w:szCs w:val="28"/>
        </w:rPr>
        <w:t>2.1.2. Основные проблемы развития сельского хозяйства Уинского мун</w:t>
      </w:r>
      <w:r w:rsidRPr="003B54FB">
        <w:rPr>
          <w:sz w:val="28"/>
          <w:szCs w:val="28"/>
        </w:rPr>
        <w:t>и</w:t>
      </w:r>
      <w:r w:rsidRPr="003B54FB">
        <w:rPr>
          <w:sz w:val="28"/>
          <w:szCs w:val="28"/>
        </w:rPr>
        <w:t xml:space="preserve">ципального </w:t>
      </w:r>
      <w:r w:rsidRPr="003B54FB">
        <w:rPr>
          <w:sz w:val="28"/>
        </w:rPr>
        <w:t>округа Пермского края</w:t>
      </w:r>
      <w:r w:rsidRPr="003B54FB">
        <w:rPr>
          <w:sz w:val="28"/>
          <w:szCs w:val="28"/>
        </w:rPr>
        <w:t xml:space="preserve"> и обоснование необходимости их 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B54FB">
        <w:rPr>
          <w:sz w:val="28"/>
          <w:szCs w:val="28"/>
        </w:rPr>
        <w:t>решения программно-целевым методом</w:t>
      </w:r>
    </w:p>
    <w:p w:rsidR="00CE3F1E" w:rsidRPr="003B54FB" w:rsidRDefault="00CE3F1E" w:rsidP="00CE3F1E">
      <w:pPr>
        <w:widowControl w:val="0"/>
        <w:tabs>
          <w:tab w:val="left" w:pos="19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ab/>
      </w:r>
    </w:p>
    <w:p w:rsidR="00CE3F1E" w:rsidRPr="003B54FB" w:rsidRDefault="00801158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В последние годы </w:t>
      </w:r>
      <w:r w:rsidR="00CE3F1E" w:rsidRPr="003B54FB">
        <w:rPr>
          <w:sz w:val="28"/>
          <w:szCs w:val="28"/>
        </w:rPr>
        <w:t>наблюдался рост производства по основным видам пр</w:t>
      </w:r>
      <w:r w:rsidR="00CE3F1E" w:rsidRPr="003B54FB">
        <w:rPr>
          <w:sz w:val="28"/>
          <w:szCs w:val="28"/>
        </w:rPr>
        <w:t>о</w:t>
      </w:r>
      <w:r w:rsidR="00CE3F1E" w:rsidRPr="003B54FB">
        <w:rPr>
          <w:sz w:val="28"/>
          <w:szCs w:val="28"/>
        </w:rPr>
        <w:t>дукции животноводства и овощеводства, уменьшился объем сбора зерновых культур. Сохраняются проблемы, ограничивающие поступательное экономич</w:t>
      </w:r>
      <w:r w:rsidR="00CE3F1E" w:rsidRPr="003B54FB">
        <w:rPr>
          <w:sz w:val="28"/>
          <w:szCs w:val="28"/>
        </w:rPr>
        <w:t>е</w:t>
      </w:r>
      <w:r w:rsidR="00CE3F1E" w:rsidRPr="003B54FB">
        <w:rPr>
          <w:sz w:val="28"/>
          <w:szCs w:val="28"/>
        </w:rPr>
        <w:t>с</w:t>
      </w:r>
      <w:r w:rsidRPr="003B54FB">
        <w:rPr>
          <w:sz w:val="28"/>
          <w:szCs w:val="28"/>
        </w:rPr>
        <w:t>кое развитие АПК Уинского округа</w:t>
      </w:r>
      <w:r w:rsidR="00CE3F1E" w:rsidRPr="003B54FB">
        <w:rPr>
          <w:sz w:val="28"/>
          <w:szCs w:val="28"/>
        </w:rPr>
        <w:t>.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В течение длительн</w:t>
      </w:r>
      <w:r w:rsidR="00801158" w:rsidRPr="003B54FB">
        <w:rPr>
          <w:sz w:val="28"/>
          <w:szCs w:val="28"/>
        </w:rPr>
        <w:t>ого периода времени в АПК округа</w:t>
      </w:r>
      <w:r w:rsidRPr="003B54FB">
        <w:rPr>
          <w:sz w:val="28"/>
          <w:szCs w:val="28"/>
        </w:rPr>
        <w:t>, как и во многих других территориях Пермского края, отмечались следующие негативные те</w:t>
      </w:r>
      <w:r w:rsidRPr="003B54FB">
        <w:rPr>
          <w:sz w:val="28"/>
          <w:szCs w:val="28"/>
        </w:rPr>
        <w:t>н</w:t>
      </w:r>
      <w:r w:rsidRPr="003B54FB">
        <w:rPr>
          <w:sz w:val="28"/>
          <w:szCs w:val="28"/>
        </w:rPr>
        <w:t xml:space="preserve">денции: отсутствие обновления материально-технической базы </w:t>
      </w:r>
      <w:proofErr w:type="spellStart"/>
      <w:r w:rsidRPr="003B54FB">
        <w:rPr>
          <w:sz w:val="28"/>
          <w:szCs w:val="28"/>
        </w:rPr>
        <w:t>сельхозтовар</w:t>
      </w:r>
      <w:r w:rsidRPr="003B54FB">
        <w:rPr>
          <w:sz w:val="28"/>
          <w:szCs w:val="28"/>
        </w:rPr>
        <w:t>о</w:t>
      </w:r>
      <w:r w:rsidRPr="003B54FB">
        <w:rPr>
          <w:sz w:val="28"/>
          <w:szCs w:val="28"/>
        </w:rPr>
        <w:t>производителей</w:t>
      </w:r>
      <w:proofErr w:type="spellEnd"/>
      <w:r w:rsidRPr="003B54FB">
        <w:rPr>
          <w:sz w:val="28"/>
          <w:szCs w:val="28"/>
        </w:rPr>
        <w:t xml:space="preserve">; низкие темпы производственного и жилищного строительства; падение плодородия почв, насыщенности минеральными удобрениями и </w:t>
      </w:r>
      <w:proofErr w:type="spellStart"/>
      <w:r w:rsidRPr="003B54FB">
        <w:rPr>
          <w:sz w:val="28"/>
          <w:szCs w:val="28"/>
        </w:rPr>
        <w:t>сорт</w:t>
      </w:r>
      <w:r w:rsidRPr="003B54FB">
        <w:rPr>
          <w:sz w:val="28"/>
          <w:szCs w:val="28"/>
        </w:rPr>
        <w:t>о</w:t>
      </w:r>
      <w:r w:rsidRPr="003B54FB">
        <w:rPr>
          <w:sz w:val="28"/>
          <w:szCs w:val="28"/>
        </w:rPr>
        <w:t>обновления</w:t>
      </w:r>
      <w:proofErr w:type="spellEnd"/>
      <w:r w:rsidRPr="003B54FB">
        <w:rPr>
          <w:sz w:val="28"/>
          <w:szCs w:val="28"/>
        </w:rPr>
        <w:t>; снижение кадрового потенциала.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Замедление экономического роста в сельском хозяйстве, отсутствие усл</w:t>
      </w:r>
      <w:r w:rsidRPr="003B54FB">
        <w:rPr>
          <w:sz w:val="28"/>
          <w:szCs w:val="28"/>
        </w:rPr>
        <w:t>о</w:t>
      </w:r>
      <w:r w:rsidRPr="003B54FB">
        <w:rPr>
          <w:sz w:val="28"/>
          <w:szCs w:val="28"/>
        </w:rPr>
        <w:t>вий для альтернативной занятости на селе, сложившийся низкий уровень соц</w:t>
      </w:r>
      <w:r w:rsidRPr="003B54FB">
        <w:rPr>
          <w:sz w:val="28"/>
          <w:szCs w:val="28"/>
        </w:rPr>
        <w:t>и</w:t>
      </w:r>
      <w:r w:rsidRPr="003B54FB">
        <w:rPr>
          <w:sz w:val="28"/>
          <w:szCs w:val="28"/>
        </w:rPr>
        <w:t>альной и инженерной инфраструктуры обусловили обострение социальных проблем села.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Одно из ограничений в развитии АПК - недостаточное привлечение инв</w:t>
      </w:r>
      <w:r w:rsidRPr="003B54FB">
        <w:rPr>
          <w:sz w:val="28"/>
          <w:szCs w:val="28"/>
        </w:rPr>
        <w:t>е</w:t>
      </w:r>
      <w:r w:rsidRPr="003B54FB">
        <w:rPr>
          <w:sz w:val="28"/>
          <w:szCs w:val="28"/>
        </w:rPr>
        <w:t>стиций в отрасль. Требуются значительные инвестиции в технологии и созд</w:t>
      </w:r>
      <w:r w:rsidRPr="003B54FB">
        <w:rPr>
          <w:sz w:val="28"/>
          <w:szCs w:val="28"/>
        </w:rPr>
        <w:t>а</w:t>
      </w:r>
      <w:r w:rsidRPr="003B54FB">
        <w:rPr>
          <w:sz w:val="28"/>
          <w:szCs w:val="28"/>
        </w:rPr>
        <w:t>ние новых производств, окупаемость которых довольно длительная. При реал</w:t>
      </w:r>
      <w:r w:rsidRPr="003B54FB">
        <w:rPr>
          <w:sz w:val="28"/>
          <w:szCs w:val="28"/>
        </w:rPr>
        <w:t>и</w:t>
      </w:r>
      <w:r w:rsidRPr="003B54FB">
        <w:rPr>
          <w:sz w:val="28"/>
          <w:szCs w:val="28"/>
        </w:rPr>
        <w:t>зации новых инвестиционных проектов до 40% занимают инвестиции в подг</w:t>
      </w:r>
      <w:r w:rsidRPr="003B54FB">
        <w:rPr>
          <w:sz w:val="28"/>
          <w:szCs w:val="28"/>
        </w:rPr>
        <w:t>о</w:t>
      </w:r>
      <w:r w:rsidRPr="003B54FB">
        <w:rPr>
          <w:sz w:val="28"/>
          <w:szCs w:val="28"/>
        </w:rPr>
        <w:t>товку и обустройство инвестиционной площадки, проведение сетей: дорог, электричества, газа, водоснабжения и утилизации отходов.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Привлечению инвесторов в сел</w:t>
      </w:r>
      <w:r w:rsidR="00801158" w:rsidRPr="003B54FB">
        <w:rPr>
          <w:sz w:val="28"/>
          <w:szCs w:val="28"/>
        </w:rPr>
        <w:t>ьскохозяйственную отрасль округа</w:t>
      </w:r>
      <w:r w:rsidRPr="003B54FB">
        <w:rPr>
          <w:sz w:val="28"/>
          <w:szCs w:val="28"/>
        </w:rPr>
        <w:t xml:space="preserve"> препя</w:t>
      </w:r>
      <w:r w:rsidRPr="003B54FB">
        <w:rPr>
          <w:sz w:val="28"/>
          <w:szCs w:val="28"/>
        </w:rPr>
        <w:t>т</w:t>
      </w:r>
      <w:r w:rsidRPr="003B54FB">
        <w:rPr>
          <w:sz w:val="28"/>
          <w:szCs w:val="28"/>
        </w:rPr>
        <w:t>ствуют сложившиеся проблемы приватизации и оформления сельскохозяйс</w:t>
      </w:r>
      <w:r w:rsidRPr="003B54FB">
        <w:rPr>
          <w:sz w:val="28"/>
          <w:szCs w:val="28"/>
        </w:rPr>
        <w:t>т</w:t>
      </w:r>
      <w:r w:rsidRPr="003B54FB">
        <w:rPr>
          <w:sz w:val="28"/>
          <w:szCs w:val="28"/>
        </w:rPr>
        <w:t>венных земель. Существующие механизмы распоряжения, владения, пользов</w:t>
      </w:r>
      <w:r w:rsidRPr="003B54FB">
        <w:rPr>
          <w:sz w:val="28"/>
          <w:szCs w:val="28"/>
        </w:rPr>
        <w:t>а</w:t>
      </w:r>
      <w:r w:rsidRPr="003B54FB">
        <w:rPr>
          <w:sz w:val="28"/>
          <w:szCs w:val="28"/>
        </w:rPr>
        <w:t>ния землей ограничивают доступ к земельным ресурсам и не позволяют осущ</w:t>
      </w:r>
      <w:r w:rsidRPr="003B54FB">
        <w:rPr>
          <w:sz w:val="28"/>
          <w:szCs w:val="28"/>
        </w:rPr>
        <w:t>е</w:t>
      </w:r>
      <w:r w:rsidRPr="003B54FB">
        <w:rPr>
          <w:sz w:val="28"/>
          <w:szCs w:val="28"/>
        </w:rPr>
        <w:t>ствлять ее перераспределение, что ведет к нерациональному использованию земель сельскохозяйственного назначения. В настоящее время можно отметить тенденцию к использованию земель в ущерб проведению мероприятий по во</w:t>
      </w:r>
      <w:r w:rsidRPr="003B54FB">
        <w:rPr>
          <w:sz w:val="28"/>
          <w:szCs w:val="28"/>
        </w:rPr>
        <w:t>с</w:t>
      </w:r>
      <w:r w:rsidRPr="003B54FB">
        <w:rPr>
          <w:sz w:val="28"/>
          <w:szCs w:val="28"/>
        </w:rPr>
        <w:t>становлению земель. В результате значительные площади уже выведены из х</w:t>
      </w:r>
      <w:r w:rsidRPr="003B54FB">
        <w:rPr>
          <w:sz w:val="28"/>
          <w:szCs w:val="28"/>
        </w:rPr>
        <w:t>о</w:t>
      </w:r>
      <w:r w:rsidRPr="003B54FB">
        <w:rPr>
          <w:sz w:val="28"/>
          <w:szCs w:val="28"/>
        </w:rPr>
        <w:t>зяйственного оборота, идет деградация и снижение плодородия почв.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     Для дальнейшего успешного развития отрасли необходимо системное реш</w:t>
      </w:r>
      <w:r w:rsidRPr="003B54FB">
        <w:rPr>
          <w:sz w:val="28"/>
          <w:szCs w:val="28"/>
        </w:rPr>
        <w:t>е</w:t>
      </w:r>
      <w:r w:rsidRPr="003B54FB">
        <w:rPr>
          <w:sz w:val="28"/>
          <w:szCs w:val="28"/>
        </w:rPr>
        <w:t>ние программно-целевым методом следующих проблем: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а) низкая эффективность управления земельными ресурсами сельскохозя</w:t>
      </w:r>
      <w:r w:rsidRPr="003B54FB">
        <w:rPr>
          <w:sz w:val="28"/>
          <w:szCs w:val="28"/>
        </w:rPr>
        <w:t>й</w:t>
      </w:r>
      <w:r w:rsidRPr="003B54FB">
        <w:rPr>
          <w:sz w:val="28"/>
          <w:szCs w:val="28"/>
        </w:rPr>
        <w:t>ственного назначения;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б) слабая обеспеченность квалифицирова</w:t>
      </w:r>
      <w:r w:rsidR="003B54FB" w:rsidRPr="003B54FB">
        <w:rPr>
          <w:sz w:val="28"/>
          <w:szCs w:val="28"/>
        </w:rPr>
        <w:t>нными кадрами предприятий о</w:t>
      </w:r>
      <w:r w:rsidR="003B54FB" w:rsidRPr="003B54FB">
        <w:rPr>
          <w:sz w:val="28"/>
          <w:szCs w:val="28"/>
        </w:rPr>
        <w:t>к</w:t>
      </w:r>
      <w:r w:rsidR="003B54FB" w:rsidRPr="003B54FB">
        <w:rPr>
          <w:sz w:val="28"/>
          <w:szCs w:val="28"/>
        </w:rPr>
        <w:t>руга</w:t>
      </w:r>
      <w:r w:rsidRPr="003B54FB">
        <w:rPr>
          <w:sz w:val="28"/>
          <w:szCs w:val="28"/>
        </w:rPr>
        <w:t>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в) низкий ресурсный потенциал развития  сельскохозяйственного прои</w:t>
      </w:r>
      <w:r w:rsidRPr="003B54FB">
        <w:rPr>
          <w:sz w:val="28"/>
          <w:szCs w:val="28"/>
        </w:rPr>
        <w:t>з</w:t>
      </w:r>
      <w:r w:rsidRPr="003B54FB">
        <w:rPr>
          <w:sz w:val="28"/>
          <w:szCs w:val="28"/>
        </w:rPr>
        <w:lastRenderedPageBreak/>
        <w:t>водства в малых формах хозяйствования;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г) отсутствие стабильности в развитии сельского хозяйства в условиях р</w:t>
      </w:r>
      <w:r w:rsidRPr="003B54FB">
        <w:rPr>
          <w:sz w:val="28"/>
          <w:szCs w:val="28"/>
        </w:rPr>
        <w:t>ы</w:t>
      </w:r>
      <w:r w:rsidRPr="003B54FB">
        <w:rPr>
          <w:sz w:val="28"/>
          <w:szCs w:val="28"/>
        </w:rPr>
        <w:t>ночной экономики.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576"/>
      <w:bookmarkEnd w:id="10"/>
      <w:r w:rsidRPr="003B54FB">
        <w:rPr>
          <w:sz w:val="28"/>
          <w:szCs w:val="28"/>
        </w:rPr>
        <w:t>2.1.3. Приоритетные направления развития АПК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В качестве приоритетов развития отрасли, которые должны быть достигн</w:t>
      </w:r>
      <w:r w:rsidRPr="003B54FB">
        <w:rPr>
          <w:sz w:val="28"/>
          <w:szCs w:val="28"/>
        </w:rPr>
        <w:t>у</w:t>
      </w:r>
      <w:r w:rsidRPr="003B54FB">
        <w:rPr>
          <w:sz w:val="28"/>
          <w:szCs w:val="28"/>
        </w:rPr>
        <w:t>ты программно-целевым методом, рассматриваются следующие направления: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а) восстановление и рациональное использование сельскохозяйственных земель;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б) формирование эффективного рынка земель  сельскохозяйственного н</w:t>
      </w:r>
      <w:r w:rsidRPr="003B54FB">
        <w:rPr>
          <w:sz w:val="28"/>
          <w:szCs w:val="28"/>
        </w:rPr>
        <w:t>а</w:t>
      </w:r>
      <w:r w:rsidRPr="003B54FB">
        <w:rPr>
          <w:sz w:val="28"/>
          <w:szCs w:val="28"/>
        </w:rPr>
        <w:t>значения;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в) создание рабочих мест на территориях с низкоэффективным аграрным производством за счет развития  малых форм хозяйствования на селе;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г) привлечение высококвалифицированных специалистов в сельское хозя</w:t>
      </w:r>
      <w:r w:rsidRPr="003B54FB">
        <w:rPr>
          <w:sz w:val="28"/>
          <w:szCs w:val="28"/>
        </w:rPr>
        <w:t>й</w:t>
      </w:r>
      <w:r w:rsidRPr="003B54FB">
        <w:rPr>
          <w:sz w:val="28"/>
          <w:szCs w:val="28"/>
        </w:rPr>
        <w:t>ство, совершенствование системы подготовки и сохранения кадров;</w:t>
      </w:r>
    </w:p>
    <w:p w:rsidR="00CE3F1E" w:rsidRPr="003B54FB" w:rsidRDefault="003B54FB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д</w:t>
      </w:r>
      <w:r w:rsidR="00CE3F1E" w:rsidRPr="003B54FB">
        <w:rPr>
          <w:sz w:val="28"/>
          <w:szCs w:val="28"/>
        </w:rPr>
        <w:t>) приобретение сельскохозяйственной и специальной техники сельскох</w:t>
      </w:r>
      <w:r w:rsidR="00CE3F1E" w:rsidRPr="003B54FB">
        <w:rPr>
          <w:sz w:val="28"/>
          <w:szCs w:val="28"/>
        </w:rPr>
        <w:t>о</w:t>
      </w:r>
      <w:r w:rsidR="00354748">
        <w:rPr>
          <w:sz w:val="28"/>
          <w:szCs w:val="28"/>
        </w:rPr>
        <w:t>зяйственными производителями.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     Указанные приоритеты формируют направления </w:t>
      </w:r>
      <w:r w:rsidR="0098553E">
        <w:rPr>
          <w:sz w:val="28"/>
          <w:szCs w:val="28"/>
        </w:rPr>
        <w:t>п</w:t>
      </w:r>
      <w:r w:rsidRPr="003B54FB">
        <w:rPr>
          <w:sz w:val="28"/>
          <w:szCs w:val="28"/>
        </w:rPr>
        <w:t>одпрограммы развития сельского хозяйства.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Разработка и реализация данной </w:t>
      </w:r>
      <w:r w:rsidR="0098553E">
        <w:rPr>
          <w:sz w:val="28"/>
          <w:szCs w:val="28"/>
        </w:rPr>
        <w:t>п</w:t>
      </w:r>
      <w:r w:rsidRPr="003B54FB">
        <w:rPr>
          <w:sz w:val="28"/>
          <w:szCs w:val="28"/>
        </w:rPr>
        <w:t>одпрограммы является наиболее эффе</w:t>
      </w:r>
      <w:r w:rsidRPr="003B54FB">
        <w:rPr>
          <w:sz w:val="28"/>
          <w:szCs w:val="28"/>
        </w:rPr>
        <w:t>к</w:t>
      </w:r>
      <w:r w:rsidRPr="003B54FB">
        <w:rPr>
          <w:sz w:val="28"/>
          <w:szCs w:val="28"/>
        </w:rPr>
        <w:t>тивным вариантом решения поставленных задач по развитию сельскохозяйс</w:t>
      </w:r>
      <w:r w:rsidRPr="003B54FB">
        <w:rPr>
          <w:sz w:val="28"/>
          <w:szCs w:val="28"/>
        </w:rPr>
        <w:t>т</w:t>
      </w:r>
      <w:r w:rsidRPr="003B54FB">
        <w:rPr>
          <w:sz w:val="28"/>
          <w:szCs w:val="28"/>
        </w:rPr>
        <w:t xml:space="preserve">венной отрасли на территории Уинского муниципального </w:t>
      </w:r>
      <w:r w:rsidRPr="003B54FB">
        <w:rPr>
          <w:sz w:val="28"/>
        </w:rPr>
        <w:t>округа Пермского края</w:t>
      </w:r>
      <w:r w:rsidRPr="003B54FB">
        <w:rPr>
          <w:sz w:val="28"/>
          <w:szCs w:val="28"/>
        </w:rPr>
        <w:t>, поскольку позволят: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а) обеспечить комплексный подход к выбору приоритетных направлений развития, разработке мероприятий по решению наиболее значимых задач;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б) осуществлять систематическое наблюдение за ходом реализации по</w:t>
      </w:r>
      <w:r w:rsidRPr="003B54FB">
        <w:rPr>
          <w:sz w:val="28"/>
          <w:szCs w:val="28"/>
        </w:rPr>
        <w:t>д</w:t>
      </w:r>
      <w:r w:rsidRPr="003B54FB">
        <w:rPr>
          <w:sz w:val="28"/>
          <w:szCs w:val="28"/>
        </w:rPr>
        <w:t>программы с целью прогнозирования, оценки и контроля реализации мер</w:t>
      </w:r>
      <w:r w:rsidRPr="003B54FB">
        <w:rPr>
          <w:sz w:val="28"/>
          <w:szCs w:val="28"/>
        </w:rPr>
        <w:t>о</w:t>
      </w:r>
      <w:r w:rsidRPr="003B54FB">
        <w:rPr>
          <w:sz w:val="28"/>
          <w:szCs w:val="28"/>
        </w:rPr>
        <w:t>приятий, а также значений целевых показателей;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в) сконцентрировать финансовые ресурсы в приоритетных направлениях развития аграрной отрасли.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Подпрограмма развития сельского хозяйства предусматривает комплек</w:t>
      </w:r>
      <w:r w:rsidRPr="003B54FB">
        <w:rPr>
          <w:sz w:val="28"/>
          <w:szCs w:val="28"/>
        </w:rPr>
        <w:t>с</w:t>
      </w:r>
      <w:r w:rsidRPr="003B54FB">
        <w:rPr>
          <w:sz w:val="28"/>
          <w:szCs w:val="28"/>
        </w:rPr>
        <w:t xml:space="preserve">ное развитие </w:t>
      </w:r>
      <w:proofErr w:type="spellStart"/>
      <w:r w:rsidRPr="003B54FB">
        <w:rPr>
          <w:sz w:val="28"/>
          <w:szCs w:val="28"/>
        </w:rPr>
        <w:t>подотраслей</w:t>
      </w:r>
      <w:proofErr w:type="spellEnd"/>
      <w:r w:rsidRPr="003B54FB">
        <w:rPr>
          <w:sz w:val="28"/>
          <w:szCs w:val="28"/>
        </w:rPr>
        <w:t xml:space="preserve"> и сфер деятельности АПК.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2.2.Развитие малого и среднего предпринимательства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в </w:t>
      </w:r>
      <w:proofErr w:type="spellStart"/>
      <w:r w:rsidRPr="00CE3F1E">
        <w:rPr>
          <w:b/>
          <w:sz w:val="28"/>
          <w:szCs w:val="28"/>
        </w:rPr>
        <w:t>Уинском</w:t>
      </w:r>
      <w:proofErr w:type="spellEnd"/>
      <w:r w:rsidRPr="00CE3F1E">
        <w:rPr>
          <w:b/>
          <w:sz w:val="28"/>
          <w:szCs w:val="28"/>
        </w:rPr>
        <w:t xml:space="preserve"> муниципальном </w:t>
      </w:r>
      <w:r w:rsidRPr="00CE3F1E">
        <w:rPr>
          <w:b/>
          <w:sz w:val="28"/>
        </w:rPr>
        <w:t>округе Пермского края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Малое и среднее предпринимательство за прошедшее время сформиров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лось, заявило о себе как о развивающемся секторе экономики, надежной нал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гооблагаемой базе и реальном источнике рабочих мест. Как явление социал</w:t>
      </w:r>
      <w:r w:rsidRPr="00CE3F1E">
        <w:rPr>
          <w:sz w:val="28"/>
          <w:szCs w:val="28"/>
        </w:rPr>
        <w:t>ь</w:t>
      </w:r>
      <w:r w:rsidRPr="00CE3F1E">
        <w:rPr>
          <w:sz w:val="28"/>
          <w:szCs w:val="28"/>
        </w:rPr>
        <w:t>ное, экономическое и политическое, охватывающее почти все отрасли деятел</w:t>
      </w:r>
      <w:r w:rsidRPr="00CE3F1E">
        <w:rPr>
          <w:sz w:val="28"/>
          <w:szCs w:val="28"/>
        </w:rPr>
        <w:t>ь</w:t>
      </w:r>
      <w:r w:rsidRPr="00CE3F1E">
        <w:rPr>
          <w:sz w:val="28"/>
          <w:szCs w:val="28"/>
        </w:rPr>
        <w:t>ности, должно решать следующие основные задачи развития Уинского мун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ципального </w:t>
      </w:r>
      <w:r w:rsidRPr="00CE3F1E">
        <w:rPr>
          <w:sz w:val="28"/>
        </w:rPr>
        <w:t>округа Пермского края</w:t>
      </w:r>
      <w:r w:rsidRPr="00CE3F1E">
        <w:rPr>
          <w:sz w:val="28"/>
          <w:szCs w:val="28"/>
        </w:rPr>
        <w:t>: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в социальном аспекте - способствовать обеспечению занятости и матер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альному благополучию населения, его духовному и культурному развитию, </w:t>
      </w:r>
      <w:r w:rsidRPr="00CE3F1E">
        <w:rPr>
          <w:sz w:val="28"/>
          <w:szCs w:val="28"/>
        </w:rPr>
        <w:lastRenderedPageBreak/>
        <w:t>удовлетворению материальных потребностей через расширение рынка потр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бительских товаров и сферы услуг;</w:t>
      </w:r>
    </w:p>
    <w:p w:rsidR="00CE3F1E" w:rsidRPr="00CE3F1E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- в </w:t>
      </w:r>
      <w:proofErr w:type="gramStart"/>
      <w:r w:rsidRPr="00CE3F1E">
        <w:rPr>
          <w:sz w:val="28"/>
          <w:szCs w:val="28"/>
        </w:rPr>
        <w:t>экономическом</w:t>
      </w:r>
      <w:proofErr w:type="gramEnd"/>
      <w:r w:rsidRPr="00CE3F1E">
        <w:rPr>
          <w:sz w:val="28"/>
          <w:szCs w:val="28"/>
        </w:rPr>
        <w:t xml:space="preserve"> - содействовать развитию конкурентной рыночной эк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номики, увеличению объемов производства, работ, услуг, повышению доходов бюджетов всех уровней и внебюджетных фондов;</w:t>
      </w:r>
    </w:p>
    <w:p w:rsidR="00CE3F1E" w:rsidRPr="00CE3F1E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CE3F1E" w:rsidRPr="00CE3F1E" w:rsidRDefault="00CE3F1E" w:rsidP="00CE3F1E">
      <w:pPr>
        <w:ind w:firstLine="72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Оценить ситуацию, характеризующую развитие малого и среднего пре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 xml:space="preserve">принимательства на территории Уинского муниципального </w:t>
      </w:r>
      <w:r w:rsidRPr="00CE3F1E">
        <w:rPr>
          <w:sz w:val="28"/>
        </w:rPr>
        <w:t>округа Пермского края</w:t>
      </w:r>
      <w:r w:rsidRPr="00CE3F1E">
        <w:rPr>
          <w:sz w:val="28"/>
          <w:szCs w:val="28"/>
        </w:rPr>
        <w:t>, в полном объеме не представляется возможным, так как отсутствует по</w:t>
      </w:r>
      <w:r w:rsidRPr="00CE3F1E">
        <w:rPr>
          <w:sz w:val="28"/>
          <w:szCs w:val="28"/>
        </w:rPr>
        <w:t>л</w:t>
      </w:r>
      <w:r w:rsidRPr="00CE3F1E">
        <w:rPr>
          <w:sz w:val="28"/>
          <w:szCs w:val="28"/>
        </w:rPr>
        <w:t>ная статистическая информация о деятельности всех субъектов малого и сре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>него предпринимательства. Недостаточное качество статистических показат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лей, получаемых на основе выборочных обследований, с использованием п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стоянно меняющейся методики расчета, отсутствие статистического наблюд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ния за индивидуальными предпринимателями не позволяют составить пре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>ставление о реальной сфере малого предпринимательства, что осложняет 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нятие эффективных решений. </w:t>
      </w:r>
    </w:p>
    <w:p w:rsidR="00CE3F1E" w:rsidRPr="00CE3F1E" w:rsidRDefault="00CE3F1E" w:rsidP="00CE3F1E">
      <w:pPr>
        <w:jc w:val="both"/>
        <w:rPr>
          <w:sz w:val="28"/>
          <w:szCs w:val="28"/>
        </w:rPr>
      </w:pPr>
      <w:r w:rsidRPr="00CE3F1E">
        <w:t xml:space="preserve">            </w:t>
      </w:r>
      <w:r w:rsidRPr="00CE3F1E">
        <w:rPr>
          <w:sz w:val="28"/>
          <w:szCs w:val="28"/>
        </w:rPr>
        <w:t>Число субъектов малого и среднего предпринимательства в расчёте на 10 тысяч населения (на основании данных сплошного наблюдения за деятельн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стью субъектов малого и среднего предпринимательства) за 2019 год по Уи</w:t>
      </w:r>
      <w:r w:rsidRPr="00CE3F1E">
        <w:rPr>
          <w:sz w:val="28"/>
          <w:szCs w:val="28"/>
        </w:rPr>
        <w:t>н</w:t>
      </w:r>
      <w:r w:rsidRPr="00CE3F1E">
        <w:rPr>
          <w:sz w:val="28"/>
          <w:szCs w:val="28"/>
        </w:rPr>
        <w:t xml:space="preserve">скому муниципальному району составило 206,9 единиц. </w:t>
      </w:r>
    </w:p>
    <w:p w:rsidR="00CE3F1E" w:rsidRPr="00CE3F1E" w:rsidRDefault="00CE3F1E" w:rsidP="00CE3F1E">
      <w:pPr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  На территории района на  1 января  2020 года зарегистрировано в качестве индивидуальных предпринимателей  194 человека (на 01.01.2019 – 204). Всего субъектов малого и среднего предпринимательства  на территории района чи</w:t>
      </w:r>
      <w:r w:rsidRPr="00CE3F1E">
        <w:rPr>
          <w:sz w:val="28"/>
          <w:szCs w:val="28"/>
        </w:rPr>
        <w:t>с</w:t>
      </w:r>
      <w:r w:rsidRPr="00CE3F1E">
        <w:rPr>
          <w:sz w:val="28"/>
          <w:szCs w:val="28"/>
        </w:rPr>
        <w:t>лится 232 единицы, из них работают в сфере сельского хозяйства – 31, стро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тельства – 29, торговли – 74, обрабатывающего производства – 17, оказания у</w:t>
      </w:r>
      <w:r w:rsidRPr="00CE3F1E">
        <w:rPr>
          <w:sz w:val="28"/>
          <w:szCs w:val="28"/>
        </w:rPr>
        <w:t>с</w:t>
      </w:r>
      <w:r w:rsidRPr="00CE3F1E">
        <w:rPr>
          <w:sz w:val="28"/>
          <w:szCs w:val="28"/>
        </w:rPr>
        <w:t>луг – 27, прочие – 83.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Сложившаяся отраслевая структура малого и среднего бизнеса за после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>ние годы существенно не изменилась. По видам деятельности малый и средний бизнес охватил практически все отрасли экономики, но сфера торговли и общ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ственного питания остается более привлекательной для малого бизнеса, чем промышленность, жилищно-коммунальное хозяйство и бытовое обслуживание. Привлекательность данной сферы объясняется, прежде всего, относительно б</w:t>
      </w:r>
      <w:r w:rsidRPr="00CE3F1E">
        <w:rPr>
          <w:sz w:val="28"/>
          <w:szCs w:val="28"/>
        </w:rPr>
        <w:t>ы</w:t>
      </w:r>
      <w:r w:rsidRPr="00CE3F1E">
        <w:rPr>
          <w:sz w:val="28"/>
          <w:szCs w:val="28"/>
        </w:rPr>
        <w:t>строй окупаемостью финансовых средств, стабильным покупательским спр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 xml:space="preserve">сом.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Одним из механизмов поддержки является предоставление финансовой помощи в виде займов, предоставляемых </w:t>
      </w:r>
      <w:proofErr w:type="spellStart"/>
      <w:r w:rsidRPr="00CE3F1E">
        <w:rPr>
          <w:sz w:val="28"/>
          <w:szCs w:val="28"/>
        </w:rPr>
        <w:t>Уинским</w:t>
      </w:r>
      <w:proofErr w:type="spellEnd"/>
      <w:r w:rsidRPr="00CE3F1E">
        <w:rPr>
          <w:sz w:val="28"/>
          <w:szCs w:val="28"/>
        </w:rPr>
        <w:t xml:space="preserve"> фондом поддержки пре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>принимательства. Основной целью организации является: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содействие развитию предпринимательства на территории Уинского м</w:t>
      </w:r>
      <w:r w:rsidRPr="00CE3F1E">
        <w:rPr>
          <w:sz w:val="28"/>
          <w:szCs w:val="28"/>
        </w:rPr>
        <w:t>у</w:t>
      </w:r>
      <w:r w:rsidRPr="00CE3F1E">
        <w:rPr>
          <w:sz w:val="28"/>
          <w:szCs w:val="28"/>
        </w:rPr>
        <w:t xml:space="preserve">ниципального </w:t>
      </w:r>
      <w:r w:rsidRPr="00CE3F1E">
        <w:rPr>
          <w:sz w:val="28"/>
        </w:rPr>
        <w:t>округа Пермского края</w:t>
      </w:r>
      <w:r w:rsidRPr="00CE3F1E">
        <w:rPr>
          <w:sz w:val="28"/>
          <w:szCs w:val="28"/>
        </w:rPr>
        <w:t>. Так за 2019 год было заключено 26 дог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воров займа на сумму 7,96 млн. рублей.</w:t>
      </w:r>
    </w:p>
    <w:p w:rsidR="00CE3F1E" w:rsidRPr="00CE3F1E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Фондом оказывались услуги в области коммерческой деятельности, в том числе в области права, бухгалтерского и налогового учета, трудового права.  За 2019 год были составлены и направлены в налоговый орган 256 отчетов, з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 xml:space="preserve">ключено 7 новых договоров на предоставление налоговой отчетности. </w:t>
      </w:r>
    </w:p>
    <w:p w:rsidR="00CE3F1E" w:rsidRPr="00CE3F1E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lastRenderedPageBreak/>
        <w:t xml:space="preserve">       Кроме того для субъектов предпринимательства в  2019 году было пров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 xml:space="preserve">дено 4 семинара на различные темы.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В свою очередь, современное состояние малого бизнеса в </w:t>
      </w:r>
      <w:proofErr w:type="spellStart"/>
      <w:r w:rsidRPr="00CE3F1E">
        <w:rPr>
          <w:sz w:val="28"/>
          <w:szCs w:val="28"/>
        </w:rPr>
        <w:t>Уинском</w:t>
      </w:r>
      <w:proofErr w:type="spellEnd"/>
      <w:r w:rsidRPr="00CE3F1E">
        <w:rPr>
          <w:sz w:val="28"/>
          <w:szCs w:val="28"/>
        </w:rPr>
        <w:t xml:space="preserve"> мун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ципальном </w:t>
      </w:r>
      <w:r w:rsidRPr="00CE3F1E">
        <w:rPr>
          <w:sz w:val="28"/>
        </w:rPr>
        <w:t>округе Пермского края</w:t>
      </w:r>
      <w:r w:rsidRPr="00CE3F1E">
        <w:rPr>
          <w:sz w:val="28"/>
          <w:szCs w:val="28"/>
        </w:rPr>
        <w:t xml:space="preserve"> может быть охарактеризовано следующим: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неравномерностью развитости его как по территории округа, так и по о</w:t>
      </w:r>
      <w:r w:rsidRPr="00CE3F1E">
        <w:rPr>
          <w:sz w:val="28"/>
          <w:szCs w:val="28"/>
        </w:rPr>
        <w:t>т</w:t>
      </w:r>
      <w:r w:rsidRPr="00CE3F1E">
        <w:rPr>
          <w:sz w:val="28"/>
          <w:szCs w:val="28"/>
        </w:rPr>
        <w:t>раслям и сферам приложения труда. Малое предпринимательство в основном представлено в таких сферах, как розничная продажа товаров, в сфере сервиса и бытовых услуг, строительстве, в сфере транспортных услуг. Недостаточное развитие малого бизнеса отмечается в сфере производства продукции, здрав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охранения, образования, культуры, спорта и других сферах, охватывающих с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циальные услуги;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наличием большой доли субъектов малого предпринимательства, в том числе и индивидуальных предпринимателей, зарегистрированных, но фактич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ски не осуществляющих предпринимательскую деятельность;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сложностью вхождения на новые рынки или действующие рынки;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недостаточностью финансовых ср</w:t>
      </w:r>
      <w:r w:rsidR="008B1287">
        <w:rPr>
          <w:sz w:val="28"/>
          <w:szCs w:val="28"/>
        </w:rPr>
        <w:t>е</w:t>
      </w:r>
      <w:proofErr w:type="gramStart"/>
      <w:r w:rsidR="008B1287">
        <w:rPr>
          <w:sz w:val="28"/>
          <w:szCs w:val="28"/>
        </w:rPr>
        <w:t>дств</w:t>
      </w:r>
      <w:r w:rsidRPr="00CE3F1E">
        <w:rPr>
          <w:sz w:val="28"/>
          <w:szCs w:val="28"/>
        </w:rPr>
        <w:t xml:space="preserve"> дл</w:t>
      </w:r>
      <w:proofErr w:type="gramEnd"/>
      <w:r w:rsidRPr="00CE3F1E">
        <w:rPr>
          <w:sz w:val="28"/>
          <w:szCs w:val="28"/>
        </w:rPr>
        <w:t>я пополнения основных и об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ротных фондов;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недостаточным уровнем модернизации материально-технической базы;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дефицитом квалифицированных кадров.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bookmarkStart w:id="11" w:name="Par591"/>
      <w:bookmarkEnd w:id="11"/>
      <w:r w:rsidRPr="00CE3F1E">
        <w:rPr>
          <w:b/>
          <w:sz w:val="28"/>
          <w:szCs w:val="28"/>
        </w:rPr>
        <w:t>3. Цели и задачи программы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>Одной из главных целей программы является развитие сельского хозяйства на территории Уинского муниципального округа. Для достижения данной цели необходимо решить следующие задачи: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 - повышение эффективности управления земельными ресурсами и сохр</w:t>
      </w:r>
      <w:r w:rsidRPr="003B54FB">
        <w:rPr>
          <w:sz w:val="28"/>
          <w:szCs w:val="28"/>
        </w:rPr>
        <w:t>а</w:t>
      </w:r>
      <w:r w:rsidRPr="003B54FB">
        <w:rPr>
          <w:sz w:val="28"/>
          <w:szCs w:val="28"/>
        </w:rPr>
        <w:t>нение земель сельскохозяйственного назначения;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  - содействие организациям АПК в обеспеченности квалифицированными кадрами;</w:t>
      </w:r>
    </w:p>
    <w:p w:rsidR="00CE3F1E" w:rsidRPr="003B54FB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 - стимулирование </w:t>
      </w:r>
      <w:proofErr w:type="spellStart"/>
      <w:r w:rsidRPr="003B54FB">
        <w:rPr>
          <w:sz w:val="28"/>
          <w:szCs w:val="28"/>
        </w:rPr>
        <w:t>сельхозтоваропроизводителей</w:t>
      </w:r>
      <w:proofErr w:type="spellEnd"/>
      <w:r w:rsidRPr="003B54FB">
        <w:rPr>
          <w:sz w:val="28"/>
          <w:szCs w:val="28"/>
        </w:rPr>
        <w:t xml:space="preserve"> на достижение высоких результатов  сельскохозяйственного производства;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4FB">
        <w:rPr>
          <w:sz w:val="28"/>
          <w:szCs w:val="28"/>
        </w:rPr>
        <w:t xml:space="preserve"> - содействие сельскохозяйственным товаропроизводителям в приобрет</w:t>
      </w:r>
      <w:r w:rsidRPr="003B54FB">
        <w:rPr>
          <w:sz w:val="28"/>
          <w:szCs w:val="28"/>
        </w:rPr>
        <w:t>е</w:t>
      </w:r>
      <w:r w:rsidRPr="003B54FB">
        <w:rPr>
          <w:sz w:val="28"/>
          <w:szCs w:val="28"/>
        </w:rPr>
        <w:t>нии сельскохозяйственной и специальной техники.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Другой  целью программы является </w:t>
      </w:r>
      <w:r w:rsidRPr="00CE3F1E">
        <w:rPr>
          <w:color w:val="000000"/>
          <w:sz w:val="28"/>
          <w:szCs w:val="28"/>
        </w:rPr>
        <w:t xml:space="preserve">создание благоприятных условий для развития субъектов малого и среднего предпринимательства, способствующих увеличению количества зарегистрированных субъектов малого и среднего предпринимательства и объемов, производимых ими товаров (работ, услуг).  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Достижение цели обеспечивается решением следующих приоритетных з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дач:</w:t>
      </w:r>
    </w:p>
    <w:p w:rsidR="00CE3F1E" w:rsidRPr="00CE3F1E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совершенствование нормативно-правовых, организационных условий для развития малого бизнеса;</w:t>
      </w:r>
    </w:p>
    <w:p w:rsidR="00CE3F1E" w:rsidRPr="00CE3F1E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расширение информационно-консультационного поля в сфере предпр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нимательства;                               </w:t>
      </w:r>
      <w:r w:rsidRPr="00CE3F1E">
        <w:rPr>
          <w:sz w:val="28"/>
          <w:szCs w:val="28"/>
        </w:rPr>
        <w:br/>
        <w:t xml:space="preserve">       - содействие повышению уровня квалификации кадрового состава субъе</w:t>
      </w:r>
      <w:r w:rsidRPr="00CE3F1E">
        <w:rPr>
          <w:sz w:val="28"/>
          <w:szCs w:val="28"/>
        </w:rPr>
        <w:t>к</w:t>
      </w:r>
      <w:r w:rsidRPr="00CE3F1E">
        <w:rPr>
          <w:sz w:val="28"/>
          <w:szCs w:val="28"/>
        </w:rPr>
        <w:t>тов малого и среднего предпринимательства;</w:t>
      </w:r>
    </w:p>
    <w:p w:rsidR="00CE3F1E" w:rsidRPr="00CE3F1E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lastRenderedPageBreak/>
        <w:t xml:space="preserve">       - разработка и реализация механизмов по поддержке малого и среднего  </w:t>
      </w:r>
      <w:r w:rsidRPr="00CE3F1E">
        <w:rPr>
          <w:sz w:val="28"/>
          <w:szCs w:val="28"/>
        </w:rPr>
        <w:br/>
        <w:t>предпринимательства;</w:t>
      </w:r>
    </w:p>
    <w:p w:rsidR="00CE3F1E" w:rsidRPr="00CE3F1E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- внедрение процедур оценки регулирующего воздействия проектов мун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ципальных правовых актов, затрагивающих вопросы осуществления предпр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нимательской и инвестиционной деятельности.                                      </w:t>
      </w:r>
    </w:p>
    <w:p w:rsidR="00CE3F1E" w:rsidRPr="00CE3F1E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3F1E">
        <w:rPr>
          <w:color w:val="000000"/>
          <w:sz w:val="28"/>
          <w:szCs w:val="28"/>
        </w:rPr>
        <w:t>Реализация подпрограммы развития предпринимательства позволит:</w:t>
      </w:r>
    </w:p>
    <w:p w:rsidR="00CE3F1E" w:rsidRPr="00CE3F1E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3F1E">
        <w:rPr>
          <w:color w:val="000000"/>
          <w:sz w:val="28"/>
          <w:szCs w:val="28"/>
        </w:rPr>
        <w:t>обеспечить функционирование конкурентной среды, стимулирующей предпринимательскую активность;</w:t>
      </w:r>
    </w:p>
    <w:p w:rsidR="00CE3F1E" w:rsidRPr="00CE3F1E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3F1E">
        <w:rPr>
          <w:color w:val="000000"/>
          <w:sz w:val="28"/>
          <w:szCs w:val="28"/>
        </w:rPr>
        <w:t>устойчивое развитие предпринимательства во всех отраслях реального сектора экономики;</w:t>
      </w:r>
    </w:p>
    <w:p w:rsidR="00CE3F1E" w:rsidRPr="00CE3F1E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3F1E">
        <w:rPr>
          <w:color w:val="000000"/>
          <w:sz w:val="28"/>
          <w:szCs w:val="28"/>
        </w:rPr>
        <w:t>улучшить условия доступа предприятий малого и среднего бизнеса, и</w:t>
      </w:r>
      <w:r w:rsidRPr="00CE3F1E">
        <w:rPr>
          <w:color w:val="000000"/>
          <w:sz w:val="28"/>
          <w:szCs w:val="28"/>
        </w:rPr>
        <w:t>н</w:t>
      </w:r>
      <w:r w:rsidRPr="00CE3F1E">
        <w:rPr>
          <w:color w:val="000000"/>
          <w:sz w:val="28"/>
          <w:szCs w:val="28"/>
        </w:rPr>
        <w:t>дивидуальных предпринимателей расположенных на территории Уинского м</w:t>
      </w:r>
      <w:r w:rsidRPr="00CE3F1E">
        <w:rPr>
          <w:color w:val="000000"/>
          <w:sz w:val="28"/>
          <w:szCs w:val="28"/>
        </w:rPr>
        <w:t>у</w:t>
      </w:r>
      <w:r w:rsidRPr="00CE3F1E">
        <w:rPr>
          <w:color w:val="000000"/>
          <w:sz w:val="28"/>
          <w:szCs w:val="28"/>
        </w:rPr>
        <w:t xml:space="preserve">ниципального </w:t>
      </w:r>
      <w:r w:rsidRPr="00CE3F1E">
        <w:rPr>
          <w:sz w:val="28"/>
        </w:rPr>
        <w:t>округа Пермского края</w:t>
      </w:r>
      <w:r w:rsidRPr="00CE3F1E">
        <w:rPr>
          <w:color w:val="000000"/>
          <w:sz w:val="28"/>
          <w:szCs w:val="28"/>
        </w:rPr>
        <w:t>, к источникам финансирования.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CE3F1E">
        <w:rPr>
          <w:rFonts w:cs="Arial"/>
          <w:color w:val="000000"/>
          <w:sz w:val="28"/>
          <w:szCs w:val="28"/>
        </w:rPr>
        <w:t xml:space="preserve">В рамках </w:t>
      </w:r>
      <w:proofErr w:type="gramStart"/>
      <w:r w:rsidRPr="00CE3F1E">
        <w:rPr>
          <w:rFonts w:cs="Arial"/>
          <w:color w:val="000000"/>
          <w:sz w:val="28"/>
          <w:szCs w:val="28"/>
        </w:rPr>
        <w:t>реализации мероприятий подпрограммы развития предприн</w:t>
      </w:r>
      <w:r w:rsidRPr="00CE3F1E">
        <w:rPr>
          <w:rFonts w:cs="Arial"/>
          <w:color w:val="000000"/>
          <w:sz w:val="28"/>
          <w:szCs w:val="28"/>
        </w:rPr>
        <w:t>и</w:t>
      </w:r>
      <w:r w:rsidRPr="00CE3F1E">
        <w:rPr>
          <w:rFonts w:cs="Arial"/>
          <w:color w:val="000000"/>
          <w:sz w:val="28"/>
          <w:szCs w:val="28"/>
        </w:rPr>
        <w:t>мательства</w:t>
      </w:r>
      <w:proofErr w:type="gramEnd"/>
      <w:r w:rsidRPr="00CE3F1E">
        <w:rPr>
          <w:rFonts w:cs="Arial"/>
          <w:color w:val="000000"/>
          <w:sz w:val="28"/>
          <w:szCs w:val="28"/>
        </w:rPr>
        <w:t xml:space="preserve"> планируется осуществить ряд мер, в том числе: 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развитие системы финансово-кредитной и имущественной  поддержки малого и среднего предпринимательства;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информационно-консультационное обеспечение субъектов малого и среднего предпринимательства;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популяризация и пропаганда предпринимательства.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2" w:name="Par603"/>
      <w:bookmarkEnd w:id="12"/>
      <w:r w:rsidRPr="00CE3F1E">
        <w:rPr>
          <w:b/>
          <w:sz w:val="28"/>
          <w:szCs w:val="28"/>
        </w:rPr>
        <w:t>4. Ожидаемые результаты реализации программы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3F1E" w:rsidRPr="00877690" w:rsidRDefault="00CE3F1E" w:rsidP="00CE3F1E">
      <w:pPr>
        <w:ind w:firstLine="709"/>
        <w:jc w:val="center"/>
        <w:rPr>
          <w:sz w:val="28"/>
          <w:szCs w:val="28"/>
        </w:rPr>
      </w:pPr>
      <w:bookmarkStart w:id="13" w:name="Par642"/>
      <w:bookmarkEnd w:id="13"/>
      <w:r w:rsidRPr="00877690">
        <w:rPr>
          <w:sz w:val="28"/>
          <w:szCs w:val="28"/>
        </w:rPr>
        <w:t xml:space="preserve">4.1. Ожидаемые результаты реализации подпрограммы  </w:t>
      </w:r>
    </w:p>
    <w:p w:rsidR="00CE3F1E" w:rsidRPr="00877690" w:rsidRDefault="00CE3F1E" w:rsidP="00CE3F1E">
      <w:pPr>
        <w:ind w:firstLine="709"/>
        <w:jc w:val="center"/>
        <w:rPr>
          <w:sz w:val="28"/>
          <w:szCs w:val="28"/>
        </w:rPr>
      </w:pPr>
      <w:r w:rsidRPr="00877690">
        <w:rPr>
          <w:sz w:val="28"/>
          <w:szCs w:val="28"/>
        </w:rPr>
        <w:t xml:space="preserve">«Развитие сельского хозяйства Уинского муниципального  </w:t>
      </w:r>
    </w:p>
    <w:p w:rsidR="00CE3F1E" w:rsidRPr="00877690" w:rsidRDefault="00CE3F1E" w:rsidP="00CE3F1E">
      <w:pPr>
        <w:ind w:firstLine="709"/>
        <w:jc w:val="center"/>
        <w:rPr>
          <w:sz w:val="28"/>
          <w:szCs w:val="28"/>
        </w:rPr>
      </w:pPr>
      <w:r w:rsidRPr="00877690">
        <w:rPr>
          <w:sz w:val="28"/>
        </w:rPr>
        <w:t>округа Пермского края</w:t>
      </w:r>
      <w:r w:rsidR="00877690">
        <w:rPr>
          <w:sz w:val="28"/>
        </w:rPr>
        <w:t>»</w:t>
      </w:r>
      <w:r w:rsidR="00FF57AF">
        <w:rPr>
          <w:sz w:val="28"/>
          <w:szCs w:val="28"/>
        </w:rPr>
        <w:t xml:space="preserve"> </w:t>
      </w:r>
      <w:r w:rsidRPr="00877690">
        <w:rPr>
          <w:sz w:val="28"/>
          <w:szCs w:val="28"/>
        </w:rPr>
        <w:t xml:space="preserve"> 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E3F1E" w:rsidRPr="00877690" w:rsidRDefault="00CE3F1E" w:rsidP="00CE3F1E">
      <w:pPr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    Ожидаемые результаты реализации </w:t>
      </w:r>
      <w:r w:rsidR="00352677">
        <w:rPr>
          <w:sz w:val="28"/>
          <w:szCs w:val="28"/>
        </w:rPr>
        <w:t>п</w:t>
      </w:r>
      <w:r w:rsidRPr="00877690">
        <w:rPr>
          <w:sz w:val="28"/>
          <w:szCs w:val="28"/>
        </w:rPr>
        <w:t>одпрограммы «Развитие сельского х</w:t>
      </w:r>
      <w:r w:rsidRPr="00877690">
        <w:rPr>
          <w:sz w:val="28"/>
          <w:szCs w:val="28"/>
        </w:rPr>
        <w:t>о</w:t>
      </w:r>
      <w:r w:rsidRPr="00877690">
        <w:rPr>
          <w:sz w:val="28"/>
          <w:szCs w:val="28"/>
        </w:rPr>
        <w:t xml:space="preserve">зяйства Уинского муниципального </w:t>
      </w:r>
      <w:r w:rsidRPr="00877690">
        <w:rPr>
          <w:sz w:val="28"/>
        </w:rPr>
        <w:t>округа Пермского края</w:t>
      </w:r>
      <w:r w:rsidR="00877690">
        <w:rPr>
          <w:sz w:val="28"/>
        </w:rPr>
        <w:t>»</w:t>
      </w:r>
      <w:r w:rsidRPr="00877690">
        <w:rPr>
          <w:sz w:val="28"/>
          <w:szCs w:val="28"/>
        </w:rPr>
        <w:t>: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     - Оформление производителями сельскохозяйственной продукции земел</w:t>
      </w:r>
      <w:r w:rsidRPr="00877690">
        <w:rPr>
          <w:sz w:val="28"/>
          <w:szCs w:val="28"/>
        </w:rPr>
        <w:t>ь</w:t>
      </w:r>
      <w:r w:rsidRPr="00877690">
        <w:rPr>
          <w:sz w:val="28"/>
          <w:szCs w:val="28"/>
        </w:rPr>
        <w:t>ных участков из земель сельскохозяйственного назначения –150 га.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     - Вовлечение неиспользуемых сельскохозяйственных земель в сельскох</w:t>
      </w:r>
      <w:r w:rsidRPr="00877690">
        <w:rPr>
          <w:sz w:val="28"/>
          <w:szCs w:val="28"/>
        </w:rPr>
        <w:t>о</w:t>
      </w:r>
      <w:r w:rsidRPr="00877690">
        <w:rPr>
          <w:sz w:val="28"/>
          <w:szCs w:val="28"/>
        </w:rPr>
        <w:t>зяйственный оборот - 150 га.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7690">
        <w:rPr>
          <w:sz w:val="28"/>
          <w:szCs w:val="28"/>
        </w:rPr>
        <w:t xml:space="preserve">     - Количество сельскохозяйственных товаропроизводителей, которые прио</w:t>
      </w:r>
      <w:r w:rsidRPr="00877690">
        <w:rPr>
          <w:sz w:val="28"/>
          <w:szCs w:val="28"/>
        </w:rPr>
        <w:t>б</w:t>
      </w:r>
      <w:r w:rsidRPr="00877690">
        <w:rPr>
          <w:sz w:val="28"/>
          <w:szCs w:val="28"/>
        </w:rPr>
        <w:t>рели сельскохозяйственную или специальную технику – 14 ед.</w:t>
      </w:r>
    </w:p>
    <w:p w:rsid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>- Количество хозяйств, получивших субсидии в области растениеводств</w:t>
      </w:r>
      <w:r w:rsidR="003B54FB" w:rsidRPr="00877690">
        <w:rPr>
          <w:sz w:val="28"/>
          <w:szCs w:val="28"/>
        </w:rPr>
        <w:t>а на 1 га посевных площадей – 15</w:t>
      </w:r>
      <w:r w:rsidRPr="00877690">
        <w:rPr>
          <w:sz w:val="28"/>
          <w:szCs w:val="28"/>
        </w:rPr>
        <w:t xml:space="preserve"> хозяйств.</w:t>
      </w:r>
    </w:p>
    <w:p w:rsidR="001275BD" w:rsidRPr="00877690" w:rsidRDefault="001275BD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обработка земель против борщевика Сосновского – </w:t>
      </w:r>
      <w:r w:rsidR="00CF7295">
        <w:rPr>
          <w:sz w:val="28"/>
          <w:szCs w:val="28"/>
        </w:rPr>
        <w:t>24,30475</w:t>
      </w:r>
      <w:r>
        <w:rPr>
          <w:sz w:val="28"/>
          <w:szCs w:val="28"/>
        </w:rPr>
        <w:t xml:space="preserve"> га.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>В результате реализации программных мероприятий предполагается сущ</w:t>
      </w:r>
      <w:r w:rsidRPr="00877690">
        <w:rPr>
          <w:sz w:val="28"/>
          <w:szCs w:val="28"/>
        </w:rPr>
        <w:t>е</w:t>
      </w:r>
      <w:r w:rsidRPr="00877690">
        <w:rPr>
          <w:sz w:val="28"/>
          <w:szCs w:val="28"/>
        </w:rPr>
        <w:t>ственное повышение конкурентоспособности сельскохозяйственной проду</w:t>
      </w:r>
      <w:r w:rsidRPr="00877690">
        <w:rPr>
          <w:sz w:val="28"/>
          <w:szCs w:val="28"/>
        </w:rPr>
        <w:t>к</w:t>
      </w:r>
      <w:r w:rsidRPr="00877690">
        <w:rPr>
          <w:sz w:val="28"/>
          <w:szCs w:val="28"/>
        </w:rPr>
        <w:t>ции, что будет способствовать увеличению ее доли</w:t>
      </w:r>
      <w:r w:rsidR="00877690" w:rsidRPr="00877690">
        <w:rPr>
          <w:sz w:val="28"/>
          <w:szCs w:val="28"/>
        </w:rPr>
        <w:t xml:space="preserve"> в общем объеме продукции округа</w:t>
      </w:r>
      <w:r w:rsidRPr="00877690">
        <w:rPr>
          <w:sz w:val="28"/>
          <w:szCs w:val="28"/>
        </w:rPr>
        <w:t xml:space="preserve">. Ожидается количественное увеличение основных социально-экономических показателей развития АПК Уинского муниципального </w:t>
      </w:r>
      <w:r w:rsidRPr="00877690">
        <w:rPr>
          <w:sz w:val="28"/>
        </w:rPr>
        <w:t>округа Пермского края</w:t>
      </w:r>
      <w:r w:rsidRPr="00877690">
        <w:rPr>
          <w:sz w:val="28"/>
          <w:szCs w:val="28"/>
        </w:rPr>
        <w:t>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>Средний ежегодный темп прироста производства продукции сельского х</w:t>
      </w:r>
      <w:r w:rsidRPr="00877690">
        <w:rPr>
          <w:sz w:val="28"/>
          <w:szCs w:val="28"/>
        </w:rPr>
        <w:t>о</w:t>
      </w:r>
      <w:r w:rsidRPr="00877690">
        <w:rPr>
          <w:sz w:val="28"/>
          <w:szCs w:val="28"/>
        </w:rPr>
        <w:lastRenderedPageBreak/>
        <w:t>зяйства за период с 2021 до 2023 года прогнозируется в среднем 1,5 % в год.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>Доля эффективных сельскохозяйственных предприятий прогнозируется на уровне не менее 80% от общего количества сельскохозяйственных предпр</w:t>
      </w:r>
      <w:r w:rsidRPr="00877690">
        <w:rPr>
          <w:sz w:val="28"/>
          <w:szCs w:val="28"/>
        </w:rPr>
        <w:t>и</w:t>
      </w:r>
      <w:r w:rsidRPr="00877690">
        <w:rPr>
          <w:sz w:val="28"/>
          <w:szCs w:val="28"/>
        </w:rPr>
        <w:t>ятий.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>Рост производства прогнозируется по всем видам продукции растениево</w:t>
      </w:r>
      <w:r w:rsidRPr="00877690">
        <w:rPr>
          <w:sz w:val="28"/>
          <w:szCs w:val="28"/>
        </w:rPr>
        <w:t>д</w:t>
      </w:r>
      <w:r w:rsidRPr="00877690">
        <w:rPr>
          <w:sz w:val="28"/>
          <w:szCs w:val="28"/>
        </w:rPr>
        <w:t>ства за счет увеличения объемов производства в действующих сельскохозяйс</w:t>
      </w:r>
      <w:r w:rsidRPr="00877690">
        <w:rPr>
          <w:sz w:val="28"/>
          <w:szCs w:val="28"/>
        </w:rPr>
        <w:t>т</w:t>
      </w:r>
      <w:r w:rsidRPr="00877690">
        <w:rPr>
          <w:sz w:val="28"/>
          <w:szCs w:val="28"/>
        </w:rPr>
        <w:t>венных предприятиях. Валовой сбор зерна в 2021 г. увеличится на 7 % к уро</w:t>
      </w:r>
      <w:r w:rsidRPr="00877690">
        <w:rPr>
          <w:sz w:val="28"/>
          <w:szCs w:val="28"/>
        </w:rPr>
        <w:t>в</w:t>
      </w:r>
      <w:r w:rsidRPr="00877690">
        <w:rPr>
          <w:sz w:val="28"/>
          <w:szCs w:val="28"/>
        </w:rPr>
        <w:t>ню 2017 года,  овощей – на 20 %.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>Также планируется увеличение объемов производства кормов за счет ув</w:t>
      </w:r>
      <w:r w:rsidRPr="00877690">
        <w:rPr>
          <w:sz w:val="28"/>
          <w:szCs w:val="28"/>
        </w:rPr>
        <w:t>е</w:t>
      </w:r>
      <w:r w:rsidRPr="00877690">
        <w:rPr>
          <w:sz w:val="28"/>
          <w:szCs w:val="28"/>
        </w:rPr>
        <w:t xml:space="preserve">личения посевных площадей кормовых культур.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В ходе реализации </w:t>
      </w:r>
      <w:r w:rsidR="00352677">
        <w:rPr>
          <w:sz w:val="28"/>
          <w:szCs w:val="28"/>
        </w:rPr>
        <w:t>п</w:t>
      </w:r>
      <w:r w:rsidRPr="00877690">
        <w:rPr>
          <w:sz w:val="28"/>
          <w:szCs w:val="28"/>
        </w:rPr>
        <w:t>одпрограммы развития сельского хозяйства за 3 года планируется увеличить производство молока во всех категориях хозяйств до 11000 тонн (на 2,0 %), мяса до 680 тонн (на 2,0 %). Рост уровня надоев будет обеспечен обновлением молочного стада и применением инноваций в прои</w:t>
      </w:r>
      <w:r w:rsidRPr="00877690">
        <w:rPr>
          <w:sz w:val="28"/>
          <w:szCs w:val="28"/>
        </w:rPr>
        <w:t>з</w:t>
      </w:r>
      <w:r w:rsidRPr="00877690">
        <w:rPr>
          <w:sz w:val="28"/>
          <w:szCs w:val="28"/>
        </w:rPr>
        <w:t>водственном цикле, таких как внедрение и соблюдение высоких стандартов кормления и содержания животных (развитие кормовой базы, повышение кач</w:t>
      </w:r>
      <w:r w:rsidRPr="00877690">
        <w:rPr>
          <w:sz w:val="28"/>
          <w:szCs w:val="28"/>
        </w:rPr>
        <w:t>е</w:t>
      </w:r>
      <w:r w:rsidRPr="00877690">
        <w:rPr>
          <w:sz w:val="28"/>
          <w:szCs w:val="28"/>
        </w:rPr>
        <w:t>ства объемистых кормов). Тем самым планируется увеличение продуктивности коров до уровня 4900 кг в год, среднесуточного привеса КРС до 600 гр.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F1E">
        <w:rPr>
          <w:sz w:val="28"/>
          <w:szCs w:val="28"/>
        </w:rPr>
        <w:t xml:space="preserve">4.2. Ожидаемые результаты реализации подпрограммы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F1E">
        <w:rPr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Pr="00CE3F1E">
        <w:rPr>
          <w:sz w:val="28"/>
          <w:szCs w:val="28"/>
        </w:rPr>
        <w:t>Уинском</w:t>
      </w:r>
      <w:proofErr w:type="spellEnd"/>
      <w:r w:rsidRPr="00CE3F1E">
        <w:rPr>
          <w:sz w:val="28"/>
          <w:szCs w:val="28"/>
        </w:rPr>
        <w:t xml:space="preserve">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CE3F1E">
        <w:rPr>
          <w:sz w:val="28"/>
          <w:szCs w:val="28"/>
        </w:rPr>
        <w:t xml:space="preserve">муниципальном </w:t>
      </w:r>
      <w:r w:rsidRPr="00CE3F1E">
        <w:rPr>
          <w:sz w:val="28"/>
        </w:rPr>
        <w:t>округе Пермского края»</w:t>
      </w:r>
      <w:r w:rsidRPr="00CE3F1E">
        <w:rPr>
          <w:sz w:val="28"/>
          <w:szCs w:val="28"/>
        </w:rPr>
        <w:t xml:space="preserve"> </w:t>
      </w:r>
      <w:proofErr w:type="gramEnd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Par655"/>
      <w:bookmarkEnd w:id="14"/>
      <w:r w:rsidRPr="00CE3F1E">
        <w:rPr>
          <w:color w:val="000000"/>
          <w:sz w:val="28"/>
          <w:szCs w:val="28"/>
        </w:rPr>
        <w:t xml:space="preserve">В результате </w:t>
      </w:r>
      <w:proofErr w:type="gramStart"/>
      <w:r w:rsidRPr="00CE3F1E">
        <w:rPr>
          <w:color w:val="000000"/>
          <w:sz w:val="28"/>
          <w:szCs w:val="28"/>
        </w:rPr>
        <w:t>реализации мероприятий подпрограммы развития предпр</w:t>
      </w:r>
      <w:r w:rsidRPr="00CE3F1E">
        <w:rPr>
          <w:color w:val="000000"/>
          <w:sz w:val="28"/>
          <w:szCs w:val="28"/>
        </w:rPr>
        <w:t>и</w:t>
      </w:r>
      <w:r w:rsidRPr="00CE3F1E">
        <w:rPr>
          <w:color w:val="000000"/>
          <w:sz w:val="28"/>
          <w:szCs w:val="28"/>
        </w:rPr>
        <w:t>нимательства</w:t>
      </w:r>
      <w:proofErr w:type="gramEnd"/>
      <w:r w:rsidRPr="00CE3F1E">
        <w:rPr>
          <w:color w:val="000000"/>
          <w:sz w:val="28"/>
          <w:szCs w:val="28"/>
        </w:rPr>
        <w:t xml:space="preserve"> ожидается достижение следующих целевых показателей развития Уинского муниципального </w:t>
      </w:r>
      <w:r w:rsidRPr="00CE3F1E">
        <w:rPr>
          <w:sz w:val="28"/>
        </w:rPr>
        <w:t>округа Пермского края</w:t>
      </w:r>
      <w:r w:rsidRPr="00CE3F1E">
        <w:rPr>
          <w:color w:val="000000"/>
          <w:sz w:val="28"/>
          <w:szCs w:val="28"/>
        </w:rPr>
        <w:t xml:space="preserve"> к концу 2023 года: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количество субъектов малого и среднего предпринимательства, получивших имущественную и финансовую поддержку – 6 ед.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rFonts w:ascii="Arial" w:hAnsi="Arial" w:cs="Arial"/>
          <w:sz w:val="28"/>
          <w:szCs w:val="28"/>
        </w:rPr>
        <w:t xml:space="preserve">-  </w:t>
      </w:r>
      <w:r w:rsidRPr="00CE3F1E">
        <w:rPr>
          <w:sz w:val="28"/>
          <w:szCs w:val="28"/>
        </w:rPr>
        <w:t>количество вновь созданных рабочих мест у субъектов малого и среднего предпринимательства в результате реализации мероприятий мер государстве</w:t>
      </w:r>
      <w:r w:rsidRPr="00CE3F1E">
        <w:rPr>
          <w:sz w:val="28"/>
          <w:szCs w:val="28"/>
        </w:rPr>
        <w:t>н</w:t>
      </w:r>
      <w:r w:rsidRPr="00CE3F1E">
        <w:rPr>
          <w:sz w:val="28"/>
          <w:szCs w:val="28"/>
        </w:rPr>
        <w:t>ной поддержки - 2 ед.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количество заключенных договоров на выдачу займа – 90 ед.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E3F1E">
        <w:rPr>
          <w:sz w:val="28"/>
          <w:szCs w:val="28"/>
        </w:rPr>
        <w:t xml:space="preserve"> - оказание имущественной поддержки субъектам малого и среднего предпр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нимательства (заключение договоров аренды на движимое и недвижимое им</w:t>
      </w:r>
      <w:r w:rsidRPr="00CE3F1E">
        <w:rPr>
          <w:sz w:val="28"/>
          <w:szCs w:val="28"/>
        </w:rPr>
        <w:t>у</w:t>
      </w:r>
      <w:r w:rsidRPr="00CE3F1E">
        <w:rPr>
          <w:sz w:val="28"/>
          <w:szCs w:val="28"/>
        </w:rPr>
        <w:t>щество) – 3 ед.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-количество опубликованных материалов по предпринимательству  в районной газете «Родник» и размещенных на официальном сайте </w:t>
      </w:r>
      <w:r w:rsidR="0098553E">
        <w:rPr>
          <w:sz w:val="28"/>
          <w:szCs w:val="28"/>
        </w:rPr>
        <w:t>а</w:t>
      </w:r>
      <w:r w:rsidRPr="00CE3F1E">
        <w:rPr>
          <w:sz w:val="28"/>
          <w:szCs w:val="28"/>
        </w:rPr>
        <w:t>дминистрации Уи</w:t>
      </w:r>
      <w:r w:rsidRPr="00CE3F1E">
        <w:rPr>
          <w:sz w:val="28"/>
          <w:szCs w:val="28"/>
        </w:rPr>
        <w:t>н</w:t>
      </w:r>
      <w:r w:rsidRPr="00CE3F1E">
        <w:rPr>
          <w:sz w:val="28"/>
          <w:szCs w:val="28"/>
        </w:rPr>
        <w:t xml:space="preserve">ского муниципального </w:t>
      </w:r>
      <w:r w:rsidR="0098553E">
        <w:rPr>
          <w:sz w:val="28"/>
          <w:szCs w:val="28"/>
        </w:rPr>
        <w:t>округа</w:t>
      </w:r>
      <w:r w:rsidRPr="00CE3F1E">
        <w:rPr>
          <w:sz w:val="28"/>
          <w:szCs w:val="28"/>
        </w:rPr>
        <w:t xml:space="preserve"> в сети Интернет – 75 ед.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- количество семинаров, совещаний по вопросам, связанны</w:t>
      </w:r>
      <w:r w:rsidR="00850784">
        <w:rPr>
          <w:sz w:val="28"/>
          <w:szCs w:val="28"/>
        </w:rPr>
        <w:t>м</w:t>
      </w:r>
      <w:r w:rsidRPr="00CE3F1E">
        <w:rPr>
          <w:sz w:val="28"/>
          <w:szCs w:val="28"/>
        </w:rPr>
        <w:t xml:space="preserve"> с предприним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тельской деятельностью  – 6 ед.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5. Срок реализации программы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Реализация программы будет осуществляться с 2021 по 2023 годы. Пр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 xml:space="preserve">грамма не имеет разбивки на этапы, мероприятия реализуются в течение всего </w:t>
      </w:r>
      <w:r w:rsidRPr="00CE3F1E">
        <w:rPr>
          <w:sz w:val="28"/>
          <w:szCs w:val="28"/>
        </w:rPr>
        <w:lastRenderedPageBreak/>
        <w:t>периода ее действия.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6. Меры правового регулирования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E3F1E" w:rsidRPr="00CE3F1E" w:rsidRDefault="00CE3F1E" w:rsidP="00CE3F1E">
      <w:pPr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Муниципальная программа «Экономическое развитие Уинского муниц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пального </w:t>
      </w:r>
      <w:r w:rsidRPr="00CE3F1E">
        <w:rPr>
          <w:sz w:val="28"/>
        </w:rPr>
        <w:t>округа Пермского края»</w:t>
      </w:r>
      <w:r w:rsidRPr="00CE3F1E">
        <w:rPr>
          <w:sz w:val="28"/>
          <w:szCs w:val="28"/>
        </w:rPr>
        <w:t xml:space="preserve"> на 2021-2023 годы разработана в соответс</w:t>
      </w:r>
      <w:r w:rsidRPr="00CE3F1E">
        <w:rPr>
          <w:sz w:val="28"/>
          <w:szCs w:val="28"/>
        </w:rPr>
        <w:t>т</w:t>
      </w:r>
      <w:r w:rsidRPr="00CE3F1E">
        <w:rPr>
          <w:sz w:val="28"/>
          <w:szCs w:val="28"/>
        </w:rPr>
        <w:t>вии с: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 Федеральным законом от 06.10.2003 № 131-ФЗ «Об общих принципах орг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 xml:space="preserve">низации местного самоуправления в Российской Федерации» </w:t>
      </w:r>
      <w:hyperlink r:id="rId13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77690">
          <w:rPr>
            <w:sz w:val="28"/>
            <w:szCs w:val="28"/>
          </w:rPr>
          <w:t>(статья 16)</w:t>
        </w:r>
      </w:hyperlink>
      <w:r w:rsidRPr="00877690">
        <w:rPr>
          <w:sz w:val="28"/>
          <w:szCs w:val="28"/>
        </w:rPr>
        <w:t>;</w:t>
      </w:r>
    </w:p>
    <w:p w:rsidR="00CE3F1E" w:rsidRPr="00CE3F1E" w:rsidRDefault="00CE3F1E" w:rsidP="00CE3F1E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</w:t>
      </w:r>
      <w:proofErr w:type="gramStart"/>
      <w:r w:rsidRPr="00CE3F1E">
        <w:rPr>
          <w:sz w:val="28"/>
          <w:szCs w:val="28"/>
        </w:rPr>
        <w:t>Федеральным</w:t>
      </w:r>
      <w:proofErr w:type="gramEnd"/>
      <w:r w:rsidRPr="00CE3F1E">
        <w:rPr>
          <w:sz w:val="28"/>
          <w:szCs w:val="28"/>
        </w:rPr>
        <w:t xml:space="preserve"> </w:t>
      </w:r>
      <w:hyperlink r:id="rId14" w:history="1">
        <w:r w:rsidRPr="00877690">
          <w:rPr>
            <w:sz w:val="28"/>
            <w:szCs w:val="28"/>
          </w:rPr>
          <w:t>закон</w:t>
        </w:r>
      </w:hyperlink>
      <w:r w:rsidRPr="00877690">
        <w:rPr>
          <w:sz w:val="28"/>
          <w:szCs w:val="28"/>
        </w:rPr>
        <w:t>ом от 24.07.2007 № 209-ФЗ «О развитии малог</w:t>
      </w:r>
      <w:r w:rsidRPr="00CE3F1E">
        <w:rPr>
          <w:sz w:val="28"/>
          <w:szCs w:val="28"/>
        </w:rPr>
        <w:t>о и средн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го предпринимательства в Российской Федерации»;</w:t>
      </w:r>
    </w:p>
    <w:p w:rsidR="00CE3F1E" w:rsidRPr="00CE3F1E" w:rsidRDefault="00CE3F1E" w:rsidP="00CE3F1E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законом  Пермского края от 26.02.2009 № 392-ПК «О развитии</w:t>
      </w:r>
      <w:r w:rsidRPr="00CE3F1E">
        <w:t xml:space="preserve"> </w:t>
      </w:r>
      <w:r w:rsidRPr="00CE3F1E">
        <w:rPr>
          <w:sz w:val="28"/>
          <w:szCs w:val="28"/>
        </w:rPr>
        <w:t>малого и среднего предпринимательства в Пермском крае»;</w:t>
      </w:r>
    </w:p>
    <w:p w:rsidR="00CE3F1E" w:rsidRPr="00CE3F1E" w:rsidRDefault="00CE3F1E" w:rsidP="00CE3F1E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постановлением администрации Уинского муниципального округа Пермского края от 05.08.2020 № 259-01-03-346 «Об утверждении порядка разработки, ре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лизации и оценки эффективности муниципальных программ Уинского муниц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пального округа».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5" w:name="Par659"/>
      <w:bookmarkEnd w:id="15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7. Система программных мероприятий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877690" w:rsidRDefault="00877690" w:rsidP="008C7CC7">
      <w:pPr>
        <w:widowControl w:val="0"/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  <w:r w:rsidRPr="00877690">
        <w:rPr>
          <w:sz w:val="28"/>
          <w:szCs w:val="28"/>
        </w:rPr>
        <w:t>7.1</w:t>
      </w:r>
      <w:r w:rsidR="00CE3F1E" w:rsidRPr="00877690">
        <w:rPr>
          <w:sz w:val="28"/>
          <w:szCs w:val="28"/>
        </w:rPr>
        <w:t>. Основное мероприятие</w:t>
      </w:r>
    </w:p>
    <w:p w:rsidR="00CE3F1E" w:rsidRPr="00877690" w:rsidRDefault="00CE3F1E" w:rsidP="008C7CC7">
      <w:pPr>
        <w:tabs>
          <w:tab w:val="left" w:pos="3765"/>
        </w:tabs>
        <w:jc w:val="center"/>
        <w:rPr>
          <w:b/>
          <w:sz w:val="28"/>
          <w:szCs w:val="28"/>
        </w:rPr>
      </w:pPr>
      <w:r w:rsidRPr="00877690">
        <w:rPr>
          <w:b/>
          <w:sz w:val="28"/>
          <w:szCs w:val="28"/>
        </w:rPr>
        <w:t>«Развитие сельского хозяйства»</w:t>
      </w:r>
    </w:p>
    <w:p w:rsidR="00CE3F1E" w:rsidRPr="00877690" w:rsidRDefault="00CE3F1E" w:rsidP="008C7CC7">
      <w:pPr>
        <w:widowControl w:val="0"/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</w:p>
    <w:p w:rsidR="00CE3F1E" w:rsidRPr="00877690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       Данное мероприятие включает в себя поддержку доходов сельскохозяйс</w:t>
      </w:r>
      <w:r w:rsidRPr="00877690">
        <w:rPr>
          <w:sz w:val="28"/>
          <w:szCs w:val="28"/>
        </w:rPr>
        <w:t>т</w:t>
      </w:r>
      <w:r w:rsidRPr="00877690">
        <w:rPr>
          <w:sz w:val="28"/>
          <w:szCs w:val="28"/>
        </w:rPr>
        <w:t>венных товаропроизводителей в области растениеводства для  повышения э</w:t>
      </w:r>
      <w:r w:rsidRPr="00877690">
        <w:rPr>
          <w:sz w:val="28"/>
          <w:szCs w:val="28"/>
        </w:rPr>
        <w:t>ф</w:t>
      </w:r>
      <w:r w:rsidRPr="00877690">
        <w:rPr>
          <w:sz w:val="28"/>
          <w:szCs w:val="28"/>
        </w:rPr>
        <w:t>фективности использования земельных ресурсов и создания условий для роста производства продукции растениеводства.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      Подпрограмма предполагает реализацию основных задач: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- поддержка оформления используемых сельскохозяйственными товар</w:t>
      </w:r>
      <w:r w:rsidRPr="00877690">
        <w:rPr>
          <w:sz w:val="28"/>
          <w:szCs w:val="28"/>
        </w:rPr>
        <w:t>о</w:t>
      </w:r>
      <w:r w:rsidRPr="00877690">
        <w:rPr>
          <w:sz w:val="28"/>
          <w:szCs w:val="28"/>
        </w:rPr>
        <w:t>производителями земельных участков из земель сельскохозяйственного назн</w:t>
      </w:r>
      <w:r w:rsidRPr="00877690">
        <w:rPr>
          <w:sz w:val="28"/>
          <w:szCs w:val="28"/>
        </w:rPr>
        <w:t>а</w:t>
      </w:r>
      <w:r w:rsidRPr="00877690">
        <w:rPr>
          <w:sz w:val="28"/>
          <w:szCs w:val="28"/>
        </w:rPr>
        <w:t>чения;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- поддержка вовлечения неиспользуемых  сельскохозяйственных земель в сельскохозяйственный оборот;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- поддержка формирования земельных участков для предоставления субъектам сельскохозяйственного бизнеса;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>- поддержка в приобретении  сельскохозяйс</w:t>
      </w:r>
      <w:r w:rsidR="00877690" w:rsidRPr="00877690">
        <w:rPr>
          <w:sz w:val="28"/>
          <w:szCs w:val="28"/>
        </w:rPr>
        <w:t>твенной или специальной техники;</w:t>
      </w:r>
    </w:p>
    <w:p w:rsidR="00877690" w:rsidRPr="00877690" w:rsidRDefault="00877690" w:rsidP="00CE3F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690">
        <w:rPr>
          <w:sz w:val="28"/>
          <w:szCs w:val="28"/>
        </w:rPr>
        <w:t xml:space="preserve"> - предотвращение распространения и уничтожения борщевика Сосно</w:t>
      </w:r>
      <w:r w:rsidRPr="00877690">
        <w:rPr>
          <w:sz w:val="28"/>
          <w:szCs w:val="28"/>
        </w:rPr>
        <w:t>в</w:t>
      </w:r>
      <w:r w:rsidRPr="00877690">
        <w:rPr>
          <w:sz w:val="28"/>
          <w:szCs w:val="28"/>
        </w:rPr>
        <w:t>ского.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690">
        <w:rPr>
          <w:sz w:val="28"/>
          <w:szCs w:val="28"/>
        </w:rPr>
        <w:t>Поставленные задачи будут решаться за счет   предоставления субсидий   бюджета муниципального округа, а также собственных сре</w:t>
      </w:r>
      <w:proofErr w:type="gramStart"/>
      <w:r w:rsidRPr="00877690">
        <w:rPr>
          <w:sz w:val="28"/>
          <w:szCs w:val="28"/>
        </w:rPr>
        <w:t>дств пр</w:t>
      </w:r>
      <w:proofErr w:type="gramEnd"/>
      <w:r w:rsidRPr="00877690">
        <w:rPr>
          <w:sz w:val="28"/>
          <w:szCs w:val="28"/>
        </w:rPr>
        <w:t>оизводителей продукции.</w:t>
      </w:r>
      <w:r w:rsidRPr="00877690">
        <w:rPr>
          <w:rFonts w:eastAsia="Calibri"/>
          <w:color w:val="000000"/>
          <w:sz w:val="28"/>
          <w:szCs w:val="28"/>
          <w:lang w:eastAsia="en-US"/>
        </w:rPr>
        <w:t xml:space="preserve">  Механизм реализации – предоставление субсидий на возмещение части затрат сельскохозяйственным товаропроизводителям (кроме граждан, в</w:t>
      </w:r>
      <w:r w:rsidRPr="00877690">
        <w:rPr>
          <w:rFonts w:eastAsia="Calibri"/>
          <w:color w:val="000000"/>
          <w:sz w:val="28"/>
          <w:szCs w:val="28"/>
          <w:lang w:eastAsia="en-US"/>
        </w:rPr>
        <w:t>е</w:t>
      </w:r>
      <w:r w:rsidRPr="00877690">
        <w:rPr>
          <w:rFonts w:eastAsia="Calibri"/>
          <w:color w:val="000000"/>
          <w:sz w:val="28"/>
          <w:szCs w:val="28"/>
          <w:lang w:eastAsia="en-US"/>
        </w:rPr>
        <w:t>дущих личное подсобное хозяйство):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690">
        <w:rPr>
          <w:rFonts w:eastAsia="Calibri"/>
          <w:color w:val="000000"/>
          <w:sz w:val="28"/>
          <w:szCs w:val="28"/>
          <w:lang w:eastAsia="en-US"/>
        </w:rPr>
        <w:lastRenderedPageBreak/>
        <w:t>- на производство и реализацию продукции растениеводства;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690">
        <w:rPr>
          <w:rFonts w:eastAsia="Calibri"/>
          <w:color w:val="000000"/>
          <w:sz w:val="28"/>
          <w:szCs w:val="28"/>
          <w:lang w:eastAsia="en-US"/>
        </w:rPr>
        <w:t>- на приобретение новой сельскохозяйственной или специальной техники или приобретенной на вторичном рынке со сроком эксплуатации не более 5 лет.</w:t>
      </w:r>
    </w:p>
    <w:p w:rsidR="00CE3F1E" w:rsidRPr="00877690" w:rsidRDefault="00CE3F1E" w:rsidP="00CE3F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690">
        <w:rPr>
          <w:rFonts w:eastAsia="Calibri"/>
          <w:color w:val="000000"/>
          <w:sz w:val="28"/>
          <w:szCs w:val="28"/>
          <w:lang w:eastAsia="en-US"/>
        </w:rPr>
        <w:t>Размер субсидии на производство и реализацию продукции растениево</w:t>
      </w:r>
      <w:r w:rsidRPr="00877690">
        <w:rPr>
          <w:rFonts w:eastAsia="Calibri"/>
          <w:color w:val="000000"/>
          <w:sz w:val="28"/>
          <w:szCs w:val="28"/>
          <w:lang w:eastAsia="en-US"/>
        </w:rPr>
        <w:t>д</w:t>
      </w:r>
      <w:r w:rsidRPr="00877690">
        <w:rPr>
          <w:rFonts w:eastAsia="Calibri"/>
          <w:color w:val="000000"/>
          <w:sz w:val="28"/>
          <w:szCs w:val="28"/>
          <w:lang w:eastAsia="en-US"/>
        </w:rPr>
        <w:t>ства определяется по ставке за единицу используемых ресурсов (посевные площади сельскохозяйственных культур), рассчитанной с применением инде</w:t>
      </w:r>
      <w:r w:rsidRPr="00877690">
        <w:rPr>
          <w:rFonts w:eastAsia="Calibri"/>
          <w:color w:val="000000"/>
          <w:sz w:val="28"/>
          <w:szCs w:val="28"/>
          <w:lang w:eastAsia="en-US"/>
        </w:rPr>
        <w:t>к</w:t>
      </w:r>
      <w:r w:rsidRPr="00877690">
        <w:rPr>
          <w:rFonts w:eastAsia="Calibri"/>
          <w:color w:val="000000"/>
          <w:sz w:val="28"/>
          <w:szCs w:val="28"/>
          <w:lang w:eastAsia="en-US"/>
        </w:rPr>
        <w:t>са, учитывающего эффективность деятельности сельскохозяйственного товар</w:t>
      </w:r>
      <w:r w:rsidRPr="00877690">
        <w:rPr>
          <w:rFonts w:eastAsia="Calibri"/>
          <w:color w:val="000000"/>
          <w:sz w:val="28"/>
          <w:szCs w:val="28"/>
          <w:lang w:eastAsia="en-US"/>
        </w:rPr>
        <w:t>о</w:t>
      </w:r>
      <w:r w:rsidRPr="00877690">
        <w:rPr>
          <w:rFonts w:eastAsia="Calibri"/>
          <w:color w:val="000000"/>
          <w:sz w:val="28"/>
          <w:szCs w:val="28"/>
          <w:lang w:eastAsia="en-US"/>
        </w:rPr>
        <w:t>производителя за определенный период и объем используемых производстве</w:t>
      </w:r>
      <w:r w:rsidRPr="00877690">
        <w:rPr>
          <w:rFonts w:eastAsia="Calibri"/>
          <w:color w:val="000000"/>
          <w:sz w:val="28"/>
          <w:szCs w:val="28"/>
          <w:lang w:eastAsia="en-US"/>
        </w:rPr>
        <w:t>н</w:t>
      </w:r>
      <w:r w:rsidRPr="00877690">
        <w:rPr>
          <w:rFonts w:eastAsia="Calibri"/>
          <w:color w:val="000000"/>
          <w:sz w:val="28"/>
          <w:szCs w:val="28"/>
          <w:lang w:eastAsia="en-US"/>
        </w:rPr>
        <w:t xml:space="preserve">ных мощностей. </w:t>
      </w:r>
    </w:p>
    <w:p w:rsidR="00CE3F1E" w:rsidRPr="00877690" w:rsidRDefault="00CE3F1E" w:rsidP="00CE3F1E">
      <w:pPr>
        <w:tabs>
          <w:tab w:val="left" w:pos="12616"/>
        </w:tabs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690">
        <w:rPr>
          <w:rFonts w:eastAsia="Calibri"/>
          <w:color w:val="000000"/>
          <w:sz w:val="28"/>
          <w:szCs w:val="28"/>
          <w:lang w:eastAsia="en-US"/>
        </w:rPr>
        <w:t>Индексы эффективности использования посевных площадей и ставки субсидии на 1 га посевных площадей утверждаются приказом Министерства сельского хозяйства и продовольствия Пермского края.</w:t>
      </w:r>
    </w:p>
    <w:p w:rsidR="00CE3F1E" w:rsidRPr="00877690" w:rsidRDefault="00CE3F1E" w:rsidP="00CE3F1E">
      <w:pPr>
        <w:tabs>
          <w:tab w:val="left" w:pos="12616"/>
        </w:tabs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690">
        <w:rPr>
          <w:rFonts w:eastAsia="Calibri"/>
          <w:color w:val="000000"/>
          <w:sz w:val="28"/>
          <w:szCs w:val="28"/>
          <w:lang w:eastAsia="en-US"/>
        </w:rPr>
        <w:t>Субсидии на возмещение части затрат на приобретение сельскохозяйственной или специальной техники предоставляется в размере до 50% от фактически произведенных затрат за единицу приобретенной техники.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6" w:name="Par1420"/>
      <w:bookmarkEnd w:id="16"/>
      <w:r w:rsidRPr="00CE3F1E">
        <w:rPr>
          <w:b/>
          <w:sz w:val="28"/>
          <w:szCs w:val="28"/>
        </w:rPr>
        <w:t xml:space="preserve">7.2. </w:t>
      </w:r>
      <w:r w:rsidR="001275BD">
        <w:rPr>
          <w:sz w:val="28"/>
          <w:szCs w:val="28"/>
        </w:rPr>
        <w:t>О</w:t>
      </w:r>
      <w:r w:rsidR="001275BD" w:rsidRPr="001275BD">
        <w:rPr>
          <w:sz w:val="28"/>
          <w:szCs w:val="28"/>
        </w:rPr>
        <w:t>сновное мероприятие</w:t>
      </w:r>
    </w:p>
    <w:p w:rsidR="00CE3F1E" w:rsidRPr="00CE3F1E" w:rsidRDefault="001275BD" w:rsidP="001275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субъектов малого и среднего предпринимательства»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7" w:name="Par1432"/>
      <w:bookmarkStart w:id="18" w:name="Par1298"/>
      <w:bookmarkStart w:id="19" w:name="Par1307"/>
      <w:bookmarkEnd w:id="17"/>
      <w:bookmarkEnd w:id="18"/>
      <w:bookmarkEnd w:id="19"/>
      <w:r w:rsidRPr="00CE3F1E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Развитие малого бизнеса будет возможным за счет оказания содействия о</w:t>
      </w:r>
      <w:r w:rsidRPr="00CE3F1E">
        <w:rPr>
          <w:sz w:val="28"/>
          <w:szCs w:val="28"/>
        </w:rPr>
        <w:t>р</w:t>
      </w:r>
      <w:r w:rsidRPr="00CE3F1E">
        <w:rPr>
          <w:sz w:val="28"/>
          <w:szCs w:val="28"/>
        </w:rPr>
        <w:t xml:space="preserve">ганами местного самоуправления Уинского муниципального </w:t>
      </w:r>
      <w:r w:rsidRPr="00CE3F1E">
        <w:rPr>
          <w:sz w:val="28"/>
        </w:rPr>
        <w:t>округа Пермского края</w:t>
      </w:r>
      <w:r w:rsidRPr="00CE3F1E">
        <w:rPr>
          <w:sz w:val="28"/>
          <w:szCs w:val="28"/>
        </w:rPr>
        <w:t xml:space="preserve"> по следующим направлениям: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организация информирования субъектов малого и среднего предприним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тельства о муниципальных и краевых программах;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предоставление финансовой и имущественной  поддержки субъектам м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лого и среднего предпринимательства в рамках подпрограммы;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предоставление </w:t>
      </w:r>
      <w:proofErr w:type="spellStart"/>
      <w:r w:rsidRPr="00CE3F1E">
        <w:rPr>
          <w:sz w:val="28"/>
          <w:szCs w:val="28"/>
        </w:rPr>
        <w:t>Уинским</w:t>
      </w:r>
      <w:proofErr w:type="spellEnd"/>
      <w:r w:rsidRPr="00CE3F1E">
        <w:rPr>
          <w:sz w:val="28"/>
          <w:szCs w:val="28"/>
        </w:rPr>
        <w:t xml:space="preserve"> фондом поддержки предпринимательства займов субъектам малого предпринимательства.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Принципом приоритетности в рамках подпрограммы развития предприн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мательства планируется наделить те направления деятельности бизнеса, кот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>рые служат удовлетворению первоочередных нужд населения, используют в основном местные виды ресурсов, включая сырьевые и трудовые, имеют пол</w:t>
      </w:r>
      <w:r w:rsidRPr="00CE3F1E">
        <w:rPr>
          <w:sz w:val="28"/>
          <w:szCs w:val="28"/>
        </w:rPr>
        <w:t>о</w:t>
      </w:r>
      <w:r w:rsidRPr="00CE3F1E">
        <w:rPr>
          <w:sz w:val="28"/>
          <w:szCs w:val="28"/>
        </w:rPr>
        <w:t xml:space="preserve">жительные социальные последствия для жителей округа, а также при </w:t>
      </w:r>
      <w:proofErr w:type="gramStart"/>
      <w:r w:rsidRPr="00CE3F1E">
        <w:rPr>
          <w:sz w:val="28"/>
          <w:szCs w:val="28"/>
        </w:rPr>
        <w:t>осущес</w:t>
      </w:r>
      <w:r w:rsidRPr="00CE3F1E">
        <w:rPr>
          <w:sz w:val="28"/>
          <w:szCs w:val="28"/>
        </w:rPr>
        <w:t>т</w:t>
      </w:r>
      <w:r w:rsidRPr="00CE3F1E">
        <w:rPr>
          <w:sz w:val="28"/>
          <w:szCs w:val="28"/>
        </w:rPr>
        <w:t>влении</w:t>
      </w:r>
      <w:proofErr w:type="gramEnd"/>
      <w:r w:rsidRPr="00CE3F1E">
        <w:rPr>
          <w:sz w:val="28"/>
          <w:szCs w:val="28"/>
        </w:rPr>
        <w:t xml:space="preserve"> которых внедряются и применяются ресурсосберегающие технологии, в том числе используются альтернативные источники энергии.</w:t>
      </w:r>
    </w:p>
    <w:p w:rsidR="00CE3F1E" w:rsidRPr="00CE3F1E" w:rsidRDefault="00CE3F1E" w:rsidP="00CE3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Мероприятия, вошедшие в указанные направления, предполагают создание условий для удовлетворения потребностей субъектов малого и среднего пре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>принимательства в определенных услугах, необходимых им для осуществления деятельности и дальнейшего роста.</w:t>
      </w:r>
    </w:p>
    <w:p w:rsidR="00CE3F1E" w:rsidRPr="00CE3F1E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Приоритетными отраслями развития деятельности субъектов малого и среднего предпринимательства округа являются:</w:t>
      </w:r>
    </w:p>
    <w:p w:rsidR="00CE3F1E" w:rsidRPr="00CE3F1E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производственная сфера и строительство;</w:t>
      </w:r>
    </w:p>
    <w:p w:rsidR="00CE3F1E" w:rsidRPr="00CE3F1E" w:rsidRDefault="00CE3F1E" w:rsidP="00CE3F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- жилищно-коммунальное хозяйство;</w:t>
      </w:r>
    </w:p>
    <w:p w:rsidR="00CE3F1E" w:rsidRPr="00CE3F1E" w:rsidRDefault="008C7CC7" w:rsidP="008C7C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3F1E" w:rsidRPr="00CE3F1E">
        <w:rPr>
          <w:sz w:val="28"/>
          <w:szCs w:val="28"/>
        </w:rPr>
        <w:t>- сельское хозяйство;</w:t>
      </w:r>
    </w:p>
    <w:p w:rsidR="001275BD" w:rsidRDefault="00CE3F1E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- деятельность сухопутного транспорта</w:t>
      </w:r>
      <w:r w:rsidR="001275BD">
        <w:rPr>
          <w:sz w:val="28"/>
          <w:szCs w:val="28"/>
        </w:rPr>
        <w:t>;</w:t>
      </w:r>
    </w:p>
    <w:p w:rsidR="00CE3F1E" w:rsidRPr="00CE3F1E" w:rsidRDefault="001275BD" w:rsidP="00CE3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туризм</w:t>
      </w:r>
      <w:proofErr w:type="gramStart"/>
      <w:r>
        <w:rPr>
          <w:sz w:val="28"/>
          <w:szCs w:val="28"/>
        </w:rPr>
        <w:t xml:space="preserve"> </w:t>
      </w:r>
      <w:r w:rsidR="00CE3F1E" w:rsidRPr="00CE3F1E">
        <w:rPr>
          <w:sz w:val="28"/>
          <w:szCs w:val="28"/>
        </w:rPr>
        <w:t>.</w:t>
      </w:r>
      <w:proofErr w:type="gramEnd"/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</w:t>
      </w:r>
      <w:proofErr w:type="gramStart"/>
      <w:r w:rsidRPr="00CE3F1E">
        <w:rPr>
          <w:sz w:val="28"/>
          <w:szCs w:val="28"/>
        </w:rPr>
        <w:t>Достижение цели, задач и целевых показателей подпрограммы развития предпринимательства будет осуществляться посредством реализации компле</w:t>
      </w:r>
      <w:r w:rsidRPr="00CE3F1E">
        <w:rPr>
          <w:sz w:val="28"/>
          <w:szCs w:val="28"/>
        </w:rPr>
        <w:t>к</w:t>
      </w:r>
      <w:r w:rsidRPr="00CE3F1E">
        <w:rPr>
          <w:sz w:val="28"/>
          <w:szCs w:val="28"/>
        </w:rPr>
        <w:t>са мероприятий, включающих следующие направления: финансово-кредитную поддержку, развитие микрофинансирования, развитие имеющейся инфрастру</w:t>
      </w:r>
      <w:r w:rsidRPr="00CE3F1E">
        <w:rPr>
          <w:sz w:val="28"/>
          <w:szCs w:val="28"/>
        </w:rPr>
        <w:t>к</w:t>
      </w:r>
      <w:r w:rsidRPr="00CE3F1E">
        <w:rPr>
          <w:sz w:val="28"/>
          <w:szCs w:val="28"/>
        </w:rPr>
        <w:t>туры поддержки малого и среднего предпринимательства, информационно-консультационное обеспечение субъектов малого и среднего предпринимател</w:t>
      </w:r>
      <w:r w:rsidRPr="00CE3F1E">
        <w:rPr>
          <w:sz w:val="28"/>
          <w:szCs w:val="28"/>
        </w:rPr>
        <w:t>ь</w:t>
      </w:r>
      <w:r w:rsidRPr="00CE3F1E">
        <w:rPr>
          <w:sz w:val="28"/>
          <w:szCs w:val="28"/>
        </w:rPr>
        <w:t xml:space="preserve">ства, снижение уровня административных барьеров, поддержку приоритетных направлений развития малого и среднего предпринимательства, популяризация и пропаганда предпринимательства. </w:t>
      </w:r>
      <w:proofErr w:type="gramEnd"/>
    </w:p>
    <w:p w:rsidR="00CE3F1E" w:rsidRPr="00CE3F1E" w:rsidRDefault="00CE3F1E" w:rsidP="008C7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Основные мероприятия по реализации подпрограммы развития предпр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 xml:space="preserve">нимательства представлены в форме 2 – перечень показателей муниципальной программы «Экономическое развитие Уинского муниципального </w:t>
      </w:r>
      <w:r w:rsidRPr="00CE3F1E">
        <w:rPr>
          <w:sz w:val="28"/>
        </w:rPr>
        <w:t>округа Пер</w:t>
      </w:r>
      <w:r w:rsidRPr="00CE3F1E">
        <w:rPr>
          <w:sz w:val="28"/>
        </w:rPr>
        <w:t>м</w:t>
      </w:r>
      <w:r w:rsidRPr="00CE3F1E">
        <w:rPr>
          <w:sz w:val="28"/>
        </w:rPr>
        <w:t>ского края»</w:t>
      </w:r>
      <w:r w:rsidRPr="00CE3F1E">
        <w:rPr>
          <w:sz w:val="28"/>
          <w:szCs w:val="28"/>
        </w:rPr>
        <w:t xml:space="preserve"> на 2021-2023 годы.</w:t>
      </w:r>
    </w:p>
    <w:p w:rsidR="00CE3F1E" w:rsidRPr="00CE3F1E" w:rsidRDefault="00CE3F1E" w:rsidP="008C7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Достижение основной цели подпрограммы развития предпринимательства предполагает объединение усилий органов власти муниципального уровня</w:t>
      </w:r>
      <w:r w:rsidR="00850784">
        <w:rPr>
          <w:sz w:val="28"/>
          <w:szCs w:val="28"/>
        </w:rPr>
        <w:t>,</w:t>
      </w:r>
      <w:r w:rsidRPr="00CE3F1E">
        <w:rPr>
          <w:sz w:val="28"/>
          <w:szCs w:val="28"/>
        </w:rPr>
        <w:t xml:space="preserve"> о</w:t>
      </w:r>
      <w:r w:rsidRPr="00CE3F1E">
        <w:rPr>
          <w:sz w:val="28"/>
          <w:szCs w:val="28"/>
        </w:rPr>
        <w:t>б</w:t>
      </w:r>
      <w:r w:rsidRPr="00CE3F1E">
        <w:rPr>
          <w:sz w:val="28"/>
          <w:szCs w:val="28"/>
        </w:rPr>
        <w:t>разующих инфраструктуру поддержки субъектов малого и среднего предпр</w:t>
      </w:r>
      <w:r w:rsidRPr="00CE3F1E">
        <w:rPr>
          <w:sz w:val="28"/>
          <w:szCs w:val="28"/>
        </w:rPr>
        <w:t>и</w:t>
      </w:r>
      <w:r w:rsidRPr="00CE3F1E">
        <w:rPr>
          <w:sz w:val="28"/>
          <w:szCs w:val="28"/>
        </w:rPr>
        <w:t>нимательства.</w:t>
      </w:r>
    </w:p>
    <w:p w:rsidR="00CE3F1E" w:rsidRPr="00CE3F1E" w:rsidRDefault="001275BD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E3F1E" w:rsidRPr="00CE3F1E">
        <w:rPr>
          <w:b/>
          <w:sz w:val="28"/>
          <w:szCs w:val="28"/>
        </w:rPr>
        <w:t>. Ресурсное обеспечение программы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Важнейшим условием для эффективной реализации мероприятий является постоянное и планомерное финансирование. Объем финансирования програ</w:t>
      </w:r>
      <w:r w:rsidRPr="00CE3F1E">
        <w:rPr>
          <w:sz w:val="28"/>
          <w:szCs w:val="28"/>
        </w:rPr>
        <w:t>м</w:t>
      </w:r>
      <w:r w:rsidRPr="00CE3F1E">
        <w:rPr>
          <w:sz w:val="28"/>
          <w:szCs w:val="28"/>
        </w:rPr>
        <w:t>мы представлен в форме 3 «Финансовое обеспечение реализации муниципал</w:t>
      </w:r>
      <w:r w:rsidRPr="00CE3F1E">
        <w:rPr>
          <w:sz w:val="28"/>
          <w:szCs w:val="28"/>
        </w:rPr>
        <w:t>ь</w:t>
      </w:r>
      <w:r w:rsidRPr="00CE3F1E">
        <w:rPr>
          <w:sz w:val="28"/>
          <w:szCs w:val="28"/>
        </w:rPr>
        <w:t xml:space="preserve">ной программы за счет всех источников финансирования».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 Общий объем финансирования программы составляет  рублей, в том числе по годам: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2021 год – 4298025 рублей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2022 год – 4242000 рублей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2023 год – 4000000 рублей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1275BD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E3F1E" w:rsidRPr="00CE3F1E">
        <w:rPr>
          <w:b/>
          <w:sz w:val="28"/>
          <w:szCs w:val="28"/>
        </w:rPr>
        <w:t>. Управление рисками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Основными рисками при реализации программы являются риски внутре</w:t>
      </w:r>
      <w:r w:rsidRPr="00CE3F1E">
        <w:rPr>
          <w:sz w:val="28"/>
          <w:szCs w:val="28"/>
        </w:rPr>
        <w:t>н</w:t>
      </w:r>
      <w:r w:rsidRPr="00CE3F1E">
        <w:rPr>
          <w:sz w:val="28"/>
          <w:szCs w:val="28"/>
        </w:rPr>
        <w:t>ние, которые относятся к сфере компетенции ответственного исполнителя ре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лизации программы и внешние, наступление или не наступление которых не зависит от действий ответственного исполнителя реализации программы.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Внутренние риски могут являться следствием: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низкой исполнительской дисциплины ответственного исполнителя програ</w:t>
      </w:r>
      <w:r w:rsidRPr="00CE3F1E">
        <w:rPr>
          <w:sz w:val="28"/>
          <w:szCs w:val="28"/>
        </w:rPr>
        <w:t>м</w:t>
      </w:r>
      <w:r w:rsidRPr="00CE3F1E">
        <w:rPr>
          <w:sz w:val="28"/>
          <w:szCs w:val="28"/>
        </w:rPr>
        <w:t>мы, должностных лиц, ответственных за выполнение мероприятий по реализ</w:t>
      </w:r>
      <w:r w:rsidRPr="00CE3F1E">
        <w:rPr>
          <w:sz w:val="28"/>
          <w:szCs w:val="28"/>
        </w:rPr>
        <w:t>а</w:t>
      </w:r>
      <w:r w:rsidRPr="00CE3F1E">
        <w:rPr>
          <w:sz w:val="28"/>
          <w:szCs w:val="28"/>
        </w:rPr>
        <w:t>ции программы;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несвоевременной разработки, согласования и принятия документов, обесп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чивающих выполнение меро</w:t>
      </w:r>
      <w:r w:rsidR="00D210AD">
        <w:rPr>
          <w:sz w:val="28"/>
          <w:szCs w:val="28"/>
        </w:rPr>
        <w:t>приятий по реализации программы.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     Мерами управления внутренними рисками являются: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детальное планирование хода реализации программы;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 - оперативный мониторинг выполнения мероприятий программы;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F1E">
        <w:rPr>
          <w:sz w:val="28"/>
          <w:szCs w:val="28"/>
        </w:rPr>
        <w:lastRenderedPageBreak/>
        <w:t xml:space="preserve"> - своевременная корректировка состава и сроков исполнения мероприятий с сохранением предельных сроков реализации мероприятий программы.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При реализации программы могут возникнуть внешние риски: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а) макроэкономические риски - рост цен на энергоресурсы и другие мат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риально-технические средства, потребляемые в отрасли, что ограничивает во</w:t>
      </w:r>
      <w:r w:rsidRPr="00CE3F1E">
        <w:rPr>
          <w:sz w:val="28"/>
          <w:szCs w:val="28"/>
        </w:rPr>
        <w:t>з</w:t>
      </w:r>
      <w:r w:rsidRPr="00CE3F1E">
        <w:rPr>
          <w:sz w:val="28"/>
          <w:szCs w:val="28"/>
        </w:rPr>
        <w:t>можности значительной части производителей сельскохозяйственной проду</w:t>
      </w:r>
      <w:r w:rsidRPr="00CE3F1E">
        <w:rPr>
          <w:sz w:val="28"/>
          <w:szCs w:val="28"/>
        </w:rPr>
        <w:t>к</w:t>
      </w:r>
      <w:r w:rsidRPr="00CE3F1E">
        <w:rPr>
          <w:sz w:val="28"/>
          <w:szCs w:val="28"/>
        </w:rPr>
        <w:t>ции осуществлять инновационные проекты и переходить к новым ресурсосб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регающим технологиям;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б) внешнеторговые риски - изменение конъюнктуры рынка продовольствия и ценовые колебания;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 xml:space="preserve">в) природные риски - размещение Уинского </w:t>
      </w:r>
      <w:r w:rsidRPr="00CE3F1E">
        <w:rPr>
          <w:sz w:val="28"/>
        </w:rPr>
        <w:t>округа Пермского края</w:t>
      </w:r>
      <w:r w:rsidRPr="00CE3F1E">
        <w:rPr>
          <w:sz w:val="28"/>
          <w:szCs w:val="28"/>
        </w:rPr>
        <w:t xml:space="preserve"> в зоне рискованного земледелия, что может привести к существенным потерям объ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мов производства, ухудшению ценовой ситуации и снижению доходов прои</w:t>
      </w:r>
      <w:r w:rsidRPr="00CE3F1E">
        <w:rPr>
          <w:sz w:val="28"/>
          <w:szCs w:val="28"/>
        </w:rPr>
        <w:t>з</w:t>
      </w:r>
      <w:r w:rsidRPr="00CE3F1E">
        <w:rPr>
          <w:sz w:val="28"/>
          <w:szCs w:val="28"/>
        </w:rPr>
        <w:t>водителей сельскохозяйственной продукции.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1E">
        <w:rPr>
          <w:sz w:val="28"/>
          <w:szCs w:val="28"/>
        </w:rPr>
        <w:t>Положительная динамика развития отрасли может быть обеспечена только при сохранении объемов государственной поддержки в совокупности с мерами ценового регулирования. В случае сокращения объемов государственной по</w:t>
      </w:r>
      <w:r w:rsidRPr="00CE3F1E">
        <w:rPr>
          <w:sz w:val="28"/>
          <w:szCs w:val="28"/>
        </w:rPr>
        <w:t>д</w:t>
      </w:r>
      <w:r w:rsidRPr="00CE3F1E">
        <w:rPr>
          <w:sz w:val="28"/>
          <w:szCs w:val="28"/>
        </w:rPr>
        <w:t>держки возникают риски снижения темпов роста сельского хозяйства в средн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срочной перспективе, утраты динамики роста производства, что ведет к пад</w:t>
      </w:r>
      <w:r w:rsidRPr="00CE3F1E">
        <w:rPr>
          <w:sz w:val="28"/>
          <w:szCs w:val="28"/>
        </w:rPr>
        <w:t>е</w:t>
      </w:r>
      <w:r w:rsidRPr="00CE3F1E">
        <w:rPr>
          <w:sz w:val="28"/>
          <w:szCs w:val="28"/>
        </w:rPr>
        <w:t>нию объемов производства и снижению инвестиционной привлекательности отрасли. Это крайне негативно отразится на финансовой устойчивости прои</w:t>
      </w:r>
      <w:r w:rsidRPr="00CE3F1E">
        <w:rPr>
          <w:sz w:val="28"/>
          <w:szCs w:val="28"/>
        </w:rPr>
        <w:t>з</w:t>
      </w:r>
      <w:r w:rsidRPr="00CE3F1E">
        <w:rPr>
          <w:sz w:val="28"/>
          <w:szCs w:val="28"/>
        </w:rPr>
        <w:t>водителей сельскохозяйственной продукции и в целом всего АПК, а также б</w:t>
      </w:r>
      <w:r w:rsidRPr="00CE3F1E">
        <w:rPr>
          <w:sz w:val="28"/>
          <w:szCs w:val="28"/>
        </w:rPr>
        <w:t>у</w:t>
      </w:r>
      <w:r w:rsidRPr="00CE3F1E">
        <w:rPr>
          <w:sz w:val="28"/>
          <w:szCs w:val="28"/>
        </w:rPr>
        <w:t>дет способствовать снижению эффективности уже вложенных средств госуда</w:t>
      </w:r>
      <w:r w:rsidRPr="00CE3F1E">
        <w:rPr>
          <w:sz w:val="28"/>
          <w:szCs w:val="28"/>
        </w:rPr>
        <w:t>р</w:t>
      </w:r>
      <w:r w:rsidRPr="00CE3F1E">
        <w:rPr>
          <w:sz w:val="28"/>
          <w:szCs w:val="28"/>
        </w:rPr>
        <w:t>ственной поддержки и частных инвестиций.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spacing w:line="360" w:lineRule="exact"/>
        <w:ind w:firstLine="709"/>
        <w:jc w:val="both"/>
        <w:rPr>
          <w:sz w:val="28"/>
        </w:rPr>
      </w:pPr>
    </w:p>
    <w:p w:rsidR="00CE3F1E" w:rsidRPr="00CE3F1E" w:rsidRDefault="00CE3F1E" w:rsidP="00CE3F1E">
      <w:pPr>
        <w:rPr>
          <w:sz w:val="28"/>
        </w:rPr>
        <w:sectPr w:rsidR="00CE3F1E" w:rsidRPr="00CE3F1E">
          <w:pgSz w:w="11906" w:h="16838"/>
          <w:pgMar w:top="1134" w:right="567" w:bottom="1134" w:left="1701" w:header="720" w:footer="720" w:gutter="0"/>
          <w:cols w:space="720"/>
        </w:sect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t>Форма 2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 xml:space="preserve">Перечень показателей муниципальной программы «Экономическое развитие Уинского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муниципального округа Пермского края» на 2021-2023 годы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271"/>
        <w:gridCol w:w="1417"/>
        <w:gridCol w:w="1985"/>
        <w:gridCol w:w="1559"/>
        <w:gridCol w:w="1559"/>
        <w:gridCol w:w="1559"/>
        <w:gridCol w:w="1560"/>
      </w:tblGrid>
      <w:tr w:rsidR="00670CF8" w:rsidRPr="00CE3F1E" w:rsidTr="00670CF8">
        <w:trPr>
          <w:trHeight w:val="221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 xml:space="preserve">№ </w:t>
            </w:r>
            <w:proofErr w:type="gramStart"/>
            <w:r w:rsidRPr="00CE3F1E">
              <w:t>п</w:t>
            </w:r>
            <w:proofErr w:type="gramEnd"/>
            <w:r w:rsidRPr="00CE3F1E"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  <w:r w:rsidRPr="00CE3F1E">
              <w:t xml:space="preserve">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Значения показателей</w:t>
            </w:r>
          </w:p>
        </w:tc>
      </w:tr>
      <w:tr w:rsidR="00670CF8" w:rsidRPr="00CE3F1E" w:rsidTr="00670CF8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rPr>
                <w:b/>
              </w:rPr>
              <w:t>Муниципальная программа  «Экономическое развитие Уинского муниципального округа Пермского края» на 2021-2023 годы</w:t>
            </w:r>
          </w:p>
        </w:tc>
      </w:tr>
      <w:tr w:rsidR="00670CF8" w:rsidRPr="00CE3F1E" w:rsidTr="00670CF8">
        <w:trPr>
          <w:trHeight w:val="307"/>
        </w:trPr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b/>
              </w:rPr>
              <w:t xml:space="preserve">Подпрограмма 1 «Развитие сельского хозяйства Уинского муниципального  округа Пермского края» 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</w:t>
            </w:r>
          </w:p>
        </w:tc>
        <w:tc>
          <w:tcPr>
            <w:tcW w:w="1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rPr>
                <w:u w:val="single"/>
              </w:rPr>
              <w:t>Основное мероприятие</w:t>
            </w:r>
            <w:r w:rsidRPr="001275BD">
              <w:t>: «Развитие сельского хозяйства»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1275BD">
              <w:rPr>
                <w:u w:val="single"/>
              </w:rPr>
              <w:t>Показатель</w:t>
            </w:r>
            <w:r w:rsidRPr="001275BD">
              <w:t>: Оформление производ</w:t>
            </w:r>
            <w:r w:rsidRPr="001275BD">
              <w:t>и</w:t>
            </w:r>
            <w:r w:rsidRPr="001275BD">
              <w:t>телями сельскохозяйственной проду</w:t>
            </w:r>
            <w:r w:rsidRPr="001275BD">
              <w:t>к</w:t>
            </w:r>
            <w:r w:rsidRPr="001275BD">
              <w:t>ции земельных участков из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Администрация Уинского мун</w:t>
            </w:r>
            <w:r w:rsidRPr="001275BD">
              <w:t>и</w:t>
            </w:r>
            <w:r w:rsidRPr="001275BD">
              <w:t>ципального о</w:t>
            </w:r>
            <w:r w:rsidRPr="001275BD">
              <w:t>к</w:t>
            </w:r>
            <w:r w:rsidRPr="001275BD">
              <w:t xml:space="preserve">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275BD">
              <w:rPr>
                <w:u w:val="single"/>
              </w:rPr>
              <w:t>Показатель</w:t>
            </w:r>
            <w:r w:rsidRPr="001275BD">
              <w:t>: Вовлечение неиспользу</w:t>
            </w:r>
            <w:r w:rsidRPr="001275BD">
              <w:t>е</w:t>
            </w:r>
            <w:r w:rsidRPr="001275BD">
              <w:t>мых сельскохозяйственных земель в сельскохозяйственный оборот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га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1275BD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275BD">
              <w:rPr>
                <w:u w:val="single"/>
              </w:rPr>
              <w:t>Показатель</w:t>
            </w:r>
            <w:r w:rsidRPr="001275BD">
              <w:t>: Приобретение сельскох</w:t>
            </w:r>
            <w:r w:rsidRPr="001275BD">
              <w:t>о</w:t>
            </w:r>
            <w:r w:rsidRPr="001275BD">
              <w:t>зяйственными товаропроизводителями сельскохозяйственной и специальной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хозяйств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1275BD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1275BD">
              <w:rPr>
                <w:u w:val="single"/>
              </w:rPr>
              <w:t>Показатель</w:t>
            </w:r>
            <w:r w:rsidRPr="001275BD">
              <w:t>: Количество хозяйств, п</w:t>
            </w:r>
            <w:r w:rsidRPr="001275BD">
              <w:t>о</w:t>
            </w:r>
            <w:r w:rsidRPr="001275BD">
              <w:t>лучивших субсидии в области раст</w:t>
            </w:r>
            <w:r w:rsidRPr="001275BD">
              <w:t>е</w:t>
            </w:r>
            <w:r w:rsidRPr="001275BD">
              <w:t>ниеводства на 1 га посевных площадей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хозяйств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1233C6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15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1.1.5.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Площадь земель, обраб</w:t>
            </w:r>
            <w:r w:rsidRPr="00CE3F1E">
              <w:t>о</w:t>
            </w:r>
            <w:r w:rsidRPr="00CE3F1E">
              <w:t>танная против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12,45689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13,41464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10,89011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 xml:space="preserve">Подпрограмма 2 «Поддержка малого и среднего предпринимательства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877690" w:rsidRDefault="0098553E" w:rsidP="00CE3F1E">
            <w:pPr>
              <w:widowControl w:val="0"/>
              <w:autoSpaceDE w:val="0"/>
              <w:autoSpaceDN w:val="0"/>
              <w:adjustRightInd w:val="0"/>
            </w:pPr>
            <w:r>
              <w:t>2.1. О</w:t>
            </w:r>
            <w:r w:rsidR="00670CF8" w:rsidRPr="00877690">
              <w:t>сновное мероприятие «Поддержка субъектов малого и среднего предпринимательства»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2.1.</w:t>
            </w:r>
            <w: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Показатель:</w:t>
            </w:r>
            <w:r w:rsidRPr="00CE3F1E">
              <w:t xml:space="preserve"> Количество субъектов м</w:t>
            </w:r>
            <w:r w:rsidRPr="00CE3F1E">
              <w:t>а</w:t>
            </w:r>
            <w:r w:rsidRPr="00CE3F1E">
              <w:t>лого и среднего предпринимательства, получивших государственную по</w:t>
            </w:r>
            <w:r w:rsidRPr="00CE3F1E">
              <w:t>д</w:t>
            </w:r>
            <w:r w:rsidRPr="00CE3F1E">
              <w:t>держку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Администрация Уинского мун</w:t>
            </w:r>
            <w:r w:rsidRPr="00CE3F1E">
              <w:t>и</w:t>
            </w:r>
            <w:r w:rsidRPr="00CE3F1E">
              <w:t>ципального о</w:t>
            </w:r>
            <w:r w:rsidRPr="00CE3F1E">
              <w:t>к</w:t>
            </w:r>
            <w:r w:rsidRPr="00CE3F1E">
              <w:t>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</w:tr>
      <w:tr w:rsidR="007039AA" w:rsidRPr="00CE3F1E" w:rsidTr="007039AA">
        <w:trPr>
          <w:trHeight w:val="171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Количество вновь созда</w:t>
            </w:r>
            <w:r w:rsidRPr="00CE3F1E">
              <w:t>н</w:t>
            </w:r>
            <w:r w:rsidRPr="00CE3F1E">
              <w:t>ных рабочих мест у субъектов малого и среднего предпринимательства в р</w:t>
            </w:r>
            <w:r w:rsidRPr="00CE3F1E">
              <w:t>е</w:t>
            </w:r>
            <w:r w:rsidRPr="00CE3F1E">
              <w:t>зультате реализации мероприятий мер государственной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Количество договоров на выдачу займов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1.4</w:t>
            </w:r>
            <w:r w:rsidRPr="00CE3F1E">
              <w:t>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Оказание имущественной поддержки субъектам малого и сре</w:t>
            </w:r>
            <w:r w:rsidRPr="00CE3F1E">
              <w:t>д</w:t>
            </w:r>
            <w:r w:rsidRPr="00CE3F1E">
              <w:t>него предпринимательства (заключ</w:t>
            </w:r>
            <w:r w:rsidRPr="00CE3F1E">
              <w:t>е</w:t>
            </w:r>
            <w:r w:rsidRPr="00CE3F1E">
              <w:t>ние договоров аренды на движимое и недвижимое имущество)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98553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«Количество опублик</w:t>
            </w:r>
            <w:r w:rsidRPr="00CE3F1E">
              <w:t>о</w:t>
            </w:r>
            <w:r w:rsidRPr="00CE3F1E">
              <w:t>ванных материалов по предприним</w:t>
            </w:r>
            <w:r w:rsidRPr="00CE3F1E">
              <w:t>а</w:t>
            </w:r>
            <w:r w:rsidRPr="00CE3F1E">
              <w:t xml:space="preserve">тельству в районной газете «Родник» и размещенных на официальном  сайте </w:t>
            </w:r>
            <w:r w:rsidR="0098553E">
              <w:t>а</w:t>
            </w:r>
            <w:r w:rsidRPr="00CE3F1E">
              <w:t>дминистраци</w:t>
            </w:r>
            <w:r>
              <w:t>и Уинского муниц</w:t>
            </w:r>
            <w:r>
              <w:t>и</w:t>
            </w:r>
            <w:r>
              <w:t>пального округа</w:t>
            </w:r>
            <w:r w:rsidRPr="00CE3F1E">
              <w:t xml:space="preserve">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«Количество семинаров, совещаний по проблемам предприн</w:t>
            </w:r>
            <w:r w:rsidRPr="00CE3F1E">
              <w:t>и</w:t>
            </w:r>
            <w:r w:rsidRPr="00CE3F1E">
              <w:t>мательства»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</w:tr>
    </w:tbl>
    <w:p w:rsidR="00CE3F1E" w:rsidRPr="00CE3F1E" w:rsidRDefault="00CE3F1E" w:rsidP="00CE3F1E"/>
    <w:p w:rsidR="00CE3F1E" w:rsidRDefault="00CE3F1E" w:rsidP="00CE3F1E"/>
    <w:p w:rsidR="007039AA" w:rsidRDefault="007039AA" w:rsidP="00CE3F1E"/>
    <w:p w:rsidR="007039AA" w:rsidRDefault="007039AA" w:rsidP="00CE3F1E"/>
    <w:p w:rsidR="006F0C36" w:rsidRDefault="006F0C36" w:rsidP="00CE3F1E"/>
    <w:p w:rsidR="006F0C36" w:rsidRDefault="006F0C36" w:rsidP="00CE3F1E"/>
    <w:p w:rsidR="006F0C36" w:rsidRDefault="006F0C36" w:rsidP="00CE3F1E"/>
    <w:p w:rsidR="006F0C36" w:rsidRDefault="006F0C36" w:rsidP="00CE3F1E"/>
    <w:p w:rsidR="006F0C36" w:rsidRDefault="006F0C36" w:rsidP="00CE3F1E"/>
    <w:p w:rsidR="006F0C36" w:rsidRDefault="006F0C36" w:rsidP="00CE3F1E"/>
    <w:p w:rsidR="006F0C36" w:rsidRDefault="006F0C36" w:rsidP="00CE3F1E"/>
    <w:p w:rsidR="007039AA" w:rsidRPr="00CE3F1E" w:rsidRDefault="007039AA" w:rsidP="00CE3F1E"/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lastRenderedPageBreak/>
        <w:t>Форма 3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 xml:space="preserve">Финансовое обеспечение реализации </w:t>
      </w:r>
      <w:r w:rsidR="007039AA">
        <w:rPr>
          <w:b/>
        </w:rPr>
        <w:t xml:space="preserve">муниципальной 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за счет всех источников финансирования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913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муниципальной пр</w:t>
            </w:r>
            <w:r w:rsidRPr="00CE3F1E">
              <w:t>о</w:t>
            </w:r>
            <w:r w:rsidRPr="00CE3F1E">
              <w:t>граммы, подпр</w:t>
            </w:r>
            <w:r w:rsidR="00913BDE">
              <w:t xml:space="preserve">ограммы, </w:t>
            </w:r>
            <w:r w:rsidRPr="00CE3F1E">
              <w:t xml:space="preserve"> меропри</w:t>
            </w:r>
            <w:r w:rsidRPr="00CE3F1E">
              <w:t>я</w:t>
            </w:r>
            <w:r w:rsidRPr="00CE3F1E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Ответственный и</w:t>
            </w:r>
            <w:r w:rsidRPr="00CE3F1E">
              <w:t>с</w:t>
            </w:r>
            <w:r w:rsidRPr="00CE3F1E">
              <w:t>полнитель,</w:t>
            </w:r>
            <w:r w:rsidR="002B2178">
              <w:t xml:space="preserve"> соиспо</w:t>
            </w:r>
            <w:r w:rsidR="002B2178">
              <w:t>л</w:t>
            </w:r>
            <w:r w:rsidR="002B2178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EB5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</w:t>
            </w:r>
            <w:proofErr w:type="gramStart"/>
            <w:r w:rsidRPr="00CE3F1E">
              <w:rPr>
                <w:vertAlign w:val="superscript"/>
              </w:rPr>
              <w:t>1</w:t>
            </w:r>
            <w:proofErr w:type="gramEnd"/>
            <w:r w:rsidRPr="00CE3F1E">
              <w:t xml:space="preserve">, </w:t>
            </w:r>
            <w:r w:rsidR="002B2178">
              <w:t>руб.</w:t>
            </w: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9</w:t>
            </w:r>
          </w:p>
        </w:tc>
      </w:tr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Муниципальная программа «Эк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номическое развитие Уинского муниципального округа Пермск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го края» на 2021-2023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36.0.00.00000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4298025,00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4242000,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4000000,00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6A3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rPr>
                <w:b/>
                <w:u w:val="single"/>
              </w:rPr>
              <w:t>Подпрограмма 1</w:t>
            </w:r>
            <w:r w:rsidRPr="009E1089">
              <w:rPr>
                <w:b/>
              </w:rPr>
              <w:t xml:space="preserve"> «Развитие сел</w:t>
            </w:r>
            <w:r w:rsidRPr="009E1089">
              <w:rPr>
                <w:b/>
              </w:rPr>
              <w:t>ь</w:t>
            </w:r>
            <w:r w:rsidRPr="009E1089">
              <w:rPr>
                <w:b/>
              </w:rPr>
              <w:t>ского хозяйства Уинского мун</w:t>
            </w:r>
            <w:r w:rsidRPr="009E1089">
              <w:rPr>
                <w:b/>
              </w:rPr>
              <w:t>и</w:t>
            </w:r>
            <w:r w:rsidRPr="009E1089">
              <w:rPr>
                <w:b/>
              </w:rPr>
              <w:t>ципального  округа Пермского края</w:t>
            </w:r>
            <w:r w:rsidR="002B2178" w:rsidRPr="009E1089">
              <w:rPr>
                <w:b/>
              </w:rPr>
              <w:t>»</w:t>
            </w:r>
            <w:r w:rsidR="006A384F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rPr>
                <w:b/>
              </w:rPr>
              <w:t>Всего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t>Администрация Уи</w:t>
            </w:r>
            <w:r w:rsidRPr="009E1089">
              <w:t>н</w:t>
            </w:r>
            <w:r w:rsidRPr="009E1089">
              <w:t>ского муниципальн</w:t>
            </w:r>
            <w:r w:rsidRPr="009E1089">
              <w:t>о</w:t>
            </w:r>
            <w:r w:rsidRPr="009E1089">
              <w:t xml:space="preserve">го </w:t>
            </w:r>
            <w:r w:rsidR="002B2178" w:rsidRPr="009E1089">
              <w:t>округа (управление по экономике и сел</w:t>
            </w:r>
            <w:r w:rsidR="002B2178" w:rsidRPr="009E1089">
              <w:t>ь</w:t>
            </w:r>
            <w:r w:rsidR="002B2178" w:rsidRPr="009E1089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36.1.00.00000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7A5E98" w:rsidRDefault="00F64036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3298025,00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Default="00F64036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3242000,00</w:t>
            </w:r>
          </w:p>
          <w:p w:rsidR="007A5E98" w:rsidRPr="007A5E98" w:rsidRDefault="007A5E9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98" w:rsidRPr="007A5E98" w:rsidRDefault="007A5E98" w:rsidP="007A5E98">
            <w:pPr>
              <w:rPr>
                <w:b/>
              </w:rPr>
            </w:pPr>
            <w:r w:rsidRPr="007A5E98">
              <w:rPr>
                <w:b/>
              </w:rPr>
              <w:t>3000000,00</w:t>
            </w:r>
          </w:p>
          <w:p w:rsidR="00CE3F1E" w:rsidRPr="007A5E9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 xml:space="preserve">Основное мероприятие </w:t>
            </w:r>
            <w:r w:rsidRPr="009E1089">
              <w:rPr>
                <w:b/>
              </w:rPr>
              <w:t xml:space="preserve"> </w:t>
            </w:r>
            <w:r w:rsidRPr="009E1089">
              <w:t>«Развитие сельского хозяйства»: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 xml:space="preserve"> - Поддержка доходов сельскохозя</w:t>
            </w:r>
            <w:r w:rsidRPr="009E1089">
              <w:t>й</w:t>
            </w:r>
            <w:r w:rsidRPr="009E1089">
              <w:t>ственных производителей в области растениеводства;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>- Поддержка в возмещении части з</w:t>
            </w:r>
            <w:r w:rsidRPr="009E1089">
              <w:t>а</w:t>
            </w:r>
            <w:r w:rsidRPr="009E1089">
              <w:t>трат, направленных на приобретение сельскохозяйственной и специал</w:t>
            </w:r>
            <w:r w:rsidRPr="009E1089">
              <w:t>ь</w:t>
            </w:r>
            <w:r w:rsidRPr="009E1089">
              <w:t>ной техники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041</w:t>
            </w: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  <w:r w:rsidRPr="009E1089">
              <w:t>041</w:t>
            </w:r>
          </w:p>
          <w:p w:rsidR="00CE3F1E" w:rsidRPr="009E1089" w:rsidRDefault="00CE3F1E" w:rsidP="00CE3F1E"/>
          <w:p w:rsidR="00CE3F1E" w:rsidRPr="009E1089" w:rsidRDefault="00CE3F1E" w:rsidP="00CE3F1E">
            <w:pPr>
              <w:jc w:val="center"/>
            </w:pPr>
            <w:r w:rsidRPr="009E1089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0405</w:t>
            </w: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  <w:r w:rsidRPr="009E1089">
              <w:t>0405</w:t>
            </w:r>
          </w:p>
          <w:p w:rsidR="00CE3F1E" w:rsidRPr="009E1089" w:rsidRDefault="00CE3F1E" w:rsidP="00CE3F1E"/>
          <w:p w:rsidR="00CE3F1E" w:rsidRPr="009E1089" w:rsidRDefault="00CE3F1E" w:rsidP="00CE3F1E">
            <w:pPr>
              <w:jc w:val="center"/>
            </w:pPr>
            <w:r w:rsidRPr="009E1089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36.1.01.00000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36.1.01.05010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36.1.01.05040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9E1089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F27DB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F27DB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Основное мероприятие «Меропри</w:t>
            </w:r>
            <w:r w:rsidRPr="00CE3F1E">
              <w:t>я</w:t>
            </w:r>
            <w:r w:rsidRPr="00CE3F1E">
              <w:t>тие по предотвращению распростр</w:t>
            </w:r>
            <w:r w:rsidRPr="00CE3F1E">
              <w:t>а</w:t>
            </w:r>
            <w:r w:rsidRPr="00CE3F1E">
              <w:t>нения и уничтожению борщевика Сосновского на территории Пер</w:t>
            </w:r>
            <w:r w:rsidRPr="00CE3F1E">
              <w:t>м</w:t>
            </w:r>
            <w:r w:rsidRPr="00CE3F1E">
              <w:t>ского края»: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 xml:space="preserve">- Реализация научно-технического проекта по разработке и внедрению </w:t>
            </w:r>
            <w:r w:rsidRPr="00CE3F1E">
              <w:lastRenderedPageBreak/>
              <w:t>технологии идентификации, учета и борьбы с очагами борщевика С</w:t>
            </w:r>
            <w:r w:rsidRPr="00CE3F1E">
              <w:t>о</w:t>
            </w:r>
            <w:r w:rsidRPr="00CE3F1E">
              <w:t>сновского на пилотных территориях Пермского края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36.1.04.00000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36.1.04.</w:t>
            </w:r>
            <w:r w:rsidRPr="00CE3F1E">
              <w:rPr>
                <w:lang w:val="en-US"/>
              </w:rPr>
              <w:t>SY</w:t>
            </w:r>
            <w:r w:rsidRPr="00CE3F1E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D920D5" w:rsidP="00CE3F1E">
            <w:pPr>
              <w:jc w:val="center"/>
            </w:pPr>
            <w:r>
              <w:t>200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673B8F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298025,00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673B8F" w:rsidP="00CE3F1E">
            <w:pPr>
              <w:jc w:val="center"/>
            </w:pPr>
            <w:r>
              <w:t>298025,00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673B8F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242000,00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673B8F" w:rsidP="00CE3F1E">
            <w:pPr>
              <w:jc w:val="center"/>
            </w:pPr>
            <w:r>
              <w:t>242000,00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lastRenderedPageBreak/>
              <w:t>Подпрограмма 2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 (управление по экономике и сел</w:t>
            </w:r>
            <w:r w:rsidRPr="00CE3F1E">
              <w:t>ь</w:t>
            </w:r>
            <w:r w:rsidRPr="00CE3F1E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  <w:rPr>
                <w:b/>
              </w:rPr>
            </w:pPr>
            <w:r w:rsidRPr="00CE3F1E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1000000,00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1000000,00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1000000,00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77690">
              <w:t>сновное мероприятие «Поддержка субъектов малого и среднего пре</w:t>
            </w:r>
            <w:r w:rsidRPr="00877690">
              <w:t>д</w:t>
            </w:r>
            <w:r w:rsidRPr="00877690">
              <w:t>принимательства»</w:t>
            </w:r>
            <w:r>
              <w:t>:</w:t>
            </w:r>
          </w:p>
          <w:p w:rsidR="00CE3F1E" w:rsidRPr="00CE3F1E" w:rsidRDefault="006F0C36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- Предоставление субсидий</w:t>
            </w:r>
            <w:r w:rsidR="00CE3F1E" w:rsidRPr="00CE3F1E">
              <w:t xml:space="preserve"> на во</w:t>
            </w:r>
            <w:r w:rsidR="00CE3F1E" w:rsidRPr="00CE3F1E">
              <w:t>з</w:t>
            </w:r>
            <w:r w:rsidR="00CE3F1E" w:rsidRPr="00CE3F1E">
              <w:t>мещение части затрат, связанных с приобретением  субъектами малого и среднего предпринимательства об</w:t>
            </w:r>
            <w:r w:rsidR="00CE3F1E" w:rsidRPr="00CE3F1E">
              <w:t>о</w:t>
            </w:r>
            <w:r w:rsidR="00CE3F1E" w:rsidRPr="00CE3F1E">
              <w:t>рудования, включая затраты на мо</w:t>
            </w:r>
            <w:r w:rsidR="00CE3F1E" w:rsidRPr="00CE3F1E">
              <w:t>н</w:t>
            </w:r>
            <w:r w:rsidR="00CE3F1E" w:rsidRPr="00CE3F1E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</w:pPr>
            <w:r w:rsidRPr="00CE3F1E"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CE3F1E" w:rsidRPr="00CE3F1E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48531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48531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318">
              <w:t>1000000,00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48531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318">
              <w:t>1000000,00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2B2178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2B2178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DB4380" w:rsidRDefault="00DB4380" w:rsidP="00CE3F1E">
      <w:pPr>
        <w:widowControl w:val="0"/>
        <w:autoSpaceDE w:val="0"/>
        <w:autoSpaceDN w:val="0"/>
        <w:adjustRightInd w:val="0"/>
        <w:jc w:val="right"/>
      </w:pPr>
    </w:p>
    <w:p w:rsidR="002B2178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2B2178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2B2178" w:rsidRPr="00CE3F1E" w:rsidRDefault="002B2178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lastRenderedPageBreak/>
        <w:t>Форма 3а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Финансовое обеспечение реализации муниц</w:t>
      </w:r>
      <w:r w:rsidR="002B2178">
        <w:rPr>
          <w:b/>
        </w:rPr>
        <w:t xml:space="preserve">ипальной 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за счет средств бюджета Уинского муниципального округа Пермского края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муниципальн</w:t>
            </w:r>
            <w:r w:rsidR="002B2178">
              <w:t>ой пр</w:t>
            </w:r>
            <w:r w:rsidR="002B2178">
              <w:t>о</w:t>
            </w:r>
            <w:r w:rsidR="002B2178">
              <w:t>граммы, подпрограммы</w:t>
            </w:r>
            <w:r w:rsidRPr="00CE3F1E">
              <w:t>, меропри</w:t>
            </w:r>
            <w:r w:rsidRPr="00CE3F1E">
              <w:t>я</w:t>
            </w:r>
            <w:r w:rsidRPr="00CE3F1E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Ответственный и</w:t>
            </w:r>
            <w:r w:rsidRPr="00CE3F1E">
              <w:t>с</w:t>
            </w:r>
            <w:r w:rsidRPr="00CE3F1E">
              <w:t>полнитель,</w:t>
            </w:r>
            <w:r w:rsidR="002B2178">
              <w:t xml:space="preserve"> соиспо</w:t>
            </w:r>
            <w:r w:rsidR="002B2178">
              <w:t>л</w:t>
            </w:r>
            <w:r w:rsidR="002B2178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422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</w:t>
            </w:r>
            <w:proofErr w:type="gramStart"/>
            <w:r w:rsidRPr="00CE3F1E">
              <w:rPr>
                <w:vertAlign w:val="superscript"/>
              </w:rPr>
              <w:t>1</w:t>
            </w:r>
            <w:proofErr w:type="gramEnd"/>
            <w:r w:rsidRPr="00CE3F1E">
              <w:t xml:space="preserve">, </w:t>
            </w:r>
            <w:r w:rsidR="002B2178">
              <w:t>руб.</w:t>
            </w: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9</w:t>
            </w:r>
          </w:p>
        </w:tc>
      </w:tr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Муниципальная программа «Эк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номическое развитие Уинского муниципального округа Пермск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го края» на 2021-2023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3610000000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4074525,00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4060500,00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4000000,00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4D92">
              <w:rPr>
                <w:b/>
                <w:u w:val="single"/>
              </w:rPr>
              <w:t>Подпрограмма 1</w:t>
            </w:r>
            <w:r w:rsidRPr="00D34D92">
              <w:rPr>
                <w:b/>
              </w:rPr>
              <w:t xml:space="preserve"> «Развитие сел</w:t>
            </w:r>
            <w:r w:rsidRPr="00D34D92">
              <w:rPr>
                <w:b/>
              </w:rPr>
              <w:t>ь</w:t>
            </w:r>
            <w:r w:rsidRPr="00D34D92">
              <w:rPr>
                <w:b/>
              </w:rPr>
              <w:t>ского хозяйства Уинского мун</w:t>
            </w:r>
            <w:r w:rsidRPr="00D34D92">
              <w:rPr>
                <w:b/>
              </w:rPr>
              <w:t>и</w:t>
            </w:r>
            <w:r w:rsidRPr="00D34D92">
              <w:rPr>
                <w:b/>
              </w:rPr>
              <w:t>ципальног</w:t>
            </w:r>
            <w:r w:rsidR="002B2178" w:rsidRPr="00D34D92">
              <w:rPr>
                <w:b/>
              </w:rPr>
              <w:t xml:space="preserve">о  округа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4D92">
              <w:rPr>
                <w:b/>
              </w:rPr>
              <w:t>Всего</w:t>
            </w:r>
          </w:p>
          <w:p w:rsidR="00CE3F1E" w:rsidRPr="00D34D92" w:rsidRDefault="00CE3F1E" w:rsidP="002B21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4D92">
              <w:t>Администрация Уи</w:t>
            </w:r>
            <w:r w:rsidRPr="00D34D92">
              <w:t>н</w:t>
            </w:r>
            <w:r w:rsidRPr="00D34D92">
              <w:t>ского муниципальн</w:t>
            </w:r>
            <w:r w:rsidRPr="00D34D92">
              <w:t>о</w:t>
            </w:r>
            <w:r w:rsidRPr="00D34D92">
              <w:t xml:space="preserve">го </w:t>
            </w:r>
            <w:r w:rsidR="002B2178" w:rsidRPr="00D34D92">
              <w:t>округа</w:t>
            </w:r>
            <w:r w:rsidR="008A57BB" w:rsidRPr="00D34D92">
              <w:t xml:space="preserve"> (управление по экономике и сел</w:t>
            </w:r>
            <w:r w:rsidR="008A57BB" w:rsidRPr="00D34D92">
              <w:t>ь</w:t>
            </w:r>
            <w:r w:rsidR="008A57BB" w:rsidRPr="00D34D92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D92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D92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D92">
              <w:rPr>
                <w:b/>
              </w:rPr>
              <w:t>3610100000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D34D92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F060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3074525,00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F060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3060500,00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D34D92">
              <w:t xml:space="preserve">Основное мероприятие </w:t>
            </w:r>
            <w:r w:rsidRPr="00D34D92">
              <w:rPr>
                <w:b/>
              </w:rPr>
              <w:t xml:space="preserve"> </w:t>
            </w:r>
            <w:r w:rsidRPr="00D34D92">
              <w:t>«Развитие сельского хозяйства»: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D34D92">
              <w:t xml:space="preserve"> - Поддержка доходов сельскохозя</w:t>
            </w:r>
            <w:r w:rsidRPr="00D34D92">
              <w:t>й</w:t>
            </w:r>
            <w:r w:rsidRPr="00D34D92">
              <w:t>ственных производителей в области растениеводства;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D34D92">
              <w:t>- Поддержка в возмещении части  затрат на приобретение сельскох</w:t>
            </w:r>
            <w:r w:rsidRPr="00D34D92">
              <w:t>о</w:t>
            </w:r>
            <w:r w:rsidRPr="00D34D92">
              <w:t>зяйственной  и специальной техники;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041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041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0405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0405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36.1.01.00000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36.1.01.05010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1500000,00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Основное мероприятие «Меропри</w:t>
            </w:r>
            <w:r w:rsidRPr="00CE3F1E">
              <w:t>я</w:t>
            </w:r>
            <w:r w:rsidRPr="00CE3F1E">
              <w:t>тие по предотвращению распростр</w:t>
            </w:r>
            <w:r w:rsidRPr="00CE3F1E">
              <w:t>а</w:t>
            </w:r>
            <w:r w:rsidRPr="00CE3F1E">
              <w:t>нения и уничтожению борщевика Сосновского на территории Пер</w:t>
            </w:r>
            <w:r w:rsidRPr="00CE3F1E">
              <w:t>м</w:t>
            </w:r>
            <w:r w:rsidRPr="00CE3F1E">
              <w:t>ского края»: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 xml:space="preserve">- Реализация научно-технического проекта по разработке и внедрению технологии идентификации, учета и </w:t>
            </w:r>
            <w:r w:rsidRPr="00CE3F1E">
              <w:lastRenderedPageBreak/>
              <w:t>борьбы с очагами борщевика С</w:t>
            </w:r>
            <w:r w:rsidRPr="00CE3F1E">
              <w:t>о</w:t>
            </w:r>
            <w:r w:rsidRPr="00CE3F1E">
              <w:t>сновского на пилотных территориях Пермского края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36.1.04.00000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36.1.04.</w:t>
            </w:r>
            <w:r w:rsidRPr="00CE3F1E">
              <w:rPr>
                <w:lang w:val="en-US"/>
              </w:rPr>
              <w:t>SY</w:t>
            </w:r>
            <w:r w:rsidRPr="00CE3F1E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D920D5" w:rsidP="00CE3F1E">
            <w:pPr>
              <w:jc w:val="center"/>
            </w:pPr>
            <w:r>
              <w:t>2</w:t>
            </w:r>
            <w:r w:rsidR="00CE3F1E" w:rsidRPr="00CE3F1E">
              <w:t>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74525,00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74525,00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60500,00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60500,00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lastRenderedPageBreak/>
              <w:t>Подпрограмма 2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 (управление по экономике и сел</w:t>
            </w:r>
            <w:r w:rsidRPr="00CE3F1E">
              <w:t>ь</w:t>
            </w:r>
            <w:r w:rsidRPr="00CE3F1E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  <w:rPr>
                <w:b/>
              </w:rPr>
            </w:pPr>
            <w:r w:rsidRPr="00CE3F1E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100000,00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100000,00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100000,00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77690">
              <w:t>сновное мероприятие «Поддержка субъектов малого и среднего пре</w:t>
            </w:r>
            <w:r w:rsidRPr="00877690">
              <w:t>д</w:t>
            </w:r>
            <w:r w:rsidRPr="00877690">
              <w:t>принимательства»</w:t>
            </w:r>
            <w:r>
              <w:t>:</w:t>
            </w:r>
          </w:p>
          <w:p w:rsidR="00CE3F1E" w:rsidRPr="00CE3F1E" w:rsidRDefault="006F0C36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- предоставление субсидий</w:t>
            </w:r>
            <w:r w:rsidR="00CE3F1E" w:rsidRPr="00CE3F1E">
              <w:t xml:space="preserve"> на во</w:t>
            </w:r>
            <w:r w:rsidR="00CE3F1E" w:rsidRPr="00CE3F1E">
              <w:t>з</w:t>
            </w:r>
            <w:r w:rsidR="00CE3F1E" w:rsidRPr="00CE3F1E">
              <w:t>мещение части затрат, связанных с приобретением  субъектами малого и среднего предпринимательства об</w:t>
            </w:r>
            <w:r w:rsidR="00CE3F1E" w:rsidRPr="00CE3F1E">
              <w:t>о</w:t>
            </w:r>
            <w:r w:rsidR="00CE3F1E" w:rsidRPr="00CE3F1E">
              <w:t>рудования, включая затраты на мо</w:t>
            </w:r>
            <w:r w:rsidR="00CE3F1E" w:rsidRPr="00CE3F1E">
              <w:t>н</w:t>
            </w:r>
            <w:r w:rsidR="00CE3F1E" w:rsidRPr="00CE3F1E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</w:pPr>
            <w:r w:rsidRPr="00CE3F1E"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CE3F1E" w:rsidRPr="00CE3F1E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1000000,00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1000000,00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1000000,00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</w:pPr>
      <w:r w:rsidRPr="00CE3F1E">
        <w:rPr>
          <w:vertAlign w:val="superscript"/>
        </w:rPr>
        <w:t xml:space="preserve">1 </w:t>
      </w:r>
      <w:r w:rsidRPr="00CE3F1E">
        <w:t>- представленные  расходы подлежат ежегодному уточнению при формировании бюджета на очередной финансовый год и плановый пер</w:t>
      </w:r>
      <w:r w:rsidRPr="00CE3F1E">
        <w:t>и</w:t>
      </w:r>
      <w:r w:rsidRPr="00CE3F1E">
        <w:t>од.</w:t>
      </w:r>
    </w:p>
    <w:p w:rsid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C36" w:rsidRDefault="006F0C36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Pr="00CE3F1E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F1E" w:rsidRPr="00CE3F1E" w:rsidRDefault="008A57BB" w:rsidP="00CE3F1E">
      <w:pPr>
        <w:widowControl w:val="0"/>
        <w:autoSpaceDE w:val="0"/>
        <w:autoSpaceDN w:val="0"/>
        <w:adjustRightInd w:val="0"/>
        <w:jc w:val="right"/>
      </w:pPr>
      <w:r>
        <w:t>Форма 3</w:t>
      </w:r>
      <w:r w:rsidR="00CE3F1E" w:rsidRPr="00CE3F1E">
        <w:t>б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Финансовое обеспечение реализации муниципальн</w:t>
      </w:r>
      <w:r w:rsidR="008A57BB">
        <w:rPr>
          <w:b/>
        </w:rPr>
        <w:t xml:space="preserve">ой 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за счет сре</w:t>
      </w:r>
      <w:proofErr w:type="gramStart"/>
      <w:r w:rsidRPr="00CE3F1E">
        <w:rPr>
          <w:b/>
        </w:rPr>
        <w:t>дств кр</w:t>
      </w:r>
      <w:proofErr w:type="gramEnd"/>
      <w:r w:rsidRPr="00CE3F1E">
        <w:rPr>
          <w:b/>
        </w:rPr>
        <w:t>аевого бюджета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2520"/>
        <w:gridCol w:w="900"/>
        <w:gridCol w:w="1260"/>
        <w:gridCol w:w="1260"/>
        <w:gridCol w:w="1080"/>
        <w:gridCol w:w="1260"/>
        <w:gridCol w:w="1325"/>
        <w:gridCol w:w="1293"/>
      </w:tblGrid>
      <w:tr w:rsidR="00CE3F1E" w:rsidRPr="00CE3F1E" w:rsidTr="00CE3F1E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муниципальной программы, подпр</w:t>
            </w:r>
            <w:r w:rsidR="008A57BB">
              <w:t>ограммы</w:t>
            </w:r>
            <w:r w:rsidRPr="00CE3F1E">
              <w:t>, мер</w:t>
            </w:r>
            <w:r w:rsidRPr="00CE3F1E">
              <w:t>о</w:t>
            </w:r>
            <w:r w:rsidRPr="00CE3F1E">
              <w:t>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Ответственный и</w:t>
            </w:r>
            <w:r w:rsidRPr="00CE3F1E">
              <w:t>с</w:t>
            </w:r>
            <w:r w:rsidRPr="00CE3F1E">
              <w:t>полнитель,</w:t>
            </w:r>
            <w:r w:rsidR="008A57BB">
              <w:t xml:space="preserve"> соиспо</w:t>
            </w:r>
            <w:r w:rsidR="008A57BB">
              <w:t>л</w:t>
            </w:r>
            <w:r w:rsidR="008A57BB">
              <w:t xml:space="preserve">нители, участники 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Код бюджетной классификации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422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</w:t>
            </w:r>
            <w:proofErr w:type="gramStart"/>
            <w:r w:rsidRPr="00CE3F1E">
              <w:rPr>
                <w:vertAlign w:val="superscript"/>
              </w:rPr>
              <w:t>1</w:t>
            </w:r>
            <w:proofErr w:type="gramEnd"/>
            <w:r w:rsidRPr="00CE3F1E">
              <w:t xml:space="preserve">, </w:t>
            </w:r>
            <w:r w:rsidR="008A57BB">
              <w:t>руб.</w:t>
            </w:r>
          </w:p>
        </w:tc>
      </w:tr>
      <w:tr w:rsidR="00CE3F1E" w:rsidRPr="00CE3F1E" w:rsidTr="00CE3F1E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КФСР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КВР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</w:t>
            </w:r>
            <w:r w:rsidRPr="008A57BB">
              <w:t>2</w:t>
            </w:r>
            <w:r w:rsidRPr="00CE3F1E"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8A57B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CE3F1E" w:rsidRPr="00CE3F1E" w:rsidTr="00CE3F1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10</w:t>
            </w:r>
          </w:p>
        </w:tc>
      </w:tr>
      <w:tr w:rsidR="00CE3F1E" w:rsidRPr="00CE3F1E" w:rsidTr="00CE3F1E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Муниципальная программа «Экономическое развитие Уи</w:t>
            </w:r>
            <w:r w:rsidRPr="00CE3F1E">
              <w:rPr>
                <w:b/>
              </w:rPr>
              <w:t>н</w:t>
            </w:r>
            <w:r w:rsidRPr="00CE3F1E">
              <w:rPr>
                <w:b/>
              </w:rPr>
              <w:t>ского муниципального округа Пермского края» на 2021-2023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821C8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21C8">
              <w:rPr>
                <w:b/>
              </w:rPr>
              <w:t>36.1.04.</w:t>
            </w:r>
            <w:r w:rsidRPr="009821C8">
              <w:rPr>
                <w:b/>
                <w:lang w:val="en-US"/>
              </w:rPr>
              <w:t>SY</w:t>
            </w:r>
            <w:r w:rsidRPr="009821C8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821C8">
              <w:rPr>
                <w:b/>
              </w:rPr>
              <w:t>0</w:t>
            </w:r>
            <w:r w:rsidR="00CE3F1E" w:rsidRPr="00CE3F1E">
              <w:rPr>
                <w:b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223500,00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181500,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</w:t>
            </w:r>
          </w:p>
        </w:tc>
      </w:tr>
      <w:tr w:rsidR="00CE3F1E" w:rsidRPr="00CE3F1E" w:rsidTr="00CE3F1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CE3F1E" w:rsidP="004C78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783C">
              <w:rPr>
                <w:b/>
                <w:u w:val="single"/>
              </w:rPr>
              <w:t>Подпрограмма 1</w:t>
            </w:r>
            <w:r w:rsidRPr="004C783C">
              <w:rPr>
                <w:b/>
              </w:rPr>
              <w:t xml:space="preserve"> «Развитие сел</w:t>
            </w:r>
            <w:r w:rsidRPr="004C783C">
              <w:rPr>
                <w:b/>
              </w:rPr>
              <w:t>ь</w:t>
            </w:r>
            <w:r w:rsidRPr="004C783C">
              <w:rPr>
                <w:b/>
              </w:rPr>
              <w:t>ского хозяйства Уинского мун</w:t>
            </w:r>
            <w:r w:rsidRPr="004C783C">
              <w:rPr>
                <w:b/>
              </w:rPr>
              <w:t>и</w:t>
            </w:r>
            <w:r w:rsidRPr="004C783C">
              <w:rPr>
                <w:b/>
              </w:rPr>
              <w:t>ципального  округа Пермского края</w:t>
            </w:r>
            <w:r w:rsidR="008A57BB" w:rsidRPr="004C783C">
              <w:rPr>
                <w:b/>
              </w:rPr>
              <w:t xml:space="preserve">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783C">
              <w:rPr>
                <w:b/>
              </w:rPr>
              <w:t>Всего</w:t>
            </w:r>
          </w:p>
          <w:p w:rsidR="00CE3F1E" w:rsidRPr="004C783C" w:rsidRDefault="00CE3F1E" w:rsidP="004C78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783C">
              <w:t xml:space="preserve">Администрация </w:t>
            </w:r>
            <w:r w:rsidR="008A57BB" w:rsidRPr="004C783C">
              <w:t>Уи</w:t>
            </w:r>
            <w:r w:rsidR="008A57BB" w:rsidRPr="004C783C">
              <w:t>н</w:t>
            </w:r>
            <w:r w:rsidR="008A57BB" w:rsidRPr="004C783C">
              <w:t>ского муниципальн</w:t>
            </w:r>
            <w:r w:rsidR="008A57BB" w:rsidRPr="004C783C">
              <w:t>о</w:t>
            </w:r>
            <w:r w:rsidR="008A57BB" w:rsidRPr="004C783C">
              <w:t xml:space="preserve">го </w:t>
            </w:r>
            <w:r w:rsidR="004C783C">
              <w:t>округа</w:t>
            </w:r>
            <w:r w:rsidR="008A57BB" w:rsidRPr="004C783C">
              <w:t xml:space="preserve"> (управление по экономике и сел</w:t>
            </w:r>
            <w:r w:rsidR="008A57BB" w:rsidRPr="004C783C">
              <w:t>ь</w:t>
            </w:r>
            <w:r w:rsidR="008A57BB" w:rsidRPr="004C783C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C783C">
              <w:rPr>
                <w:b/>
                <w:lang w:val="en-US"/>
              </w:rPr>
              <w:t>041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C783C">
              <w:rPr>
                <w:b/>
                <w:lang w:val="en-US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821C8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21C8">
              <w:rPr>
                <w:b/>
              </w:rPr>
              <w:t>36.1.04.</w:t>
            </w:r>
            <w:r w:rsidRPr="009821C8">
              <w:rPr>
                <w:b/>
                <w:lang w:val="en-US"/>
              </w:rPr>
              <w:t>SY</w:t>
            </w:r>
            <w:r w:rsidRPr="009821C8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821C8">
              <w:rPr>
                <w:b/>
              </w:rPr>
              <w:t>0</w:t>
            </w:r>
            <w:r w:rsidR="00CE3F1E" w:rsidRPr="004C783C">
              <w:rPr>
                <w:b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83C">
              <w:rPr>
                <w:b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83C">
              <w:rPr>
                <w:b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C783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83C">
              <w:rPr>
                <w:b/>
              </w:rPr>
              <w:t>0</w:t>
            </w:r>
          </w:p>
        </w:tc>
      </w:tr>
      <w:tr w:rsidR="00CE3F1E" w:rsidRPr="00CE3F1E" w:rsidTr="00CE3F1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D4D5E">
              <w:t xml:space="preserve">Основное мероприятие </w:t>
            </w:r>
            <w:r w:rsidRPr="009D4D5E">
              <w:rPr>
                <w:b/>
              </w:rPr>
              <w:t xml:space="preserve"> </w:t>
            </w:r>
            <w:r w:rsidRPr="009D4D5E">
              <w:t>«Развитие сельского хозяйства»:</w:t>
            </w:r>
          </w:p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D4D5E">
              <w:t xml:space="preserve"> - Поддержка доходов сельскох</w:t>
            </w:r>
            <w:r w:rsidRPr="009D4D5E">
              <w:t>о</w:t>
            </w:r>
            <w:r w:rsidRPr="009D4D5E">
              <w:t>зяйственных производителей в о</w:t>
            </w:r>
            <w:r w:rsidRPr="009D4D5E">
              <w:t>б</w:t>
            </w:r>
            <w:r w:rsidRPr="009D4D5E">
              <w:t>ласти растениеводства</w:t>
            </w:r>
          </w:p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D4D5E">
              <w:t>- Поддержка в возмещении части затрат, направленных на приобр</w:t>
            </w:r>
            <w:r w:rsidRPr="009D4D5E">
              <w:t>е</w:t>
            </w:r>
            <w:r w:rsidRPr="009D4D5E">
              <w:t>тение сельскохозяйственной и сп</w:t>
            </w:r>
            <w:r w:rsidRPr="009D4D5E">
              <w:t>е</w:t>
            </w:r>
            <w:r w:rsidRPr="009D4D5E">
              <w:t>циальной техники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D5E"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D5E"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D4D5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D5E">
              <w:t>0</w:t>
            </w:r>
          </w:p>
        </w:tc>
      </w:tr>
      <w:tr w:rsidR="00CE3F1E" w:rsidRPr="00CE3F1E" w:rsidTr="00CE3F1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Основное мероприятие «Мер</w:t>
            </w:r>
            <w:r w:rsidRPr="00CE3F1E">
              <w:t>о</w:t>
            </w:r>
            <w:r w:rsidRPr="00CE3F1E">
              <w:t>приятие по предотвращению ра</w:t>
            </w:r>
            <w:r w:rsidRPr="00CE3F1E">
              <w:t>с</w:t>
            </w:r>
            <w:r w:rsidRPr="00CE3F1E">
              <w:t>пространения и уничтожению борщевика Сосновского на терр</w:t>
            </w:r>
            <w:r w:rsidRPr="00CE3F1E">
              <w:t>и</w:t>
            </w:r>
            <w:r w:rsidRPr="00CE3F1E">
              <w:t>тории Пермского края»: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lastRenderedPageBreak/>
              <w:t>- Реализация научно-технического проекта по разработке и внедрению технологии идентификации, учета и борьбы с очагами борщевика С</w:t>
            </w:r>
            <w:r w:rsidRPr="00CE3F1E">
              <w:t>о</w:t>
            </w:r>
            <w:r w:rsidRPr="00CE3F1E">
              <w:t>сновского на пилотных территор</w:t>
            </w:r>
            <w:r w:rsidRPr="00CE3F1E">
              <w:t>и</w:t>
            </w:r>
            <w:r w:rsidRPr="00CE3F1E">
              <w:t>ях Пермского края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223500,00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181500,00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lastRenderedPageBreak/>
              <w:t>Подпрограмма 2 «Поддержка малого и среднего предприним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 xml:space="preserve">тельства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</w:t>
            </w:r>
            <w:r w:rsidRPr="00CE3F1E">
              <w:rPr>
                <w:b/>
              </w:rPr>
              <w:t>и</w:t>
            </w:r>
            <w:r w:rsidRPr="00CE3F1E">
              <w:rPr>
                <w:b/>
              </w:rPr>
              <w:t xml:space="preserve">пальном округе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 (управление по экономике и сел</w:t>
            </w:r>
            <w:r w:rsidRPr="00CE3F1E">
              <w:t>ь</w:t>
            </w:r>
            <w:r w:rsidRPr="00CE3F1E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77690">
              <w:t>сновное мероприятие «Поддер</w:t>
            </w:r>
            <w:r w:rsidRPr="00877690">
              <w:t>ж</w:t>
            </w:r>
            <w:r w:rsidRPr="00877690">
              <w:t>ка субъектов малого и среднего предпринимательства»</w:t>
            </w:r>
            <w:r>
              <w:t>:</w:t>
            </w:r>
          </w:p>
          <w:p w:rsidR="00CE3F1E" w:rsidRPr="00CE3F1E" w:rsidRDefault="006F0C36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- Предоставление субсидий</w:t>
            </w:r>
            <w:r w:rsidR="00CE3F1E" w:rsidRPr="00CE3F1E">
              <w:t xml:space="preserve"> на возмещение части затрат, связа</w:t>
            </w:r>
            <w:r w:rsidR="00CE3F1E" w:rsidRPr="00CE3F1E">
              <w:t>н</w:t>
            </w:r>
            <w:r w:rsidR="00CE3F1E" w:rsidRPr="00CE3F1E">
              <w:t>ных с приобретением  субъектами малого и среднего предприним</w:t>
            </w:r>
            <w:r w:rsidR="00CE3F1E" w:rsidRPr="00CE3F1E">
              <w:t>а</w:t>
            </w:r>
            <w:r w:rsidR="00CE3F1E" w:rsidRPr="00CE3F1E">
              <w:t>тельства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</w:tc>
      </w:tr>
    </w:tbl>
    <w:p w:rsidR="00CE3F1E" w:rsidRPr="00CE3F1E" w:rsidRDefault="00CE3F1E" w:rsidP="00CE3F1E"/>
    <w:p w:rsidR="00CE3F1E" w:rsidRDefault="00CE3F1E" w:rsidP="00CE3F1E"/>
    <w:p w:rsidR="008A57BB" w:rsidRDefault="008A57BB" w:rsidP="00CE3F1E"/>
    <w:p w:rsidR="008A57BB" w:rsidRDefault="008A57BB" w:rsidP="00CE3F1E"/>
    <w:p w:rsidR="008A57BB" w:rsidRDefault="008A57BB" w:rsidP="00CE3F1E"/>
    <w:p w:rsidR="008A57BB" w:rsidRDefault="008A57BB" w:rsidP="00CE3F1E"/>
    <w:p w:rsidR="006F0C36" w:rsidRDefault="006F0C36" w:rsidP="00CE3F1E"/>
    <w:p w:rsidR="006F0C36" w:rsidRDefault="006F0C36" w:rsidP="00CE3F1E"/>
    <w:p w:rsidR="006F0C36" w:rsidRDefault="006F0C36" w:rsidP="00CE3F1E"/>
    <w:p w:rsidR="008A57BB" w:rsidRDefault="008A57BB" w:rsidP="00CE3F1E"/>
    <w:p w:rsidR="008A57BB" w:rsidRDefault="008A57BB" w:rsidP="00CE3F1E"/>
    <w:p w:rsidR="00CE3F1E" w:rsidRPr="00CE3F1E" w:rsidRDefault="00CE3F1E" w:rsidP="00CE3F1E">
      <w:pPr>
        <w:tabs>
          <w:tab w:val="left" w:pos="3765"/>
        </w:tabs>
        <w:jc w:val="right"/>
      </w:pPr>
      <w:r w:rsidRPr="00CE3F1E">
        <w:lastRenderedPageBreak/>
        <w:t>Форма 4</w:t>
      </w:r>
    </w:p>
    <w:p w:rsidR="00CE3F1E" w:rsidRPr="00CE3F1E" w:rsidRDefault="00CE3F1E" w:rsidP="00CE3F1E">
      <w:pPr>
        <w:tabs>
          <w:tab w:val="left" w:pos="3765"/>
        </w:tabs>
        <w:jc w:val="center"/>
        <w:rPr>
          <w:b/>
        </w:rPr>
      </w:pPr>
      <w:r w:rsidRPr="00CE3F1E">
        <w:rPr>
          <w:b/>
        </w:rPr>
        <w:t>План мероприятий по реализации муниц</w:t>
      </w:r>
      <w:r w:rsidR="001233C6">
        <w:rPr>
          <w:b/>
        </w:rPr>
        <w:t xml:space="preserve">ипальной программы </w:t>
      </w:r>
    </w:p>
    <w:p w:rsidR="00CE3F1E" w:rsidRPr="00CE3F1E" w:rsidRDefault="00CE3F1E" w:rsidP="00CE3F1E">
      <w:pPr>
        <w:tabs>
          <w:tab w:val="left" w:pos="3765"/>
        </w:tabs>
        <w:jc w:val="center"/>
        <w:rPr>
          <w:b/>
        </w:rPr>
      </w:pPr>
      <w:r w:rsidRPr="00CE3F1E">
        <w:rPr>
          <w:b/>
        </w:rPr>
        <w:t xml:space="preserve"> «Экономическое развитие Уинского муниципального округа Пермского края» на 2021-2023 годы</w:t>
      </w:r>
    </w:p>
    <w:p w:rsidR="00CE3F1E" w:rsidRPr="00CE3F1E" w:rsidRDefault="00CE3F1E" w:rsidP="00CE3F1E">
      <w:pPr>
        <w:tabs>
          <w:tab w:val="left" w:pos="3765"/>
        </w:tabs>
        <w:jc w:val="right"/>
      </w:pPr>
    </w:p>
    <w:tbl>
      <w:tblPr>
        <w:tblW w:w="1386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052"/>
        <w:gridCol w:w="1701"/>
        <w:gridCol w:w="1134"/>
        <w:gridCol w:w="1134"/>
        <w:gridCol w:w="1134"/>
        <w:gridCol w:w="1134"/>
        <w:gridCol w:w="993"/>
        <w:gridCol w:w="992"/>
        <w:gridCol w:w="997"/>
      </w:tblGrid>
      <w:tr w:rsidR="00CE3F1E" w:rsidRPr="00CE3F1E" w:rsidTr="001233C6">
        <w:trPr>
          <w:trHeight w:val="27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 xml:space="preserve">№ </w:t>
            </w:r>
            <w:proofErr w:type="gramStart"/>
            <w:r w:rsidRPr="00CE3F1E">
              <w:t>п</w:t>
            </w:r>
            <w:proofErr w:type="gramEnd"/>
            <w:r w:rsidRPr="00CE3F1E">
              <w:t>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Наименование подпрограмм, осно</w:t>
            </w:r>
            <w:r w:rsidRPr="00CE3F1E">
              <w:t>в</w:t>
            </w:r>
            <w:r w:rsidRPr="00CE3F1E">
              <w:t>ных мероприятий,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Ответстве</w:t>
            </w:r>
            <w:r w:rsidRPr="00CE3F1E">
              <w:t>н</w:t>
            </w:r>
            <w:r w:rsidRPr="00CE3F1E">
              <w:t>ный исполн</w:t>
            </w:r>
            <w:r w:rsidRPr="00CE3F1E">
              <w:t>и</w:t>
            </w:r>
            <w:r w:rsidRPr="00CE3F1E"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Срок начала реализ</w:t>
            </w:r>
            <w:r w:rsidRPr="00CE3F1E">
              <w:t>а</w:t>
            </w:r>
            <w:r w:rsidRPr="00CE3F1E"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Срок оконч</w:t>
            </w:r>
            <w:r w:rsidRPr="00CE3F1E">
              <w:t>а</w:t>
            </w:r>
            <w:r w:rsidRPr="00CE3F1E">
              <w:t>ния ре</w:t>
            </w:r>
            <w:r w:rsidRPr="00CE3F1E">
              <w:t>а</w:t>
            </w:r>
            <w:r w:rsidRPr="00CE3F1E">
              <w:t>лизации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422569">
            <w:pPr>
              <w:jc w:val="center"/>
            </w:pPr>
            <w:r w:rsidRPr="00CE3F1E">
              <w:t>Объем ресурсного обеспечения (руб</w:t>
            </w:r>
            <w:r w:rsidR="001233C6">
              <w:t>.</w:t>
            </w:r>
            <w:r w:rsidRPr="00CE3F1E">
              <w:t>)</w:t>
            </w:r>
          </w:p>
        </w:tc>
      </w:tr>
      <w:tr w:rsidR="00CE3F1E" w:rsidRPr="00CE3F1E" w:rsidTr="001233C6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Фед</w:t>
            </w:r>
            <w:r w:rsidRPr="00CE3F1E">
              <w:t>е</w:t>
            </w:r>
            <w:r w:rsidRPr="00CE3F1E">
              <w:t>рал</w:t>
            </w:r>
            <w:r w:rsidRPr="00CE3F1E">
              <w:t>ь</w:t>
            </w:r>
            <w:r w:rsidRPr="00CE3F1E">
              <w:t>ный бю</w:t>
            </w:r>
            <w:r w:rsidRPr="00CE3F1E">
              <w:t>д</w:t>
            </w:r>
            <w:r w:rsidRPr="00CE3F1E"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Бю</w:t>
            </w:r>
            <w:r w:rsidRPr="00CE3F1E">
              <w:t>д</w:t>
            </w:r>
            <w:r w:rsidRPr="00CE3F1E">
              <w:t>жет мун</w:t>
            </w:r>
            <w:r w:rsidRPr="00CE3F1E">
              <w:t>и</w:t>
            </w:r>
            <w:r w:rsidRPr="00CE3F1E">
              <w:t>ц</w:t>
            </w:r>
            <w:r w:rsidRPr="00CE3F1E">
              <w:t>и</w:t>
            </w:r>
            <w:r w:rsidRPr="00CE3F1E">
              <w:t>пал</w:t>
            </w:r>
            <w:r w:rsidRPr="00CE3F1E">
              <w:t>ь</w:t>
            </w:r>
            <w:r w:rsidRPr="00CE3F1E">
              <w:t>ного округа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Вн</w:t>
            </w:r>
            <w:r w:rsidRPr="00CE3F1E">
              <w:t>е</w:t>
            </w:r>
            <w:r w:rsidRPr="00CE3F1E">
              <w:t>бю</w:t>
            </w:r>
            <w:r w:rsidRPr="00CE3F1E">
              <w:t>д</w:t>
            </w:r>
            <w:r w:rsidRPr="00CE3F1E">
              <w:t>жетные исто</w:t>
            </w:r>
            <w:r w:rsidRPr="00CE3F1E">
              <w:t>ч</w:t>
            </w:r>
            <w:r w:rsidRPr="00CE3F1E">
              <w:t>ники</w:t>
            </w:r>
          </w:p>
        </w:tc>
      </w:tr>
      <w:tr w:rsidR="00CE3F1E" w:rsidRPr="00CE3F1E" w:rsidTr="001233C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</w:pPr>
            <w:r w:rsidRPr="00FF263C"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rPr>
                <w:b/>
              </w:rPr>
            </w:pPr>
            <w:r w:rsidRPr="00FF263C">
              <w:rPr>
                <w:b/>
                <w:u w:val="single"/>
              </w:rPr>
              <w:t>Подпрограмма 1</w:t>
            </w:r>
            <w:r w:rsidRPr="00FF263C">
              <w:rPr>
                <w:b/>
              </w:rPr>
              <w:t xml:space="preserve"> «Развитие сел</w:t>
            </w:r>
            <w:r w:rsidRPr="00FF263C">
              <w:rPr>
                <w:b/>
              </w:rPr>
              <w:t>ь</w:t>
            </w:r>
            <w:r w:rsidRPr="00FF263C">
              <w:rPr>
                <w:b/>
              </w:rPr>
              <w:t>ского хозяйства Уинского мун</w:t>
            </w:r>
            <w:r w:rsidRPr="00FF263C">
              <w:rPr>
                <w:b/>
              </w:rPr>
              <w:t>и</w:t>
            </w:r>
            <w:r w:rsidRPr="00FF263C">
              <w:rPr>
                <w:b/>
              </w:rPr>
              <w:t>ципального  округа Пермского края</w:t>
            </w:r>
            <w:r w:rsidR="00D920D5">
              <w:rPr>
                <w:b/>
              </w:rPr>
              <w:t xml:space="preserve">» </w:t>
            </w:r>
          </w:p>
          <w:p w:rsidR="00CE3F1E" w:rsidRPr="00FF263C" w:rsidRDefault="00CE3F1E" w:rsidP="00CE3F1E">
            <w:pPr>
              <w:jc w:val="both"/>
              <w:rPr>
                <w:sz w:val="28"/>
              </w:rPr>
            </w:pPr>
            <w:r w:rsidRPr="00FF263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Администр</w:t>
            </w:r>
            <w:r w:rsidRPr="00FF263C">
              <w:t>а</w:t>
            </w:r>
            <w:r w:rsidRPr="00FF263C">
              <w:t>ци</w:t>
            </w:r>
            <w:r w:rsidR="001233C6" w:rsidRPr="00FF263C">
              <w:t>я Уинского муниципал</w:t>
            </w:r>
            <w:r w:rsidR="001233C6" w:rsidRPr="00FF263C">
              <w:t>ь</w:t>
            </w:r>
            <w:r w:rsidR="001233C6" w:rsidRPr="00FF263C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01.01.</w:t>
            </w:r>
          </w:p>
          <w:p w:rsidR="00CE3F1E" w:rsidRPr="00FF263C" w:rsidRDefault="00CE3F1E" w:rsidP="00FF263C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FF263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31.12.</w:t>
            </w:r>
          </w:p>
          <w:p w:rsidR="00CE3F1E" w:rsidRPr="00FF263C" w:rsidRDefault="00CE3F1E" w:rsidP="00FF263C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FF263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1F2670" w:rsidP="00CE3F1E">
            <w:pPr>
              <w:tabs>
                <w:tab w:val="left" w:pos="3765"/>
              </w:tabs>
              <w:jc w:val="center"/>
            </w:pPr>
            <w:r>
              <w:t>12540025,00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1F2670" w:rsidP="00CE3F1E">
            <w:pPr>
              <w:tabs>
                <w:tab w:val="left" w:pos="3765"/>
              </w:tabs>
              <w:jc w:val="center"/>
            </w:pPr>
            <w:r>
              <w:t>405000,00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1F2670" w:rsidP="00CE3F1E">
            <w:pPr>
              <w:tabs>
                <w:tab w:val="left" w:pos="3765"/>
              </w:tabs>
              <w:jc w:val="center"/>
            </w:pPr>
            <w:r>
              <w:t>12135025,00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</w:tr>
      <w:tr w:rsidR="00CE3F1E" w:rsidRPr="00CE3F1E" w:rsidTr="001233C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</w:pPr>
            <w:r w:rsidRPr="00FF263C">
              <w:t>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1.1. </w:t>
            </w:r>
            <w:r w:rsidR="00CE3F1E" w:rsidRPr="00FF263C">
              <w:t xml:space="preserve">Основное мероприятие </w:t>
            </w:r>
            <w:r w:rsidR="00CE3F1E" w:rsidRPr="00FF263C">
              <w:rPr>
                <w:b/>
              </w:rPr>
              <w:t xml:space="preserve"> </w:t>
            </w:r>
            <w:r w:rsidR="00CE3F1E" w:rsidRPr="00FF263C">
              <w:t>«Разв</w:t>
            </w:r>
            <w:r w:rsidR="00CE3F1E" w:rsidRPr="00FF263C">
              <w:t>и</w:t>
            </w:r>
            <w:r w:rsidR="00CE3F1E" w:rsidRPr="00FF263C">
              <w:t>тие</w:t>
            </w:r>
            <w:r w:rsidRPr="00FF263C">
              <w:t xml:space="preserve"> сельского хозяйства»</w:t>
            </w:r>
          </w:p>
          <w:p w:rsidR="007F20F9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>Результаты:</w:t>
            </w:r>
          </w:p>
          <w:p w:rsidR="00CE3F1E" w:rsidRPr="00FF263C" w:rsidRDefault="007F20F9" w:rsidP="001233C6">
            <w:pPr>
              <w:jc w:val="both"/>
            </w:pPr>
            <w:r w:rsidRPr="00FF263C">
              <w:t>Показатель</w:t>
            </w:r>
            <w:r w:rsidR="001233C6" w:rsidRPr="00FF263C">
              <w:t xml:space="preserve"> 1</w:t>
            </w:r>
            <w:r w:rsidR="00CE3F1E" w:rsidRPr="00FF263C">
              <w:t>:</w:t>
            </w:r>
            <w:r w:rsidR="001233C6" w:rsidRPr="00FF263C">
              <w:t xml:space="preserve"> </w:t>
            </w:r>
            <w:r w:rsidR="00CE3F1E" w:rsidRPr="00FF263C">
              <w:t>Оформление произв</w:t>
            </w:r>
            <w:r w:rsidR="00CE3F1E" w:rsidRPr="00FF263C">
              <w:t>о</w:t>
            </w:r>
            <w:r w:rsidR="00CE3F1E" w:rsidRPr="00FF263C">
              <w:t>дителями сельскохозяйственной продукции земельных участков из земель сельскохозяйственного н</w:t>
            </w:r>
            <w:r w:rsidR="00CE3F1E" w:rsidRPr="00FF263C">
              <w:t>а</w:t>
            </w:r>
            <w:r w:rsidR="00CE3F1E" w:rsidRPr="00FF263C">
              <w:t>значения – 150 га.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263C">
              <w:t>Показатель</w:t>
            </w:r>
            <w:r w:rsidR="001233C6" w:rsidRPr="00FF263C">
              <w:t xml:space="preserve"> 2: </w:t>
            </w:r>
            <w:r w:rsidR="00CE3F1E" w:rsidRPr="00FF263C">
              <w:t>Вовлечение неиспол</w:t>
            </w:r>
            <w:r w:rsidR="00CE3F1E" w:rsidRPr="00FF263C">
              <w:t>ь</w:t>
            </w:r>
            <w:r w:rsidR="00CE3F1E" w:rsidRPr="00FF263C">
              <w:t>зуемых сельскохозяйственных з</w:t>
            </w:r>
            <w:r w:rsidR="00CE3F1E" w:rsidRPr="00FF263C">
              <w:t>е</w:t>
            </w:r>
            <w:r w:rsidR="00CE3F1E" w:rsidRPr="00FF263C">
              <w:t>мель в сельскохозяйственный оборот - 150 га.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Показатель 3: </w:t>
            </w:r>
            <w:r w:rsidR="00CE3F1E" w:rsidRPr="00FF263C">
              <w:t xml:space="preserve"> Приобретение сел</w:t>
            </w:r>
            <w:r w:rsidR="00CE3F1E" w:rsidRPr="00FF263C">
              <w:t>ь</w:t>
            </w:r>
            <w:r w:rsidR="00CE3F1E" w:rsidRPr="00FF263C">
              <w:t>скохозяйственными производител</w:t>
            </w:r>
            <w:r w:rsidR="00CE3F1E" w:rsidRPr="00FF263C">
              <w:t>я</w:t>
            </w:r>
            <w:r w:rsidR="00CE3F1E" w:rsidRPr="00FF263C">
              <w:t>ми сельскохозяйственной и специ</w:t>
            </w:r>
            <w:r w:rsidR="00CE3F1E" w:rsidRPr="00FF263C">
              <w:t>а</w:t>
            </w:r>
            <w:r w:rsidR="00CE3F1E" w:rsidRPr="00FF263C">
              <w:t>лизированной техники – 14 ед.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Показатель 4: </w:t>
            </w:r>
            <w:r w:rsidR="00CE3F1E" w:rsidRPr="00FF263C">
              <w:t xml:space="preserve"> Количество хозяйств, получивших субсидии в области </w:t>
            </w:r>
            <w:r w:rsidR="00CE3F1E" w:rsidRPr="00FF263C">
              <w:lastRenderedPageBreak/>
              <w:t>растениеводства на 1 га посевн</w:t>
            </w:r>
            <w:r w:rsidR="001233C6" w:rsidRPr="00FF263C">
              <w:t>ых площадей – 15</w:t>
            </w:r>
            <w:r w:rsidR="00CE3F1E" w:rsidRPr="00FF263C">
              <w:t xml:space="preserve">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lastRenderedPageBreak/>
              <w:t>Администр</w:t>
            </w:r>
            <w:r w:rsidRPr="00FF263C">
              <w:t>а</w:t>
            </w:r>
            <w:r w:rsidRPr="00FF263C">
              <w:t>ци</w:t>
            </w:r>
            <w:r w:rsidR="001233C6" w:rsidRPr="00FF263C">
              <w:t>я Уинского муниципал</w:t>
            </w:r>
            <w:r w:rsidR="001233C6" w:rsidRPr="00FF263C">
              <w:t>ь</w:t>
            </w:r>
            <w:r w:rsidR="001233C6" w:rsidRPr="00FF263C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01.01.</w:t>
            </w:r>
          </w:p>
          <w:p w:rsidR="00CE3F1E" w:rsidRPr="00FF263C" w:rsidRDefault="00CE3F1E" w:rsidP="001F2670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1F267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31.12.</w:t>
            </w:r>
          </w:p>
          <w:p w:rsidR="00CE3F1E" w:rsidRPr="00FF263C" w:rsidRDefault="00CE3F1E" w:rsidP="001F2670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1F267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1F2670" w:rsidP="00CE3F1E">
            <w:pPr>
              <w:tabs>
                <w:tab w:val="left" w:pos="3765"/>
              </w:tabs>
              <w:jc w:val="center"/>
            </w:pPr>
            <w:r>
              <w:t>9000000,00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1F2670" w:rsidP="00CE3F1E">
            <w:pPr>
              <w:tabs>
                <w:tab w:val="left" w:pos="3765"/>
              </w:tabs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1F2670" w:rsidP="00CE3F1E">
            <w:pPr>
              <w:tabs>
                <w:tab w:val="left" w:pos="3765"/>
              </w:tabs>
              <w:jc w:val="center"/>
            </w:pPr>
            <w:r>
              <w:t>9000000,00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</w:tr>
      <w:tr w:rsidR="00CE3F1E" w:rsidRPr="00CE3F1E" w:rsidTr="001233C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</w:pPr>
            <w:r w:rsidRPr="00CE3F1E">
              <w:lastRenderedPageBreak/>
              <w:t>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7F20F9" w:rsidP="00CE3F1E">
            <w:pPr>
              <w:widowControl w:val="0"/>
              <w:autoSpaceDE w:val="0"/>
              <w:autoSpaceDN w:val="0"/>
              <w:adjustRightInd w:val="0"/>
            </w:pPr>
            <w:r>
              <w:t xml:space="preserve">1.2. </w:t>
            </w:r>
            <w:r w:rsidR="00CE3F1E" w:rsidRPr="00CE3F1E">
              <w:t>Основное мероприятие «Мер</w:t>
            </w:r>
            <w:r w:rsidR="00CE3F1E" w:rsidRPr="00CE3F1E">
              <w:t>о</w:t>
            </w:r>
            <w:r w:rsidR="00CE3F1E" w:rsidRPr="00CE3F1E">
              <w:t>приятие по предотвращению распр</w:t>
            </w:r>
            <w:r w:rsidR="00CE3F1E" w:rsidRPr="00CE3F1E">
              <w:t>о</w:t>
            </w:r>
            <w:r w:rsidR="00CE3F1E" w:rsidRPr="00CE3F1E">
              <w:t>странения и  уничтожению борщ</w:t>
            </w:r>
            <w:r w:rsidR="00CE3F1E" w:rsidRPr="00CE3F1E">
              <w:t>е</w:t>
            </w:r>
            <w:r w:rsidR="00CE3F1E" w:rsidRPr="00CE3F1E">
              <w:t>вика сосновского на территории Пермского края»</w:t>
            </w:r>
          </w:p>
          <w:p w:rsidR="00CE3F1E" w:rsidRPr="00CE3F1E" w:rsidRDefault="007F20F9" w:rsidP="00CE3F1E">
            <w:pPr>
              <w:widowControl w:val="0"/>
              <w:autoSpaceDE w:val="0"/>
              <w:autoSpaceDN w:val="0"/>
              <w:adjustRightInd w:val="0"/>
            </w:pPr>
            <w:r>
              <w:t>Показатель 1</w:t>
            </w:r>
            <w:r w:rsidR="001233C6">
              <w:t xml:space="preserve">: </w:t>
            </w:r>
            <w:r w:rsidR="00CE3F1E" w:rsidRPr="00CE3F1E">
              <w:t xml:space="preserve"> Площадь земель, о</w:t>
            </w:r>
            <w:r w:rsidR="00CE3F1E" w:rsidRPr="00CE3F1E">
              <w:t>б</w:t>
            </w:r>
            <w:r w:rsidR="00CE3F1E" w:rsidRPr="00CE3F1E">
              <w:t>работанная против борщевика С</w:t>
            </w:r>
            <w:r w:rsidR="00CE3F1E" w:rsidRPr="00CE3F1E">
              <w:t>о</w:t>
            </w:r>
            <w:r w:rsidR="00CE3F1E" w:rsidRPr="00CE3F1E">
              <w:t>сновского – 24,30475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540025,00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405000,00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135025,00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</w:tr>
      <w:tr w:rsidR="006F0C36" w:rsidRPr="00CE3F1E" w:rsidTr="001233C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</w:pPr>
            <w:r w:rsidRPr="00CE3F1E"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  <w:rPr>
                <w:b/>
              </w:rPr>
            </w:pPr>
            <w:r w:rsidRPr="00CE3F1E">
              <w:rPr>
                <w:b/>
                <w:u w:val="single"/>
              </w:rPr>
              <w:t>Подпрограмма 2</w:t>
            </w:r>
            <w:r w:rsidRPr="00CE3F1E">
              <w:rPr>
                <w:b/>
              </w:rPr>
              <w:t xml:space="preserve">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  <w:p w:rsidR="006F0C36" w:rsidRDefault="006F0C36" w:rsidP="00CE3F1E">
            <w:pPr>
              <w:tabs>
                <w:tab w:val="left" w:pos="3765"/>
              </w:tabs>
            </w:pPr>
            <w:r>
              <w:t>2.1. О</w:t>
            </w:r>
            <w:r w:rsidRPr="00877690">
              <w:t>сновное мероприятие «По</w:t>
            </w:r>
            <w:r w:rsidRPr="00877690">
              <w:t>д</w:t>
            </w:r>
            <w:r w:rsidRPr="00877690">
              <w:t>держка субъектов малого и среднего предпринимательства»</w:t>
            </w:r>
          </w:p>
          <w:p w:rsidR="006F0C36" w:rsidRDefault="006F0C36" w:rsidP="00CE3F1E">
            <w:pPr>
              <w:tabs>
                <w:tab w:val="left" w:pos="3765"/>
              </w:tabs>
            </w:pPr>
            <w:r>
              <w:t>Результаты:</w:t>
            </w:r>
          </w:p>
          <w:p w:rsidR="006F0C36" w:rsidRPr="00CE3F1E" w:rsidRDefault="006F0C36" w:rsidP="007F20F9">
            <w:pPr>
              <w:tabs>
                <w:tab w:val="left" w:pos="3765"/>
              </w:tabs>
            </w:pPr>
            <w:r>
              <w:t xml:space="preserve">Показатель 1: </w:t>
            </w:r>
            <w:r w:rsidRPr="00CE3F1E">
              <w:t xml:space="preserve"> </w:t>
            </w:r>
            <w:r w:rsidRPr="00CE3F1E">
              <w:rPr>
                <w:sz w:val="28"/>
                <w:szCs w:val="28"/>
              </w:rPr>
              <w:t xml:space="preserve"> </w:t>
            </w:r>
            <w:r w:rsidRPr="00CE3F1E">
              <w:t>количество субъе</w:t>
            </w:r>
            <w:r w:rsidRPr="00CE3F1E">
              <w:t>к</w:t>
            </w:r>
            <w:r w:rsidRPr="00CE3F1E">
              <w:t>тов малого и среднего предприним</w:t>
            </w:r>
            <w:r w:rsidRPr="00CE3F1E">
              <w:t>а</w:t>
            </w:r>
            <w:r w:rsidRPr="00CE3F1E">
              <w:t>тельства, получивших имуществе</w:t>
            </w:r>
            <w:r w:rsidRPr="00CE3F1E">
              <w:t>н</w:t>
            </w:r>
            <w:r w:rsidRPr="00CE3F1E">
              <w:t>ную и финансовую поддержку – 6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</w:t>
            </w:r>
            <w:r w:rsidRPr="007F20F9">
              <w:t xml:space="preserve"> 2</w:t>
            </w:r>
            <w:r>
              <w:rPr>
                <w:rFonts w:ascii="Arial" w:hAnsi="Arial" w:cs="Arial"/>
              </w:rPr>
              <w:t xml:space="preserve">: </w:t>
            </w:r>
            <w:r w:rsidRPr="00CE3F1E">
              <w:rPr>
                <w:rFonts w:ascii="Arial" w:hAnsi="Arial" w:cs="Arial"/>
              </w:rPr>
              <w:t xml:space="preserve"> </w:t>
            </w:r>
            <w:r w:rsidRPr="00CE3F1E">
              <w:t>количество вновь созданных рабочих мест у субъектов малого и среднего предприним</w:t>
            </w:r>
            <w:r w:rsidRPr="00CE3F1E">
              <w:t>а</w:t>
            </w:r>
            <w:r w:rsidRPr="00CE3F1E">
              <w:t>тельства в результате реализации мероприятий мер государственной поддержки - 2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t xml:space="preserve"> Показатель 3: </w:t>
            </w:r>
            <w:r w:rsidRPr="00CE3F1E">
              <w:t>количество закл</w:t>
            </w:r>
            <w:r w:rsidRPr="00CE3F1E">
              <w:t>ю</w:t>
            </w:r>
            <w:r w:rsidRPr="00CE3F1E">
              <w:t>ченных договоров на выдачу займа – 90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4: </w:t>
            </w:r>
            <w:r w:rsidRPr="00CE3F1E">
              <w:t>количество опублик</w:t>
            </w:r>
            <w:r w:rsidRPr="00CE3F1E">
              <w:t>о</w:t>
            </w:r>
            <w:r w:rsidRPr="00CE3F1E">
              <w:t>ванных материалов по предприн</w:t>
            </w:r>
            <w:r w:rsidRPr="00CE3F1E">
              <w:t>и</w:t>
            </w:r>
            <w:r w:rsidRPr="00CE3F1E">
              <w:t>мательству  в газете «Родник» и ра</w:t>
            </w:r>
            <w:r w:rsidRPr="00CE3F1E">
              <w:t>з</w:t>
            </w:r>
            <w:r w:rsidRPr="00CE3F1E">
              <w:lastRenderedPageBreak/>
              <w:t xml:space="preserve">мещенных на официальном сайте </w:t>
            </w:r>
            <w:r w:rsidR="00B43BFF">
              <w:t>а</w:t>
            </w:r>
            <w:r w:rsidRPr="00CE3F1E">
              <w:t>дминистрации Уинского муниц</w:t>
            </w:r>
            <w:r w:rsidRPr="00CE3F1E">
              <w:t>и</w:t>
            </w:r>
            <w:r w:rsidRPr="00CE3F1E">
              <w:t xml:space="preserve">пального </w:t>
            </w:r>
            <w:r w:rsidR="00B43BFF">
              <w:t>округа</w:t>
            </w:r>
            <w:r w:rsidRPr="00CE3F1E">
              <w:t xml:space="preserve"> в сети Интернет – 75 ед.</w:t>
            </w:r>
          </w:p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5: </w:t>
            </w:r>
            <w:r w:rsidRPr="00CE3F1E">
              <w:t>количество семинаров, совещаний по вопросам, связанных с предпринимательской деятельн</w:t>
            </w:r>
            <w:r w:rsidRPr="00CE3F1E">
              <w:t>о</w:t>
            </w:r>
            <w:r w:rsidRPr="00CE3F1E">
              <w:t>стью  – 6 ед.</w:t>
            </w:r>
          </w:p>
          <w:p w:rsidR="006F0C36" w:rsidRPr="007F20F9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6: </w:t>
            </w:r>
            <w:r w:rsidRPr="00CE3F1E">
              <w:t>оказание имуществе</w:t>
            </w:r>
            <w:r w:rsidRPr="00CE3F1E">
              <w:t>н</w:t>
            </w:r>
            <w:r w:rsidRPr="00CE3F1E">
              <w:t>ной поддержки субъектам малого и среднего предпринимательства (з</w:t>
            </w:r>
            <w:r w:rsidRPr="00CE3F1E">
              <w:t>а</w:t>
            </w:r>
            <w:r w:rsidRPr="00CE3F1E">
              <w:t>ключение договоров аренды на дв</w:t>
            </w:r>
            <w:r w:rsidRPr="00CE3F1E">
              <w:t>и</w:t>
            </w:r>
            <w:r w:rsidRPr="00CE3F1E">
              <w:t>жимое и недвижимое имущество) – 3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  <w:jc w:val="center"/>
            </w:pPr>
            <w:r w:rsidRPr="00CE3F1E">
              <w:lastRenderedPageBreak/>
              <w:t>Администр</w:t>
            </w:r>
            <w:r w:rsidRPr="00CE3F1E">
              <w:t>а</w:t>
            </w:r>
            <w:r w:rsidRPr="00CE3F1E">
              <w:t>ция Уинского муниципал</w:t>
            </w:r>
            <w:r w:rsidRPr="00CE3F1E">
              <w:t>ь</w:t>
            </w:r>
            <w:r w:rsidRPr="00CE3F1E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01.01.</w:t>
            </w:r>
          </w:p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31.12.</w:t>
            </w:r>
          </w:p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3</w:t>
            </w:r>
            <w:r w:rsidR="00CF2373">
              <w:t>0</w:t>
            </w:r>
            <w:r w:rsidRPr="00CE3F1E"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3000000,00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</w:tr>
    </w:tbl>
    <w:p w:rsidR="00CE3F1E" w:rsidRPr="00CE3F1E" w:rsidRDefault="00CE3F1E" w:rsidP="00CE3F1E">
      <w:pPr>
        <w:spacing w:line="360" w:lineRule="exact"/>
        <w:jc w:val="both"/>
        <w:rPr>
          <w:sz w:val="28"/>
        </w:rPr>
      </w:pPr>
    </w:p>
    <w:p w:rsidR="00A24718" w:rsidRPr="00A24718" w:rsidRDefault="00A24718" w:rsidP="00CE3F1E">
      <w:pPr>
        <w:ind w:firstLine="709"/>
        <w:jc w:val="both"/>
      </w:pPr>
    </w:p>
    <w:sectPr w:rsidR="00A24718" w:rsidRPr="00A24718" w:rsidSect="00606E54">
      <w:footerReference w:type="default" r:id="rId15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3E" w:rsidRDefault="0098553E">
      <w:r>
        <w:separator/>
      </w:r>
    </w:p>
  </w:endnote>
  <w:endnote w:type="continuationSeparator" w:id="0">
    <w:p w:rsidR="0098553E" w:rsidRDefault="0098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3E" w:rsidRDefault="0098553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3E" w:rsidRDefault="0098553E">
      <w:r>
        <w:separator/>
      </w:r>
    </w:p>
  </w:footnote>
  <w:footnote w:type="continuationSeparator" w:id="0">
    <w:p w:rsidR="0098553E" w:rsidRDefault="0098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1C55"/>
    <w:rsid w:val="00006A4E"/>
    <w:rsid w:val="00020472"/>
    <w:rsid w:val="0002299D"/>
    <w:rsid w:val="00026364"/>
    <w:rsid w:val="00072872"/>
    <w:rsid w:val="000862DA"/>
    <w:rsid w:val="000B2851"/>
    <w:rsid w:val="000B6AD1"/>
    <w:rsid w:val="000D74C1"/>
    <w:rsid w:val="00102F67"/>
    <w:rsid w:val="00106DFA"/>
    <w:rsid w:val="00107D2F"/>
    <w:rsid w:val="001225F2"/>
    <w:rsid w:val="001233C6"/>
    <w:rsid w:val="001275BD"/>
    <w:rsid w:val="00144353"/>
    <w:rsid w:val="00157187"/>
    <w:rsid w:val="0017064D"/>
    <w:rsid w:val="00172877"/>
    <w:rsid w:val="0018143C"/>
    <w:rsid w:val="001B6F0C"/>
    <w:rsid w:val="001D02CD"/>
    <w:rsid w:val="001E244D"/>
    <w:rsid w:val="001E580B"/>
    <w:rsid w:val="001F2670"/>
    <w:rsid w:val="00206B55"/>
    <w:rsid w:val="00216841"/>
    <w:rsid w:val="002271F6"/>
    <w:rsid w:val="002304F3"/>
    <w:rsid w:val="002527D7"/>
    <w:rsid w:val="00254842"/>
    <w:rsid w:val="00260426"/>
    <w:rsid w:val="00267DCB"/>
    <w:rsid w:val="002B2178"/>
    <w:rsid w:val="002C37BB"/>
    <w:rsid w:val="002F3C54"/>
    <w:rsid w:val="0032087F"/>
    <w:rsid w:val="0033225E"/>
    <w:rsid w:val="003372AD"/>
    <w:rsid w:val="00341D77"/>
    <w:rsid w:val="00344940"/>
    <w:rsid w:val="00352677"/>
    <w:rsid w:val="00354748"/>
    <w:rsid w:val="00363F9B"/>
    <w:rsid w:val="00373E55"/>
    <w:rsid w:val="00381C89"/>
    <w:rsid w:val="003B54FB"/>
    <w:rsid w:val="003B7E18"/>
    <w:rsid w:val="004066E1"/>
    <w:rsid w:val="00422569"/>
    <w:rsid w:val="00462A5F"/>
    <w:rsid w:val="0046300C"/>
    <w:rsid w:val="00470FB3"/>
    <w:rsid w:val="00482A25"/>
    <w:rsid w:val="00485318"/>
    <w:rsid w:val="00495219"/>
    <w:rsid w:val="004C4529"/>
    <w:rsid w:val="004C783C"/>
    <w:rsid w:val="00502F9B"/>
    <w:rsid w:val="00512B07"/>
    <w:rsid w:val="00516FE8"/>
    <w:rsid w:val="00536FED"/>
    <w:rsid w:val="0056066D"/>
    <w:rsid w:val="00591EB5"/>
    <w:rsid w:val="005B7C2C"/>
    <w:rsid w:val="005D17E7"/>
    <w:rsid w:val="00601914"/>
    <w:rsid w:val="00606E54"/>
    <w:rsid w:val="006155F3"/>
    <w:rsid w:val="00637B08"/>
    <w:rsid w:val="006425B3"/>
    <w:rsid w:val="00653551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F0C36"/>
    <w:rsid w:val="006F5C5F"/>
    <w:rsid w:val="007039AA"/>
    <w:rsid w:val="007151C8"/>
    <w:rsid w:val="00740991"/>
    <w:rsid w:val="00745A4D"/>
    <w:rsid w:val="00750299"/>
    <w:rsid w:val="00752251"/>
    <w:rsid w:val="00762597"/>
    <w:rsid w:val="00767AC3"/>
    <w:rsid w:val="0078616F"/>
    <w:rsid w:val="007869D4"/>
    <w:rsid w:val="007A5E98"/>
    <w:rsid w:val="007E4ADC"/>
    <w:rsid w:val="007F20F9"/>
    <w:rsid w:val="00801158"/>
    <w:rsid w:val="0081735F"/>
    <w:rsid w:val="00817ACA"/>
    <w:rsid w:val="00850784"/>
    <w:rsid w:val="00850D55"/>
    <w:rsid w:val="00853B4A"/>
    <w:rsid w:val="00856BA5"/>
    <w:rsid w:val="00870160"/>
    <w:rsid w:val="00873A0E"/>
    <w:rsid w:val="00877690"/>
    <w:rsid w:val="008A57BB"/>
    <w:rsid w:val="008B1016"/>
    <w:rsid w:val="008B1287"/>
    <w:rsid w:val="008C7CC7"/>
    <w:rsid w:val="008D16CB"/>
    <w:rsid w:val="008E1F82"/>
    <w:rsid w:val="008E611A"/>
    <w:rsid w:val="008F3B8A"/>
    <w:rsid w:val="00913BDE"/>
    <w:rsid w:val="00914751"/>
    <w:rsid w:val="00915CB5"/>
    <w:rsid w:val="009169CE"/>
    <w:rsid w:val="00942CA2"/>
    <w:rsid w:val="009821C8"/>
    <w:rsid w:val="0098553E"/>
    <w:rsid w:val="00992A43"/>
    <w:rsid w:val="009935C3"/>
    <w:rsid w:val="00997F4C"/>
    <w:rsid w:val="009C05C1"/>
    <w:rsid w:val="009D4D5E"/>
    <w:rsid w:val="009E1089"/>
    <w:rsid w:val="00A22D80"/>
    <w:rsid w:val="00A240FB"/>
    <w:rsid w:val="00A24718"/>
    <w:rsid w:val="00A25CDC"/>
    <w:rsid w:val="00A3146D"/>
    <w:rsid w:val="00A344F2"/>
    <w:rsid w:val="00A51518"/>
    <w:rsid w:val="00A83C2C"/>
    <w:rsid w:val="00AA1A27"/>
    <w:rsid w:val="00AA5F09"/>
    <w:rsid w:val="00AC16D4"/>
    <w:rsid w:val="00B1278C"/>
    <w:rsid w:val="00B26ED5"/>
    <w:rsid w:val="00B43BFF"/>
    <w:rsid w:val="00B613C9"/>
    <w:rsid w:val="00B91A78"/>
    <w:rsid w:val="00BA198D"/>
    <w:rsid w:val="00BB0CD5"/>
    <w:rsid w:val="00BB6EA3"/>
    <w:rsid w:val="00BC423E"/>
    <w:rsid w:val="00BF09CD"/>
    <w:rsid w:val="00BF132F"/>
    <w:rsid w:val="00BF3E51"/>
    <w:rsid w:val="00C13C6A"/>
    <w:rsid w:val="00C16D62"/>
    <w:rsid w:val="00C80448"/>
    <w:rsid w:val="00C9432A"/>
    <w:rsid w:val="00CE3F1E"/>
    <w:rsid w:val="00CF2373"/>
    <w:rsid w:val="00CF7295"/>
    <w:rsid w:val="00D06107"/>
    <w:rsid w:val="00D210AD"/>
    <w:rsid w:val="00D34D92"/>
    <w:rsid w:val="00D36AC9"/>
    <w:rsid w:val="00D577DE"/>
    <w:rsid w:val="00D75AA2"/>
    <w:rsid w:val="00D920D5"/>
    <w:rsid w:val="00DB0498"/>
    <w:rsid w:val="00DB4380"/>
    <w:rsid w:val="00DC1F72"/>
    <w:rsid w:val="00E12B05"/>
    <w:rsid w:val="00E338CD"/>
    <w:rsid w:val="00E37E4E"/>
    <w:rsid w:val="00E55D54"/>
    <w:rsid w:val="00E73C5D"/>
    <w:rsid w:val="00EB54EA"/>
    <w:rsid w:val="00EB5E4A"/>
    <w:rsid w:val="00EC136D"/>
    <w:rsid w:val="00EC3F36"/>
    <w:rsid w:val="00ED39FA"/>
    <w:rsid w:val="00EE64D2"/>
    <w:rsid w:val="00EE7934"/>
    <w:rsid w:val="00F06039"/>
    <w:rsid w:val="00F07288"/>
    <w:rsid w:val="00F13BAA"/>
    <w:rsid w:val="00F27DB8"/>
    <w:rsid w:val="00F64036"/>
    <w:rsid w:val="00F64864"/>
    <w:rsid w:val="00F85693"/>
    <w:rsid w:val="00FA2137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87DA80F433D2A176D295DA4CC02D7F17317E07D99D70479AAFD48BFEC19A857FA20824A6C91F7EFK8Y8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DA80F433D2A176D295DA4CC02D7F17314E5749FDA0479AAFD48BFEC19A857FA20824A6C91F6EDK8Y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DA80F433D2A176D295DA4CC02D7F17314E37C97DB0479AAFD48BFECK1Y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87DA80F433D2A176D295DA4CC02D7F17310E07799DE0479AAFD48BFECK1Y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LAW;n=1158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3466-5C58-4622-B19C-DD8778D8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6237</Words>
  <Characters>49289</Characters>
  <Application>Microsoft Office Word</Application>
  <DocSecurity>0</DocSecurity>
  <Lines>410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shiryaeva</cp:lastModifiedBy>
  <cp:revision>2</cp:revision>
  <cp:lastPrinted>2020-09-28T10:39:00Z</cp:lastPrinted>
  <dcterms:created xsi:type="dcterms:W3CDTF">2020-10-13T09:12:00Z</dcterms:created>
  <dcterms:modified xsi:type="dcterms:W3CDTF">2020-10-13T09:12:00Z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