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541CA1" w:rsidRDefault="00AA3C26" w:rsidP="00FC1030">
      <w:pPr>
        <w:pStyle w:val="a4"/>
        <w:ind w:firstLine="0"/>
        <w:rPr>
          <w:b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8.75pt;width:3in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" filled="f" stroked="f">
            <v:textbox inset="0,0,0,0">
              <w:txbxContent>
                <w:p w:rsidR="00344940" w:rsidRDefault="00EA0E49" w:rsidP="00344940">
                  <w:pPr>
                    <w:pStyle w:val="a3"/>
                  </w:pPr>
                  <w:r>
                    <w:t>Об утверждении Положения об отделе по обеспечению деятельности комиссии по делам несовершеннолетних и защите их прав администрации Уинского муниципального округа Пермского</w:t>
                  </w:r>
                  <w:r w:rsidR="001F43D2">
                    <w:t xml:space="preserve"> края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1CA1">
        <w:rPr>
          <w:lang w:val="ru-RU"/>
        </w:rPr>
        <w:tab/>
      </w:r>
      <w:r w:rsidR="00541CA1">
        <w:rPr>
          <w:lang w:val="ru-RU"/>
        </w:rPr>
        <w:tab/>
      </w:r>
      <w:r w:rsidR="00541CA1">
        <w:rPr>
          <w:lang w:val="ru-RU"/>
        </w:rPr>
        <w:tab/>
      </w:r>
      <w:r w:rsidR="00541CA1">
        <w:rPr>
          <w:lang w:val="ru-RU"/>
        </w:rPr>
        <w:tab/>
      </w:r>
      <w:r w:rsidR="00541CA1">
        <w:rPr>
          <w:lang w:val="ru-RU"/>
        </w:rPr>
        <w:tab/>
      </w:r>
      <w:r w:rsidR="00541CA1">
        <w:rPr>
          <w:lang w:val="ru-RU"/>
        </w:rPr>
        <w:tab/>
      </w:r>
      <w:r w:rsidR="00541CA1">
        <w:rPr>
          <w:lang w:val="ru-RU"/>
        </w:rPr>
        <w:tab/>
      </w:r>
      <w:r w:rsidR="00541CA1">
        <w:rPr>
          <w:lang w:val="ru-RU"/>
        </w:rPr>
        <w:tab/>
        <w:t xml:space="preserve">    </w:t>
      </w:r>
      <w:r w:rsidR="00541CA1" w:rsidRPr="00541CA1">
        <w:rPr>
          <w:b/>
          <w:lang w:val="ru-RU"/>
        </w:rPr>
        <w:t>16.10.2020     259-01-03-434</w:t>
      </w:r>
    </w:p>
    <w:p w:rsidR="0049481F" w:rsidRDefault="0049481F" w:rsidP="002D5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49481F" w:rsidRPr="00C26589" w:rsidRDefault="0049481F" w:rsidP="002146EE">
      <w:pPr>
        <w:pStyle w:val="a4"/>
        <w:spacing w:line="240" w:lineRule="auto"/>
        <w:rPr>
          <w:lang w:val="ru-RU"/>
        </w:rPr>
      </w:pPr>
      <w:r w:rsidRPr="00C26589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Уинского муниципального </w:t>
      </w:r>
      <w:r w:rsidRPr="00C26589">
        <w:rPr>
          <w:lang w:val="ru-RU"/>
        </w:rPr>
        <w:t>округа</w:t>
      </w:r>
      <w:r w:rsidRPr="00C26589">
        <w:t xml:space="preserve">, Решением </w:t>
      </w:r>
      <w:r w:rsidRPr="00C26589">
        <w:rPr>
          <w:lang w:val="ru-RU"/>
        </w:rPr>
        <w:t>Думы</w:t>
      </w:r>
      <w:r w:rsidRPr="00C26589">
        <w:t xml:space="preserve">  Уинского муниципального</w:t>
      </w:r>
      <w:r w:rsidR="00591C76">
        <w:rPr>
          <w:lang w:val="ru-RU"/>
        </w:rPr>
        <w:t>округа</w:t>
      </w:r>
      <w:r w:rsidRPr="00C26589">
        <w:t xml:space="preserve"> от </w:t>
      </w:r>
      <w:r w:rsidRPr="00C26589">
        <w:rPr>
          <w:lang w:val="ru-RU"/>
        </w:rPr>
        <w:t>30</w:t>
      </w:r>
      <w:r w:rsidRPr="00C26589">
        <w:t>.0</w:t>
      </w:r>
      <w:r w:rsidRPr="00C26589">
        <w:rPr>
          <w:lang w:val="ru-RU"/>
        </w:rPr>
        <w:t>1</w:t>
      </w:r>
      <w:r w:rsidRPr="00C26589">
        <w:t>.20</w:t>
      </w:r>
      <w:r w:rsidRPr="00C26589">
        <w:rPr>
          <w:lang w:val="ru-RU"/>
        </w:rPr>
        <w:t>20</w:t>
      </w:r>
      <w:r w:rsidRPr="00C26589">
        <w:t xml:space="preserve"> № 6</w:t>
      </w:r>
      <w:r w:rsidRPr="00C26589">
        <w:rPr>
          <w:lang w:val="ru-RU"/>
        </w:rPr>
        <w:t>0</w:t>
      </w:r>
      <w:r w:rsidRPr="00C26589">
        <w:t xml:space="preserve"> «Об утверждении структуры администрации Уинского муниципального </w:t>
      </w:r>
      <w:r w:rsidRPr="00C26589">
        <w:rPr>
          <w:lang w:val="ru-RU"/>
        </w:rPr>
        <w:t>округа</w:t>
      </w:r>
      <w:r w:rsidR="00A02668">
        <w:t>»</w:t>
      </w:r>
      <w:r>
        <w:rPr>
          <w:lang w:val="ru-RU"/>
        </w:rPr>
        <w:t>, администрация Уинского муниципального округа</w:t>
      </w:r>
    </w:p>
    <w:p w:rsidR="0049481F" w:rsidRDefault="0049481F" w:rsidP="002146EE">
      <w:pPr>
        <w:pStyle w:val="a4"/>
        <w:spacing w:line="240" w:lineRule="auto"/>
        <w:ind w:firstLine="0"/>
      </w:pPr>
      <w:r w:rsidRPr="00C26589">
        <w:t>ПОСТАНОВЛЯЕТ:</w:t>
      </w:r>
    </w:p>
    <w:p w:rsidR="00A775E8" w:rsidRPr="008C2E4A" w:rsidRDefault="00FD7BBF" w:rsidP="008C2E4A">
      <w:pPr>
        <w:pStyle w:val="a4"/>
        <w:spacing w:line="240" w:lineRule="auto"/>
        <w:ind w:firstLine="0"/>
        <w:rPr>
          <w:szCs w:val="28"/>
          <w:lang w:val="ru-RU"/>
        </w:rPr>
      </w:pPr>
      <w:r>
        <w:rPr>
          <w:szCs w:val="28"/>
        </w:rPr>
        <w:t xml:space="preserve">1. Утвердить </w:t>
      </w:r>
      <w:hyperlink w:anchor="P31" w:history="1">
        <w:r w:rsidR="00A775E8" w:rsidRPr="00A775E8">
          <w:rPr>
            <w:szCs w:val="28"/>
          </w:rPr>
          <w:t>Положение</w:t>
        </w:r>
      </w:hyperlink>
      <w:r w:rsidR="00A775E8" w:rsidRPr="007E1AE3">
        <w:rPr>
          <w:szCs w:val="28"/>
        </w:rPr>
        <w:t xml:space="preserve"> об отделе по обеспечению деятельности комиссии по делам несовершеннолетних и защите их прав админист</w:t>
      </w:r>
      <w:r w:rsidR="00A775E8">
        <w:rPr>
          <w:szCs w:val="28"/>
        </w:rPr>
        <w:t>рации Уинского муниципального округа</w:t>
      </w:r>
      <w:r w:rsidR="0065424C">
        <w:rPr>
          <w:szCs w:val="28"/>
          <w:lang w:val="ru-RU"/>
        </w:rPr>
        <w:t xml:space="preserve">Пермского края </w:t>
      </w:r>
      <w:r w:rsidR="006A6E8B">
        <w:rPr>
          <w:szCs w:val="28"/>
        </w:rPr>
        <w:t>(Приложение</w:t>
      </w:r>
      <w:r>
        <w:rPr>
          <w:szCs w:val="28"/>
        </w:rPr>
        <w:t xml:space="preserve"> 1</w:t>
      </w:r>
      <w:r w:rsidR="006A6E8B">
        <w:rPr>
          <w:szCs w:val="28"/>
        </w:rPr>
        <w:t>)</w:t>
      </w:r>
      <w:r>
        <w:rPr>
          <w:szCs w:val="28"/>
        </w:rPr>
        <w:t>.</w:t>
      </w:r>
    </w:p>
    <w:p w:rsidR="008C2E4A" w:rsidRPr="00C414D3" w:rsidRDefault="008C2E4A" w:rsidP="008C2E4A">
      <w:pPr>
        <w:pStyle w:val="a4"/>
        <w:spacing w:line="240" w:lineRule="auto"/>
        <w:ind w:firstLine="540"/>
        <w:rPr>
          <w:szCs w:val="28"/>
          <w:lang w:val="ru-RU"/>
        </w:rPr>
      </w:pPr>
      <w:r>
        <w:rPr>
          <w:szCs w:val="28"/>
          <w:lang w:val="ru-RU"/>
        </w:rPr>
        <w:t>2. Считать утратившим силу постановление администрации</w:t>
      </w:r>
      <w:r w:rsidR="0065424C">
        <w:rPr>
          <w:szCs w:val="28"/>
          <w:lang w:val="ru-RU"/>
        </w:rPr>
        <w:t xml:space="preserve"> Уинского муниципального округа </w:t>
      </w:r>
      <w:r>
        <w:rPr>
          <w:szCs w:val="28"/>
          <w:lang w:val="ru-RU"/>
        </w:rPr>
        <w:t>№ 259-01-03-117 от 20.04.2020 «Об утверждении Положения об отделе по обеспечению деятельности комиссии по делам несовершеннолетних и защите их прав администраци</w:t>
      </w:r>
      <w:r w:rsidR="0065424C">
        <w:rPr>
          <w:szCs w:val="28"/>
          <w:lang w:val="ru-RU"/>
        </w:rPr>
        <w:t>и Уинского муниципального округа Пермского края</w:t>
      </w:r>
      <w:r>
        <w:rPr>
          <w:szCs w:val="28"/>
          <w:lang w:val="ru-RU"/>
        </w:rPr>
        <w:t>».</w:t>
      </w:r>
    </w:p>
    <w:p w:rsidR="0049481F" w:rsidRPr="00893682" w:rsidRDefault="008C2E4A" w:rsidP="008C2E4A">
      <w:pPr>
        <w:pStyle w:val="a4"/>
        <w:spacing w:line="240" w:lineRule="auto"/>
        <w:ind w:firstLine="540"/>
        <w:rPr>
          <w:szCs w:val="28"/>
          <w:lang w:val="ru-RU"/>
        </w:rPr>
      </w:pPr>
      <w:r>
        <w:rPr>
          <w:szCs w:val="28"/>
          <w:lang w:val="ru-RU"/>
        </w:rPr>
        <w:t>3</w:t>
      </w:r>
      <w:r w:rsidR="0049481F">
        <w:rPr>
          <w:szCs w:val="28"/>
          <w:lang w:val="ru-RU"/>
        </w:rPr>
        <w:t xml:space="preserve">. </w:t>
      </w:r>
      <w:r w:rsidR="0049481F" w:rsidRPr="006C4870">
        <w:rPr>
          <w:szCs w:val="28"/>
        </w:rPr>
        <w:t>Настоящее постановление вступает в силу со дня</w:t>
      </w:r>
      <w:r w:rsidR="00893682">
        <w:rPr>
          <w:szCs w:val="28"/>
          <w:lang w:val="ru-RU"/>
        </w:rPr>
        <w:t xml:space="preserve"> обнародования и подлежит размещению на официальном сайте администрации Уинско</w:t>
      </w:r>
      <w:r w:rsidR="00B0568A">
        <w:rPr>
          <w:szCs w:val="28"/>
          <w:lang w:val="ru-RU"/>
        </w:rPr>
        <w:t>го муниципального округа</w:t>
      </w:r>
      <w:r w:rsidR="00893682">
        <w:rPr>
          <w:szCs w:val="28"/>
          <w:lang w:val="ru-RU"/>
        </w:rPr>
        <w:t>.</w:t>
      </w:r>
    </w:p>
    <w:p w:rsidR="00A775E8" w:rsidRPr="00465039" w:rsidRDefault="008C2E4A" w:rsidP="002146EE">
      <w:pPr>
        <w:pStyle w:val="a4"/>
        <w:spacing w:line="240" w:lineRule="auto"/>
        <w:ind w:firstLine="540"/>
      </w:pPr>
      <w:r>
        <w:rPr>
          <w:lang w:val="ru-RU"/>
        </w:rPr>
        <w:t>4</w:t>
      </w:r>
      <w:r w:rsidR="00A775E8">
        <w:rPr>
          <w:lang w:val="ru-RU"/>
        </w:rPr>
        <w:t xml:space="preserve">. </w:t>
      </w:r>
      <w:r w:rsidR="00A775E8" w:rsidRPr="00465039">
        <w:t>Контроль над исполнением настоящего</w:t>
      </w:r>
      <w:r w:rsidR="00ED18CC">
        <w:t xml:space="preserve"> постановления возложить на </w:t>
      </w:r>
      <w:r w:rsidR="00DC04CE">
        <w:rPr>
          <w:lang w:val="ru-RU"/>
        </w:rPr>
        <w:t>заместителя главы</w:t>
      </w:r>
      <w:r w:rsidR="002E76E8">
        <w:rPr>
          <w:lang w:val="ru-RU"/>
        </w:rPr>
        <w:t xml:space="preserve"> администрации</w:t>
      </w:r>
      <w:r w:rsidR="00C432C3">
        <w:rPr>
          <w:lang w:val="ru-RU"/>
        </w:rPr>
        <w:t xml:space="preserve">Уинского </w:t>
      </w:r>
      <w:r w:rsidR="00DC04CE">
        <w:rPr>
          <w:lang w:val="ru-RU"/>
        </w:rPr>
        <w:t xml:space="preserve">муниципального округа по социальным вопросам </w:t>
      </w:r>
      <w:proofErr w:type="spellStart"/>
      <w:r w:rsidR="00DC04CE">
        <w:rPr>
          <w:lang w:val="ru-RU"/>
        </w:rPr>
        <w:t>Киприянову</w:t>
      </w:r>
      <w:proofErr w:type="spellEnd"/>
      <w:r w:rsidR="00DC04CE">
        <w:rPr>
          <w:lang w:val="ru-RU"/>
        </w:rPr>
        <w:t xml:space="preserve"> М.М</w:t>
      </w:r>
      <w:r w:rsidR="00A775E8" w:rsidRPr="00465039">
        <w:t>.</w:t>
      </w:r>
    </w:p>
    <w:p w:rsidR="002D5567" w:rsidRDefault="002D5567" w:rsidP="002146EE">
      <w:pPr>
        <w:jc w:val="both"/>
        <w:rPr>
          <w:sz w:val="28"/>
          <w:lang/>
        </w:rPr>
      </w:pPr>
    </w:p>
    <w:p w:rsidR="002E76E8" w:rsidRDefault="00AA3C26" w:rsidP="002146EE">
      <w:pPr>
        <w:jc w:val="both"/>
        <w:rPr>
          <w:sz w:val="28"/>
          <w:szCs w:val="28"/>
          <w:lang/>
        </w:rPr>
      </w:pPr>
      <w:r w:rsidRPr="00AA3C26"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541CA1" w:rsidRDefault="00541CA1" w:rsidP="00344940">
                  <w:pPr>
                    <w:pStyle w:val="a6"/>
                    <w:ind w:firstLine="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 w:rsidR="00B57DB0">
        <w:rPr>
          <w:sz w:val="28"/>
          <w:szCs w:val="28"/>
          <w:lang/>
        </w:rPr>
        <w:t>И.о. главы</w:t>
      </w:r>
      <w:r w:rsidR="002D5567" w:rsidRPr="008F3AFD">
        <w:rPr>
          <w:sz w:val="28"/>
          <w:szCs w:val="28"/>
          <w:lang/>
        </w:rPr>
        <w:t xml:space="preserve"> муниципального округа – </w:t>
      </w:r>
    </w:p>
    <w:p w:rsidR="002E76E8" w:rsidRDefault="00D85933" w:rsidP="002146EE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г</w:t>
      </w:r>
      <w:r w:rsidR="00B57DB0">
        <w:rPr>
          <w:sz w:val="28"/>
          <w:szCs w:val="28"/>
          <w:lang/>
        </w:rPr>
        <w:t>лавы</w:t>
      </w:r>
      <w:r w:rsidR="002D5567" w:rsidRPr="008F3AFD">
        <w:rPr>
          <w:sz w:val="28"/>
          <w:szCs w:val="28"/>
          <w:lang/>
        </w:rPr>
        <w:t xml:space="preserve">администрации Уинского </w:t>
      </w:r>
    </w:p>
    <w:p w:rsidR="00B951C7" w:rsidRDefault="002D5567" w:rsidP="00B951C7">
      <w:pPr>
        <w:jc w:val="both"/>
        <w:rPr>
          <w:sz w:val="28"/>
          <w:szCs w:val="28"/>
        </w:rPr>
      </w:pPr>
      <w:r w:rsidRPr="008F3AFD">
        <w:rPr>
          <w:sz w:val="28"/>
          <w:szCs w:val="28"/>
          <w:lang/>
        </w:rPr>
        <w:t xml:space="preserve">муниципального округа                        </w:t>
      </w:r>
      <w:bookmarkStart w:id="0" w:name="_GoBack"/>
      <w:bookmarkEnd w:id="0"/>
      <w:r w:rsidR="00B57DB0">
        <w:rPr>
          <w:sz w:val="28"/>
          <w:szCs w:val="28"/>
          <w:lang/>
        </w:rPr>
        <w:t>Ю.А. Матынова</w:t>
      </w:r>
    </w:p>
    <w:p w:rsidR="004C24C3" w:rsidRPr="00555575" w:rsidRDefault="00541CA1" w:rsidP="004C24C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4C24C3">
        <w:rPr>
          <w:sz w:val="28"/>
          <w:szCs w:val="28"/>
        </w:rPr>
        <w:t xml:space="preserve">Приложение </w:t>
      </w:r>
    </w:p>
    <w:p w:rsidR="004C24C3" w:rsidRPr="002E76E8" w:rsidRDefault="004C24C3" w:rsidP="004C24C3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к</w:t>
      </w:r>
      <w:r w:rsidRPr="002E76E8">
        <w:rPr>
          <w:sz w:val="28"/>
          <w:szCs w:val="28"/>
        </w:rPr>
        <w:t xml:space="preserve"> постановлению</w:t>
      </w:r>
    </w:p>
    <w:p w:rsidR="004C24C3" w:rsidRPr="002E76E8" w:rsidRDefault="004C24C3" w:rsidP="004C24C3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администрации округа</w:t>
      </w:r>
    </w:p>
    <w:p w:rsidR="004C24C3" w:rsidRPr="002E76E8" w:rsidRDefault="00541CA1" w:rsidP="004C24C3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4C24C3" w:rsidRPr="002E76E8">
        <w:rPr>
          <w:sz w:val="28"/>
          <w:szCs w:val="28"/>
        </w:rPr>
        <w:t>от</w:t>
      </w:r>
      <w:r>
        <w:rPr>
          <w:sz w:val="28"/>
          <w:szCs w:val="28"/>
        </w:rPr>
        <w:t xml:space="preserve"> 16.10.2020</w:t>
      </w:r>
      <w:r w:rsidR="004C24C3" w:rsidRPr="002E76E8">
        <w:rPr>
          <w:sz w:val="28"/>
          <w:szCs w:val="28"/>
        </w:rPr>
        <w:t xml:space="preserve"> №</w:t>
      </w:r>
      <w:r>
        <w:rPr>
          <w:sz w:val="28"/>
          <w:szCs w:val="28"/>
        </w:rPr>
        <w:t>259-01-03-434</w:t>
      </w:r>
    </w:p>
    <w:p w:rsidR="004C24C3" w:rsidRPr="002E76E8" w:rsidRDefault="004C24C3" w:rsidP="004C24C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C24C3" w:rsidRDefault="004C24C3" w:rsidP="004C24C3">
      <w:pPr>
        <w:widowControl w:val="0"/>
        <w:autoSpaceDE w:val="0"/>
        <w:autoSpaceDN w:val="0"/>
        <w:jc w:val="center"/>
        <w:rPr>
          <w:b/>
        </w:rPr>
      </w:pPr>
    </w:p>
    <w:p w:rsidR="004C24C3" w:rsidRPr="005A023C" w:rsidRDefault="004C24C3" w:rsidP="004C24C3">
      <w:pPr>
        <w:widowControl w:val="0"/>
        <w:autoSpaceDE w:val="0"/>
        <w:autoSpaceDN w:val="0"/>
        <w:jc w:val="center"/>
        <w:rPr>
          <w:b/>
        </w:rPr>
      </w:pPr>
      <w:r w:rsidRPr="005A023C">
        <w:rPr>
          <w:b/>
        </w:rPr>
        <w:t>ПОЛОЖЕНИЕ</w:t>
      </w:r>
    </w:p>
    <w:p w:rsidR="004C24C3" w:rsidRPr="005A023C" w:rsidRDefault="004C24C3" w:rsidP="004C24C3">
      <w:pPr>
        <w:widowControl w:val="0"/>
        <w:autoSpaceDE w:val="0"/>
        <w:autoSpaceDN w:val="0"/>
        <w:jc w:val="center"/>
        <w:rPr>
          <w:b/>
        </w:rPr>
      </w:pPr>
      <w:r w:rsidRPr="005A023C">
        <w:rPr>
          <w:b/>
        </w:rPr>
        <w:t>ОБ ОТДЕЛЕ ПО ОБЕСПЕЧЕНИЮ ДЕЯТЕЛЬНОСТИ КОМИССИИ ПО ДЕЛАМ</w:t>
      </w:r>
    </w:p>
    <w:p w:rsidR="004C24C3" w:rsidRPr="005A023C" w:rsidRDefault="004C24C3" w:rsidP="004C24C3">
      <w:pPr>
        <w:widowControl w:val="0"/>
        <w:autoSpaceDE w:val="0"/>
        <w:autoSpaceDN w:val="0"/>
        <w:jc w:val="center"/>
        <w:rPr>
          <w:b/>
        </w:rPr>
      </w:pPr>
      <w:r w:rsidRPr="005A023C">
        <w:rPr>
          <w:b/>
        </w:rPr>
        <w:t>НЕСОВЕРШЕННОЛЕТНИХ И ЗАЩИТЕ ИХ ПРАВ АДМИНИСТРАЦИИ УИНСКОГО МУНИЦИПАЛЬНОГО ОКРУГА</w:t>
      </w:r>
      <w:r>
        <w:rPr>
          <w:b/>
        </w:rPr>
        <w:t xml:space="preserve"> ПЕРМСКОГО КРАЯ</w:t>
      </w:r>
    </w:p>
    <w:p w:rsidR="004C24C3" w:rsidRPr="00555575" w:rsidRDefault="004C24C3" w:rsidP="004C24C3">
      <w:pPr>
        <w:widowControl w:val="0"/>
        <w:autoSpaceDE w:val="0"/>
        <w:autoSpaceDN w:val="0"/>
        <w:jc w:val="both"/>
      </w:pPr>
    </w:p>
    <w:p w:rsidR="004C24C3" w:rsidRPr="00555575" w:rsidRDefault="004C24C3" w:rsidP="004C24C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555575">
        <w:rPr>
          <w:b/>
          <w:sz w:val="28"/>
          <w:szCs w:val="28"/>
        </w:rPr>
        <w:t xml:space="preserve">I. </w:t>
      </w:r>
      <w:r w:rsidRPr="005A023C">
        <w:rPr>
          <w:b/>
        </w:rPr>
        <w:t>ОБЩИЕ ПОЛОЖЕНИЯ</w:t>
      </w:r>
    </w:p>
    <w:p w:rsidR="004C24C3" w:rsidRPr="00555575" w:rsidRDefault="004C24C3" w:rsidP="004C24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C24C3" w:rsidRDefault="004C24C3" w:rsidP="004C24C3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t xml:space="preserve">1.1. Отдел по обеспечению деятельности комиссии по делам несовершеннолетних и защите их прав входит в структуру администрации Уинского </w:t>
      </w:r>
      <w:r>
        <w:rPr>
          <w:sz w:val="28"/>
          <w:szCs w:val="28"/>
        </w:rPr>
        <w:t xml:space="preserve">муниципального округа </w:t>
      </w:r>
      <w:r w:rsidR="0065424C">
        <w:rPr>
          <w:sz w:val="28"/>
          <w:szCs w:val="28"/>
        </w:rPr>
        <w:t xml:space="preserve">Пермского края </w:t>
      </w:r>
      <w:r>
        <w:rPr>
          <w:sz w:val="28"/>
          <w:szCs w:val="28"/>
        </w:rPr>
        <w:t>(далее - Отдел) и обеспечивает текущую работу комиссии по делам несовершеннолетних и защите их прав администрации Уинского муниципального округа</w:t>
      </w:r>
      <w:r w:rsidR="0065424C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>, организацию межведомственного взаимодействия органов и учреждений системы профилактики безнадзорности и правонарушений несовершеннолетних (далее – система профилактики) на территории Уинского муниципального округа</w:t>
      </w:r>
      <w:r w:rsidR="0065424C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>.</w:t>
      </w:r>
    </w:p>
    <w:p w:rsidR="004C24C3" w:rsidRPr="00555575" w:rsidRDefault="004C24C3" w:rsidP="004C24C3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Отдел создается в целях обеспечения текущей работы комиссии по делам несовершеннолетних и защите их прав администрации Уинского муниципального округа</w:t>
      </w:r>
      <w:r w:rsidR="0065424C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 xml:space="preserve"> (далее Комиссия), обеспечения организации межведомственного взаимодействия органов и учреждений системы профилактики безнадзорности и правонарушений несовершеннолетних</w:t>
      </w:r>
    </w:p>
    <w:p w:rsidR="004C24C3" w:rsidRDefault="004C24C3" w:rsidP="004C24C3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Отдел в своей деятельности руководствуется международными правовыми актами, ратифицированными РФ, Конституцией РФ, федеральными законами, указами и распоряжениями Президента РФ, постановлениями и распоряжениями Правительства РФ и Пермского края, губернатора Пермского края, Уставом Уинского муниципального округа</w:t>
      </w:r>
      <w:r w:rsidR="00940578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>, нормативно – правовыми актами Уинского муниципального округа</w:t>
      </w:r>
      <w:r w:rsidR="00940578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>, а также настоящим Положением.</w:t>
      </w:r>
    </w:p>
    <w:p w:rsidR="004C24C3" w:rsidRDefault="004C24C3" w:rsidP="004C24C3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Положение об Отделе, его штатное расписание и квалификационные требования к профессиональным знаниям и навыкам муниципальных служащих, замещающих должности муниципальной службы, утверждаются главой Уинского муниципального округа – главой администрации Уинского муниципального округа</w:t>
      </w:r>
      <w:r w:rsidR="00940578">
        <w:rPr>
          <w:sz w:val="28"/>
          <w:szCs w:val="28"/>
        </w:rPr>
        <w:t>.</w:t>
      </w:r>
    </w:p>
    <w:p w:rsidR="004C24C3" w:rsidRDefault="004C24C3" w:rsidP="004C24C3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Работники Отдела являются муниципальными служащими, на которых распространяется действие федеральных законов и законов Пермского края, регламентирующих вопросы муниципальной службы.</w:t>
      </w:r>
    </w:p>
    <w:p w:rsidR="004C24C3" w:rsidRPr="00555575" w:rsidRDefault="004C24C3" w:rsidP="004C24C3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Координирует деятельность О</w:t>
      </w:r>
      <w:r w:rsidRPr="00555575">
        <w:rPr>
          <w:sz w:val="28"/>
          <w:szCs w:val="28"/>
        </w:rPr>
        <w:t>тдела заместитель главы администрации Уинского муниципального округа по социальным вопросам.</w:t>
      </w:r>
    </w:p>
    <w:p w:rsidR="004C24C3" w:rsidRPr="00555575" w:rsidRDefault="004C24C3" w:rsidP="004C24C3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555575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 имеет бланки и печать со своим наименование.</w:t>
      </w:r>
    </w:p>
    <w:p w:rsidR="004C24C3" w:rsidRDefault="004C24C3" w:rsidP="004C24C3">
      <w:pPr>
        <w:widowControl w:val="0"/>
        <w:autoSpaceDE w:val="0"/>
        <w:autoSpaceDN w:val="0"/>
        <w:spacing w:line="276" w:lineRule="auto"/>
        <w:jc w:val="center"/>
        <w:outlineLvl w:val="1"/>
        <w:rPr>
          <w:b/>
          <w:sz w:val="28"/>
          <w:szCs w:val="28"/>
        </w:rPr>
      </w:pPr>
    </w:p>
    <w:p w:rsidR="004C24C3" w:rsidRPr="00555575" w:rsidRDefault="004C24C3" w:rsidP="004C24C3">
      <w:pPr>
        <w:widowControl w:val="0"/>
        <w:autoSpaceDE w:val="0"/>
        <w:autoSpaceDN w:val="0"/>
        <w:spacing w:line="276" w:lineRule="auto"/>
        <w:jc w:val="center"/>
        <w:outlineLvl w:val="1"/>
        <w:rPr>
          <w:b/>
          <w:sz w:val="28"/>
          <w:szCs w:val="28"/>
        </w:rPr>
      </w:pPr>
      <w:r w:rsidRPr="00555575">
        <w:rPr>
          <w:b/>
          <w:sz w:val="28"/>
          <w:szCs w:val="28"/>
        </w:rPr>
        <w:t xml:space="preserve">II. </w:t>
      </w:r>
      <w:r w:rsidRPr="005A023C">
        <w:rPr>
          <w:b/>
        </w:rPr>
        <w:t>ОСНОВНЫЕ ЦЕЛИ И ЗАДАЧИ ОТДЕЛА</w:t>
      </w:r>
    </w:p>
    <w:p w:rsidR="004C24C3" w:rsidRPr="00555575" w:rsidRDefault="004C24C3" w:rsidP="004C24C3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555575">
        <w:rPr>
          <w:sz w:val="28"/>
          <w:szCs w:val="28"/>
        </w:rPr>
        <w:t>. Основными задачами отдела являются:</w:t>
      </w:r>
    </w:p>
    <w:p w:rsidR="004C24C3" w:rsidRDefault="004C24C3" w:rsidP="004C24C3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2.2.Информационно – аналитическое, организационно – методическое, правовое и документационное обеспечение текущей работы Комиссии в решении вопросов, закрепленных пунктом 2 статьи 11 Федерального закона от 24 июня 1999 г. № 120 – ФЗ «Об основах системы профилактики безнадзорности и правонарушений несовершеннолетних».</w:t>
      </w:r>
    </w:p>
    <w:p w:rsidR="004C24C3" w:rsidRPr="00555575" w:rsidRDefault="004C24C3" w:rsidP="004C24C3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 Организационно – методическое обеспечение</w:t>
      </w:r>
      <w:r w:rsidR="00A16D57">
        <w:rPr>
          <w:sz w:val="28"/>
          <w:szCs w:val="28"/>
        </w:rPr>
        <w:t xml:space="preserve"> и анализ деятельности Комиссии и органов системы профилактики.</w:t>
      </w:r>
    </w:p>
    <w:p w:rsidR="004C24C3" w:rsidRPr="00555575" w:rsidRDefault="004C24C3" w:rsidP="004C24C3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4C24C3" w:rsidRPr="005A023C" w:rsidRDefault="004C24C3" w:rsidP="004C24C3">
      <w:pPr>
        <w:widowControl w:val="0"/>
        <w:autoSpaceDE w:val="0"/>
        <w:autoSpaceDN w:val="0"/>
        <w:spacing w:line="276" w:lineRule="auto"/>
        <w:jc w:val="center"/>
        <w:outlineLvl w:val="1"/>
        <w:rPr>
          <w:b/>
        </w:rPr>
      </w:pPr>
      <w:r w:rsidRPr="00555575">
        <w:rPr>
          <w:b/>
          <w:sz w:val="28"/>
          <w:szCs w:val="28"/>
        </w:rPr>
        <w:t xml:space="preserve">III. </w:t>
      </w:r>
      <w:r>
        <w:rPr>
          <w:b/>
        </w:rPr>
        <w:t>ФУНКЦИИ ОТДЕЛА</w:t>
      </w:r>
    </w:p>
    <w:p w:rsidR="004C24C3" w:rsidRPr="00555575" w:rsidRDefault="004C24C3" w:rsidP="004C24C3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4C24C3" w:rsidRPr="00555575" w:rsidRDefault="004C24C3" w:rsidP="004C24C3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555575">
        <w:rPr>
          <w:sz w:val="28"/>
          <w:szCs w:val="28"/>
        </w:rPr>
        <w:t xml:space="preserve"> Отдел в области организации и обеспечения деятельности комиссии по делам несовершеннолетних и защите их прав выполняет следующие функции:</w:t>
      </w:r>
    </w:p>
    <w:p w:rsidR="004C24C3" w:rsidRPr="00555575" w:rsidRDefault="004C24C3" w:rsidP="004C24C3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3.1.1. организация осуществления мер по защите и восстановлению прав и законных интересов несовершеннолетних, защите их от всех форм дискриминации, физического и психического насилия, сексуальной и иной эксплуатации. Выявление и устранение причин и условий, способствующих безнадзорности, беспризорности, преступлениям, правонарушениям и антиобщественным действиям несовершеннолетних;</w:t>
      </w:r>
    </w:p>
    <w:p w:rsidR="004C24C3" w:rsidRDefault="004C24C3" w:rsidP="004C24C3">
      <w:pPr>
        <w:widowControl w:val="0"/>
        <w:tabs>
          <w:tab w:val="left" w:pos="660"/>
        </w:tabs>
        <w:autoSpaceDE w:val="0"/>
        <w:autoSpaceDN w:val="0"/>
        <w:spacing w:line="276" w:lineRule="auto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3.1.2. утверждение межведомственных планов и координация проведения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находящимися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привлечению социально ориентированных общественных объединений к реализации планов индивидуальной профилактической работы и контроля за их выполнением;</w:t>
      </w:r>
    </w:p>
    <w:p w:rsidR="004C24C3" w:rsidRDefault="004C24C3" w:rsidP="004C24C3">
      <w:pPr>
        <w:widowControl w:val="0"/>
        <w:tabs>
          <w:tab w:val="left" w:pos="660"/>
        </w:tabs>
        <w:autoSpaceDE w:val="0"/>
        <w:autoSpaceDN w:val="0"/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3.1.3. обеспечение участия в разработке и реализации муниципальных программ в сфере защиты прав и законных интересов несовершеннолетних, профилактики их безнадзорности, беспризорности, правонарушений и антиобщественных действий несовершеннолетних;</w:t>
      </w:r>
    </w:p>
    <w:p w:rsidR="004C24C3" w:rsidRDefault="004C24C3" w:rsidP="004C24C3">
      <w:pPr>
        <w:widowControl w:val="0"/>
        <w:tabs>
          <w:tab w:val="left" w:pos="660"/>
        </w:tabs>
        <w:autoSpaceDE w:val="0"/>
        <w:autoSpaceDN w:val="0"/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3.1.4. осуществление мониторинга деятельности органов и учреждений системы профилактики.</w:t>
      </w:r>
    </w:p>
    <w:p w:rsidR="004C24C3" w:rsidRDefault="004C24C3" w:rsidP="004C24C3">
      <w:pPr>
        <w:widowControl w:val="0"/>
        <w:tabs>
          <w:tab w:val="left" w:pos="660"/>
        </w:tabs>
        <w:autoSpaceDE w:val="0"/>
        <w:autoSpaceDN w:val="0"/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3.2. Отдел обеспечивает планирование работы Комиссии, подготовку и проведение заседаний Комиссии.</w:t>
      </w:r>
    </w:p>
    <w:p w:rsidR="004C24C3" w:rsidRPr="00BA6843" w:rsidRDefault="004C24C3" w:rsidP="004C24C3">
      <w:pPr>
        <w:widowControl w:val="0"/>
        <w:tabs>
          <w:tab w:val="left" w:pos="660"/>
        </w:tabs>
        <w:autoSpaceDE w:val="0"/>
        <w:autoSpaceDN w:val="0"/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3.3. Отдел взаимодействует с органами исполнительной власти Уинского муниципального округа, общественными организациями и гражданами по вопросам, относящимся к компетенции Отдела.</w:t>
      </w:r>
    </w:p>
    <w:p w:rsidR="004C24C3" w:rsidRDefault="004C24C3" w:rsidP="004C24C3">
      <w:pPr>
        <w:widowControl w:val="0"/>
        <w:autoSpaceDE w:val="0"/>
        <w:autoSpaceDN w:val="0"/>
        <w:spacing w:line="276" w:lineRule="auto"/>
        <w:jc w:val="center"/>
        <w:outlineLvl w:val="1"/>
        <w:rPr>
          <w:b/>
          <w:sz w:val="28"/>
          <w:szCs w:val="28"/>
        </w:rPr>
      </w:pPr>
    </w:p>
    <w:p w:rsidR="004C24C3" w:rsidRPr="005A023C" w:rsidRDefault="004C24C3" w:rsidP="004C24C3">
      <w:pPr>
        <w:widowControl w:val="0"/>
        <w:autoSpaceDE w:val="0"/>
        <w:autoSpaceDN w:val="0"/>
        <w:spacing w:line="276" w:lineRule="auto"/>
        <w:jc w:val="center"/>
        <w:outlineLvl w:val="1"/>
      </w:pPr>
      <w:r w:rsidRPr="00555575">
        <w:rPr>
          <w:b/>
          <w:sz w:val="28"/>
          <w:szCs w:val="28"/>
        </w:rPr>
        <w:t xml:space="preserve">IV. </w:t>
      </w:r>
      <w:r>
        <w:rPr>
          <w:b/>
        </w:rPr>
        <w:t>ПРАВА ОТДЕЛА</w:t>
      </w:r>
    </w:p>
    <w:p w:rsidR="004C24C3" w:rsidRDefault="004C24C3" w:rsidP="004C24C3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</w:p>
    <w:p w:rsidR="004C24C3" w:rsidRPr="00555575" w:rsidRDefault="004C24C3" w:rsidP="004C24C3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t>4. Отдел в рамках своей компетенции для осуществления своих функций имеет право:</w:t>
      </w:r>
    </w:p>
    <w:p w:rsidR="004C24C3" w:rsidRPr="00555575" w:rsidRDefault="004C24C3" w:rsidP="004C24C3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4.1.1. з</w:t>
      </w:r>
      <w:r w:rsidRPr="00555575">
        <w:rPr>
          <w:sz w:val="28"/>
          <w:szCs w:val="28"/>
        </w:rPr>
        <w:t xml:space="preserve">апрашивать и получать </w:t>
      </w:r>
      <w:r>
        <w:rPr>
          <w:sz w:val="28"/>
          <w:szCs w:val="28"/>
        </w:rPr>
        <w:t>в установленном порядке от</w:t>
      </w:r>
      <w:r w:rsidRPr="00555575">
        <w:rPr>
          <w:sz w:val="28"/>
          <w:szCs w:val="28"/>
        </w:rPr>
        <w:t xml:space="preserve"> структурных подразделений администрации Уинского </w:t>
      </w:r>
      <w:r>
        <w:rPr>
          <w:sz w:val="28"/>
          <w:szCs w:val="28"/>
        </w:rPr>
        <w:t>муниципального округа</w:t>
      </w:r>
      <w:r w:rsidR="00940578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 xml:space="preserve">, </w:t>
      </w:r>
      <w:r w:rsidRPr="00555575">
        <w:rPr>
          <w:sz w:val="28"/>
          <w:szCs w:val="28"/>
        </w:rPr>
        <w:t xml:space="preserve">учреждений и организаций </w:t>
      </w:r>
      <w:r>
        <w:rPr>
          <w:sz w:val="28"/>
          <w:szCs w:val="28"/>
        </w:rPr>
        <w:t xml:space="preserve">не зависимо от форм собственности </w:t>
      </w:r>
      <w:r w:rsidRPr="00555575">
        <w:rPr>
          <w:sz w:val="28"/>
          <w:szCs w:val="28"/>
        </w:rPr>
        <w:t>с</w:t>
      </w:r>
      <w:r>
        <w:rPr>
          <w:sz w:val="28"/>
          <w:szCs w:val="28"/>
        </w:rPr>
        <w:t>ведения, информацию, необходимую</w:t>
      </w:r>
      <w:r w:rsidRPr="00555575">
        <w:rPr>
          <w:sz w:val="28"/>
          <w:szCs w:val="28"/>
        </w:rPr>
        <w:t xml:space="preserve"> для </w:t>
      </w:r>
      <w:r>
        <w:rPr>
          <w:sz w:val="28"/>
          <w:szCs w:val="28"/>
        </w:rPr>
        <w:t>решения задач Отдела и организации работы Комиссии;</w:t>
      </w:r>
    </w:p>
    <w:p w:rsidR="004C24C3" w:rsidRDefault="004C24C3" w:rsidP="004C24C3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t>4.</w:t>
      </w:r>
      <w:r>
        <w:rPr>
          <w:sz w:val="28"/>
          <w:szCs w:val="28"/>
        </w:rPr>
        <w:t>1.</w:t>
      </w:r>
      <w:r w:rsidRPr="00555575">
        <w:rPr>
          <w:sz w:val="28"/>
          <w:szCs w:val="28"/>
        </w:rPr>
        <w:t>2.</w:t>
      </w:r>
      <w:r>
        <w:rPr>
          <w:sz w:val="28"/>
          <w:szCs w:val="28"/>
        </w:rPr>
        <w:t>привлекать представителей государственных, общественных и иных организаций для решения поставленных перед Отделом задач;</w:t>
      </w:r>
    </w:p>
    <w:p w:rsidR="004C24C3" w:rsidRDefault="004C24C3" w:rsidP="004C24C3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4.1.3. пользоваться в установленном порядке информационно – справочными системами и ресурсами Российской Федерации, субъекта Российской Федерации, сетью Интернет;</w:t>
      </w:r>
    </w:p>
    <w:p w:rsidR="004C24C3" w:rsidRDefault="004C24C3" w:rsidP="004C24C3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4.1.5. участвовать в разработке нормативно – правовых актов в сфере профилактики безнадзорности и правонарушений несовершеннолетних, защиты прав и законных интересов;</w:t>
      </w:r>
    </w:p>
    <w:p w:rsidR="004C24C3" w:rsidRDefault="004C24C3" w:rsidP="004C24C3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4.1.6. участвовать по приглашению органов системы профилактики в проводимых ими проверках, совещаниях, семинарах и других мероприятиях по вопросам профилактики безнадзорности и правонарушений несовершеннолетних;</w:t>
      </w:r>
    </w:p>
    <w:p w:rsidR="004C24C3" w:rsidRDefault="004C24C3" w:rsidP="004C24C3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4.1.7. вести учет данных, необходимых для обеспечения исполнения Комиссией возложенных на нее полномочий, в форме реестров, списков и баз </w:t>
      </w:r>
      <w:r>
        <w:rPr>
          <w:sz w:val="28"/>
          <w:szCs w:val="28"/>
        </w:rPr>
        <w:lastRenderedPageBreak/>
        <w:t>данных и иных формах;</w:t>
      </w:r>
    </w:p>
    <w:p w:rsidR="004C24C3" w:rsidRDefault="004C24C3" w:rsidP="004C24C3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4.1.8. иные права, предусмотренные законодательством Российской Федерации и Пермского края.</w:t>
      </w:r>
    </w:p>
    <w:p w:rsidR="004C24C3" w:rsidRDefault="004C24C3" w:rsidP="004C24C3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Отдел обязан:</w:t>
      </w:r>
    </w:p>
    <w:p w:rsidR="004C24C3" w:rsidRDefault="004C24C3" w:rsidP="004C24C3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4.2.1. осуществлять подготовку и организацию проведения заседаний и иных плановых мероприятий Комиссии;</w:t>
      </w:r>
    </w:p>
    <w:p w:rsidR="004C24C3" w:rsidRDefault="004C24C3" w:rsidP="004C24C3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4.2.2. посещать в установленном порядке органы и учреждения системы профилактики в целях изучения вопросов, отнесенных к компетенции Комиссии;</w:t>
      </w:r>
    </w:p>
    <w:p w:rsidR="004C24C3" w:rsidRDefault="004C24C3" w:rsidP="004C24C3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4.2.3. проводить анализ состояния детской безнадзорности, правонарушений, преступности несовершеннолетних, защиты прав и законных интересов;</w:t>
      </w:r>
    </w:p>
    <w:p w:rsidR="004C24C3" w:rsidRDefault="004C24C3" w:rsidP="004C24C3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4.2.4. содействовать несовершеннолетним в реализации и защите их прав и законных интересов;</w:t>
      </w:r>
    </w:p>
    <w:p w:rsidR="004C24C3" w:rsidRDefault="004C24C3" w:rsidP="004C24C3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4.2.5. рассматривать обращения несовершеннолетних, родителей, иных законных представителей и иных лиц, касающихся нарушений или ограничений прав и законных интересов несовершеннолетних, поступивших в Отдел;</w:t>
      </w:r>
    </w:p>
    <w:p w:rsidR="004C24C3" w:rsidRDefault="004C24C3" w:rsidP="004C24C3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4.2.6. вести делопроизводство Комиссии;</w:t>
      </w:r>
    </w:p>
    <w:p w:rsidR="004C24C3" w:rsidRDefault="004C24C3" w:rsidP="004C24C3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4.2.7. осуществлять сбор, обработку и обобщение информации, необходимой для решения задач, стоящих перед Комиссией;</w:t>
      </w:r>
    </w:p>
    <w:p w:rsidR="004C24C3" w:rsidRDefault="004C24C3" w:rsidP="004C24C3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4.2.8. осуществлять подготовку информационных и аналитических материалов по вопросам профилактики безнадзорности и правонарушений несовершеннолетних;</w:t>
      </w:r>
    </w:p>
    <w:p w:rsidR="004C24C3" w:rsidRPr="00555575" w:rsidRDefault="004C24C3" w:rsidP="004C24C3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4.2.9. иные обязанности, предусмотренные законодательством Российской Федерации и законодательством Пермского края.</w:t>
      </w:r>
    </w:p>
    <w:p w:rsidR="004C24C3" w:rsidRPr="00555575" w:rsidRDefault="004C24C3" w:rsidP="004C24C3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4C24C3" w:rsidRPr="005A023C" w:rsidRDefault="004C24C3" w:rsidP="004C24C3">
      <w:pPr>
        <w:widowControl w:val="0"/>
        <w:autoSpaceDE w:val="0"/>
        <w:autoSpaceDN w:val="0"/>
        <w:spacing w:line="276" w:lineRule="auto"/>
        <w:jc w:val="center"/>
        <w:outlineLvl w:val="1"/>
      </w:pPr>
      <w:r w:rsidRPr="00555575">
        <w:rPr>
          <w:b/>
          <w:sz w:val="28"/>
          <w:szCs w:val="28"/>
        </w:rPr>
        <w:t xml:space="preserve">V. </w:t>
      </w:r>
      <w:r>
        <w:rPr>
          <w:b/>
        </w:rPr>
        <w:t>СТРУКТУРА И ШТАТ</w:t>
      </w:r>
    </w:p>
    <w:p w:rsidR="004C24C3" w:rsidRDefault="004C24C3" w:rsidP="004C24C3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</w:p>
    <w:p w:rsidR="004C24C3" w:rsidRDefault="004C24C3" w:rsidP="004C24C3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t>5.1 Общее руководство отделом осуществляет заместитель главы администрации Уинского муниципального округа по социальным вопросам, который назначается на должность и освобождает</w:t>
      </w:r>
      <w:r>
        <w:rPr>
          <w:sz w:val="28"/>
          <w:szCs w:val="28"/>
        </w:rPr>
        <w:t xml:space="preserve">ся от должности главой </w:t>
      </w:r>
      <w:r w:rsidRPr="00555575">
        <w:rPr>
          <w:sz w:val="28"/>
          <w:szCs w:val="28"/>
        </w:rPr>
        <w:lastRenderedPageBreak/>
        <w:t>муниципального округа - главой администрации</w:t>
      </w:r>
      <w:r>
        <w:rPr>
          <w:sz w:val="28"/>
          <w:szCs w:val="28"/>
        </w:rPr>
        <w:t xml:space="preserve"> Уинского муниципального округа в установленном порядке.</w:t>
      </w:r>
    </w:p>
    <w:p w:rsidR="004C24C3" w:rsidRDefault="004C24C3" w:rsidP="004C24C3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З</w:t>
      </w:r>
      <w:r w:rsidRPr="00555575">
        <w:rPr>
          <w:sz w:val="28"/>
          <w:szCs w:val="28"/>
        </w:rPr>
        <w:t>аместитель главы администрации Уинского муниципальног</w:t>
      </w:r>
      <w:r>
        <w:rPr>
          <w:sz w:val="28"/>
          <w:szCs w:val="28"/>
        </w:rPr>
        <w:t>о округа по социальным вопросам:</w:t>
      </w:r>
    </w:p>
    <w:p w:rsidR="004C24C3" w:rsidRDefault="004C24C3" w:rsidP="004C24C3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5.2.1. обеспечивает выполнение задач и функций, возложенных на Отдел, несет персональную ответственность за работу Отдела;</w:t>
      </w:r>
    </w:p>
    <w:p w:rsidR="004C24C3" w:rsidRDefault="004C24C3" w:rsidP="004C24C3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5.2.2. вносит предложения о поощрении сотрудников Отдела и применении к ним мер дисциплинарного воздействия;</w:t>
      </w:r>
    </w:p>
    <w:p w:rsidR="004C24C3" w:rsidRDefault="004C24C3" w:rsidP="004C24C3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5.2.3.обеспечивает соблюдение сотрудниками Отдела служебной дисциплины;</w:t>
      </w:r>
    </w:p>
    <w:p w:rsidR="004C24C3" w:rsidRPr="00555575" w:rsidRDefault="004C24C3" w:rsidP="004C24C3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5.2.4. организует взаимодействие и представляет Отдел во взаимоотношениях со структурными подразделениями администрации Уинского муниципального округа</w:t>
      </w:r>
      <w:r w:rsidR="00940578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>, органами государственной власти, органами местного самоуправления и других муниципальных образований.</w:t>
      </w:r>
    </w:p>
    <w:p w:rsidR="004C24C3" w:rsidRPr="00555575" w:rsidRDefault="004C24C3" w:rsidP="004C24C3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555575">
        <w:rPr>
          <w:sz w:val="28"/>
          <w:szCs w:val="28"/>
        </w:rPr>
        <w:t>. Специалисты отдела назначаются на должность и освобождают</w:t>
      </w:r>
      <w:r>
        <w:rPr>
          <w:sz w:val="28"/>
          <w:szCs w:val="28"/>
        </w:rPr>
        <w:t xml:space="preserve">ся от должности главой </w:t>
      </w:r>
      <w:r w:rsidRPr="00555575">
        <w:rPr>
          <w:sz w:val="28"/>
          <w:szCs w:val="28"/>
        </w:rPr>
        <w:t>муниципального округа - главой администрации Уинского муниципального округа по предложению заместителя главы администрации Уинского муниципального округа по социальным вопросам, осуществляющего общее руководство отделом.</w:t>
      </w:r>
    </w:p>
    <w:p w:rsidR="004C24C3" w:rsidRDefault="004C24C3" w:rsidP="004C24C3">
      <w:pPr>
        <w:widowControl w:val="0"/>
        <w:autoSpaceDE w:val="0"/>
        <w:autoSpaceDN w:val="0"/>
        <w:spacing w:line="276" w:lineRule="auto"/>
        <w:jc w:val="center"/>
        <w:outlineLvl w:val="1"/>
        <w:rPr>
          <w:sz w:val="28"/>
          <w:szCs w:val="28"/>
        </w:rPr>
      </w:pPr>
    </w:p>
    <w:p w:rsidR="004C24C3" w:rsidRPr="005A023C" w:rsidRDefault="004C24C3" w:rsidP="004C24C3">
      <w:pPr>
        <w:widowControl w:val="0"/>
        <w:autoSpaceDE w:val="0"/>
        <w:autoSpaceDN w:val="0"/>
        <w:spacing w:line="276" w:lineRule="auto"/>
        <w:jc w:val="center"/>
        <w:outlineLvl w:val="1"/>
        <w:rPr>
          <w:b/>
        </w:rPr>
      </w:pPr>
      <w:r w:rsidRPr="00555575">
        <w:rPr>
          <w:b/>
          <w:sz w:val="28"/>
          <w:szCs w:val="28"/>
        </w:rPr>
        <w:t xml:space="preserve">VI. </w:t>
      </w:r>
      <w:r>
        <w:rPr>
          <w:b/>
        </w:rPr>
        <w:t>ОРГАНИЗАЦИЯ И ОБЕСПЕЧЕНИЕ ДЕЯТЕЛЬНОСТИ</w:t>
      </w:r>
    </w:p>
    <w:p w:rsidR="004C24C3" w:rsidRPr="00555575" w:rsidRDefault="004C24C3" w:rsidP="004C24C3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4C24C3" w:rsidRPr="00555575" w:rsidRDefault="004C24C3" w:rsidP="004C24C3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t>6.1. За качество и своевременность выполнения задач и функций отдела, возложенных настоящим Положением, ответственность несет заместитель главы администрации Уинского муниципального округа по социальным вопросам, осуществляющий общее руководство отделом.</w:t>
      </w:r>
    </w:p>
    <w:p w:rsidR="004C24C3" w:rsidRPr="00555575" w:rsidRDefault="004C24C3" w:rsidP="004C24C3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t>6.2. Степень ответственности специалистов отдела устанавлив</w:t>
      </w:r>
      <w:r>
        <w:rPr>
          <w:sz w:val="28"/>
          <w:szCs w:val="28"/>
        </w:rPr>
        <w:t>ается должностными инструкциями, утвержденными главой муниципального округа – главой администрации Уинского муниципального округа.</w:t>
      </w:r>
    </w:p>
    <w:p w:rsidR="004C24C3" w:rsidRDefault="004C24C3" w:rsidP="004C24C3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sz w:val="28"/>
          <w:szCs w:val="28"/>
        </w:rPr>
      </w:pPr>
    </w:p>
    <w:p w:rsidR="004C24C3" w:rsidRDefault="004C24C3" w:rsidP="004C24C3">
      <w:pPr>
        <w:widowControl w:val="0"/>
        <w:autoSpaceDE w:val="0"/>
        <w:autoSpaceDN w:val="0"/>
        <w:spacing w:line="276" w:lineRule="auto"/>
        <w:jc w:val="center"/>
        <w:outlineLvl w:val="1"/>
        <w:rPr>
          <w:b/>
        </w:rPr>
      </w:pPr>
      <w:r w:rsidRPr="00555575">
        <w:rPr>
          <w:b/>
          <w:sz w:val="28"/>
          <w:szCs w:val="28"/>
        </w:rPr>
        <w:t xml:space="preserve">VII. </w:t>
      </w:r>
      <w:r>
        <w:rPr>
          <w:b/>
        </w:rPr>
        <w:t>ФИНАНСОВОЕ ОБЕСПЕЧЕНИЕ ОТДЕЛА</w:t>
      </w:r>
    </w:p>
    <w:p w:rsidR="004C24C3" w:rsidRDefault="004C24C3" w:rsidP="004C24C3">
      <w:pPr>
        <w:widowControl w:val="0"/>
        <w:autoSpaceDE w:val="0"/>
        <w:autoSpaceDN w:val="0"/>
        <w:spacing w:line="276" w:lineRule="auto"/>
        <w:jc w:val="both"/>
        <w:outlineLvl w:val="1"/>
      </w:pPr>
      <w:r>
        <w:tab/>
      </w:r>
    </w:p>
    <w:p w:rsidR="004C24C3" w:rsidRPr="005405CB" w:rsidRDefault="004C24C3" w:rsidP="004C24C3">
      <w:pPr>
        <w:widowControl w:val="0"/>
        <w:autoSpaceDE w:val="0"/>
        <w:autoSpaceDN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7.1. Финансирование Отдела осуществляется за счет субвенций, предоставляемых бюджету администрации Уинского муниципального округа, из средств бюджета Пермского края.</w:t>
      </w:r>
    </w:p>
    <w:p w:rsidR="004C24C3" w:rsidRDefault="004C24C3" w:rsidP="004C24C3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sz w:val="28"/>
          <w:szCs w:val="28"/>
        </w:rPr>
      </w:pPr>
    </w:p>
    <w:p w:rsidR="004C24C3" w:rsidRPr="005A023C" w:rsidRDefault="004C24C3" w:rsidP="004C24C3">
      <w:pPr>
        <w:widowControl w:val="0"/>
        <w:autoSpaceDE w:val="0"/>
        <w:autoSpaceDN w:val="0"/>
        <w:spacing w:line="276" w:lineRule="auto"/>
        <w:jc w:val="center"/>
        <w:outlineLvl w:val="1"/>
      </w:pPr>
      <w:r w:rsidRPr="00555575">
        <w:rPr>
          <w:b/>
          <w:sz w:val="28"/>
          <w:szCs w:val="28"/>
        </w:rPr>
        <w:lastRenderedPageBreak/>
        <w:t>VII</w:t>
      </w:r>
      <w:r>
        <w:rPr>
          <w:b/>
          <w:sz w:val="28"/>
          <w:szCs w:val="28"/>
          <w:lang w:val="en-US"/>
        </w:rPr>
        <w:t>I</w:t>
      </w:r>
      <w:r w:rsidRPr="00555575">
        <w:rPr>
          <w:b/>
          <w:sz w:val="28"/>
          <w:szCs w:val="28"/>
        </w:rPr>
        <w:t xml:space="preserve">. </w:t>
      </w:r>
      <w:r>
        <w:rPr>
          <w:b/>
        </w:rPr>
        <w:t>РЕОРГАНИЗАЦИЯ И ЛИКВИДАЦИЯ</w:t>
      </w:r>
    </w:p>
    <w:p w:rsidR="004C24C3" w:rsidRDefault="004C24C3" w:rsidP="004C24C3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</w:p>
    <w:p w:rsidR="004C24C3" w:rsidRPr="00555575" w:rsidRDefault="004C24C3" w:rsidP="004C24C3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t>Реорганизация и ликвидация отдела осуществляются главой Уинского муниципального округа - главой администрации Уинского муниципального округа в порядке, установленном законодательством.</w:t>
      </w:r>
    </w:p>
    <w:p w:rsidR="004C24C3" w:rsidRPr="00555575" w:rsidRDefault="004C24C3" w:rsidP="004C24C3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4C24C3" w:rsidRPr="00555575" w:rsidRDefault="004C24C3" w:rsidP="004C24C3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4C24C3" w:rsidRPr="00555575" w:rsidRDefault="004C24C3" w:rsidP="004C24C3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76" w:lineRule="auto"/>
        <w:jc w:val="both"/>
        <w:rPr>
          <w:sz w:val="28"/>
          <w:szCs w:val="28"/>
        </w:rPr>
      </w:pPr>
    </w:p>
    <w:p w:rsidR="004C24C3" w:rsidRPr="00555575" w:rsidRDefault="004C24C3" w:rsidP="004C24C3">
      <w:pPr>
        <w:spacing w:after="160" w:line="276" w:lineRule="auto"/>
        <w:rPr>
          <w:rFonts w:eastAsiaTheme="minorHAnsi"/>
          <w:sz w:val="28"/>
          <w:szCs w:val="28"/>
          <w:lang w:eastAsia="en-US"/>
        </w:rPr>
      </w:pPr>
    </w:p>
    <w:p w:rsidR="004C24C3" w:rsidRPr="00555575" w:rsidRDefault="004C24C3" w:rsidP="004C24C3">
      <w:pPr>
        <w:tabs>
          <w:tab w:val="left" w:pos="1995"/>
        </w:tabs>
        <w:spacing w:after="160" w:line="276" w:lineRule="auto"/>
        <w:rPr>
          <w:rFonts w:eastAsiaTheme="minorHAnsi"/>
          <w:sz w:val="28"/>
          <w:szCs w:val="28"/>
          <w:lang w:eastAsia="en-US"/>
        </w:rPr>
      </w:pPr>
    </w:p>
    <w:p w:rsidR="004C24C3" w:rsidRPr="00555575" w:rsidRDefault="004C24C3" w:rsidP="004C24C3">
      <w:pPr>
        <w:spacing w:after="160" w:line="276" w:lineRule="auto"/>
        <w:rPr>
          <w:rFonts w:eastAsiaTheme="minorHAnsi"/>
          <w:sz w:val="28"/>
          <w:szCs w:val="28"/>
          <w:lang w:eastAsia="en-US"/>
        </w:rPr>
      </w:pPr>
    </w:p>
    <w:p w:rsidR="004C24C3" w:rsidRDefault="004C24C3" w:rsidP="004C24C3">
      <w:pPr>
        <w:spacing w:line="276" w:lineRule="auto"/>
      </w:pPr>
    </w:p>
    <w:p w:rsidR="004C24C3" w:rsidRDefault="004C24C3" w:rsidP="004C24C3">
      <w:pPr>
        <w:spacing w:line="276" w:lineRule="auto"/>
      </w:pPr>
    </w:p>
    <w:p w:rsidR="00555575" w:rsidRDefault="00555575" w:rsidP="00300452">
      <w:pPr>
        <w:spacing w:line="276" w:lineRule="auto"/>
      </w:pPr>
    </w:p>
    <w:sectPr w:rsidR="00555575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C64" w:rsidRDefault="00AA1C64">
      <w:r>
        <w:separator/>
      </w:r>
    </w:p>
  </w:endnote>
  <w:endnote w:type="continuationSeparator" w:id="1">
    <w:p w:rsidR="00AA1C64" w:rsidRDefault="00AA1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C64" w:rsidRDefault="00AA1C64">
      <w:r>
        <w:separator/>
      </w:r>
    </w:p>
  </w:footnote>
  <w:footnote w:type="continuationSeparator" w:id="1">
    <w:p w:rsidR="00AA1C64" w:rsidRDefault="00AA1C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40C54"/>
    <w:rsid w:val="00042F0C"/>
    <w:rsid w:val="000652FC"/>
    <w:rsid w:val="00073DB3"/>
    <w:rsid w:val="000862DA"/>
    <w:rsid w:val="000A25C6"/>
    <w:rsid w:val="000F5D3F"/>
    <w:rsid w:val="00161F61"/>
    <w:rsid w:val="001D02CD"/>
    <w:rsid w:val="001E6594"/>
    <w:rsid w:val="001F43D2"/>
    <w:rsid w:val="00210605"/>
    <w:rsid w:val="002132DF"/>
    <w:rsid w:val="002146EE"/>
    <w:rsid w:val="0024131B"/>
    <w:rsid w:val="00272B79"/>
    <w:rsid w:val="00293BA5"/>
    <w:rsid w:val="002B77C8"/>
    <w:rsid w:val="002C37BB"/>
    <w:rsid w:val="002D361C"/>
    <w:rsid w:val="002D5567"/>
    <w:rsid w:val="002E76E8"/>
    <w:rsid w:val="00300452"/>
    <w:rsid w:val="003127C7"/>
    <w:rsid w:val="00344940"/>
    <w:rsid w:val="00365D9C"/>
    <w:rsid w:val="003943B0"/>
    <w:rsid w:val="003961A5"/>
    <w:rsid w:val="003E2420"/>
    <w:rsid w:val="003E2D7E"/>
    <w:rsid w:val="004251D6"/>
    <w:rsid w:val="00470FB3"/>
    <w:rsid w:val="00482A25"/>
    <w:rsid w:val="00486444"/>
    <w:rsid w:val="0049481F"/>
    <w:rsid w:val="004B6DC5"/>
    <w:rsid w:val="004C24C3"/>
    <w:rsid w:val="00502F9B"/>
    <w:rsid w:val="00536FED"/>
    <w:rsid w:val="005405CB"/>
    <w:rsid w:val="00541CA1"/>
    <w:rsid w:val="00555575"/>
    <w:rsid w:val="00560093"/>
    <w:rsid w:val="00566B99"/>
    <w:rsid w:val="00591C76"/>
    <w:rsid w:val="005A023C"/>
    <w:rsid w:val="005B55BD"/>
    <w:rsid w:val="005B7C2C"/>
    <w:rsid w:val="005C0326"/>
    <w:rsid w:val="005D368A"/>
    <w:rsid w:val="006155F3"/>
    <w:rsid w:val="00615F71"/>
    <w:rsid w:val="0063248D"/>
    <w:rsid w:val="00637B08"/>
    <w:rsid w:val="0065424C"/>
    <w:rsid w:val="0066436B"/>
    <w:rsid w:val="006A6569"/>
    <w:rsid w:val="006A6E8B"/>
    <w:rsid w:val="006C1D32"/>
    <w:rsid w:val="006C7FF3"/>
    <w:rsid w:val="00700014"/>
    <w:rsid w:val="0078616F"/>
    <w:rsid w:val="007E4ADC"/>
    <w:rsid w:val="00800003"/>
    <w:rsid w:val="0081735F"/>
    <w:rsid w:val="00817ACA"/>
    <w:rsid w:val="00821E33"/>
    <w:rsid w:val="008266D4"/>
    <w:rsid w:val="00877C76"/>
    <w:rsid w:val="00893682"/>
    <w:rsid w:val="008B1016"/>
    <w:rsid w:val="008C2E4A"/>
    <w:rsid w:val="008D16CB"/>
    <w:rsid w:val="0091598E"/>
    <w:rsid w:val="009169CE"/>
    <w:rsid w:val="00940578"/>
    <w:rsid w:val="00954FCB"/>
    <w:rsid w:val="00997F4C"/>
    <w:rsid w:val="009A1308"/>
    <w:rsid w:val="009A43FE"/>
    <w:rsid w:val="00A02668"/>
    <w:rsid w:val="00A16D57"/>
    <w:rsid w:val="00A616AC"/>
    <w:rsid w:val="00A708A2"/>
    <w:rsid w:val="00A775E8"/>
    <w:rsid w:val="00AA1C64"/>
    <w:rsid w:val="00AA3C26"/>
    <w:rsid w:val="00AC0BB0"/>
    <w:rsid w:val="00B0568A"/>
    <w:rsid w:val="00B1278C"/>
    <w:rsid w:val="00B57DB0"/>
    <w:rsid w:val="00B951C7"/>
    <w:rsid w:val="00BA109F"/>
    <w:rsid w:val="00BA6843"/>
    <w:rsid w:val="00BB0CD5"/>
    <w:rsid w:val="00BB6EA3"/>
    <w:rsid w:val="00BE19D8"/>
    <w:rsid w:val="00C15C2A"/>
    <w:rsid w:val="00C16E02"/>
    <w:rsid w:val="00C3235E"/>
    <w:rsid w:val="00C414D3"/>
    <w:rsid w:val="00C432C3"/>
    <w:rsid w:val="00C80448"/>
    <w:rsid w:val="00C95C8D"/>
    <w:rsid w:val="00CB3911"/>
    <w:rsid w:val="00D30DC3"/>
    <w:rsid w:val="00D45B61"/>
    <w:rsid w:val="00D67DED"/>
    <w:rsid w:val="00D85933"/>
    <w:rsid w:val="00DC04CE"/>
    <w:rsid w:val="00E11BAA"/>
    <w:rsid w:val="00E3275A"/>
    <w:rsid w:val="00E55D54"/>
    <w:rsid w:val="00E64B3A"/>
    <w:rsid w:val="00EA0E49"/>
    <w:rsid w:val="00EB54EA"/>
    <w:rsid w:val="00ED18CC"/>
    <w:rsid w:val="00EF581B"/>
    <w:rsid w:val="00F75D72"/>
    <w:rsid w:val="00FC1030"/>
    <w:rsid w:val="00FD7B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A775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rsid w:val="008C2E4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8C2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9106D-4A70-405C-BE3F-AF8E7734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1172</Words>
  <Characters>9679</Characters>
  <Application>Microsoft Office Word</Application>
  <DocSecurity>0</DocSecurity>
  <Lines>80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2020-09-17T11:18:00Z</cp:lastPrinted>
  <dcterms:created xsi:type="dcterms:W3CDTF">2020-10-16T11:45:00Z</dcterms:created>
  <dcterms:modified xsi:type="dcterms:W3CDTF">2020-10-16T11:45:00Z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