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5B" w:rsidRPr="00C66509" w:rsidRDefault="008252DE" w:rsidP="0027715B">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Управление имущественных и земельных отношений администрации </w:t>
      </w:r>
      <w:proofErr w:type="spellStart"/>
      <w:r>
        <w:rPr>
          <w:rFonts w:ascii="Times New Roman" w:eastAsia="Times New Roman" w:hAnsi="Times New Roman" w:cs="Times New Roman"/>
          <w:b/>
          <w:bCs/>
          <w:sz w:val="28"/>
          <w:szCs w:val="28"/>
          <w:lang w:eastAsia="ru-RU"/>
        </w:rPr>
        <w:t>Уинского</w:t>
      </w:r>
      <w:proofErr w:type="spellEnd"/>
      <w:r>
        <w:rPr>
          <w:rFonts w:ascii="Times New Roman" w:eastAsia="Times New Roman" w:hAnsi="Times New Roman" w:cs="Times New Roman"/>
          <w:b/>
          <w:bCs/>
          <w:sz w:val="28"/>
          <w:szCs w:val="28"/>
          <w:lang w:eastAsia="ru-RU"/>
        </w:rPr>
        <w:t xml:space="preserve"> муниципального округа Пермского края</w:t>
      </w:r>
    </w:p>
    <w:p w:rsidR="0027715B" w:rsidRPr="00C66509" w:rsidRDefault="008252DE" w:rsidP="0027715B">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сообщает о проведении 28</w:t>
      </w:r>
      <w:r w:rsidR="0027715B" w:rsidRPr="00C6650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декабря 2020</w:t>
      </w:r>
      <w:r w:rsidR="0027715B" w:rsidRPr="00C66509">
        <w:rPr>
          <w:rFonts w:ascii="Times New Roman" w:eastAsia="Times New Roman" w:hAnsi="Times New Roman" w:cs="Times New Roman"/>
          <w:b/>
          <w:bCs/>
          <w:sz w:val="28"/>
          <w:szCs w:val="28"/>
          <w:lang w:eastAsia="ru-RU"/>
        </w:rPr>
        <w:t xml:space="preserve"> года открытого аукциона по продаже земельного участка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Основание продажи</w:t>
      </w:r>
      <w:r w:rsidRPr="00C66509">
        <w:rPr>
          <w:rFonts w:ascii="Times New Roman" w:eastAsia="Times New Roman" w:hAnsi="Times New Roman" w:cs="Times New Roman"/>
          <w:sz w:val="28"/>
          <w:szCs w:val="28"/>
          <w:lang w:eastAsia="ru-RU"/>
        </w:rPr>
        <w:t xml:space="preserve"> – ст. 39.11 Земельного кодекса Российской </w:t>
      </w:r>
      <w:proofErr w:type="gramStart"/>
      <w:r w:rsidRPr="00C66509">
        <w:rPr>
          <w:rFonts w:ascii="Times New Roman" w:eastAsia="Times New Roman" w:hAnsi="Times New Roman" w:cs="Times New Roman"/>
          <w:sz w:val="28"/>
          <w:szCs w:val="28"/>
          <w:lang w:eastAsia="ru-RU"/>
        </w:rPr>
        <w:t>Федерации,  </w:t>
      </w:r>
      <w:r w:rsidR="00AA2754">
        <w:rPr>
          <w:rFonts w:ascii="Times New Roman" w:eastAsia="Times New Roman" w:hAnsi="Times New Roman" w:cs="Times New Roman"/>
          <w:sz w:val="28"/>
          <w:szCs w:val="28"/>
          <w:lang w:eastAsia="ru-RU"/>
        </w:rPr>
        <w:t>Приказ</w:t>
      </w:r>
      <w:proofErr w:type="gramEnd"/>
      <w:r w:rsidR="00AA2754">
        <w:rPr>
          <w:rFonts w:ascii="Times New Roman" w:eastAsia="Times New Roman" w:hAnsi="Times New Roman" w:cs="Times New Roman"/>
          <w:sz w:val="28"/>
          <w:szCs w:val="28"/>
          <w:lang w:eastAsia="ru-RU"/>
        </w:rPr>
        <w:t xml:space="preserve">  от 26.11.2020</w:t>
      </w:r>
      <w:r w:rsidRPr="00C66509">
        <w:rPr>
          <w:rFonts w:ascii="Times New Roman" w:eastAsia="Times New Roman" w:hAnsi="Times New Roman" w:cs="Times New Roman"/>
          <w:sz w:val="28"/>
          <w:szCs w:val="28"/>
          <w:lang w:eastAsia="ru-RU"/>
        </w:rPr>
        <w:t xml:space="preserve">  «О проведении открытого аукциона по продаже земельного участка».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Организатор торгов (продавец)</w:t>
      </w:r>
      <w:r w:rsidRPr="00C66509">
        <w:rPr>
          <w:rFonts w:ascii="Times New Roman" w:eastAsia="Times New Roman" w:hAnsi="Times New Roman" w:cs="Times New Roman"/>
          <w:sz w:val="28"/>
          <w:szCs w:val="28"/>
          <w:lang w:eastAsia="ru-RU"/>
        </w:rPr>
        <w:t xml:space="preserve"> – </w:t>
      </w:r>
      <w:r w:rsidR="00AA2754">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proofErr w:type="spellStart"/>
      <w:r w:rsidR="00AA2754">
        <w:rPr>
          <w:rFonts w:ascii="Times New Roman" w:eastAsia="Times New Roman" w:hAnsi="Times New Roman" w:cs="Times New Roman"/>
          <w:sz w:val="28"/>
          <w:szCs w:val="28"/>
          <w:lang w:eastAsia="ru-RU"/>
        </w:rPr>
        <w:t>Уинского</w:t>
      </w:r>
      <w:proofErr w:type="spellEnd"/>
      <w:r w:rsidR="00AA2754">
        <w:rPr>
          <w:rFonts w:ascii="Times New Roman" w:eastAsia="Times New Roman" w:hAnsi="Times New Roman" w:cs="Times New Roman"/>
          <w:sz w:val="28"/>
          <w:szCs w:val="28"/>
          <w:lang w:eastAsia="ru-RU"/>
        </w:rPr>
        <w:t xml:space="preserve"> муниципального округа Пермского края</w:t>
      </w:r>
      <w:r w:rsidRPr="00C66509">
        <w:rPr>
          <w:rFonts w:ascii="Times New Roman" w:eastAsia="Times New Roman" w:hAnsi="Times New Roman" w:cs="Times New Roman"/>
          <w:sz w:val="28"/>
          <w:szCs w:val="28"/>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Форма продажи</w:t>
      </w:r>
      <w:r w:rsidRPr="00C66509">
        <w:rPr>
          <w:rFonts w:ascii="Times New Roman" w:eastAsia="Times New Roman" w:hAnsi="Times New Roman" w:cs="Times New Roman"/>
          <w:sz w:val="28"/>
          <w:szCs w:val="28"/>
          <w:lang w:eastAsia="ru-RU"/>
        </w:rPr>
        <w:t> – </w:t>
      </w:r>
      <w:r w:rsidRPr="00C66509">
        <w:rPr>
          <w:rFonts w:ascii="Times New Roman" w:eastAsia="Times New Roman" w:hAnsi="Times New Roman" w:cs="Times New Roman"/>
          <w:i/>
          <w:iCs/>
          <w:sz w:val="28"/>
          <w:szCs w:val="28"/>
          <w:u w:val="single"/>
          <w:lang w:eastAsia="ru-RU"/>
        </w:rPr>
        <w:t xml:space="preserve">открытый аукцион по составу участников </w:t>
      </w:r>
      <w:proofErr w:type="gramStart"/>
      <w:r w:rsidRPr="00C66509">
        <w:rPr>
          <w:rFonts w:ascii="Times New Roman" w:eastAsia="Times New Roman" w:hAnsi="Times New Roman" w:cs="Times New Roman"/>
          <w:i/>
          <w:iCs/>
          <w:sz w:val="28"/>
          <w:szCs w:val="28"/>
          <w:u w:val="single"/>
          <w:lang w:eastAsia="ru-RU"/>
        </w:rPr>
        <w:t>и  форме</w:t>
      </w:r>
      <w:proofErr w:type="gramEnd"/>
      <w:r w:rsidRPr="00C66509">
        <w:rPr>
          <w:rFonts w:ascii="Times New Roman" w:eastAsia="Times New Roman" w:hAnsi="Times New Roman" w:cs="Times New Roman"/>
          <w:i/>
          <w:iCs/>
          <w:sz w:val="28"/>
          <w:szCs w:val="28"/>
          <w:u w:val="single"/>
          <w:lang w:eastAsia="ru-RU"/>
        </w:rPr>
        <w:t xml:space="preserve"> подачи предложений о цене земельного участка.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Предмет торгов – </w:t>
      </w:r>
      <w:r w:rsidRPr="00C66509">
        <w:rPr>
          <w:rFonts w:ascii="Times New Roman" w:eastAsia="Times New Roman" w:hAnsi="Times New Roman" w:cs="Times New Roman"/>
          <w:sz w:val="28"/>
          <w:szCs w:val="28"/>
          <w:lang w:eastAsia="ru-RU"/>
        </w:rPr>
        <w:t>земельный участок, находящийс</w:t>
      </w:r>
      <w:r w:rsidR="00AA2754">
        <w:rPr>
          <w:rFonts w:ascii="Times New Roman" w:eastAsia="Times New Roman" w:hAnsi="Times New Roman" w:cs="Times New Roman"/>
          <w:sz w:val="28"/>
          <w:szCs w:val="28"/>
          <w:lang w:eastAsia="ru-RU"/>
        </w:rPr>
        <w:t>я в муниципальной собственности</w:t>
      </w:r>
      <w:r w:rsidRPr="00C66509">
        <w:rPr>
          <w:rFonts w:ascii="Times New Roman" w:eastAsia="Times New Roman" w:hAnsi="Times New Roman" w:cs="Times New Roman"/>
          <w:b/>
          <w:bCs/>
          <w:sz w:val="28"/>
          <w:szCs w:val="28"/>
          <w:lang w:eastAsia="ru-RU"/>
        </w:rPr>
        <w:t>:</w:t>
      </w:r>
    </w:p>
    <w:tbl>
      <w:tblPr>
        <w:tblW w:w="1270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62"/>
        <w:gridCol w:w="2009"/>
        <w:gridCol w:w="2350"/>
        <w:gridCol w:w="2084"/>
      </w:tblGrid>
      <w:tr w:rsidR="00C66509" w:rsidRPr="00C66509" w:rsidTr="0027715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7715B" w:rsidRPr="00C66509" w:rsidRDefault="0027715B" w:rsidP="0027715B">
            <w:pPr>
              <w:spacing w:after="30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лота и его характеристика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7715B" w:rsidRPr="00C66509" w:rsidRDefault="0027715B" w:rsidP="0027715B">
            <w:pPr>
              <w:spacing w:after="30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xml:space="preserve">Начальный размер </w:t>
            </w:r>
            <w:proofErr w:type="gramStart"/>
            <w:r w:rsidRPr="00C66509">
              <w:rPr>
                <w:rFonts w:ascii="Times New Roman" w:eastAsia="Times New Roman" w:hAnsi="Times New Roman" w:cs="Times New Roman"/>
                <w:b/>
                <w:bCs/>
                <w:sz w:val="28"/>
                <w:szCs w:val="28"/>
                <w:lang w:eastAsia="ru-RU"/>
              </w:rPr>
              <w:t>цены  (</w:t>
            </w:r>
            <w:proofErr w:type="gramEnd"/>
            <w:r w:rsidRPr="00C66509">
              <w:rPr>
                <w:rFonts w:ascii="Times New Roman" w:eastAsia="Times New Roman" w:hAnsi="Times New Roman" w:cs="Times New Roman"/>
                <w:b/>
                <w:bCs/>
                <w:sz w:val="28"/>
                <w:szCs w:val="28"/>
                <w:lang w:eastAsia="ru-RU"/>
              </w:rPr>
              <w:t>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7715B" w:rsidRPr="00C66509" w:rsidRDefault="0027715B" w:rsidP="0027715B">
            <w:pPr>
              <w:spacing w:after="30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Сумма задатка для участия в аукционе (20% от начальной цены),</w:t>
            </w:r>
          </w:p>
          <w:p w:rsidR="0027715B" w:rsidRPr="00C66509" w:rsidRDefault="0027715B" w:rsidP="0027715B">
            <w:pPr>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(руб.)</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7715B" w:rsidRPr="00C66509" w:rsidRDefault="0027715B" w:rsidP="0027715B">
            <w:pPr>
              <w:spacing w:after="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Шаг аукциона (3% от начальной цены), (руб.)</w:t>
            </w:r>
          </w:p>
        </w:tc>
      </w:tr>
      <w:tr w:rsidR="00C66509" w:rsidRPr="00C66509" w:rsidTr="0027715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715B" w:rsidRPr="00C66509" w:rsidRDefault="0027715B" w:rsidP="00AA2754">
            <w:pPr>
              <w:spacing w:after="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Лот № 1: земельный </w:t>
            </w:r>
            <w:proofErr w:type="gramStart"/>
            <w:r w:rsidRPr="00C66509">
              <w:rPr>
                <w:rFonts w:ascii="Times New Roman" w:eastAsia="Times New Roman" w:hAnsi="Times New Roman" w:cs="Times New Roman"/>
                <w:sz w:val="28"/>
                <w:szCs w:val="28"/>
                <w:lang w:eastAsia="ru-RU"/>
              </w:rPr>
              <w:t>участок,  категория</w:t>
            </w:r>
            <w:proofErr w:type="gramEnd"/>
            <w:r w:rsidRPr="00C66509">
              <w:rPr>
                <w:rFonts w:ascii="Times New Roman" w:eastAsia="Times New Roman" w:hAnsi="Times New Roman" w:cs="Times New Roman"/>
                <w:sz w:val="28"/>
                <w:szCs w:val="28"/>
                <w:lang w:eastAsia="ru-RU"/>
              </w:rPr>
              <w:t xml:space="preserve"> земель: земли населенных пунктов, вид разрешенного использования: для индивидуального жилищного строительства, площадь </w:t>
            </w:r>
            <w:r w:rsidR="00AA2754">
              <w:rPr>
                <w:rFonts w:ascii="Times New Roman" w:eastAsia="Times New Roman" w:hAnsi="Times New Roman" w:cs="Times New Roman"/>
                <w:sz w:val="28"/>
                <w:szCs w:val="28"/>
                <w:lang w:eastAsia="ru-RU"/>
              </w:rPr>
              <w:t>1784</w:t>
            </w:r>
            <w:r w:rsidRPr="00C66509">
              <w:rPr>
                <w:rFonts w:ascii="Times New Roman" w:eastAsia="Times New Roman" w:hAnsi="Times New Roman" w:cs="Times New Roman"/>
                <w:sz w:val="28"/>
                <w:szCs w:val="28"/>
                <w:lang w:eastAsia="ru-RU"/>
              </w:rPr>
              <w:t xml:space="preserve">  </w:t>
            </w:r>
            <w:proofErr w:type="spellStart"/>
            <w:r w:rsidRPr="00C66509">
              <w:rPr>
                <w:rFonts w:ascii="Times New Roman" w:eastAsia="Times New Roman" w:hAnsi="Times New Roman" w:cs="Times New Roman"/>
                <w:sz w:val="28"/>
                <w:szCs w:val="28"/>
                <w:lang w:eastAsia="ru-RU"/>
              </w:rPr>
              <w:t>кв.м</w:t>
            </w:r>
            <w:proofErr w:type="spellEnd"/>
            <w:r w:rsidRPr="00C66509">
              <w:rPr>
                <w:rFonts w:ascii="Times New Roman" w:eastAsia="Times New Roman" w:hAnsi="Times New Roman" w:cs="Times New Roman"/>
                <w:sz w:val="28"/>
                <w:szCs w:val="28"/>
                <w:lang w:eastAsia="ru-RU"/>
              </w:rPr>
              <w:t xml:space="preserve">.,  кадастровый </w:t>
            </w:r>
            <w:r w:rsidR="00AA2754">
              <w:rPr>
                <w:rFonts w:ascii="Times New Roman" w:eastAsia="Times New Roman" w:hAnsi="Times New Roman" w:cs="Times New Roman"/>
                <w:sz w:val="28"/>
                <w:szCs w:val="28"/>
                <w:lang w:eastAsia="ru-RU"/>
              </w:rPr>
              <w:lastRenderedPageBreak/>
              <w:t>номер 59:36:0340442:14</w:t>
            </w:r>
            <w:r w:rsidRPr="00C66509">
              <w:rPr>
                <w:rFonts w:ascii="Times New Roman" w:eastAsia="Times New Roman" w:hAnsi="Times New Roman" w:cs="Times New Roman"/>
                <w:sz w:val="28"/>
                <w:szCs w:val="28"/>
                <w:lang w:eastAsia="ru-RU"/>
              </w:rPr>
              <w:t xml:space="preserve">, адрес: Пермский край, </w:t>
            </w:r>
            <w:proofErr w:type="spellStart"/>
            <w:r w:rsidRPr="00C66509">
              <w:rPr>
                <w:rFonts w:ascii="Times New Roman" w:eastAsia="Times New Roman" w:hAnsi="Times New Roman" w:cs="Times New Roman"/>
                <w:sz w:val="28"/>
                <w:szCs w:val="28"/>
                <w:lang w:eastAsia="ru-RU"/>
              </w:rPr>
              <w:t>Уинский</w:t>
            </w:r>
            <w:proofErr w:type="spellEnd"/>
            <w:r w:rsidRPr="00C66509">
              <w:rPr>
                <w:rFonts w:ascii="Times New Roman" w:eastAsia="Times New Roman" w:hAnsi="Times New Roman" w:cs="Times New Roman"/>
                <w:sz w:val="28"/>
                <w:szCs w:val="28"/>
                <w:lang w:eastAsia="ru-RU"/>
              </w:rPr>
              <w:t xml:space="preserve"> район</w:t>
            </w:r>
            <w:r w:rsidR="00AA2754">
              <w:rPr>
                <w:rFonts w:ascii="Times New Roman" w:eastAsia="Times New Roman" w:hAnsi="Times New Roman" w:cs="Times New Roman"/>
                <w:sz w:val="28"/>
                <w:szCs w:val="28"/>
                <w:lang w:eastAsia="ru-RU"/>
              </w:rPr>
              <w:t xml:space="preserve">, </w:t>
            </w:r>
            <w:proofErr w:type="spellStart"/>
            <w:r w:rsidR="00AA2754">
              <w:rPr>
                <w:rFonts w:ascii="Times New Roman" w:eastAsia="Times New Roman" w:hAnsi="Times New Roman" w:cs="Times New Roman"/>
                <w:sz w:val="28"/>
                <w:szCs w:val="28"/>
                <w:lang w:eastAsia="ru-RU"/>
              </w:rPr>
              <w:t>с.Уинское</w:t>
            </w:r>
            <w:proofErr w:type="spellEnd"/>
            <w:r w:rsidR="00AA2754">
              <w:rPr>
                <w:rFonts w:ascii="Times New Roman" w:eastAsia="Times New Roman" w:hAnsi="Times New Roman" w:cs="Times New Roman"/>
                <w:sz w:val="28"/>
                <w:szCs w:val="28"/>
                <w:lang w:eastAsia="ru-RU"/>
              </w:rPr>
              <w:t xml:space="preserve">, </w:t>
            </w:r>
            <w:proofErr w:type="spellStart"/>
            <w:r w:rsidR="00AA2754">
              <w:rPr>
                <w:rFonts w:ascii="Times New Roman" w:eastAsia="Times New Roman" w:hAnsi="Times New Roman" w:cs="Times New Roman"/>
                <w:sz w:val="28"/>
                <w:szCs w:val="28"/>
                <w:lang w:eastAsia="ru-RU"/>
              </w:rPr>
              <w:t>ул.Строителей</w:t>
            </w:r>
            <w:proofErr w:type="spellEnd"/>
            <w:r w:rsidR="00AA2754">
              <w:rPr>
                <w:rFonts w:ascii="Times New Roman" w:eastAsia="Times New Roman" w:hAnsi="Times New Roman" w:cs="Times New Roman"/>
                <w:sz w:val="28"/>
                <w:szCs w:val="28"/>
                <w:lang w:eastAsia="ru-RU"/>
              </w:rPr>
              <w:t>, д.14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715B" w:rsidRPr="00C66509" w:rsidRDefault="0027715B" w:rsidP="0027715B">
            <w:pPr>
              <w:spacing w:after="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lastRenderedPageBreak/>
              <w:t> </w:t>
            </w:r>
          </w:p>
          <w:p w:rsidR="0027715B" w:rsidRPr="00C66509" w:rsidRDefault="00C20204" w:rsidP="0027715B">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129 768,16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715B" w:rsidRPr="00C66509" w:rsidRDefault="0027715B" w:rsidP="0027715B">
            <w:pPr>
              <w:spacing w:after="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w:t>
            </w:r>
          </w:p>
          <w:p w:rsidR="0027715B" w:rsidRPr="00957594" w:rsidRDefault="00957594" w:rsidP="0027715B">
            <w:pPr>
              <w:spacing w:after="150" w:line="240" w:lineRule="auto"/>
              <w:rPr>
                <w:rFonts w:ascii="Times New Roman" w:eastAsia="Times New Roman" w:hAnsi="Times New Roman" w:cs="Times New Roman"/>
                <w:sz w:val="28"/>
                <w:szCs w:val="28"/>
                <w:lang w:eastAsia="ru-RU"/>
              </w:rPr>
            </w:pPr>
            <w:r w:rsidRPr="00957594">
              <w:rPr>
                <w:rFonts w:ascii="Times New Roman" w:hAnsi="Times New Roman" w:cs="Times New Roman"/>
                <w:b/>
                <w:bCs/>
                <w:color w:val="000000"/>
                <w:sz w:val="28"/>
                <w:szCs w:val="28"/>
                <w:shd w:val="clear" w:color="auto" w:fill="FAFAFA"/>
              </w:rPr>
              <w:t>25</w:t>
            </w:r>
            <w:r w:rsidR="00E62CA4">
              <w:rPr>
                <w:rFonts w:ascii="Times New Roman" w:hAnsi="Times New Roman" w:cs="Times New Roman"/>
                <w:b/>
                <w:bCs/>
                <w:color w:val="000000"/>
                <w:sz w:val="28"/>
                <w:szCs w:val="28"/>
                <w:shd w:val="clear" w:color="auto" w:fill="FAFAFA"/>
              </w:rPr>
              <w:t> 953,</w:t>
            </w:r>
            <w:r w:rsidRPr="00957594">
              <w:rPr>
                <w:rFonts w:ascii="Times New Roman" w:hAnsi="Times New Roman" w:cs="Times New Roman"/>
                <w:b/>
                <w:bCs/>
                <w:color w:val="000000"/>
                <w:sz w:val="28"/>
                <w:szCs w:val="28"/>
                <w:shd w:val="clear" w:color="auto" w:fill="FAFAFA"/>
              </w:rPr>
              <w:t>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715B" w:rsidRPr="00C66509" w:rsidRDefault="0027715B" w:rsidP="0027715B">
            <w:pPr>
              <w:spacing w:after="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w:t>
            </w:r>
          </w:p>
          <w:p w:rsidR="0027715B" w:rsidRPr="00E62CA4" w:rsidRDefault="00E62CA4" w:rsidP="0027715B">
            <w:pPr>
              <w:spacing w:after="150" w:line="240" w:lineRule="auto"/>
              <w:rPr>
                <w:rFonts w:ascii="Times New Roman" w:eastAsia="Times New Roman" w:hAnsi="Times New Roman" w:cs="Times New Roman"/>
                <w:sz w:val="28"/>
                <w:szCs w:val="28"/>
                <w:lang w:eastAsia="ru-RU"/>
              </w:rPr>
            </w:pPr>
            <w:r w:rsidRPr="00E62CA4">
              <w:rPr>
                <w:rFonts w:ascii="Times New Roman" w:hAnsi="Times New Roman" w:cs="Times New Roman"/>
                <w:b/>
                <w:bCs/>
                <w:color w:val="000000"/>
                <w:sz w:val="28"/>
                <w:szCs w:val="28"/>
                <w:shd w:val="clear" w:color="auto" w:fill="FAFAFA"/>
              </w:rPr>
              <w:t>3</w:t>
            </w:r>
            <w:r>
              <w:rPr>
                <w:rFonts w:ascii="Times New Roman" w:hAnsi="Times New Roman" w:cs="Times New Roman"/>
                <w:b/>
                <w:bCs/>
                <w:color w:val="000000"/>
                <w:sz w:val="28"/>
                <w:szCs w:val="28"/>
                <w:shd w:val="clear" w:color="auto" w:fill="FAFAFA"/>
              </w:rPr>
              <w:t> 893,</w:t>
            </w:r>
            <w:r w:rsidRPr="00E62CA4">
              <w:rPr>
                <w:rFonts w:ascii="Times New Roman" w:hAnsi="Times New Roman" w:cs="Times New Roman"/>
                <w:b/>
                <w:bCs/>
                <w:color w:val="000000"/>
                <w:sz w:val="28"/>
                <w:szCs w:val="28"/>
                <w:shd w:val="clear" w:color="auto" w:fill="FAFAFA"/>
              </w:rPr>
              <w:t>04</w:t>
            </w:r>
          </w:p>
        </w:tc>
      </w:tr>
    </w:tbl>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lastRenderedPageBreak/>
        <w:t> </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Земельный участок не ограничен в обороте.</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Задаток для участия в аукционе перечисляется на счет по следующим реквизитам: </w:t>
      </w:r>
      <w:r w:rsidR="00A75F72">
        <w:rPr>
          <w:rFonts w:ascii="Times New Roman" w:eastAsia="Times New Roman" w:hAnsi="Times New Roman" w:cs="Times New Roman"/>
          <w:sz w:val="28"/>
          <w:szCs w:val="28"/>
          <w:lang w:eastAsia="ru-RU"/>
        </w:rPr>
        <w:t xml:space="preserve">Администрация </w:t>
      </w:r>
      <w:proofErr w:type="spellStart"/>
      <w:r w:rsidR="00A75F72">
        <w:rPr>
          <w:rFonts w:ascii="Times New Roman" w:eastAsia="Times New Roman" w:hAnsi="Times New Roman" w:cs="Times New Roman"/>
          <w:sz w:val="28"/>
          <w:szCs w:val="28"/>
          <w:lang w:eastAsia="ru-RU"/>
        </w:rPr>
        <w:t>Уинского</w:t>
      </w:r>
      <w:proofErr w:type="spellEnd"/>
      <w:r w:rsidR="00A75F72">
        <w:rPr>
          <w:rFonts w:ascii="Times New Roman" w:eastAsia="Times New Roman" w:hAnsi="Times New Roman" w:cs="Times New Roman"/>
          <w:sz w:val="28"/>
          <w:szCs w:val="28"/>
          <w:lang w:eastAsia="ru-RU"/>
        </w:rPr>
        <w:t xml:space="preserve"> муниципального округа Пермского края</w:t>
      </w:r>
      <w:r w:rsidRPr="00C66509">
        <w:rPr>
          <w:rFonts w:ascii="Times New Roman" w:eastAsia="Times New Roman" w:hAnsi="Times New Roman" w:cs="Times New Roman"/>
          <w:sz w:val="28"/>
          <w:szCs w:val="28"/>
          <w:lang w:eastAsia="ru-RU"/>
        </w:rPr>
        <w:t xml:space="preserve">, ИНН </w:t>
      </w:r>
      <w:r w:rsidR="00A75F72">
        <w:rPr>
          <w:rFonts w:ascii="Times New Roman" w:eastAsia="Times New Roman" w:hAnsi="Times New Roman" w:cs="Times New Roman"/>
          <w:sz w:val="28"/>
          <w:szCs w:val="28"/>
          <w:lang w:eastAsia="ru-RU"/>
        </w:rPr>
        <w:t>5917005961</w:t>
      </w:r>
      <w:r w:rsidRPr="00C66509">
        <w:rPr>
          <w:rFonts w:ascii="Times New Roman" w:eastAsia="Times New Roman" w:hAnsi="Times New Roman" w:cs="Times New Roman"/>
          <w:sz w:val="28"/>
          <w:szCs w:val="28"/>
          <w:lang w:eastAsia="ru-RU"/>
        </w:rPr>
        <w:t xml:space="preserve">, КПП </w:t>
      </w:r>
      <w:r w:rsidR="00A75F72">
        <w:rPr>
          <w:rFonts w:ascii="Times New Roman" w:eastAsia="Times New Roman" w:hAnsi="Times New Roman" w:cs="Times New Roman"/>
          <w:sz w:val="28"/>
          <w:szCs w:val="28"/>
          <w:lang w:eastAsia="ru-RU"/>
        </w:rPr>
        <w:t>591701001</w:t>
      </w:r>
      <w:r w:rsidRPr="00C66509">
        <w:rPr>
          <w:rFonts w:ascii="Times New Roman" w:eastAsia="Times New Roman" w:hAnsi="Times New Roman" w:cs="Times New Roman"/>
          <w:sz w:val="28"/>
          <w:szCs w:val="28"/>
          <w:lang w:eastAsia="ru-RU"/>
        </w:rPr>
        <w:t xml:space="preserve">, р/счет </w:t>
      </w:r>
      <w:r w:rsidR="00027C3D">
        <w:rPr>
          <w:rFonts w:ascii="Times New Roman" w:eastAsia="Times New Roman" w:hAnsi="Times New Roman" w:cs="Times New Roman"/>
          <w:sz w:val="28"/>
          <w:szCs w:val="28"/>
          <w:lang w:eastAsia="ru-RU"/>
        </w:rPr>
        <w:t>40101810700000010003</w:t>
      </w:r>
      <w:r w:rsidRPr="00C66509">
        <w:rPr>
          <w:rFonts w:ascii="Times New Roman" w:eastAsia="Times New Roman" w:hAnsi="Times New Roman" w:cs="Times New Roman"/>
          <w:sz w:val="28"/>
          <w:szCs w:val="28"/>
          <w:lang w:eastAsia="ru-RU"/>
        </w:rPr>
        <w:t xml:space="preserve"> </w:t>
      </w:r>
      <w:r w:rsidR="00027C3D">
        <w:rPr>
          <w:rFonts w:ascii="Times New Roman" w:eastAsia="Times New Roman" w:hAnsi="Times New Roman" w:cs="Times New Roman"/>
          <w:sz w:val="28"/>
          <w:szCs w:val="28"/>
          <w:lang w:eastAsia="ru-RU"/>
        </w:rPr>
        <w:t>банк получателя Отделение Пермь г. Пермь</w:t>
      </w:r>
      <w:r w:rsidRPr="00C66509">
        <w:rPr>
          <w:rFonts w:ascii="Times New Roman" w:eastAsia="Times New Roman" w:hAnsi="Times New Roman" w:cs="Times New Roman"/>
          <w:sz w:val="28"/>
          <w:szCs w:val="28"/>
          <w:lang w:eastAsia="ru-RU"/>
        </w:rPr>
        <w:t xml:space="preserve">, БИК </w:t>
      </w:r>
      <w:r w:rsidR="00027C3D">
        <w:rPr>
          <w:rFonts w:ascii="Times New Roman" w:eastAsia="Times New Roman" w:hAnsi="Times New Roman" w:cs="Times New Roman"/>
          <w:sz w:val="28"/>
          <w:szCs w:val="28"/>
          <w:lang w:eastAsia="ru-RU"/>
        </w:rPr>
        <w:t>045773001</w:t>
      </w:r>
      <w:r w:rsidRPr="00C66509">
        <w:rPr>
          <w:rFonts w:ascii="Times New Roman" w:eastAsia="Times New Roman" w:hAnsi="Times New Roman" w:cs="Times New Roman"/>
          <w:sz w:val="28"/>
          <w:szCs w:val="28"/>
          <w:lang w:eastAsia="ru-RU"/>
        </w:rPr>
        <w:t>, </w:t>
      </w:r>
      <w:r w:rsidRPr="00C66509">
        <w:rPr>
          <w:rFonts w:ascii="Times New Roman" w:eastAsia="Times New Roman" w:hAnsi="Times New Roman" w:cs="Times New Roman"/>
          <w:b/>
          <w:bCs/>
          <w:sz w:val="28"/>
          <w:szCs w:val="28"/>
          <w:lang w:eastAsia="ru-RU"/>
        </w:rPr>
        <w:t xml:space="preserve">в назначении платежа указать л/с </w:t>
      </w:r>
      <w:r w:rsidR="00DB2B59">
        <w:rPr>
          <w:rFonts w:ascii="Times New Roman" w:eastAsia="Times New Roman" w:hAnsi="Times New Roman" w:cs="Times New Roman"/>
          <w:b/>
          <w:bCs/>
          <w:sz w:val="28"/>
          <w:szCs w:val="28"/>
          <w:lang w:eastAsia="ru-RU"/>
        </w:rPr>
        <w:t>04563298650</w:t>
      </w:r>
      <w:r w:rsidRPr="00C66509">
        <w:rPr>
          <w:rFonts w:ascii="Times New Roman" w:eastAsia="Times New Roman" w:hAnsi="Times New Roman" w:cs="Times New Roman"/>
          <w:b/>
          <w:bCs/>
          <w:sz w:val="28"/>
          <w:szCs w:val="28"/>
          <w:lang w:eastAsia="ru-RU"/>
        </w:rPr>
        <w:t>. Задаток должен поступить на указанный расчетный счет </w:t>
      </w:r>
      <w:r w:rsidR="00D201B5">
        <w:rPr>
          <w:rFonts w:ascii="Times New Roman" w:eastAsia="Times New Roman" w:hAnsi="Times New Roman" w:cs="Times New Roman"/>
          <w:b/>
          <w:bCs/>
          <w:i/>
          <w:iCs/>
          <w:sz w:val="28"/>
          <w:szCs w:val="28"/>
          <w:u w:val="single"/>
          <w:lang w:eastAsia="ru-RU"/>
        </w:rPr>
        <w:t>не позднее 17</w:t>
      </w:r>
      <w:r w:rsidRPr="00C66509">
        <w:rPr>
          <w:rFonts w:ascii="Times New Roman" w:eastAsia="Times New Roman" w:hAnsi="Times New Roman" w:cs="Times New Roman"/>
          <w:b/>
          <w:bCs/>
          <w:i/>
          <w:iCs/>
          <w:sz w:val="28"/>
          <w:szCs w:val="28"/>
          <w:u w:val="single"/>
          <w:lang w:eastAsia="ru-RU"/>
        </w:rPr>
        <w:t xml:space="preserve"> </w:t>
      </w:r>
      <w:r w:rsidR="00D201B5">
        <w:rPr>
          <w:rFonts w:ascii="Times New Roman" w:eastAsia="Times New Roman" w:hAnsi="Times New Roman" w:cs="Times New Roman"/>
          <w:b/>
          <w:bCs/>
          <w:i/>
          <w:iCs/>
          <w:sz w:val="28"/>
          <w:szCs w:val="28"/>
          <w:u w:val="single"/>
          <w:lang w:eastAsia="ru-RU"/>
        </w:rPr>
        <w:t>декабря 2020</w:t>
      </w:r>
      <w:r w:rsidRPr="00C66509">
        <w:rPr>
          <w:rFonts w:ascii="Times New Roman" w:eastAsia="Times New Roman" w:hAnsi="Times New Roman" w:cs="Times New Roman"/>
          <w:b/>
          <w:bCs/>
          <w:i/>
          <w:iCs/>
          <w:sz w:val="28"/>
          <w:szCs w:val="28"/>
          <w:u w:val="single"/>
          <w:lang w:eastAsia="ru-RU"/>
        </w:rPr>
        <w:t xml:space="preserve"> года. </w:t>
      </w:r>
      <w:r w:rsidRPr="00C66509">
        <w:rPr>
          <w:rFonts w:ascii="Times New Roman" w:eastAsia="Times New Roman" w:hAnsi="Times New Roman" w:cs="Times New Roman"/>
          <w:sz w:val="28"/>
          <w:szCs w:val="28"/>
          <w:lang w:eastAsia="ru-RU"/>
        </w:rPr>
        <w:t> Документом, подтверждающим внесение задатка на счет продавца, является выписка со счета продавца.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Порядок возврата задатка: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В случае отзыва заявителем заявки на участие в аукционе до дня окончания срока приема заявок (при наличии уведомления об этом в </w:t>
      </w:r>
      <w:proofErr w:type="gramStart"/>
      <w:r w:rsidRPr="00C66509">
        <w:rPr>
          <w:rFonts w:ascii="Times New Roman" w:eastAsia="Times New Roman" w:hAnsi="Times New Roman" w:cs="Times New Roman"/>
          <w:sz w:val="28"/>
          <w:szCs w:val="28"/>
          <w:lang w:eastAsia="ru-RU"/>
        </w:rPr>
        <w:t>письменной  форме</w:t>
      </w:r>
      <w:proofErr w:type="gramEnd"/>
      <w:r w:rsidRPr="00C66509">
        <w:rPr>
          <w:rFonts w:ascii="Times New Roman" w:eastAsia="Times New Roman" w:hAnsi="Times New Roman" w:cs="Times New Roman"/>
          <w:sz w:val="28"/>
          <w:szCs w:val="28"/>
          <w:lang w:eastAsia="ru-RU"/>
        </w:rPr>
        <w:t xml:space="preserve"> организатора аукциона), задаток возвращается в течение трех рабочих дней со дня поступления уведомления об отзыве заявки.</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В случае отзыва заявки позднее дня окончания срока приема заявок задаток возвращается в течение трех рабочих дней со дня подписания протокола о результатах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В случае,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lastRenderedPageBreak/>
        <w:t>Задаток, внесенный лицом, признанным победителем аукциона, либо иным лицом, с которым договор купли – продажи земельного участка заключается в соответствии с пп.13,14 или 20 ст.39.12 Земельного кодекса Российской Федерации, засчитывается в счет выкупной цены земельного участка.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Задатки, внесенные лицами, не заключившими в установленном порядке договор купли – продажи земельного участка вследствие уклонения от заключения указанного договора, не возвращаются.</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Время и место приема заявок</w:t>
      </w:r>
      <w:r w:rsidRPr="00C66509">
        <w:rPr>
          <w:rFonts w:ascii="Times New Roman" w:eastAsia="Times New Roman" w:hAnsi="Times New Roman" w:cs="Times New Roman"/>
          <w:sz w:val="28"/>
          <w:szCs w:val="28"/>
          <w:lang w:eastAsia="ru-RU"/>
        </w:rPr>
        <w:t> – в рабочие дни с 9.00 до 17.00 (обед с 13.00 до 14.00), начиная </w:t>
      </w:r>
      <w:r w:rsidRPr="00C66509">
        <w:rPr>
          <w:rFonts w:ascii="Times New Roman" w:eastAsia="Times New Roman" w:hAnsi="Times New Roman" w:cs="Times New Roman"/>
          <w:b/>
          <w:bCs/>
          <w:sz w:val="28"/>
          <w:szCs w:val="28"/>
          <w:lang w:eastAsia="ru-RU"/>
        </w:rPr>
        <w:t xml:space="preserve">с </w:t>
      </w:r>
      <w:r w:rsidR="00222CB1">
        <w:rPr>
          <w:rFonts w:ascii="Times New Roman" w:eastAsia="Times New Roman" w:hAnsi="Times New Roman" w:cs="Times New Roman"/>
          <w:b/>
          <w:bCs/>
          <w:sz w:val="28"/>
          <w:szCs w:val="28"/>
          <w:lang w:eastAsia="ru-RU"/>
        </w:rPr>
        <w:t>26</w:t>
      </w:r>
      <w:r w:rsidRPr="00C66509">
        <w:rPr>
          <w:rFonts w:ascii="Times New Roman" w:eastAsia="Times New Roman" w:hAnsi="Times New Roman" w:cs="Times New Roman"/>
          <w:b/>
          <w:bCs/>
          <w:sz w:val="28"/>
          <w:szCs w:val="28"/>
          <w:lang w:eastAsia="ru-RU"/>
        </w:rPr>
        <w:t xml:space="preserve"> </w:t>
      </w:r>
      <w:r w:rsidR="00222CB1">
        <w:rPr>
          <w:rFonts w:ascii="Times New Roman" w:eastAsia="Times New Roman" w:hAnsi="Times New Roman" w:cs="Times New Roman"/>
          <w:b/>
          <w:bCs/>
          <w:sz w:val="28"/>
          <w:szCs w:val="28"/>
          <w:lang w:eastAsia="ru-RU"/>
        </w:rPr>
        <w:t>ноября 2020</w:t>
      </w:r>
      <w:r w:rsidRPr="00C66509">
        <w:rPr>
          <w:rFonts w:ascii="Times New Roman" w:eastAsia="Times New Roman" w:hAnsi="Times New Roman" w:cs="Times New Roman"/>
          <w:b/>
          <w:bCs/>
          <w:sz w:val="28"/>
          <w:szCs w:val="28"/>
          <w:lang w:eastAsia="ru-RU"/>
        </w:rPr>
        <w:t xml:space="preserve"> го</w:t>
      </w:r>
      <w:r w:rsidR="00222CB1">
        <w:rPr>
          <w:rFonts w:ascii="Times New Roman" w:eastAsia="Times New Roman" w:hAnsi="Times New Roman" w:cs="Times New Roman"/>
          <w:b/>
          <w:bCs/>
          <w:sz w:val="28"/>
          <w:szCs w:val="28"/>
          <w:lang w:eastAsia="ru-RU"/>
        </w:rPr>
        <w:t>да по 24</w:t>
      </w:r>
      <w:r w:rsidRPr="00C66509">
        <w:rPr>
          <w:rFonts w:ascii="Times New Roman" w:eastAsia="Times New Roman" w:hAnsi="Times New Roman" w:cs="Times New Roman"/>
          <w:b/>
          <w:bCs/>
          <w:sz w:val="28"/>
          <w:szCs w:val="28"/>
          <w:lang w:eastAsia="ru-RU"/>
        </w:rPr>
        <w:t xml:space="preserve"> </w:t>
      </w:r>
      <w:r w:rsidR="00222CB1">
        <w:rPr>
          <w:rFonts w:ascii="Times New Roman" w:eastAsia="Times New Roman" w:hAnsi="Times New Roman" w:cs="Times New Roman"/>
          <w:b/>
          <w:bCs/>
          <w:sz w:val="28"/>
          <w:szCs w:val="28"/>
          <w:lang w:eastAsia="ru-RU"/>
        </w:rPr>
        <w:t>декабря 2020</w:t>
      </w:r>
      <w:r w:rsidRPr="00C66509">
        <w:rPr>
          <w:rFonts w:ascii="Times New Roman" w:eastAsia="Times New Roman" w:hAnsi="Times New Roman" w:cs="Times New Roman"/>
          <w:b/>
          <w:bCs/>
          <w:sz w:val="28"/>
          <w:szCs w:val="28"/>
          <w:lang w:eastAsia="ru-RU"/>
        </w:rPr>
        <w:t xml:space="preserve"> года</w:t>
      </w:r>
      <w:r w:rsidRPr="00C66509">
        <w:rPr>
          <w:rFonts w:ascii="Times New Roman" w:eastAsia="Times New Roman" w:hAnsi="Times New Roman" w:cs="Times New Roman"/>
          <w:sz w:val="28"/>
          <w:szCs w:val="28"/>
          <w:lang w:eastAsia="ru-RU"/>
        </w:rPr>
        <w:t xml:space="preserve"> по адресу: Пермский край, </w:t>
      </w:r>
      <w:proofErr w:type="spellStart"/>
      <w:r w:rsidRPr="00C66509">
        <w:rPr>
          <w:rFonts w:ascii="Times New Roman" w:eastAsia="Times New Roman" w:hAnsi="Times New Roman" w:cs="Times New Roman"/>
          <w:sz w:val="28"/>
          <w:szCs w:val="28"/>
          <w:lang w:eastAsia="ru-RU"/>
        </w:rPr>
        <w:t>с.Уинское</w:t>
      </w:r>
      <w:proofErr w:type="spellEnd"/>
      <w:r w:rsidRPr="00C66509">
        <w:rPr>
          <w:rFonts w:ascii="Times New Roman" w:eastAsia="Times New Roman" w:hAnsi="Times New Roman" w:cs="Times New Roman"/>
          <w:sz w:val="28"/>
          <w:szCs w:val="28"/>
          <w:lang w:eastAsia="ru-RU"/>
        </w:rPr>
        <w:t xml:space="preserve">, </w:t>
      </w:r>
      <w:proofErr w:type="spellStart"/>
      <w:r w:rsidRPr="00C66509">
        <w:rPr>
          <w:rFonts w:ascii="Times New Roman" w:eastAsia="Times New Roman" w:hAnsi="Times New Roman" w:cs="Times New Roman"/>
          <w:sz w:val="28"/>
          <w:szCs w:val="28"/>
          <w:lang w:eastAsia="ru-RU"/>
        </w:rPr>
        <w:t>ул.Коммунистическая</w:t>
      </w:r>
      <w:proofErr w:type="spellEnd"/>
      <w:r w:rsidRPr="00C66509">
        <w:rPr>
          <w:rFonts w:ascii="Times New Roman" w:eastAsia="Times New Roman" w:hAnsi="Times New Roman" w:cs="Times New Roman"/>
          <w:sz w:val="28"/>
          <w:szCs w:val="28"/>
          <w:lang w:eastAsia="ru-RU"/>
        </w:rPr>
        <w:t>, д.2 (</w:t>
      </w:r>
      <w:r w:rsidR="00222CB1">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proofErr w:type="spellStart"/>
      <w:r w:rsidR="00222CB1">
        <w:rPr>
          <w:rFonts w:ascii="Times New Roman" w:eastAsia="Times New Roman" w:hAnsi="Times New Roman" w:cs="Times New Roman"/>
          <w:sz w:val="28"/>
          <w:szCs w:val="28"/>
          <w:lang w:eastAsia="ru-RU"/>
        </w:rPr>
        <w:t>Уинского</w:t>
      </w:r>
      <w:proofErr w:type="spellEnd"/>
      <w:r w:rsidR="00222CB1">
        <w:rPr>
          <w:rFonts w:ascii="Times New Roman" w:eastAsia="Times New Roman" w:hAnsi="Times New Roman" w:cs="Times New Roman"/>
          <w:sz w:val="28"/>
          <w:szCs w:val="28"/>
          <w:lang w:eastAsia="ru-RU"/>
        </w:rPr>
        <w:t xml:space="preserve"> муниципального округа Пермского края</w:t>
      </w:r>
      <w:r w:rsidRPr="00C66509">
        <w:rPr>
          <w:rFonts w:ascii="Times New Roman" w:eastAsia="Times New Roman" w:hAnsi="Times New Roman" w:cs="Times New Roman"/>
          <w:sz w:val="28"/>
          <w:szCs w:val="28"/>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        </w:t>
      </w:r>
      <w:r w:rsidR="006656F3">
        <w:rPr>
          <w:rFonts w:ascii="Times New Roman" w:eastAsia="Times New Roman" w:hAnsi="Times New Roman" w:cs="Times New Roman"/>
          <w:b/>
          <w:bCs/>
          <w:sz w:val="28"/>
          <w:szCs w:val="28"/>
          <w:lang w:eastAsia="ru-RU"/>
        </w:rPr>
        <w:t>   Открытый аукцион состоится 28</w:t>
      </w:r>
      <w:r w:rsidRPr="00C66509">
        <w:rPr>
          <w:rFonts w:ascii="Times New Roman" w:eastAsia="Times New Roman" w:hAnsi="Times New Roman" w:cs="Times New Roman"/>
          <w:b/>
          <w:bCs/>
          <w:sz w:val="28"/>
          <w:szCs w:val="28"/>
          <w:lang w:eastAsia="ru-RU"/>
        </w:rPr>
        <w:t xml:space="preserve"> </w:t>
      </w:r>
      <w:r w:rsidR="006656F3">
        <w:rPr>
          <w:rFonts w:ascii="Times New Roman" w:eastAsia="Times New Roman" w:hAnsi="Times New Roman" w:cs="Times New Roman"/>
          <w:b/>
          <w:bCs/>
          <w:sz w:val="28"/>
          <w:szCs w:val="28"/>
          <w:lang w:eastAsia="ru-RU"/>
        </w:rPr>
        <w:t>декабря 2020</w:t>
      </w:r>
      <w:r w:rsidRPr="00C66509">
        <w:rPr>
          <w:rFonts w:ascii="Times New Roman" w:eastAsia="Times New Roman" w:hAnsi="Times New Roman" w:cs="Times New Roman"/>
          <w:b/>
          <w:bCs/>
          <w:sz w:val="28"/>
          <w:szCs w:val="28"/>
          <w:lang w:eastAsia="ru-RU"/>
        </w:rPr>
        <w:t xml:space="preserve"> года в 12.00 ч. по адресу: Пермский край, </w:t>
      </w:r>
      <w:proofErr w:type="spellStart"/>
      <w:r w:rsidRPr="00C66509">
        <w:rPr>
          <w:rFonts w:ascii="Times New Roman" w:eastAsia="Times New Roman" w:hAnsi="Times New Roman" w:cs="Times New Roman"/>
          <w:b/>
          <w:bCs/>
          <w:sz w:val="28"/>
          <w:szCs w:val="28"/>
          <w:lang w:eastAsia="ru-RU"/>
        </w:rPr>
        <w:t>с.Уинское</w:t>
      </w:r>
      <w:proofErr w:type="spellEnd"/>
      <w:r w:rsidRPr="00C66509">
        <w:rPr>
          <w:rFonts w:ascii="Times New Roman" w:eastAsia="Times New Roman" w:hAnsi="Times New Roman" w:cs="Times New Roman"/>
          <w:b/>
          <w:bCs/>
          <w:sz w:val="28"/>
          <w:szCs w:val="28"/>
          <w:lang w:eastAsia="ru-RU"/>
        </w:rPr>
        <w:t xml:space="preserve">, </w:t>
      </w:r>
      <w:proofErr w:type="spellStart"/>
      <w:r w:rsidRPr="00C66509">
        <w:rPr>
          <w:rFonts w:ascii="Times New Roman" w:eastAsia="Times New Roman" w:hAnsi="Times New Roman" w:cs="Times New Roman"/>
          <w:b/>
          <w:bCs/>
          <w:sz w:val="28"/>
          <w:szCs w:val="28"/>
          <w:lang w:eastAsia="ru-RU"/>
        </w:rPr>
        <w:t>ул.Коммунистическая</w:t>
      </w:r>
      <w:proofErr w:type="spellEnd"/>
      <w:r w:rsidRPr="00C66509">
        <w:rPr>
          <w:rFonts w:ascii="Times New Roman" w:eastAsia="Times New Roman" w:hAnsi="Times New Roman" w:cs="Times New Roman"/>
          <w:b/>
          <w:bCs/>
          <w:sz w:val="28"/>
          <w:szCs w:val="28"/>
          <w:lang w:eastAsia="ru-RU"/>
        </w:rPr>
        <w:t>, д.2 (</w:t>
      </w:r>
      <w:r w:rsidR="006656F3" w:rsidRPr="006656F3">
        <w:rPr>
          <w:rFonts w:ascii="Times New Roman" w:eastAsia="Times New Roman" w:hAnsi="Times New Roman" w:cs="Times New Roman"/>
          <w:b/>
          <w:sz w:val="28"/>
          <w:szCs w:val="28"/>
          <w:lang w:eastAsia="ru-RU"/>
        </w:rPr>
        <w:t xml:space="preserve">Управление имущественных и земельных отношений администрации </w:t>
      </w:r>
      <w:proofErr w:type="spellStart"/>
      <w:r w:rsidR="006656F3" w:rsidRPr="006656F3">
        <w:rPr>
          <w:rFonts w:ascii="Times New Roman" w:eastAsia="Times New Roman" w:hAnsi="Times New Roman" w:cs="Times New Roman"/>
          <w:b/>
          <w:sz w:val="28"/>
          <w:szCs w:val="28"/>
          <w:lang w:eastAsia="ru-RU"/>
        </w:rPr>
        <w:t>Уинского</w:t>
      </w:r>
      <w:proofErr w:type="spellEnd"/>
      <w:r w:rsidR="006656F3" w:rsidRPr="006656F3">
        <w:rPr>
          <w:rFonts w:ascii="Times New Roman" w:eastAsia="Times New Roman" w:hAnsi="Times New Roman" w:cs="Times New Roman"/>
          <w:b/>
          <w:sz w:val="28"/>
          <w:szCs w:val="28"/>
          <w:lang w:eastAsia="ru-RU"/>
        </w:rPr>
        <w:t xml:space="preserve"> муниципального округа Пермского края</w:t>
      </w:r>
      <w:r w:rsidRPr="00C66509">
        <w:rPr>
          <w:rFonts w:ascii="Times New Roman" w:eastAsia="Times New Roman" w:hAnsi="Times New Roman" w:cs="Times New Roman"/>
          <w:b/>
          <w:bCs/>
          <w:sz w:val="28"/>
          <w:szCs w:val="28"/>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Организатор может принять решение об отказе в проведении аукциона в случае выявления обстоятельств, предусмотренных п.8 ст.39.11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этом и возвратить им внесенные задатки.</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Заявки подаются по установленной организатором торгов форме и принимаются </w:t>
      </w:r>
      <w:proofErr w:type="gramStart"/>
      <w:r w:rsidRPr="00C66509">
        <w:rPr>
          <w:rFonts w:ascii="Times New Roman" w:eastAsia="Times New Roman" w:hAnsi="Times New Roman" w:cs="Times New Roman"/>
          <w:sz w:val="28"/>
          <w:szCs w:val="28"/>
          <w:lang w:eastAsia="ru-RU"/>
        </w:rPr>
        <w:t>одновременно  с</w:t>
      </w:r>
      <w:proofErr w:type="gramEnd"/>
      <w:r w:rsidRPr="00C66509">
        <w:rPr>
          <w:rFonts w:ascii="Times New Roman" w:eastAsia="Times New Roman" w:hAnsi="Times New Roman" w:cs="Times New Roman"/>
          <w:sz w:val="28"/>
          <w:szCs w:val="28"/>
          <w:lang w:eastAsia="ru-RU"/>
        </w:rPr>
        <w:t xml:space="preserve"> полным пакетом, требуемых для участия в аукционе, документов. Заявка считается принятой, если ей присвоен регистрационный номер, о чем на заявке делается соответствующая отметка.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Документы, представляемые заявителем для участия в аукционе:</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1) заявка на участие в аукционе по установленной форме (приложение к настоящему извещению) с указанием банковских реквизитов счета для возврата задатка;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4) документы, подтверждающие внесение задатка.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Заявка на участие в аукционе, поступившая по истечении срока приема заявок, возвращается заявителю в день поступления.</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Рассмотрение заявок состоится</w:t>
      </w:r>
      <w:r w:rsidRPr="00C66509">
        <w:rPr>
          <w:rFonts w:ascii="Times New Roman" w:eastAsia="Times New Roman" w:hAnsi="Times New Roman" w:cs="Times New Roman"/>
          <w:sz w:val="28"/>
          <w:szCs w:val="28"/>
          <w:lang w:eastAsia="ru-RU"/>
        </w:rPr>
        <w:t xml:space="preserve"> в </w:t>
      </w:r>
      <w:r w:rsidR="006F72E7">
        <w:rPr>
          <w:rFonts w:ascii="Times New Roman" w:eastAsia="Times New Roman" w:hAnsi="Times New Roman" w:cs="Times New Roman"/>
          <w:sz w:val="28"/>
          <w:szCs w:val="28"/>
          <w:lang w:eastAsia="ru-RU"/>
        </w:rPr>
        <w:t xml:space="preserve">Управлении имущественных и земельных отношений администрации </w:t>
      </w:r>
      <w:proofErr w:type="spellStart"/>
      <w:r w:rsidR="006F72E7">
        <w:rPr>
          <w:rFonts w:ascii="Times New Roman" w:eastAsia="Times New Roman" w:hAnsi="Times New Roman" w:cs="Times New Roman"/>
          <w:sz w:val="28"/>
          <w:szCs w:val="28"/>
          <w:lang w:eastAsia="ru-RU"/>
        </w:rPr>
        <w:t>Уинского</w:t>
      </w:r>
      <w:proofErr w:type="spellEnd"/>
      <w:r w:rsidR="006F72E7">
        <w:rPr>
          <w:rFonts w:ascii="Times New Roman" w:eastAsia="Times New Roman" w:hAnsi="Times New Roman" w:cs="Times New Roman"/>
          <w:sz w:val="28"/>
          <w:szCs w:val="28"/>
          <w:lang w:eastAsia="ru-RU"/>
        </w:rPr>
        <w:t xml:space="preserve"> муниципального округа Пермского края</w:t>
      </w:r>
      <w:r w:rsidRPr="00C66509">
        <w:rPr>
          <w:rFonts w:ascii="Times New Roman" w:eastAsia="Times New Roman" w:hAnsi="Times New Roman" w:cs="Times New Roman"/>
          <w:sz w:val="28"/>
          <w:szCs w:val="28"/>
          <w:lang w:eastAsia="ru-RU"/>
        </w:rPr>
        <w:t xml:space="preserve">: Пермский край, с. </w:t>
      </w:r>
      <w:proofErr w:type="spellStart"/>
      <w:r w:rsidRPr="00C66509">
        <w:rPr>
          <w:rFonts w:ascii="Times New Roman" w:eastAsia="Times New Roman" w:hAnsi="Times New Roman" w:cs="Times New Roman"/>
          <w:sz w:val="28"/>
          <w:szCs w:val="28"/>
          <w:lang w:eastAsia="ru-RU"/>
        </w:rPr>
        <w:t>Уинское</w:t>
      </w:r>
      <w:proofErr w:type="spellEnd"/>
      <w:r w:rsidRPr="00C66509">
        <w:rPr>
          <w:rFonts w:ascii="Times New Roman" w:eastAsia="Times New Roman" w:hAnsi="Times New Roman" w:cs="Times New Roman"/>
          <w:sz w:val="28"/>
          <w:szCs w:val="28"/>
          <w:lang w:eastAsia="ru-RU"/>
        </w:rPr>
        <w:t>, ул. Коммунистическая, д.</w:t>
      </w:r>
      <w:proofErr w:type="gramStart"/>
      <w:r w:rsidRPr="00C66509">
        <w:rPr>
          <w:rFonts w:ascii="Times New Roman" w:eastAsia="Times New Roman" w:hAnsi="Times New Roman" w:cs="Times New Roman"/>
          <w:sz w:val="28"/>
          <w:szCs w:val="28"/>
          <w:lang w:eastAsia="ru-RU"/>
        </w:rPr>
        <w:t>2,   </w:t>
      </w:r>
      <w:proofErr w:type="gramEnd"/>
      <w:r w:rsidRPr="00C66509">
        <w:rPr>
          <w:rFonts w:ascii="Times New Roman" w:eastAsia="Times New Roman" w:hAnsi="Times New Roman" w:cs="Times New Roman"/>
          <w:sz w:val="28"/>
          <w:szCs w:val="28"/>
          <w:lang w:eastAsia="ru-RU"/>
        </w:rPr>
        <w:t>       </w:t>
      </w:r>
      <w:r w:rsidR="006F72E7">
        <w:rPr>
          <w:rFonts w:ascii="Times New Roman" w:eastAsia="Times New Roman" w:hAnsi="Times New Roman" w:cs="Times New Roman"/>
          <w:b/>
          <w:bCs/>
          <w:sz w:val="28"/>
          <w:szCs w:val="28"/>
          <w:lang w:eastAsia="ru-RU"/>
        </w:rPr>
        <w:t>26</w:t>
      </w:r>
      <w:r w:rsidRPr="00C66509">
        <w:rPr>
          <w:rFonts w:ascii="Times New Roman" w:eastAsia="Times New Roman" w:hAnsi="Times New Roman" w:cs="Times New Roman"/>
          <w:b/>
          <w:bCs/>
          <w:sz w:val="28"/>
          <w:szCs w:val="28"/>
          <w:lang w:eastAsia="ru-RU"/>
        </w:rPr>
        <w:t xml:space="preserve"> </w:t>
      </w:r>
      <w:r w:rsidR="006F72E7">
        <w:rPr>
          <w:rFonts w:ascii="Times New Roman" w:eastAsia="Times New Roman" w:hAnsi="Times New Roman" w:cs="Times New Roman"/>
          <w:b/>
          <w:bCs/>
          <w:sz w:val="28"/>
          <w:szCs w:val="28"/>
          <w:lang w:eastAsia="ru-RU"/>
        </w:rPr>
        <w:t>декабря 2020</w:t>
      </w:r>
      <w:r w:rsidRPr="00C66509">
        <w:rPr>
          <w:rFonts w:ascii="Times New Roman" w:eastAsia="Times New Roman" w:hAnsi="Times New Roman" w:cs="Times New Roman"/>
          <w:b/>
          <w:bCs/>
          <w:sz w:val="28"/>
          <w:szCs w:val="28"/>
          <w:lang w:eastAsia="ru-RU"/>
        </w:rPr>
        <w:t xml:space="preserve"> года в 12.00 ч.</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Дополнительные сведения можно получить по адресу продавца: Пермский край, с. </w:t>
      </w:r>
      <w:proofErr w:type="spellStart"/>
      <w:r w:rsidRPr="00C66509">
        <w:rPr>
          <w:rFonts w:ascii="Times New Roman" w:eastAsia="Times New Roman" w:hAnsi="Times New Roman" w:cs="Times New Roman"/>
          <w:sz w:val="28"/>
          <w:szCs w:val="28"/>
          <w:lang w:eastAsia="ru-RU"/>
        </w:rPr>
        <w:t>Уинское</w:t>
      </w:r>
      <w:proofErr w:type="spellEnd"/>
      <w:r w:rsidRPr="00C66509">
        <w:rPr>
          <w:rFonts w:ascii="Times New Roman" w:eastAsia="Times New Roman" w:hAnsi="Times New Roman" w:cs="Times New Roman"/>
          <w:sz w:val="28"/>
          <w:szCs w:val="28"/>
          <w:lang w:eastAsia="ru-RU"/>
        </w:rPr>
        <w:t>, ул. Коммунистическая, д.2, тел. (34259) 2-38-06, 2-33-89, и по электронной почте </w:t>
      </w:r>
      <w:hyperlink r:id="rId4" w:history="1">
        <w:r w:rsidRPr="00C66509">
          <w:rPr>
            <w:rFonts w:ascii="Times New Roman" w:eastAsia="Times New Roman" w:hAnsi="Times New Roman" w:cs="Times New Roman"/>
            <w:sz w:val="28"/>
            <w:szCs w:val="28"/>
            <w:lang w:eastAsia="ru-RU"/>
          </w:rPr>
          <w:t>komitetuinsk@mail.ru</w:t>
        </w:r>
      </w:hyperlink>
      <w:r w:rsidRPr="00C66509">
        <w:rPr>
          <w:rFonts w:ascii="Times New Roman" w:eastAsia="Times New Roman" w:hAnsi="Times New Roman" w:cs="Times New Roman"/>
          <w:sz w:val="28"/>
          <w:szCs w:val="28"/>
          <w:lang w:eastAsia="ru-RU"/>
        </w:rPr>
        <w:t xml:space="preserve"> (контактное лицо – </w:t>
      </w:r>
      <w:r w:rsidR="006F72E7">
        <w:rPr>
          <w:rFonts w:ascii="Times New Roman" w:eastAsia="Times New Roman" w:hAnsi="Times New Roman" w:cs="Times New Roman"/>
          <w:sz w:val="28"/>
          <w:szCs w:val="28"/>
          <w:lang w:eastAsia="ru-RU"/>
        </w:rPr>
        <w:t>Бурцев Вадим Викторович</w:t>
      </w:r>
      <w:r w:rsidRPr="00C66509">
        <w:rPr>
          <w:rFonts w:ascii="Times New Roman" w:eastAsia="Times New Roman" w:hAnsi="Times New Roman" w:cs="Times New Roman"/>
          <w:sz w:val="28"/>
          <w:szCs w:val="28"/>
          <w:lang w:eastAsia="ru-RU"/>
        </w:rPr>
        <w:t>).</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Осмотр земельного участка проводится каждую пятницу с 15.00 до 17.00 ч.</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b/>
          <w:bCs/>
          <w:sz w:val="28"/>
          <w:szCs w:val="28"/>
          <w:lang w:eastAsia="ru-RU"/>
        </w:rPr>
        <w:t>Порядок проведения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Секретарь комиссии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lastRenderedPageBreak/>
        <w:t>Аукцион ведет аукционист.</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Аукцион начинается с оглашения аукционистом наименования, основных характеристик и начальной цены лота, «шага аукциона» и порядка проведения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После оглашения аукционистом начальной цены и каждой очередной цены лота, участники аукциона поднимают карточки в случае, если готовы заключить купли – продажи в соответствии с этой ценой.</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Каждую последующую цену лота аукционист назначает путем увеличения текущей цены на «шаг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После объявления начальной цены лота и каждой очередной цены лота,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лота в соответствии с «шагом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При отсутствии участников аукциона, готовых заключить договор купли – продажи в соответствии с названной аукционистом ценой,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По завершении аукциона аукционист объявляет о завершении торгов, называет цену лота и номер карточки победителя аукциона.</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Победителем аукциона признается участник, предложивший наибольший размер цены лота за земельный участок.</w:t>
      </w:r>
    </w:p>
    <w:p w:rsidR="0027715B" w:rsidRPr="00C66509" w:rsidRDefault="0027715B" w:rsidP="0027715B">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37B73" w:rsidRPr="00B26A59" w:rsidRDefault="0027715B" w:rsidP="00B26A59">
      <w:pPr>
        <w:shd w:val="clear" w:color="auto" w:fill="FFFFFF"/>
        <w:spacing w:after="150" w:line="240" w:lineRule="auto"/>
        <w:rPr>
          <w:rFonts w:ascii="Times New Roman" w:eastAsia="Times New Roman" w:hAnsi="Times New Roman" w:cs="Times New Roman"/>
          <w:sz w:val="28"/>
          <w:szCs w:val="28"/>
          <w:lang w:eastAsia="ru-RU"/>
        </w:rPr>
      </w:pPr>
      <w:r w:rsidRPr="00C66509">
        <w:rPr>
          <w:rFonts w:ascii="Times New Roman" w:eastAsia="Times New Roman" w:hAnsi="Times New Roman" w:cs="Times New Roman"/>
          <w:sz w:val="28"/>
          <w:szCs w:val="28"/>
          <w:lang w:eastAsia="ru-RU"/>
        </w:rPr>
        <w:t xml:space="preserve">Организатор направляет победителю аукциона или единственному принявшему участие в аукционе его участнику три экземпляра подписанного </w:t>
      </w:r>
      <w:proofErr w:type="gramStart"/>
      <w:r w:rsidRPr="00C66509">
        <w:rPr>
          <w:rFonts w:ascii="Times New Roman" w:eastAsia="Times New Roman" w:hAnsi="Times New Roman" w:cs="Times New Roman"/>
          <w:sz w:val="28"/>
          <w:szCs w:val="28"/>
          <w:lang w:eastAsia="ru-RU"/>
        </w:rPr>
        <w:t>проекта  договора</w:t>
      </w:r>
      <w:proofErr w:type="gramEnd"/>
      <w:r w:rsidRPr="00C66509">
        <w:rPr>
          <w:rFonts w:ascii="Times New Roman" w:eastAsia="Times New Roman" w:hAnsi="Times New Roman" w:cs="Times New Roman"/>
          <w:sz w:val="28"/>
          <w:szCs w:val="28"/>
          <w:lang w:eastAsia="ru-RU"/>
        </w:rPr>
        <w:t xml:space="preserve"> купли – продажи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bookmarkStart w:id="0" w:name="_GoBack"/>
      <w:bookmarkEnd w:id="0"/>
    </w:p>
    <w:sectPr w:rsidR="00237B73" w:rsidRPr="00B26A59" w:rsidSect="002771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8B"/>
    <w:rsid w:val="00027C3D"/>
    <w:rsid w:val="00222CB1"/>
    <w:rsid w:val="00237B73"/>
    <w:rsid w:val="0027715B"/>
    <w:rsid w:val="006656F3"/>
    <w:rsid w:val="006F72E7"/>
    <w:rsid w:val="008252DE"/>
    <w:rsid w:val="00957594"/>
    <w:rsid w:val="0097088B"/>
    <w:rsid w:val="00A75F72"/>
    <w:rsid w:val="00AA2754"/>
    <w:rsid w:val="00B26A59"/>
    <w:rsid w:val="00C20204"/>
    <w:rsid w:val="00C66509"/>
    <w:rsid w:val="00D201B5"/>
    <w:rsid w:val="00DB2B59"/>
    <w:rsid w:val="00E6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0408-676E-4EA9-AD78-0CF4DFF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2020-11-26T06:31:00Z</dcterms:created>
  <dcterms:modified xsi:type="dcterms:W3CDTF">2020-11-26T10:21:00Z</dcterms:modified>
</cp:coreProperties>
</file>