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93" w:rsidRPr="003D60F9" w:rsidRDefault="0004440C" w:rsidP="00F16EB6">
      <w:pPr>
        <w:pStyle w:val="a4"/>
        <w:tabs>
          <w:tab w:val="left" w:pos="709"/>
        </w:tabs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69.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82D93" w:rsidRPr="00D16047" w:rsidRDefault="00B82D93" w:rsidP="00776811">
                  <w:pPr>
                    <w:pStyle w:val="ConsPlusNonformat"/>
                    <w:widowControl/>
                    <w:spacing w:before="12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Об утверждении административного </w:t>
                  </w:r>
                </w:p>
                <w:p w:rsidR="00B82D93" w:rsidRPr="00D16047" w:rsidRDefault="00B82D93" w:rsidP="00F902E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>регламента предоставления муниципальной  услуги «</w:t>
                  </w:r>
                  <w:r w:rsidR="00F902E3" w:rsidRPr="00F902E3">
                    <w:rPr>
                      <w:rFonts w:ascii="Times New Roman" w:hAnsi="Times New Roman" w:cs="Times New Roman"/>
                      <w:b/>
                      <w:sz w:val="28"/>
                    </w:rPr>
                    <w:t>Предоставление пользователям автомобильных дорог местного значения информации о состоянии автомобильных дорог</w:t>
                  </w: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>»</w:t>
                  </w:r>
                </w:p>
                <w:p w:rsidR="00344940" w:rsidRPr="00A03D91" w:rsidRDefault="00344940" w:rsidP="00A03D91"/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0F9" w:rsidRPr="00776811" w:rsidRDefault="003D60F9" w:rsidP="003D60F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 октября 2003г. № 131-ФЗ "Об общих принципах организации местного самоуправления в Российской Федерации", Федеральным законом от 27 июля 2010г. № 210</w:t>
      </w:r>
      <w:r w:rsidRPr="00AE4A4B">
        <w:rPr>
          <w:sz w:val="28"/>
          <w:szCs w:val="28"/>
        </w:rPr>
        <w:t xml:space="preserve">-ФЗ </w:t>
      </w:r>
      <w:r>
        <w:rPr>
          <w:sz w:val="28"/>
          <w:szCs w:val="28"/>
        </w:rPr>
        <w:t>"</w:t>
      </w:r>
      <w:r w:rsidRPr="00AE4A4B">
        <w:rPr>
          <w:sz w:val="28"/>
          <w:szCs w:val="28"/>
        </w:rPr>
        <w:t>О</w:t>
      </w:r>
      <w:r>
        <w:rPr>
          <w:sz w:val="28"/>
          <w:szCs w:val="28"/>
        </w:rPr>
        <w:t xml:space="preserve">б организации предоставления государственных и муниципальных услуг", распоряжением Правительства РФ от 17 декабря 2009г.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Уинского муниципального округа Пермского края от 13 мая 2020г. № 259-01-03-171 «Об утверждении Перечня муниципальных услуг, </w:t>
      </w:r>
      <w:r w:rsidRPr="00776811">
        <w:rPr>
          <w:sz w:val="28"/>
          <w:szCs w:val="28"/>
        </w:rPr>
        <w:t>предоставляемых администрацией Уинского муниципального округа Пермского края», Уставом Уинского муниципального округа Пермского края</w:t>
      </w:r>
    </w:p>
    <w:p w:rsidR="003D60F9" w:rsidRPr="001C6F99" w:rsidRDefault="003D60F9" w:rsidP="003D60F9">
      <w:pPr>
        <w:suppressAutoHyphens/>
        <w:jc w:val="both"/>
        <w:rPr>
          <w:sz w:val="28"/>
          <w:szCs w:val="28"/>
        </w:rPr>
      </w:pPr>
      <w:r w:rsidRPr="00776811">
        <w:rPr>
          <w:sz w:val="28"/>
          <w:szCs w:val="28"/>
        </w:rPr>
        <w:t>ПОСТАНОВЛЯЮ:</w:t>
      </w:r>
    </w:p>
    <w:p w:rsidR="003D60F9" w:rsidRPr="00DC3F23" w:rsidRDefault="003D60F9" w:rsidP="006254A7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1. </w:t>
      </w:r>
      <w:r w:rsidRPr="00EF1F7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</w:t>
      </w:r>
      <w:r w:rsidR="003450DF">
        <w:rPr>
          <w:rFonts w:ascii="Times New Roman" w:hAnsi="Times New Roman" w:cs="Times New Roman"/>
          <w:sz w:val="28"/>
          <w:szCs w:val="28"/>
        </w:rPr>
        <w:t xml:space="preserve"> </w:t>
      </w:r>
      <w:r w:rsidRPr="00EF1F71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6212B">
        <w:rPr>
          <w:rFonts w:ascii="Times New Roman" w:hAnsi="Times New Roman" w:cs="Times New Roman"/>
          <w:sz w:val="28"/>
          <w:szCs w:val="28"/>
        </w:rPr>
        <w:t>«</w:t>
      </w:r>
      <w:r w:rsidR="00EF1F71" w:rsidRPr="00EF1F71">
        <w:rPr>
          <w:rFonts w:ascii="Times New Roman" w:hAnsi="Times New Roman" w:cs="Times New Roman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36212B">
        <w:rPr>
          <w:rFonts w:ascii="Times New Roman" w:hAnsi="Times New Roman" w:cs="Times New Roman"/>
          <w:sz w:val="28"/>
          <w:szCs w:val="28"/>
        </w:rPr>
        <w:t>»</w:t>
      </w:r>
      <w:r w:rsidRPr="00DC3F23">
        <w:rPr>
          <w:rFonts w:ascii="Times New Roman" w:hAnsi="Times New Roman" w:cs="Times New Roman"/>
          <w:sz w:val="28"/>
          <w:szCs w:val="28"/>
        </w:rPr>
        <w:t>.</w:t>
      </w:r>
    </w:p>
    <w:p w:rsidR="006254A7" w:rsidRDefault="003D60F9" w:rsidP="003D60F9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2. </w:t>
      </w:r>
      <w:r w:rsidR="006254A7">
        <w:rPr>
          <w:rFonts w:ascii="Times New Roman" w:hAnsi="Times New Roman"/>
          <w:sz w:val="28"/>
        </w:rPr>
        <w:t>Признать утратившим силу:</w:t>
      </w:r>
    </w:p>
    <w:p w:rsidR="006254A7" w:rsidRPr="00431203" w:rsidRDefault="00486F81" w:rsidP="00431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6254A7">
        <w:rPr>
          <w:rFonts w:ascii="Times New Roman" w:hAnsi="Times New Roman"/>
          <w:sz w:val="28"/>
        </w:rPr>
        <w:t xml:space="preserve">остановление администрации Уинского муниципального района Пермского края </w:t>
      </w:r>
      <w:r w:rsidR="00DB6611">
        <w:rPr>
          <w:rFonts w:ascii="Times New Roman" w:hAnsi="Times New Roman"/>
          <w:sz w:val="28"/>
        </w:rPr>
        <w:t xml:space="preserve">от </w:t>
      </w:r>
      <w:r w:rsidR="00EF1F71">
        <w:rPr>
          <w:rFonts w:ascii="Times New Roman" w:hAnsi="Times New Roman"/>
          <w:sz w:val="28"/>
        </w:rPr>
        <w:t>02.07.2012 № 342</w:t>
      </w:r>
      <w:r w:rsidR="006254A7">
        <w:rPr>
          <w:rFonts w:ascii="Times New Roman" w:hAnsi="Times New Roman"/>
          <w:sz w:val="28"/>
        </w:rPr>
        <w:t xml:space="preserve"> «Об утверждении административного</w:t>
      </w:r>
      <w:r w:rsidR="006254A7" w:rsidRPr="00935222">
        <w:rPr>
          <w:rFonts w:ascii="Times New Roman" w:hAnsi="Times New Roman"/>
          <w:sz w:val="28"/>
        </w:rPr>
        <w:t xml:space="preserve"> регламент</w:t>
      </w:r>
      <w:r w:rsidR="006254A7">
        <w:rPr>
          <w:rFonts w:ascii="Times New Roman" w:hAnsi="Times New Roman"/>
          <w:sz w:val="28"/>
        </w:rPr>
        <w:t>а</w:t>
      </w:r>
      <w:r w:rsidR="006254A7" w:rsidRPr="00935222">
        <w:rPr>
          <w:rFonts w:ascii="Times New Roman" w:hAnsi="Times New Roman"/>
          <w:sz w:val="28"/>
        </w:rPr>
        <w:t xml:space="preserve"> предоставления муниципальной</w:t>
      </w:r>
      <w:r w:rsidR="003450DF">
        <w:rPr>
          <w:rFonts w:ascii="Times New Roman" w:hAnsi="Times New Roman"/>
          <w:sz w:val="28"/>
        </w:rPr>
        <w:t xml:space="preserve"> </w:t>
      </w:r>
      <w:r w:rsidR="006254A7" w:rsidRPr="00935222">
        <w:rPr>
          <w:rFonts w:ascii="Times New Roman" w:hAnsi="Times New Roman"/>
          <w:sz w:val="28"/>
        </w:rPr>
        <w:t xml:space="preserve">услуги </w:t>
      </w:r>
      <w:r w:rsidR="006254A7" w:rsidRPr="0036212B">
        <w:rPr>
          <w:rFonts w:ascii="Times New Roman" w:hAnsi="Times New Roman" w:cs="Times New Roman"/>
          <w:sz w:val="28"/>
          <w:szCs w:val="28"/>
        </w:rPr>
        <w:t>«</w:t>
      </w:r>
      <w:r w:rsidR="00EF1F71" w:rsidRPr="00EF1F71">
        <w:rPr>
          <w:rFonts w:ascii="Times New Roman" w:hAnsi="Times New Roman" w:cs="Times New Roman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6254A7" w:rsidRPr="0036212B">
        <w:rPr>
          <w:rFonts w:ascii="Times New Roman" w:hAnsi="Times New Roman" w:cs="Times New Roman"/>
          <w:sz w:val="28"/>
          <w:szCs w:val="28"/>
        </w:rPr>
        <w:t>»</w:t>
      </w:r>
      <w:r w:rsidR="006254A7">
        <w:rPr>
          <w:rFonts w:ascii="Times New Roman" w:hAnsi="Times New Roman" w:cs="Times New Roman"/>
          <w:sz w:val="28"/>
          <w:szCs w:val="28"/>
        </w:rPr>
        <w:t>;</w:t>
      </w:r>
    </w:p>
    <w:p w:rsidR="003D60F9" w:rsidRDefault="00C93B15" w:rsidP="00C93B15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</w:t>
      </w:r>
      <w:r w:rsidR="003D60F9" w:rsidRPr="00935222">
        <w:rPr>
          <w:rFonts w:ascii="Times New Roman" w:hAnsi="Times New Roman"/>
          <w:sz w:val="28"/>
        </w:rPr>
        <w:t>Постановление всту</w:t>
      </w:r>
      <w:r w:rsidR="003D60F9">
        <w:rPr>
          <w:rFonts w:ascii="Times New Roman" w:hAnsi="Times New Roman"/>
          <w:sz w:val="28"/>
        </w:rPr>
        <w:t xml:space="preserve">пает в силу со дня </w:t>
      </w:r>
      <w:r>
        <w:rPr>
          <w:rFonts w:ascii="Times New Roman" w:hAnsi="Times New Roman"/>
          <w:sz w:val="28"/>
        </w:rPr>
        <w:t xml:space="preserve">обнародования и </w:t>
      </w:r>
      <w:r w:rsidR="003D60F9" w:rsidRPr="00935222">
        <w:rPr>
          <w:rFonts w:ascii="Times New Roman" w:hAnsi="Times New Roman"/>
          <w:sz w:val="28"/>
        </w:rPr>
        <w:t xml:space="preserve">подлежит </w:t>
      </w:r>
      <w:r w:rsidRPr="00C93B15">
        <w:rPr>
          <w:rFonts w:ascii="Times New Roman" w:hAnsi="Times New Roman"/>
          <w:sz w:val="28"/>
        </w:rPr>
        <w:t>размещению на сайте администрации Уинского муниципального  округа Пермского края в сети «Интернет».</w:t>
      </w:r>
    </w:p>
    <w:p w:rsidR="00C23DEA" w:rsidRDefault="00C93B15" w:rsidP="00C23DEA">
      <w:pPr>
        <w:pStyle w:val="21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          4</w:t>
      </w:r>
      <w:r w:rsidR="003D60F9">
        <w:t xml:space="preserve">. </w:t>
      </w:r>
      <w:r w:rsidR="00C23DEA">
        <w:t xml:space="preserve">Контроль над исполнением настоящего постановления возложить на </w:t>
      </w:r>
    </w:p>
    <w:p w:rsidR="00C23DEA" w:rsidRDefault="00C23DEA" w:rsidP="00C23DEA">
      <w:pPr>
        <w:pStyle w:val="21"/>
        <w:shd w:val="clear" w:color="auto" w:fill="auto"/>
        <w:tabs>
          <w:tab w:val="left" w:pos="0"/>
        </w:tabs>
        <w:spacing w:before="0" w:after="0" w:line="322" w:lineRule="exact"/>
      </w:pPr>
      <w:r>
        <w:t>заместителя главы администрации Уинского муниципального округа Матынову Ю.А.</w:t>
      </w:r>
    </w:p>
    <w:p w:rsidR="007C125F" w:rsidRDefault="007C125F" w:rsidP="00C23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125F" w:rsidRPr="007C125F" w:rsidRDefault="007C125F" w:rsidP="007C12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03D91" w:rsidRDefault="00A03D91" w:rsidP="00A03D91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A03D91" w:rsidRDefault="00A03D91" w:rsidP="00A03D91">
      <w:pPr>
        <w:pStyle w:val="a4"/>
        <w:spacing w:line="240" w:lineRule="auto"/>
        <w:ind w:firstLine="0"/>
      </w:pPr>
      <w:r>
        <w:t>глава администрации Уинского</w:t>
      </w:r>
    </w:p>
    <w:p w:rsidR="00A03D91" w:rsidRPr="006C6D99" w:rsidRDefault="00A03D91" w:rsidP="00A03D91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А.Н. Зелёнкин                                                             </w:t>
      </w:r>
    </w:p>
    <w:p w:rsidR="00A03D91" w:rsidRPr="005C4225" w:rsidRDefault="00A03D91" w:rsidP="00A03D91">
      <w:pPr>
        <w:pStyle w:val="a4"/>
      </w:pPr>
    </w:p>
    <w:p w:rsidR="00DF56E6" w:rsidRPr="006C6D99" w:rsidRDefault="00DF56E6" w:rsidP="00DF56E6">
      <w:pPr>
        <w:pStyle w:val="a4"/>
        <w:spacing w:line="240" w:lineRule="auto"/>
        <w:ind w:firstLine="0"/>
      </w:pPr>
    </w:p>
    <w:p w:rsidR="00344940" w:rsidRDefault="00344940" w:rsidP="00C77565">
      <w:pPr>
        <w:pStyle w:val="a4"/>
        <w:ind w:firstLine="0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CC7900">
      <w:pPr>
        <w:rPr>
          <w:sz w:val="28"/>
        </w:rPr>
      </w:pPr>
    </w:p>
    <w:p w:rsidR="00165C06" w:rsidRDefault="00165C06" w:rsidP="00CC7900">
      <w:pPr>
        <w:rPr>
          <w:sz w:val="28"/>
        </w:rPr>
      </w:pPr>
    </w:p>
    <w:p w:rsidR="00776811" w:rsidRDefault="00776811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lastRenderedPageBreak/>
        <w:t>Приложение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>к постановлению администрации</w:t>
      </w:r>
    </w:p>
    <w:p w:rsid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 xml:space="preserve">Уинского </w:t>
      </w:r>
      <w:r>
        <w:rPr>
          <w:b w:val="0"/>
          <w:sz w:val="28"/>
          <w:szCs w:val="28"/>
        </w:rPr>
        <w:t xml:space="preserve">муниципального округа 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Пермского края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</w:p>
    <w:p w:rsidR="00CC7900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</w:p>
    <w:p w:rsidR="00CC7900" w:rsidRPr="00E62526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  <w:r w:rsidRPr="00E62526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</w:p>
    <w:p w:rsidR="00CC7900" w:rsidRPr="00317F86" w:rsidRDefault="00CC7900" w:rsidP="00CC7900">
      <w:pPr>
        <w:jc w:val="center"/>
        <w:rPr>
          <w:b/>
          <w:bCs/>
          <w:sz w:val="28"/>
          <w:szCs w:val="28"/>
        </w:rPr>
      </w:pPr>
      <w:r w:rsidRPr="00317F86">
        <w:rPr>
          <w:b/>
          <w:bCs/>
          <w:sz w:val="28"/>
          <w:szCs w:val="28"/>
        </w:rPr>
        <w:t>«</w:t>
      </w:r>
      <w:r w:rsidR="00317F86" w:rsidRPr="00317F86">
        <w:rPr>
          <w:b/>
          <w:bCs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317F86">
        <w:rPr>
          <w:b/>
          <w:bCs/>
          <w:sz w:val="28"/>
          <w:szCs w:val="28"/>
        </w:rPr>
        <w:t>»</w:t>
      </w:r>
    </w:p>
    <w:p w:rsidR="00CC7900" w:rsidRPr="001A49BE" w:rsidRDefault="00CC7900" w:rsidP="00CC7900">
      <w:pPr>
        <w:ind w:firstLine="720"/>
        <w:jc w:val="center"/>
        <w:rPr>
          <w:b/>
          <w:bCs/>
          <w:spacing w:val="-2"/>
          <w:sz w:val="28"/>
          <w:szCs w:val="28"/>
        </w:rPr>
      </w:pPr>
    </w:p>
    <w:p w:rsidR="00CC7900" w:rsidRDefault="00CC7900" w:rsidP="0067565A">
      <w:pPr>
        <w:pStyle w:val="aa"/>
        <w:numPr>
          <w:ilvl w:val="0"/>
          <w:numId w:val="14"/>
        </w:numPr>
        <w:jc w:val="center"/>
        <w:rPr>
          <w:b/>
          <w:szCs w:val="28"/>
        </w:rPr>
      </w:pPr>
      <w:r w:rsidRPr="0067565A">
        <w:rPr>
          <w:b/>
          <w:szCs w:val="28"/>
        </w:rPr>
        <w:t>Общие положения предоставления муниципальной услуги</w:t>
      </w:r>
    </w:p>
    <w:p w:rsidR="0067565A" w:rsidRPr="0067565A" w:rsidRDefault="0067565A" w:rsidP="0067565A">
      <w:pPr>
        <w:pStyle w:val="aa"/>
        <w:ind w:left="1080"/>
        <w:rPr>
          <w:b/>
          <w:szCs w:val="28"/>
        </w:rPr>
      </w:pPr>
    </w:p>
    <w:p w:rsidR="0067565A" w:rsidRPr="00F13AE0" w:rsidRDefault="0067565A" w:rsidP="00D57ACC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1.1. Настоящий Административный регламент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(далее – муниципальная услуга), разработанный в соответствии с Федеральным законом от 27.07.2010 № 210-ФЗ «Об организации предоставления государственных и муниципальных услуг», устанавливает сроки и последовательность действий по предоставлению муниципальной услуги (далее – административные процедуры) в соответствии с законодательством Российской Федерации.</w:t>
      </w:r>
    </w:p>
    <w:p w:rsidR="0067565A" w:rsidRPr="00F13AE0" w:rsidRDefault="0067565A" w:rsidP="00D57AC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</w:t>
      </w:r>
      <w:r w:rsidRPr="00F13AE0">
        <w:rPr>
          <w:sz w:val="28"/>
          <w:szCs w:val="28"/>
        </w:rPr>
        <w:t>. Получателями муниципальной услуги являются заявители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67565A" w:rsidRPr="00F13AE0" w:rsidRDefault="0067565A" w:rsidP="00D57ACC">
      <w:pPr>
        <w:pStyle w:val="af1"/>
        <w:spacing w:before="120" w:beforeAutospacing="0" w:after="12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Pr="00F13AE0">
        <w:rPr>
          <w:bCs/>
          <w:color w:val="000000"/>
          <w:sz w:val="28"/>
          <w:szCs w:val="28"/>
        </w:rPr>
        <w:t xml:space="preserve">.  Требования к информированию о порядке предоставления   муниципальной услуги  </w:t>
      </w:r>
    </w:p>
    <w:p w:rsidR="0067565A" w:rsidRPr="00F13AE0" w:rsidRDefault="0067565A" w:rsidP="00D57ACC">
      <w:pPr>
        <w:pStyle w:val="af1"/>
        <w:spacing w:before="120" w:beforeAutospacing="0" w:after="12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1.3</w:t>
      </w:r>
      <w:r w:rsidRPr="00F13AE0">
        <w:rPr>
          <w:bCs/>
          <w:sz w:val="28"/>
          <w:szCs w:val="28"/>
        </w:rPr>
        <w:t xml:space="preserve">.1. Сведения о местонахождении, контактных телефонах учреждения, предоставляемого муниципальную услугу. </w:t>
      </w:r>
    </w:p>
    <w:p w:rsidR="0067565A" w:rsidRDefault="0067565A" w:rsidP="00D57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Муниципальное казенное учреждение «Управление по строительству, ЖКХ и содержанию дорог Уинского муниципального </w:t>
      </w:r>
      <w:r w:rsidR="00A511BA">
        <w:rPr>
          <w:sz w:val="28"/>
          <w:szCs w:val="28"/>
        </w:rPr>
        <w:t>округа</w:t>
      </w:r>
      <w:r w:rsidRPr="00F13AE0">
        <w:rPr>
          <w:sz w:val="28"/>
          <w:szCs w:val="28"/>
        </w:rPr>
        <w:t>»- далее (Учреждение)</w:t>
      </w:r>
      <w:r w:rsidRPr="00F13AE0">
        <w:rPr>
          <w:color w:val="000000"/>
          <w:sz w:val="28"/>
          <w:szCs w:val="28"/>
        </w:rPr>
        <w:t xml:space="preserve">,расположено по адресу: 617520, Пермский край, </w:t>
      </w:r>
      <w:r w:rsidRPr="00F13AE0">
        <w:rPr>
          <w:sz w:val="28"/>
          <w:szCs w:val="28"/>
        </w:rPr>
        <w:t>Уинский район с.Уинское, ул. Коммунистическая, 1 каб.15.</w:t>
      </w:r>
    </w:p>
    <w:p w:rsidR="0067565A" w:rsidRPr="00EB1410" w:rsidRDefault="0067565A" w:rsidP="00D57A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начальник МКУ «УКС и ЖКХ» – </w:t>
      </w:r>
      <w:r w:rsidRPr="00EB1410">
        <w:rPr>
          <w:sz w:val="28"/>
          <w:szCs w:val="28"/>
        </w:rPr>
        <w:t>(342</w:t>
      </w:r>
      <w:r>
        <w:rPr>
          <w:sz w:val="28"/>
          <w:szCs w:val="28"/>
        </w:rPr>
        <w:t>59</w:t>
      </w:r>
      <w:r w:rsidRPr="00EB1410">
        <w:rPr>
          <w:sz w:val="28"/>
          <w:szCs w:val="28"/>
        </w:rPr>
        <w:t xml:space="preserve">) </w:t>
      </w:r>
      <w:r>
        <w:rPr>
          <w:sz w:val="28"/>
          <w:szCs w:val="28"/>
        </w:rPr>
        <w:t>2 31 55</w:t>
      </w:r>
    </w:p>
    <w:p w:rsidR="0067565A" w:rsidRDefault="0067565A" w:rsidP="00D57A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– (34259) 2 30 61, Пермский край, с.Уинское, ул. Коммунистическая, 1, кабинет 15.</w:t>
      </w:r>
    </w:p>
    <w:p w:rsidR="0067565A" w:rsidRDefault="0067565A" w:rsidP="00D57ACC">
      <w:pPr>
        <w:ind w:firstLine="540"/>
        <w:jc w:val="both"/>
      </w:pPr>
      <w:r>
        <w:rPr>
          <w:sz w:val="28"/>
          <w:szCs w:val="28"/>
        </w:rPr>
        <w:t xml:space="preserve">Официальный Интернет-сайт администрации Уинского муниципального округа Пермского края: </w:t>
      </w:r>
      <w:hyperlink r:id="rId9" w:history="1">
        <w:r w:rsidRPr="005443E2">
          <w:rPr>
            <w:rStyle w:val="af0"/>
            <w:sz w:val="28"/>
            <w:szCs w:val="28"/>
            <w:lang w:val="en-US"/>
          </w:rPr>
          <w:t>www</w:t>
        </w:r>
        <w:r w:rsidRPr="005443E2">
          <w:rPr>
            <w:rStyle w:val="af0"/>
            <w:sz w:val="28"/>
            <w:szCs w:val="28"/>
          </w:rPr>
          <w:t>.</w:t>
        </w:r>
        <w:r w:rsidRPr="005443E2">
          <w:rPr>
            <w:rStyle w:val="af0"/>
            <w:sz w:val="28"/>
            <w:szCs w:val="28"/>
            <w:lang w:val="en-US"/>
          </w:rPr>
          <w:t>uinsk</w:t>
        </w:r>
        <w:r w:rsidRPr="005443E2">
          <w:rPr>
            <w:rStyle w:val="af0"/>
            <w:sz w:val="28"/>
            <w:szCs w:val="28"/>
          </w:rPr>
          <w:t>.</w:t>
        </w:r>
        <w:r w:rsidRPr="005443E2">
          <w:rPr>
            <w:rStyle w:val="af0"/>
            <w:sz w:val="28"/>
            <w:szCs w:val="28"/>
            <w:lang w:val="en-US"/>
          </w:rPr>
          <w:t>ru</w:t>
        </w:r>
      </w:hyperlink>
    </w:p>
    <w:p w:rsidR="0067565A" w:rsidRPr="00150EA8" w:rsidRDefault="0067565A" w:rsidP="00D57ACC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Адрес электронной почты МКУ «УКС и ЖКХ»: </w:t>
      </w:r>
      <w:r>
        <w:rPr>
          <w:color w:val="0000FF"/>
          <w:sz w:val="28"/>
          <w:szCs w:val="28"/>
          <w:lang w:val="en-US"/>
        </w:rPr>
        <w:t>uinskuks</w:t>
      </w:r>
      <w:r w:rsidRPr="00150EA8">
        <w:rPr>
          <w:color w:val="0000FF"/>
          <w:sz w:val="28"/>
          <w:szCs w:val="28"/>
        </w:rPr>
        <w:t>@</w:t>
      </w:r>
      <w:r>
        <w:rPr>
          <w:color w:val="0000FF"/>
          <w:sz w:val="28"/>
          <w:szCs w:val="28"/>
          <w:lang w:val="en-US"/>
        </w:rPr>
        <w:t>mail</w:t>
      </w:r>
      <w:r w:rsidRPr="00150EA8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ru</w:t>
      </w:r>
    </w:p>
    <w:p w:rsidR="0067565A" w:rsidRPr="00150EA8" w:rsidRDefault="0067565A" w:rsidP="00D57ACC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Адрес электронной почты ответственного специалиста МКУ «УКС и ЖКХ»: </w:t>
      </w:r>
      <w:r>
        <w:rPr>
          <w:color w:val="0000FF"/>
          <w:sz w:val="28"/>
          <w:szCs w:val="28"/>
          <w:lang w:val="en-US"/>
        </w:rPr>
        <w:t>uinskuks</w:t>
      </w:r>
      <w:r w:rsidRPr="00150EA8">
        <w:rPr>
          <w:color w:val="0000FF"/>
          <w:sz w:val="28"/>
          <w:szCs w:val="28"/>
        </w:rPr>
        <w:t>@</w:t>
      </w:r>
      <w:r>
        <w:rPr>
          <w:color w:val="0000FF"/>
          <w:sz w:val="28"/>
          <w:szCs w:val="28"/>
          <w:lang w:val="en-US"/>
        </w:rPr>
        <w:t>mail</w:t>
      </w:r>
      <w:r w:rsidRPr="00150EA8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ru</w:t>
      </w:r>
    </w:p>
    <w:p w:rsidR="0067565A" w:rsidRPr="00F13AE0" w:rsidRDefault="0067565A" w:rsidP="00D57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65A" w:rsidRPr="00F13AE0" w:rsidRDefault="0067565A" w:rsidP="00D57ACC">
      <w:pPr>
        <w:pStyle w:val="af1"/>
        <w:spacing w:before="0" w:beforeAutospacing="0" w:after="0" w:afterAutospacing="0"/>
        <w:ind w:firstLine="540"/>
        <w:jc w:val="both"/>
        <w:rPr>
          <w:bCs/>
          <w:color w:val="000000"/>
          <w:sz w:val="28"/>
          <w:szCs w:val="28"/>
        </w:rPr>
      </w:pPr>
      <w:r w:rsidRPr="00F13AE0">
        <w:rPr>
          <w:bCs/>
          <w:color w:val="000000"/>
          <w:sz w:val="28"/>
          <w:szCs w:val="28"/>
        </w:rPr>
        <w:t xml:space="preserve">График работы: </w:t>
      </w:r>
    </w:p>
    <w:p w:rsidR="0067565A" w:rsidRPr="00F13AE0" w:rsidRDefault="0067565A" w:rsidP="00D57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понедельник - пятница: 9.00-17.12</w:t>
      </w:r>
    </w:p>
    <w:p w:rsidR="0067565A" w:rsidRPr="00F13AE0" w:rsidRDefault="0067565A" w:rsidP="00D57ACC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F13AE0">
        <w:rPr>
          <w:sz w:val="28"/>
          <w:szCs w:val="28"/>
        </w:rPr>
        <w:t>перерыв на обед: 13.00-14.00</w:t>
      </w:r>
    </w:p>
    <w:p w:rsidR="0067565A" w:rsidRDefault="0067565A" w:rsidP="00D57ACC">
      <w:pPr>
        <w:jc w:val="both"/>
        <w:rPr>
          <w:color w:val="000000"/>
          <w:sz w:val="28"/>
          <w:szCs w:val="28"/>
        </w:rPr>
      </w:pPr>
      <w:r w:rsidRPr="00F13AE0">
        <w:rPr>
          <w:color w:val="000000"/>
          <w:sz w:val="28"/>
          <w:szCs w:val="28"/>
        </w:rPr>
        <w:t>выходные дни - суббота, воскресенье.</w:t>
      </w:r>
    </w:p>
    <w:p w:rsidR="009C5701" w:rsidRPr="00F13AE0" w:rsidRDefault="009C5701" w:rsidP="00D57ACC">
      <w:pPr>
        <w:jc w:val="both"/>
        <w:rPr>
          <w:color w:val="000000"/>
          <w:sz w:val="28"/>
          <w:szCs w:val="28"/>
        </w:rPr>
      </w:pPr>
    </w:p>
    <w:p w:rsidR="0067565A" w:rsidRPr="009C5701" w:rsidRDefault="009C5701" w:rsidP="00D57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граждан: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580"/>
      </w:tblGrid>
      <w:tr w:rsidR="009C5701" w:rsidTr="00832D13">
        <w:tc>
          <w:tcPr>
            <w:tcW w:w="396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558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</w:t>
            </w:r>
            <w:r w:rsidRPr="000A365E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9C5701" w:rsidTr="00832D13">
        <w:tc>
          <w:tcPr>
            <w:tcW w:w="396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среда</w:t>
            </w:r>
          </w:p>
        </w:tc>
        <w:tc>
          <w:tcPr>
            <w:tcW w:w="558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9C5701" w:rsidTr="00832D13">
        <w:tc>
          <w:tcPr>
            <w:tcW w:w="396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четверг</w:t>
            </w:r>
          </w:p>
        </w:tc>
        <w:tc>
          <w:tcPr>
            <w:tcW w:w="558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</w:t>
            </w:r>
            <w:r w:rsidRPr="000A365E">
              <w:rPr>
                <w:sz w:val="28"/>
                <w:szCs w:val="28"/>
              </w:rPr>
              <w:t>0 до 1</w:t>
            </w:r>
            <w:r>
              <w:rPr>
                <w:sz w:val="28"/>
                <w:szCs w:val="28"/>
              </w:rPr>
              <w:t>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9C5701" w:rsidTr="00832D13">
        <w:tc>
          <w:tcPr>
            <w:tcW w:w="396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58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приемный день</w:t>
            </w:r>
          </w:p>
        </w:tc>
      </w:tr>
      <w:tr w:rsidR="009C5701" w:rsidTr="00832D13">
        <w:tc>
          <w:tcPr>
            <w:tcW w:w="396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58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выходной</w:t>
            </w:r>
          </w:p>
        </w:tc>
      </w:tr>
    </w:tbl>
    <w:p w:rsidR="00213510" w:rsidRPr="00D27F9C" w:rsidRDefault="00213510" w:rsidP="00213510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D27F9C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10" w:history="1">
        <w:r w:rsidRPr="00D27F9C">
          <w:rPr>
            <w:sz w:val="28"/>
            <w:szCs w:val="28"/>
            <w:u w:val="single"/>
          </w:rPr>
          <w:t>http://www.gosuslugi.ru/</w:t>
        </w:r>
      </w:hyperlink>
      <w:r w:rsidRPr="00D27F9C">
        <w:rPr>
          <w:sz w:val="28"/>
          <w:szCs w:val="28"/>
        </w:rPr>
        <w:t xml:space="preserve"> (далее – Единый портал);</w:t>
      </w:r>
    </w:p>
    <w:p w:rsidR="00213510" w:rsidRDefault="00213510" w:rsidP="00213510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государственныхи мун</w:t>
      </w:r>
      <w:r>
        <w:rPr>
          <w:sz w:val="28"/>
          <w:szCs w:val="28"/>
        </w:rPr>
        <w:t>иципальных услуг» (далее – МФЦ).</w:t>
      </w:r>
    </w:p>
    <w:p w:rsidR="0067565A" w:rsidRPr="00F13AE0" w:rsidRDefault="0067565A" w:rsidP="00F95CD0">
      <w:pPr>
        <w:rPr>
          <w:b/>
          <w:sz w:val="28"/>
          <w:szCs w:val="28"/>
        </w:rPr>
      </w:pPr>
    </w:p>
    <w:p w:rsidR="0067565A" w:rsidRPr="001008B6" w:rsidRDefault="0067565A" w:rsidP="001008B6">
      <w:pPr>
        <w:pStyle w:val="aa"/>
        <w:numPr>
          <w:ilvl w:val="0"/>
          <w:numId w:val="14"/>
        </w:numPr>
        <w:jc w:val="center"/>
        <w:rPr>
          <w:b/>
          <w:szCs w:val="28"/>
        </w:rPr>
      </w:pPr>
      <w:r w:rsidRPr="001008B6">
        <w:rPr>
          <w:b/>
          <w:szCs w:val="28"/>
        </w:rPr>
        <w:t>Стандарт предоставления муниципальной услуги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</w:p>
    <w:p w:rsidR="0067565A" w:rsidRPr="00082F29" w:rsidRDefault="0067565A" w:rsidP="002B778E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2</w:t>
      </w:r>
      <w:r w:rsidR="002B778E">
        <w:rPr>
          <w:sz w:val="28"/>
          <w:szCs w:val="28"/>
        </w:rPr>
        <w:t>.1.</w:t>
      </w:r>
      <w:r w:rsidRPr="00F13AE0">
        <w:rPr>
          <w:sz w:val="28"/>
          <w:szCs w:val="28"/>
        </w:rPr>
        <w:t xml:space="preserve"> Наименование муниципальной услуги: «Предоставление пользователям автомобильных дорог местного значения информации о состоянии автомобильных дорог».</w:t>
      </w:r>
    </w:p>
    <w:p w:rsidR="0067565A" w:rsidRPr="004A6618" w:rsidRDefault="0067565A" w:rsidP="004A6618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2.2.  Предоставление муниципальной услуги осуществляется муниципальным казенным учреждением «Управление по строительству, ЖКХ и содержанию доро</w:t>
      </w:r>
      <w:r w:rsidR="00082F29">
        <w:rPr>
          <w:sz w:val="28"/>
          <w:szCs w:val="28"/>
        </w:rPr>
        <w:t>г Уинского муниципального округа</w:t>
      </w:r>
      <w:r w:rsidRPr="00F13AE0">
        <w:rPr>
          <w:sz w:val="28"/>
          <w:szCs w:val="28"/>
        </w:rPr>
        <w:t>» (далее Учреждение). Ответственными исполнителями муниципальной услуги являются уполномоченные должностные лица Учреждения, ответственные за выполнение конкретного административного действия, согласно настоящему административному регламенту (далее - должностные лица).</w:t>
      </w:r>
    </w:p>
    <w:p w:rsidR="0067565A" w:rsidRPr="00F13AE0" w:rsidRDefault="0067565A" w:rsidP="004A6618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F13AE0">
        <w:rPr>
          <w:sz w:val="28"/>
          <w:szCs w:val="28"/>
        </w:rPr>
        <w:t>2.3. Результатом предоставления муниципальной услуги является выдача (направление) заявителю информации о состоянии автомобильных дорог местного значения</w:t>
      </w:r>
      <w:r w:rsidR="00082F29">
        <w:rPr>
          <w:sz w:val="28"/>
          <w:szCs w:val="28"/>
        </w:rPr>
        <w:t xml:space="preserve"> Уинскогоокруга Пермского края.</w:t>
      </w:r>
    </w:p>
    <w:p w:rsidR="0067565A" w:rsidRPr="00F13AE0" w:rsidRDefault="004A6618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A661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7565A" w:rsidRPr="00F13AE0">
        <w:rPr>
          <w:sz w:val="28"/>
          <w:szCs w:val="28"/>
        </w:rPr>
        <w:t>Учреждение, если иное не предусмотрено законодательством Российской Федерации, предоставляет следующую информацию: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а) сведения о нормативных правовых актах в сфере дорожной деятельности;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 xml:space="preserve">б) общая протяженность сети автомобильных дорог общего пользования местного значения вне границ населенных пунктов в границах Уинского муниципального </w:t>
      </w:r>
      <w:r w:rsidR="00082F29" w:rsidRPr="00082F29">
        <w:rPr>
          <w:rFonts w:ascii="Times New Roman" w:hAnsi="Times New Roman" w:cs="Times New Roman"/>
          <w:sz w:val="28"/>
          <w:szCs w:val="28"/>
        </w:rPr>
        <w:t>округа Пермского края.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по категории;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по виду дорожного покрытия (с асфальтобетонным покрытием, цементобетонным, щебеночно-гравийным и без покрытия);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в) транспортно-эксплуатационное состояние автомобильных дорог: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lastRenderedPageBreak/>
        <w:t>- состояние проезжей части (соответствие или несоответствие нормативным требованиям с указанием участков автомобильных дорог, не отвечающих этим требованиям);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обустройство автомобильных дорог (наличие необходимого количества дорожных и информационных знаков);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состояние полосы отвода (соответствие нормативным требованиям);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состояние мостов, путепроводов и других искусственных сооружений (хорошее, удовлетворительное, неудовлетворительное или аварийное);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г) объемы выполненных за истекший календарный год работ по строительству, реконструкции, капитальному ремонту и ремонту автомобильных дорог местного значения вне границ населенных пунктов в границах Уинского муниципального</w:t>
      </w:r>
      <w:r w:rsidR="001E035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13AE0">
        <w:rPr>
          <w:rFonts w:ascii="Times New Roman" w:hAnsi="Times New Roman" w:cs="Times New Roman"/>
          <w:sz w:val="28"/>
          <w:szCs w:val="28"/>
        </w:rPr>
        <w:t>: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объемы финансовых средств, направленных на выполнение соответствующих дорожных работ;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количество введенных в эксплуатацию и выведенных из эксплуатации автомобильных дорог (участков автомобильных дорог) и искусственных сооружений, их протяженность;</w:t>
      </w:r>
    </w:p>
    <w:p w:rsidR="0067565A" w:rsidRPr="00F13AE0" w:rsidRDefault="0067565A" w:rsidP="00675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д) о существующих временных ограничениях или прекращениях движения транспортных средств по автомобильным дорогам местного значения вне границ населенных пунктов в границах Уинского муниципального </w:t>
      </w:r>
      <w:r w:rsidR="00A14A29">
        <w:rPr>
          <w:sz w:val="28"/>
          <w:szCs w:val="28"/>
        </w:rPr>
        <w:t>округа Пермского края;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е) количество проведенных за прошедший календарный год торгов и заключенных муниципальных контрактов (договоров) на выполнение проектно-изыскательских работ для строительства, реконструкции, капитального ремонта, и дорожных работ, а также объемы финансовых средств, направленных на указанные работы.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 xml:space="preserve">ж) объемы планируемых в текущем календарном году работ по строительству, реконструкции, капитальному ремонту, ремонту и содержанию автомобильных дорог местного значения вне границ населенных пунктов в границах Уинского муниципального </w:t>
      </w:r>
      <w:r w:rsidR="00A511BA">
        <w:rPr>
          <w:rFonts w:ascii="Times New Roman" w:hAnsi="Times New Roman" w:cs="Times New Roman"/>
          <w:sz w:val="28"/>
          <w:szCs w:val="28"/>
        </w:rPr>
        <w:t>округа</w:t>
      </w:r>
      <w:r w:rsidRPr="00F13AE0"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на них, а также ориентировочные сроки проведения таких работ;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 xml:space="preserve">з) сведения о предприятиях, организациях, должностных лицах, ответственных за обеспечение соответствия состояния автомобильных дорог местного значения вне границ населенных пунктов в границах Уинского муниципального </w:t>
      </w:r>
      <w:r w:rsidR="00A14A2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F13AE0">
        <w:rPr>
          <w:rFonts w:ascii="Times New Roman" w:hAnsi="Times New Roman" w:cs="Times New Roman"/>
          <w:sz w:val="28"/>
          <w:szCs w:val="28"/>
        </w:rPr>
        <w:t>требованиям нормативно-технической документации.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2.</w:t>
      </w:r>
      <w:r w:rsidR="004A6618">
        <w:rPr>
          <w:sz w:val="28"/>
          <w:szCs w:val="28"/>
        </w:rPr>
        <w:t xml:space="preserve">5. </w:t>
      </w:r>
      <w:r w:rsidRPr="00F13AE0">
        <w:rPr>
          <w:sz w:val="28"/>
          <w:szCs w:val="28"/>
        </w:rPr>
        <w:t>Информирование о предоставлении муниципальной услуги осуществляется должностными лицами, ответственными за предоставление муниципальной услуги с учетом ниже указанных особенностей: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2.</w:t>
      </w:r>
      <w:r w:rsidR="004A6618">
        <w:rPr>
          <w:sz w:val="28"/>
          <w:szCs w:val="28"/>
        </w:rPr>
        <w:t xml:space="preserve">6. </w:t>
      </w:r>
      <w:r w:rsidRPr="00F13AE0">
        <w:rPr>
          <w:sz w:val="28"/>
          <w:szCs w:val="28"/>
        </w:rPr>
        <w:t>Должностные лица, ответственные за предоставление муниципальной услуги, осуществляют консультирование заявителей по следующим направлениям: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о местонахождении и графике работы Учреждения;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о справочных номерах телефонов Учреждения;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 xml:space="preserve">- об адресе официального сайта муниципального администрации Уинского муниципального </w:t>
      </w:r>
      <w:r w:rsidR="00D57ACC">
        <w:rPr>
          <w:sz w:val="28"/>
          <w:szCs w:val="28"/>
        </w:rPr>
        <w:t>округа Пермского края</w:t>
      </w:r>
      <w:r w:rsidRPr="00F13AE0">
        <w:rPr>
          <w:sz w:val="28"/>
          <w:szCs w:val="28"/>
        </w:rPr>
        <w:t xml:space="preserve">в сети Интернет, адресе электронной почты Учреждения, о возможности получения муниципальной услуги в электронном виде через официальный сайт администрации Уинского </w:t>
      </w:r>
      <w:r w:rsidR="006672AB">
        <w:rPr>
          <w:sz w:val="28"/>
          <w:szCs w:val="28"/>
        </w:rPr>
        <w:t>муниципального округа Пермского края.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ее предоставления.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2.</w:t>
      </w:r>
      <w:r w:rsidR="00287AF3">
        <w:rPr>
          <w:sz w:val="28"/>
          <w:szCs w:val="28"/>
        </w:rPr>
        <w:t>7.</w:t>
      </w:r>
      <w:r w:rsidRPr="00F13AE0">
        <w:rPr>
          <w:sz w:val="28"/>
          <w:szCs w:val="28"/>
        </w:rPr>
        <w:t xml:space="preserve"> Основными требованиями к консультации являются: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своевременность;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четкость в изложении информации;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удобство и доступность.</w:t>
      </w:r>
    </w:p>
    <w:p w:rsidR="0067565A" w:rsidRPr="00F13AE0" w:rsidRDefault="00E64EFF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67565A" w:rsidRPr="00F13AE0">
        <w:rPr>
          <w:sz w:val="28"/>
          <w:szCs w:val="28"/>
        </w:rPr>
        <w:t>Время получения ответа при индивидуальном устном консультировании не должно превышать 10 минут.</w:t>
      </w:r>
    </w:p>
    <w:p w:rsidR="0067565A" w:rsidRPr="00F13AE0" w:rsidRDefault="00E64EFF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67565A" w:rsidRPr="00F13AE0">
        <w:rPr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непосредственного общения заявителей (при личном обращении либо по телефону) с должностными лицами, ответственными за консультирование по направлениям, предусмотренным подпунктом 2.3.2. пункта  2.3. настоящего административного регламента;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взаимодействия должностных лиц, ответственных за предоставление муниципальной услуги с заявителями по почте, электронной почте; </w:t>
      </w:r>
    </w:p>
    <w:p w:rsidR="0067565A" w:rsidRPr="00F13AE0" w:rsidRDefault="0067565A" w:rsidP="00667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информационных материалов, которые размещаются на официальном интернет-сайте   http://www.</w:t>
      </w:r>
      <w:r w:rsidRPr="00F13AE0">
        <w:rPr>
          <w:sz w:val="28"/>
          <w:szCs w:val="28"/>
          <w:lang w:val="en-US"/>
        </w:rPr>
        <w:t>uinsk</w:t>
      </w:r>
      <w:r w:rsidRPr="00F13AE0">
        <w:rPr>
          <w:sz w:val="28"/>
          <w:szCs w:val="28"/>
        </w:rPr>
        <w:t>.</w:t>
      </w:r>
      <w:r w:rsidRPr="00F13AE0">
        <w:rPr>
          <w:sz w:val="28"/>
          <w:szCs w:val="28"/>
          <w:lang w:val="en-US"/>
        </w:rPr>
        <w:t>ru</w:t>
      </w:r>
      <w:r w:rsidRPr="00F13AE0">
        <w:rPr>
          <w:bCs/>
          <w:sz w:val="28"/>
          <w:szCs w:val="28"/>
        </w:rPr>
        <w:t>/</w:t>
      </w:r>
      <w:r w:rsidRPr="00F13AE0">
        <w:rPr>
          <w:sz w:val="28"/>
          <w:szCs w:val="28"/>
        </w:rPr>
        <w:t xml:space="preserve"> (раздел: Интернет-приемная). </w:t>
      </w:r>
    </w:p>
    <w:p w:rsidR="0067565A" w:rsidRPr="00F13AE0" w:rsidRDefault="00A90256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67565A" w:rsidRPr="00F13AE0">
        <w:rPr>
          <w:sz w:val="28"/>
          <w:szCs w:val="28"/>
        </w:rPr>
        <w:t>. Требования к форме и характеру взаимодействия должностных лиц с заявителями: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при личном обращении заявителей должностное лицо,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по окончании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67565A" w:rsidRPr="00A90256" w:rsidRDefault="0067565A" w:rsidP="00A90256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</w:t>
      </w:r>
      <w:r w:rsidRPr="00F13AE0">
        <w:rPr>
          <w:sz w:val="28"/>
          <w:szCs w:val="28"/>
        </w:rPr>
        <w:lastRenderedPageBreak/>
        <w:t xml:space="preserve">ответ на обращение подписывается начальником Учреждения, а в его отсутствие – лицом, исполняющим обязанности начальника Учреждения. </w:t>
      </w:r>
    </w:p>
    <w:p w:rsidR="0067565A" w:rsidRPr="00F13AE0" w:rsidRDefault="00A90256" w:rsidP="00675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67565A" w:rsidRPr="00F13AE0">
        <w:rPr>
          <w:sz w:val="28"/>
          <w:szCs w:val="28"/>
        </w:rPr>
        <w:t>Запрос о предоставлении информации о состоянии автомобильных дорог местного значения, поступивший в Учреждение, рассматривается в течение 30 дней со дня его регистрации. По результатам рассмотрения дается письменный ответ. Срок рассмотрения и подготовки ответа не должен превышать 30 дней.</w:t>
      </w:r>
    </w:p>
    <w:p w:rsidR="0067565A" w:rsidRPr="00F13AE0" w:rsidRDefault="00A90256" w:rsidP="00675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67565A" w:rsidRPr="00F13AE0">
        <w:rPr>
          <w:sz w:val="28"/>
          <w:szCs w:val="28"/>
        </w:rPr>
        <w:t xml:space="preserve"> В ходе личного приема ответ на запрос с согласия гражданина дается устно во время приема, если изложенные в устном обращении (запросе) факты и обстоятельства не требуют дополнительной проверки.</w:t>
      </w:r>
    </w:p>
    <w:p w:rsidR="0067565A" w:rsidRPr="00F13AE0" w:rsidRDefault="00FB1D57" w:rsidP="00FB1D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67565A" w:rsidRPr="00F13AE0">
        <w:rPr>
          <w:sz w:val="28"/>
          <w:szCs w:val="28"/>
        </w:rPr>
        <w:t>. Предоставление муниципальной услуги осуществляется в соответствии с: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 Конституцией Российской Федерации;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 Федеральным законом от 06.10.2003 № 131-ФЗ «Об общих принципах организации местного самоуправления в Российской Федерации»;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 Федеральным законом от 02.05.2006 № 59-ФЗ «О порядке рассмотрения обращений граждан Российской Федерации»;</w:t>
      </w:r>
    </w:p>
    <w:p w:rsidR="0067565A" w:rsidRPr="00F13AE0" w:rsidRDefault="0067565A" w:rsidP="0067565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информации;</w:t>
      </w:r>
    </w:p>
    <w:p w:rsidR="0067565A" w:rsidRPr="00F13AE0" w:rsidRDefault="0067565A" w:rsidP="0067565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7565A" w:rsidRPr="00F13AE0" w:rsidRDefault="0067565A" w:rsidP="0067565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67565A" w:rsidRPr="00F13AE0" w:rsidRDefault="0067565A" w:rsidP="00675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7565A" w:rsidRPr="00F13AE0" w:rsidRDefault="0067565A" w:rsidP="00675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Постановлением Правительства РФ от 28.09.2009 № 767 «О классификации автомобильных дорог в Российской Федерации»;</w:t>
      </w:r>
    </w:p>
    <w:p w:rsidR="0067565A" w:rsidRPr="00F13AE0" w:rsidRDefault="00FB1D57" w:rsidP="00FB1D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67565A" w:rsidRPr="00F13AE0">
        <w:rPr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>
        <w:rPr>
          <w:sz w:val="28"/>
          <w:szCs w:val="28"/>
        </w:rPr>
        <w:t>:</w:t>
      </w:r>
    </w:p>
    <w:p w:rsidR="0067565A" w:rsidRPr="00F13AE0" w:rsidRDefault="00FB1D57" w:rsidP="006756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67565A" w:rsidRPr="00F13AE0">
        <w:rPr>
          <w:sz w:val="28"/>
          <w:szCs w:val="28"/>
        </w:rPr>
        <w:t>.1. Для предоставления муниципальной услуги заявитель  предоставляет самостоятельно следующие документы:</w:t>
      </w:r>
    </w:p>
    <w:p w:rsidR="0067565A" w:rsidRPr="00F13AE0" w:rsidRDefault="0067565A" w:rsidP="006756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13AE0">
        <w:rPr>
          <w:sz w:val="28"/>
          <w:szCs w:val="28"/>
        </w:rPr>
        <w:t>1) заявление (приложение № 1 к настоящему административному регламенту);</w:t>
      </w:r>
    </w:p>
    <w:p w:rsidR="0067565A" w:rsidRPr="00F13AE0" w:rsidRDefault="0067565A" w:rsidP="00675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для граждан: фамилию, имя, отчество, почтовый адрес, по которому должен быть направлен ответ, содержание вопросов, по которым требуется консультирование в рамках предоставления услуги, личную подпись с указанием даты обращения. </w:t>
      </w:r>
    </w:p>
    <w:p w:rsidR="0067565A" w:rsidRPr="00F13AE0" w:rsidRDefault="0067565A" w:rsidP="0067565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 xml:space="preserve">- для юридических лиц: полное наименование юридического лица, фамилию, имя, отчество руководителя, почтовый адрес, по которому должен быть направлен ответ, содержание вопросов, по которым требуется консультирование в рамках предоставления услуги, подпись полномочного представителя юридического лица с печатью организации (в случае, если </w:t>
      </w:r>
      <w:r w:rsidRPr="00F13AE0">
        <w:rPr>
          <w:rFonts w:ascii="Times New Roman" w:hAnsi="Times New Roman" w:cs="Times New Roman"/>
          <w:sz w:val="28"/>
          <w:szCs w:val="28"/>
        </w:rPr>
        <w:lastRenderedPageBreak/>
        <w:t>письменное обращение представлено не на бланке организации), с указанием даты обращения.</w:t>
      </w:r>
    </w:p>
    <w:p w:rsidR="0067565A" w:rsidRPr="00F13AE0" w:rsidRDefault="0067565A" w:rsidP="006756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13AE0">
        <w:rPr>
          <w:sz w:val="28"/>
          <w:szCs w:val="28"/>
        </w:rPr>
        <w:t>2) документ, удостоверяющий личность гражданина Российской Федерации;</w:t>
      </w:r>
    </w:p>
    <w:p w:rsidR="0067565A" w:rsidRPr="00F13AE0" w:rsidRDefault="00FB1D57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7565A" w:rsidRPr="00F13AE0">
        <w:rPr>
          <w:rFonts w:ascii="Times New Roman" w:hAnsi="Times New Roman" w:cs="Times New Roman"/>
          <w:sz w:val="28"/>
          <w:szCs w:val="28"/>
        </w:rPr>
        <w:t>.2. В письменном обращении за предоставлением услуги, в том числе, направленном по электронной почте, заявителями  указывается адресат (Учреждение), либо должность, фамилия и инициалы должностного лицаУчреждения, которому адресовано обращение.</w:t>
      </w:r>
    </w:p>
    <w:p w:rsidR="0067565A" w:rsidRPr="00F13AE0" w:rsidRDefault="00FB1D57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7565A" w:rsidRPr="00F13AE0">
        <w:rPr>
          <w:rFonts w:ascii="Times New Roman" w:hAnsi="Times New Roman" w:cs="Times New Roman"/>
          <w:sz w:val="28"/>
          <w:szCs w:val="28"/>
        </w:rPr>
        <w:t>.3. Письменное обращение может быть  написано от руки или оформлено в печатном виде.</w:t>
      </w:r>
    </w:p>
    <w:p w:rsidR="0067565A" w:rsidRPr="00F13AE0" w:rsidRDefault="00FB1D57" w:rsidP="006756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67565A" w:rsidRPr="00F13AE0">
        <w:rPr>
          <w:sz w:val="28"/>
          <w:szCs w:val="28"/>
        </w:rPr>
        <w:t xml:space="preserve">.4.  Документы, являющиеся основанием для получения муниципальной услуги, представляются в Учреждение по выбору заявителя посредством личного обращения заявителя, либо направления документов по почте заказным письмом (бандеролью с описью вложенных документов и уведомлением о вручении), либо в электронном виде через официальный сайт администрации Уинского муниципального </w:t>
      </w:r>
      <w:r w:rsidR="00151ECF">
        <w:rPr>
          <w:sz w:val="28"/>
          <w:szCs w:val="28"/>
        </w:rPr>
        <w:t xml:space="preserve">округа Пермского края, </w:t>
      </w:r>
      <w:r w:rsidR="0067565A" w:rsidRPr="00F13AE0">
        <w:rPr>
          <w:sz w:val="28"/>
          <w:szCs w:val="28"/>
        </w:rPr>
        <w:t xml:space="preserve"> согласно представленным на официальном сайте электронным формам. </w:t>
      </w:r>
    </w:p>
    <w:p w:rsidR="0067565A" w:rsidRPr="00F13AE0" w:rsidRDefault="007872E8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67565A" w:rsidRPr="00F13AE0">
        <w:rPr>
          <w:sz w:val="28"/>
          <w:szCs w:val="28"/>
        </w:rPr>
        <w:t>.5. Факт подтверждения направления документов по почте лежит на заявителе. В случае подачи документов в электронном виде работник Учреждения, ответственный за прием и регистрацию документов, подтверждает факт их получения ответным сообщением в электронном виде с указанием даты и регистрационного номера, присвоенного запросу.</w:t>
      </w:r>
    </w:p>
    <w:p w:rsidR="0067565A" w:rsidRPr="00F13AE0" w:rsidRDefault="007872E8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67565A" w:rsidRPr="00F13AE0">
        <w:rPr>
          <w:sz w:val="28"/>
          <w:szCs w:val="28"/>
        </w:rPr>
        <w:t>.6. Датой обращения и предоставления документов является день поступления и регистрации документов работником Учреждения, ответственным за прием и регистрацию документов.</w:t>
      </w:r>
    </w:p>
    <w:p w:rsidR="0067565A" w:rsidRPr="00F13AE0" w:rsidRDefault="007872E8" w:rsidP="0067565A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2.14</w:t>
      </w:r>
      <w:r w:rsidR="0067565A" w:rsidRPr="00F13AE0">
        <w:rPr>
          <w:sz w:val="28"/>
          <w:szCs w:val="28"/>
        </w:rPr>
        <w:t>.7. Прием заявителей для подачи документов осуществляется в соответствии с графиком работы Учреждения.</w:t>
      </w:r>
    </w:p>
    <w:p w:rsidR="0067565A" w:rsidRPr="00F13AE0" w:rsidRDefault="007872E8" w:rsidP="007872E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67565A" w:rsidRPr="00F13AE0">
        <w:rPr>
          <w:sz w:val="28"/>
          <w:szCs w:val="28"/>
        </w:rPr>
        <w:t xml:space="preserve">Перечень оснований для отказа в приеме документов, необходимых для предоставления муниципальной услуги </w:t>
      </w:r>
    </w:p>
    <w:p w:rsidR="0067565A" w:rsidRPr="00F13AE0" w:rsidRDefault="007872E8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67565A" w:rsidRPr="00F13AE0">
        <w:rPr>
          <w:sz w:val="28"/>
          <w:szCs w:val="28"/>
        </w:rPr>
        <w:t>.1. Основаниями для отказа в приеме документов, необходимых для предоставления муниципальной услугиявляются: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несоответствие представленных заявителем документов требованиям подпунктов 2.6.1., 2.6.2. пункта 2.6. настоящего административного регламента;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отсутствие документов, указанных заявителем в запросе как приложения к запросу;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тексты документов написаны не разборчиво или имеют повреждения, наличие которых допускает возможность неоднозначного толкования их содержания;</w:t>
      </w:r>
    </w:p>
    <w:p w:rsidR="0067565A" w:rsidRPr="00F13AE0" w:rsidRDefault="0067565A" w:rsidP="00675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заявитель за получением муниципальной услуги обратился в ненадлежащий орган (учреждение);</w:t>
      </w:r>
    </w:p>
    <w:p w:rsidR="0067565A" w:rsidRPr="00F13AE0" w:rsidRDefault="0067565A" w:rsidP="00675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документы содержат подчистки, приписки, зачеркнутые слова и иные неоговоренные исправления.</w:t>
      </w:r>
    </w:p>
    <w:p w:rsidR="0067565A" w:rsidRPr="007872E8" w:rsidRDefault="007872E8" w:rsidP="007872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67565A" w:rsidRPr="00F13AE0">
        <w:rPr>
          <w:sz w:val="28"/>
          <w:szCs w:val="28"/>
        </w:rPr>
        <w:t xml:space="preserve">.2. В случае выявления оснований для отказа в приеме документов, необходимых для предоставления муниципальной услуги, запрос возвращается заявителю с мотивированным письменным обоснованием такого отказа. После </w:t>
      </w:r>
      <w:r w:rsidR="0067565A" w:rsidRPr="00F13AE0">
        <w:rPr>
          <w:sz w:val="28"/>
          <w:szCs w:val="28"/>
        </w:rPr>
        <w:lastRenderedPageBreak/>
        <w:t xml:space="preserve">устранения оснований для отказа в приеме документов, необходимых для предоставления муниципальной услуги, заявитель вправе обратиться повторно </w:t>
      </w:r>
      <w:r w:rsidR="0067565A" w:rsidRPr="007872E8">
        <w:rPr>
          <w:sz w:val="28"/>
          <w:szCs w:val="28"/>
        </w:rPr>
        <w:t>для получения муниципальной услуги.</w:t>
      </w:r>
    </w:p>
    <w:p w:rsidR="0067565A" w:rsidRPr="007872E8" w:rsidRDefault="007872E8" w:rsidP="007872E8">
      <w:pPr>
        <w:ind w:firstLine="567"/>
        <w:jc w:val="both"/>
        <w:rPr>
          <w:sz w:val="28"/>
          <w:szCs w:val="28"/>
        </w:rPr>
      </w:pPr>
      <w:r w:rsidRPr="007872E8">
        <w:rPr>
          <w:sz w:val="28"/>
          <w:szCs w:val="28"/>
        </w:rPr>
        <w:t xml:space="preserve">2.16. </w:t>
      </w:r>
      <w:r w:rsidR="0067565A" w:rsidRPr="007872E8">
        <w:rPr>
          <w:sz w:val="28"/>
          <w:szCs w:val="28"/>
        </w:rPr>
        <w:t>Перечень оснований для отказа в предоставлении муниципальной услуги</w:t>
      </w:r>
    </w:p>
    <w:p w:rsidR="0067565A" w:rsidRPr="00F13AE0" w:rsidRDefault="007872E8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67565A" w:rsidRPr="00F13AE0">
        <w:rPr>
          <w:sz w:val="28"/>
          <w:szCs w:val="28"/>
        </w:rPr>
        <w:t>.1. Основаниями для отказа в предоставлении муниципальной услуги являются: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несоответствие представленных заявителем документов требованиям подпункта 2.6.1., 2.6.2. пункта 2.6. настоящего административного регламента.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из содержания запроса невозможно установить, какая именно информация запрашивается;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информация, за предоставлением которой обратился заявитель, не относится к информации, определенной настоящим административным регламентом (не относится к информации о состоянии автомобильных дорог местного значения вне границ населенных пунктов в границах Уинского муниципального</w:t>
      </w:r>
      <w:r w:rsidR="00D57ACC">
        <w:rPr>
          <w:sz w:val="28"/>
          <w:szCs w:val="28"/>
        </w:rPr>
        <w:t>округа Пермского края</w:t>
      </w:r>
      <w:r w:rsidRPr="00F13AE0">
        <w:rPr>
          <w:sz w:val="28"/>
          <w:szCs w:val="28"/>
        </w:rPr>
        <w:t>);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текст  запроса не поддается прочтению (возвращается заявителю также, если его реквизиты или контактная информация не поддаются прочтению).</w:t>
      </w:r>
    </w:p>
    <w:p w:rsidR="0067565A" w:rsidRPr="00F13AE0" w:rsidRDefault="007872E8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67565A" w:rsidRPr="00F13AE0">
        <w:rPr>
          <w:sz w:val="28"/>
          <w:szCs w:val="28"/>
        </w:rPr>
        <w:t>.2. В случае выявления оснований для отказа в предоставлении муниципальной услуги, запрос возвращается заявителю с мотивированным письменным обоснованием такого отказа. 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7565A" w:rsidRPr="00F13AE0" w:rsidRDefault="005A469A" w:rsidP="007C33D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67565A" w:rsidRPr="00F13AE0">
        <w:rPr>
          <w:sz w:val="28"/>
          <w:szCs w:val="28"/>
        </w:rPr>
        <w:t>Муниципальная услуга предоставляется всем заинтересованным лицам без взимания платы.</w:t>
      </w:r>
    </w:p>
    <w:p w:rsidR="0067565A" w:rsidRPr="00F13AE0" w:rsidRDefault="005A469A" w:rsidP="007C3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67565A" w:rsidRPr="00F13AE0">
        <w:rPr>
          <w:sz w:val="28"/>
          <w:szCs w:val="28"/>
        </w:rPr>
        <w:t>Максимальное время ожидания в Учреждении:</w:t>
      </w:r>
    </w:p>
    <w:p w:rsidR="0067565A" w:rsidRPr="00F13AE0" w:rsidRDefault="0067565A" w:rsidP="00435A01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 время ожидания в очереди при подаче запроса о предоставлении муниципальной слуги, а также время ожидания в очереди при получении информации о ходе предоставления муниципальной услуги и для консультаций не должно превышать 15 минут;</w:t>
      </w:r>
    </w:p>
    <w:p w:rsidR="0067565A" w:rsidRPr="00F13AE0" w:rsidRDefault="0067565A" w:rsidP="00435A01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 время приема при получении информации о ходе предоставления муниципальной услуги не должно превышать 10 минут;</w:t>
      </w:r>
    </w:p>
    <w:p w:rsidR="0067565A" w:rsidRPr="005A469A" w:rsidRDefault="0067565A" w:rsidP="00435A01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 время ожидания в очереди при получении результата предоставления </w:t>
      </w:r>
      <w:r w:rsidRPr="005A469A">
        <w:rPr>
          <w:sz w:val="28"/>
          <w:szCs w:val="28"/>
        </w:rPr>
        <w:t>муниципальной услуги не должно превышать 15 минут.</w:t>
      </w:r>
    </w:p>
    <w:p w:rsidR="0067565A" w:rsidRPr="00F13AE0" w:rsidRDefault="00435A01" w:rsidP="00435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="0067565A" w:rsidRPr="00F13AE0">
        <w:rPr>
          <w:sz w:val="28"/>
          <w:szCs w:val="28"/>
        </w:rPr>
        <w:t>Срок  регистрации запроса заявителя о предоставлении муниципальной услуги составляет 1 рабочий день.</w:t>
      </w:r>
    </w:p>
    <w:p w:rsidR="00383695" w:rsidRPr="00383695" w:rsidRDefault="007C33DA" w:rsidP="0038369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383695" w:rsidRPr="00383695">
        <w:rPr>
          <w:sz w:val="28"/>
          <w:szCs w:val="28"/>
        </w:rPr>
        <w:t>Требования к помещениям, в которых предоставляется муниципальная услуга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83695" w:rsidRDefault="001022F3" w:rsidP="0038369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2.20</w:t>
      </w:r>
      <w:r w:rsidR="0067565A" w:rsidRPr="00F13AE0">
        <w:rPr>
          <w:sz w:val="28"/>
          <w:szCs w:val="28"/>
        </w:rPr>
        <w:t xml:space="preserve">.1. </w:t>
      </w:r>
      <w:r w:rsidR="00383695" w:rsidRPr="00C749D0">
        <w:rPr>
          <w:sz w:val="28"/>
          <w:szCs w:val="28"/>
        </w:rPr>
        <w:t xml:space="preserve">Здание, в котором предоставляется муниципальная услуга, должно находиться в зоне пешеходной доступности от остановок общественного </w:t>
      </w:r>
      <w:r w:rsidR="00383695" w:rsidRPr="00C749D0">
        <w:rPr>
          <w:sz w:val="28"/>
          <w:szCs w:val="28"/>
        </w:rPr>
        <w:lastRenderedPageBreak/>
        <w:t>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</w:p>
    <w:p w:rsidR="0067565A" w:rsidRPr="00F13AE0" w:rsidRDefault="001022F3" w:rsidP="0038369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2.20</w:t>
      </w:r>
      <w:r w:rsidR="0067565A" w:rsidRPr="00F13AE0">
        <w:rPr>
          <w:sz w:val="28"/>
          <w:szCs w:val="28"/>
        </w:rPr>
        <w:t>.2. Прием и выдача документов и информации,  консультирование заявителей осуществляется в одном кабинете.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(являющихся сособственниками или членами семьи нанимателя) за предоставлением одной муниципальной услуги.</w:t>
      </w:r>
    </w:p>
    <w:p w:rsidR="0067565A" w:rsidRPr="00F13AE0" w:rsidRDefault="001022F3" w:rsidP="003836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67565A" w:rsidRPr="00F13AE0">
        <w:rPr>
          <w:sz w:val="28"/>
          <w:szCs w:val="28"/>
        </w:rPr>
        <w:t xml:space="preserve">.3. </w:t>
      </w:r>
      <w:r w:rsidR="00383695" w:rsidRPr="00744D3C">
        <w:rPr>
          <w:sz w:val="28"/>
          <w:szCs w:val="28"/>
        </w:rPr>
        <w:t>Помещение должно содержать места для информирования, ожидания и приема граждан. Помещение должно соответствовать санитарно-эпидемиологическим правилам и нормам</w:t>
      </w:r>
      <w:r w:rsidR="0067565A" w:rsidRPr="00F13AE0">
        <w:rPr>
          <w:sz w:val="28"/>
          <w:szCs w:val="28"/>
        </w:rPr>
        <w:t xml:space="preserve">. </w:t>
      </w:r>
    </w:p>
    <w:p w:rsidR="00D519E4" w:rsidRPr="00744D3C" w:rsidRDefault="001022F3" w:rsidP="00D51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2.20</w:t>
      </w:r>
      <w:r w:rsidR="0067565A" w:rsidRPr="00F13AE0">
        <w:rPr>
          <w:sz w:val="28"/>
          <w:szCs w:val="28"/>
        </w:rPr>
        <w:t>.4</w:t>
      </w:r>
      <w:r w:rsidR="00D519E4" w:rsidRPr="00744D3C">
        <w:rPr>
          <w:rFonts w:ascii="Times New Roman" w:hAnsi="Times New Roman" w:cs="Times New Roman"/>
          <w:sz w:val="28"/>
          <w:szCs w:val="28"/>
        </w:rPr>
        <w:t xml:space="preserve">Вход в помещение (кабинет), где располагается </w:t>
      </w:r>
      <w:r w:rsidR="00D519E4">
        <w:rPr>
          <w:rFonts w:ascii="Times New Roman" w:hAnsi="Times New Roman" w:cs="Times New Roman"/>
          <w:sz w:val="28"/>
          <w:szCs w:val="28"/>
        </w:rPr>
        <w:t>У</w:t>
      </w:r>
      <w:r w:rsidR="00E95F65">
        <w:rPr>
          <w:rFonts w:ascii="Times New Roman" w:hAnsi="Times New Roman" w:cs="Times New Roman"/>
          <w:sz w:val="28"/>
          <w:szCs w:val="28"/>
        </w:rPr>
        <w:t>череждение</w:t>
      </w:r>
      <w:r w:rsidR="00D519E4" w:rsidRPr="00744D3C">
        <w:rPr>
          <w:rFonts w:ascii="Times New Roman" w:hAnsi="Times New Roman" w:cs="Times New Roman"/>
          <w:sz w:val="28"/>
          <w:szCs w:val="28"/>
        </w:rPr>
        <w:t xml:space="preserve">, </w:t>
      </w:r>
      <w:r w:rsidR="00D519E4">
        <w:rPr>
          <w:rFonts w:ascii="Times New Roman" w:hAnsi="Times New Roman" w:cs="Times New Roman"/>
          <w:sz w:val="28"/>
          <w:szCs w:val="28"/>
        </w:rPr>
        <w:t xml:space="preserve">которое предоставляет </w:t>
      </w:r>
      <w:r w:rsidR="00D519E4" w:rsidRPr="00744D3C">
        <w:rPr>
          <w:rFonts w:ascii="Times New Roman" w:hAnsi="Times New Roman" w:cs="Times New Roman"/>
          <w:sz w:val="28"/>
          <w:szCs w:val="28"/>
        </w:rPr>
        <w:t>муниципальную услугу,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D519E4" w:rsidRDefault="00D519E4" w:rsidP="00D519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2.20.5 </w:t>
      </w:r>
      <w:r w:rsidRPr="00744D3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</w:t>
      </w:r>
    </w:p>
    <w:p w:rsidR="00D519E4" w:rsidRDefault="00D519E4" w:rsidP="00D519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D3C">
        <w:rPr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D519E4" w:rsidRDefault="00D519E4" w:rsidP="00D519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D3C">
        <w:rPr>
          <w:sz w:val="28"/>
          <w:szCs w:val="28"/>
        </w:rPr>
        <w:t>стульями и столами для оформления документов</w:t>
      </w:r>
      <w:r>
        <w:rPr>
          <w:sz w:val="28"/>
          <w:szCs w:val="28"/>
        </w:rPr>
        <w:t>.</w:t>
      </w:r>
    </w:p>
    <w:p w:rsidR="00D519E4" w:rsidRDefault="00D519E4" w:rsidP="00D51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4D3C">
        <w:rPr>
          <w:rFonts w:ascii="Times New Roman" w:hAnsi="Times New Roman" w:cs="Times New Roman"/>
          <w:sz w:val="28"/>
          <w:szCs w:val="28"/>
        </w:rPr>
        <w:t xml:space="preserve"> информационным стендам должна быть обеспечена возможность свободного доступа граждан.</w:t>
      </w:r>
    </w:p>
    <w:p w:rsidR="00D519E4" w:rsidRDefault="00D519E4" w:rsidP="00D519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2.20.6Места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67565A" w:rsidRPr="00F13AE0" w:rsidRDefault="0067565A" w:rsidP="00D519E4">
      <w:pPr>
        <w:ind w:firstLine="567"/>
        <w:jc w:val="both"/>
        <w:rPr>
          <w:sz w:val="28"/>
          <w:szCs w:val="28"/>
        </w:rPr>
      </w:pPr>
      <w:r w:rsidRPr="001022F3">
        <w:rPr>
          <w:sz w:val="28"/>
          <w:szCs w:val="28"/>
        </w:rPr>
        <w:t>2</w:t>
      </w:r>
      <w:r w:rsidR="001022F3">
        <w:rPr>
          <w:sz w:val="28"/>
          <w:szCs w:val="28"/>
        </w:rPr>
        <w:t>.</w:t>
      </w:r>
      <w:r w:rsidR="001022F3" w:rsidRPr="001022F3">
        <w:rPr>
          <w:sz w:val="28"/>
          <w:szCs w:val="28"/>
        </w:rPr>
        <w:t>21</w:t>
      </w:r>
      <w:r w:rsidRPr="00F13AE0">
        <w:rPr>
          <w:sz w:val="28"/>
          <w:szCs w:val="28"/>
        </w:rPr>
        <w:t>. Показателями доступности и качества муниципальной услуги являются:</w:t>
      </w:r>
    </w:p>
    <w:p w:rsidR="0067565A" w:rsidRPr="00F13AE0" w:rsidRDefault="0067565A" w:rsidP="0067565A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67565A" w:rsidRPr="00F13AE0" w:rsidRDefault="0067565A" w:rsidP="0067565A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67565A" w:rsidRPr="00F13AE0" w:rsidRDefault="0067565A" w:rsidP="0067565A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67565A" w:rsidRPr="00F13AE0" w:rsidRDefault="0067565A" w:rsidP="0067565A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возможность получения заявителем информации о ходе предоставления муниципальной услуги;</w:t>
      </w:r>
    </w:p>
    <w:p w:rsidR="0067565A" w:rsidRPr="00F13AE0" w:rsidRDefault="0067565A" w:rsidP="0067565A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соблюдение сроков предоставления муниципальной услуги.</w:t>
      </w:r>
    </w:p>
    <w:p w:rsidR="0067565A" w:rsidRPr="00F13AE0" w:rsidRDefault="0067565A" w:rsidP="0055028F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67565A" w:rsidRPr="00F13AE0" w:rsidRDefault="0067565A" w:rsidP="0055028F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правомерность отказа в предоставлении услуги.</w:t>
      </w:r>
    </w:p>
    <w:p w:rsidR="0067565A" w:rsidRPr="00F13AE0" w:rsidRDefault="0067565A" w:rsidP="0055028F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или на личном приеме.</w:t>
      </w:r>
    </w:p>
    <w:p w:rsidR="0067565A" w:rsidRPr="00F13AE0" w:rsidRDefault="0055028F" w:rsidP="005502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67565A" w:rsidRPr="00F13AE0">
        <w:rPr>
          <w:sz w:val="28"/>
          <w:szCs w:val="28"/>
        </w:rPr>
        <w:t>.1.Показатели доступности муниципальной услуги - это обеспечение открытости деятельности Учреждения и общедоступности муниципальных информационных ресурсов, создание условий для эффективного взаимодействия между Учреждением (или ответственным лицом) и получателями муниципальной услуги.</w:t>
      </w:r>
    </w:p>
    <w:p w:rsidR="0067565A" w:rsidRPr="0055028F" w:rsidRDefault="0055028F" w:rsidP="005502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2.22.</w:t>
      </w:r>
      <w:r w:rsidR="0067565A" w:rsidRPr="00F13AE0">
        <w:rPr>
          <w:bCs/>
          <w:sz w:val="28"/>
          <w:szCs w:val="28"/>
        </w:rPr>
        <w:t>Документы, необходимые для получения услуги, направляемые заявителем в электронном виде,  должны быть отсканированы либо представлены в формате «</w:t>
      </w:r>
      <w:r w:rsidR="0067565A" w:rsidRPr="00F13AE0">
        <w:rPr>
          <w:bCs/>
          <w:sz w:val="28"/>
          <w:szCs w:val="28"/>
          <w:lang w:val="en-US"/>
        </w:rPr>
        <w:t>MSWord</w:t>
      </w:r>
      <w:r w:rsidR="0067565A" w:rsidRPr="00F13AE0">
        <w:rPr>
          <w:bCs/>
          <w:sz w:val="28"/>
          <w:szCs w:val="28"/>
        </w:rPr>
        <w:t>», должны иметь  качественное, четкое изображение.</w:t>
      </w:r>
    </w:p>
    <w:p w:rsidR="0067565A" w:rsidRPr="00F13AE0" w:rsidRDefault="0067565A" w:rsidP="0055028F">
      <w:pPr>
        <w:ind w:firstLine="540"/>
        <w:jc w:val="both"/>
        <w:rPr>
          <w:bCs/>
          <w:sz w:val="28"/>
          <w:szCs w:val="28"/>
        </w:rPr>
      </w:pPr>
      <w:r w:rsidRPr="00F13AE0">
        <w:rPr>
          <w:bCs/>
          <w:sz w:val="28"/>
          <w:szCs w:val="28"/>
        </w:rPr>
        <w:t xml:space="preserve">2.14.2. Результат услуги отправляется заявителю в электронном виде в сроки, указанные в пункте 2.4. настоящего административного регламента. </w:t>
      </w:r>
    </w:p>
    <w:p w:rsidR="0067565A" w:rsidRPr="00F13AE0" w:rsidRDefault="0067565A" w:rsidP="0055028F">
      <w:pPr>
        <w:ind w:firstLine="540"/>
        <w:jc w:val="both"/>
        <w:rPr>
          <w:bCs/>
          <w:sz w:val="28"/>
          <w:szCs w:val="28"/>
        </w:rPr>
      </w:pPr>
      <w:r w:rsidRPr="00F13AE0">
        <w:rPr>
          <w:bCs/>
          <w:sz w:val="28"/>
          <w:szCs w:val="28"/>
        </w:rPr>
        <w:t xml:space="preserve">2.14.3. Выдача результата услуги на бумажном носителе, осуществляется в </w:t>
      </w:r>
      <w:r w:rsidRPr="00F13AE0">
        <w:rPr>
          <w:sz w:val="28"/>
          <w:szCs w:val="28"/>
        </w:rPr>
        <w:t xml:space="preserve">Учреждении </w:t>
      </w:r>
      <w:r w:rsidRPr="00F13AE0">
        <w:rPr>
          <w:bCs/>
          <w:sz w:val="28"/>
          <w:szCs w:val="28"/>
        </w:rPr>
        <w:t>в соответствии с графиком работы.</w:t>
      </w:r>
    </w:p>
    <w:p w:rsidR="0067565A" w:rsidRPr="00F13AE0" w:rsidRDefault="0067565A" w:rsidP="0055028F">
      <w:pPr>
        <w:ind w:firstLine="540"/>
        <w:jc w:val="both"/>
        <w:rPr>
          <w:sz w:val="28"/>
          <w:szCs w:val="28"/>
        </w:rPr>
      </w:pPr>
    </w:p>
    <w:p w:rsidR="0067565A" w:rsidRPr="0032501A" w:rsidRDefault="0067565A" w:rsidP="0032501A">
      <w:pPr>
        <w:pStyle w:val="aa"/>
        <w:numPr>
          <w:ilvl w:val="0"/>
          <w:numId w:val="14"/>
        </w:numPr>
        <w:jc w:val="center"/>
        <w:rPr>
          <w:b/>
          <w:szCs w:val="28"/>
        </w:rPr>
      </w:pPr>
      <w:r w:rsidRPr="0032501A">
        <w:rPr>
          <w:b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7565A" w:rsidRPr="00D57ACC" w:rsidRDefault="0067565A" w:rsidP="0067565A">
      <w:pPr>
        <w:ind w:firstLine="540"/>
        <w:jc w:val="both"/>
        <w:rPr>
          <w:bCs/>
          <w:sz w:val="28"/>
          <w:szCs w:val="28"/>
        </w:rPr>
      </w:pPr>
    </w:p>
    <w:p w:rsidR="0067565A" w:rsidRPr="00D57ACC" w:rsidRDefault="00D57ACC" w:rsidP="00D57ACC">
      <w:pPr>
        <w:tabs>
          <w:tab w:val="left" w:pos="16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3.1. </w:t>
      </w:r>
      <w:r w:rsidR="0067565A" w:rsidRPr="00D57ACC">
        <w:rPr>
          <w:bCs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67565A" w:rsidRPr="00D57ACC" w:rsidRDefault="00D57ACC" w:rsidP="00D57ACC">
      <w:pPr>
        <w:tabs>
          <w:tab w:val="left" w:pos="16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3.2. </w:t>
      </w:r>
      <w:r w:rsidR="0067565A" w:rsidRPr="00D57ACC">
        <w:rPr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прием и регистрация заявления (формы заявлений указаны в Приложении 1);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проверка на правильность заполнения заявления, на наличие необходимых документов;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исполнение заявления;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подготовка информации о состоянии автомобильных дорог местного значения;</w:t>
      </w:r>
    </w:p>
    <w:p w:rsidR="0067565A" w:rsidRPr="00F13AE0" w:rsidRDefault="0067565A" w:rsidP="0032501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выдача (направление) заявителю информации о состоянии автомобильных дорог местного значения.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3.2.2. Прием, регистрация заявления работником Учреждения, ответственным за прием и регистрацию документов, его направление на визирование начальнику  Учреждения и последующее направление документов должностному лицу, ответственному за предоставление муниципальной услуги.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 xml:space="preserve">3.2.2.1. Основанием для начала данного административного действия является личное письменное обращение заявителя в Учреждение, либо направление запроса в электронном виде или по почте.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3.2.2.2. Ответственным за исполнение данного административного действия является работник Учреждения ответственный за прием и регистрацию документов.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3.2.2.3.При личном обращении, при поступлении запроса и документов в электронном виде, а также при поступлении заявления по почте заказным письмом (бандеролью с описью вложенных документов и уведомлением о вручении), работник Учреждения, ответственный за прием и регистрацию документов,  регистрирует запрос.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3.2.2.4.Результатом исполнения данного административного действия является приём и регистрация запроса заявителя работником Учреждения ответственным за приём и регистрацию документов, передача на визирование начальнику Учреждения и дальнейшее его направление должностному лицу, ответственному за предоставление муниципальной услуги.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3.2.2.5. Максимальный срок исполнения данных административных действий составляет не более 3 дней (включая 1 рабочий день  для приема и регистрации запроса заявителя).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 Проверка должностным лицом, ответственным за предоставление муниципальной услуги, запроса заявителя на соответствие требованиям настоящего административного регламента.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3.2.3.1. Основанием для начала данного административного действия является поступление запроса, прошедшего регистрацию, с визой начальника Учреждения должностному лицу, ответственному за предоставление муниципальной услуги.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3.2.3.2.Ответственным за данное административное действие является должностное лицо, ответственное за предоставление муниципальной услуги.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3.2.3.3.При рассмотрении запроса заявителя должностное лицо, ответственное за предоставление муниципальной услуги, устанавливает его соответствие требованиям к оформлению запроса, предусмотренным настоящим административным регламентом.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3.2.3.4.В случае, если запрос заявителя не соответствуют требованиям к его оформлению, должностное лицо, ответственное за предоставление муниципальной услуги готовит на имя заявителя уведомление об отказе в предоставлении информации, с указанием причин отказа и подписывает его у начальника Учреждения.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3.2.3.5. Уведомление об отказе направляется работником Учреждения, ответственным за прием и регистрацию документов по почте по адресу для почтовых отправлений, указанному в запросе либо по электронной почте на адрес заявителя.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3.2.3.6. При этом отказ в предоставлении муниципальной услуги должен содержать информацию о возможности устранения выявленных нарушений. При их устранении заявитель вправе обратиться за муниципальной услугой повторно.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 xml:space="preserve">3.2.3.7. В случае соответствия запроса заявителя требованиям, установленным настоящим административным регламентом, должностное лицо, ответственное за предоставление муниципальной услуги, принимает решение о подготовке информации.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3.2.3.8. Результатом исполнения данной административной процедуры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3.2.3.9. Максимальный срок исполнения административной процедуры составляет не более 3 дней.</w:t>
      </w:r>
    </w:p>
    <w:p w:rsidR="0067565A" w:rsidRPr="00F13AE0" w:rsidRDefault="0067565A" w:rsidP="0067565A">
      <w:pPr>
        <w:ind w:firstLine="567"/>
        <w:jc w:val="both"/>
        <w:rPr>
          <w:b/>
          <w:i/>
          <w:sz w:val="28"/>
          <w:szCs w:val="28"/>
        </w:rPr>
      </w:pPr>
      <w:r w:rsidRPr="00F13AE0">
        <w:rPr>
          <w:sz w:val="28"/>
          <w:szCs w:val="28"/>
        </w:rPr>
        <w:t>3.2.4. Подготовка информации о состоянии автомобильных дорог местного значения</w:t>
      </w:r>
      <w:r w:rsidRPr="00F13AE0">
        <w:rPr>
          <w:b/>
          <w:i/>
          <w:sz w:val="28"/>
          <w:szCs w:val="28"/>
        </w:rPr>
        <w:t>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3.2.4.1. Основанием для начала данного административного действия является принятие должностным лицом, ответственным за предоставление муниципальной услуги, решения о предоставлении информации о состоянии автомобильных дорог местного значения.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3.2.4.2. 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3.2.4.3. Должностное лицо Учреждения ответственное за предоставление муниципальной услуги, готовит информацию о состоянии автомобильных дорог местного значения и направляет на подписание начальнику Учреждения.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3.2.4.4. Результатом исполнения данного административного действия является подписанный начальником Учреждения ответ заявителю, содержащий информацию о состоянии автомобильных дорог местного значения.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3.2.4.5. Максимальный срок исполнения данного административного действия составляет не более 20 дней.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3.2.5. Выдача (направление) заявителю информации о состоянии автомобильных дорог местного значения.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3.2.5.1. Основанием для начала данного административного действия является подписанный начальником Учреждения ответ заявителю, содержащий информацию о состоянии автомобильных дорог местного значения.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3.2.5.2. Ответственным за исполнение данного административного действия является работник Учреждения, ответственный за прием и регистрацию документов. Работник Учреждения, ответственный за прием и регистрацию документов, осуществляет выдачу (направление) заявителю информации о состоянии автомобильных дорог местного значения: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если документы поступили в Учреждение при личном обращении или по почте заказным письмом с уведомлением о вручении, ответ заявителю выдается лично или направляется по почтовому адресу, указанному в запросе;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если документы поступили в  электронном виде, работник Учреждения, ответственный за прием и регистрацию документов, направляет ответ заявителю по электронной почте на электронный адрес, с которого поступил запрос.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>3.2.5.3. Максимальный срок исполнения данного административного действия составляет не более 3 дней.</w:t>
      </w:r>
    </w:p>
    <w:p w:rsidR="0067565A" w:rsidRDefault="0067565A" w:rsidP="0032501A">
      <w:pPr>
        <w:ind w:firstLine="567"/>
        <w:jc w:val="center"/>
        <w:rPr>
          <w:b/>
          <w:sz w:val="28"/>
          <w:szCs w:val="28"/>
        </w:rPr>
      </w:pPr>
    </w:p>
    <w:p w:rsidR="00ED6567" w:rsidRPr="0032501A" w:rsidRDefault="00ED6567" w:rsidP="0032501A">
      <w:pPr>
        <w:ind w:firstLine="567"/>
        <w:jc w:val="center"/>
        <w:rPr>
          <w:b/>
          <w:sz w:val="28"/>
          <w:szCs w:val="28"/>
        </w:rPr>
      </w:pPr>
    </w:p>
    <w:p w:rsidR="0067565A" w:rsidRPr="00ED6567" w:rsidRDefault="0032501A" w:rsidP="0032501A">
      <w:pPr>
        <w:spacing w:after="120"/>
        <w:ind w:firstLine="567"/>
        <w:jc w:val="center"/>
        <w:rPr>
          <w:b/>
          <w:sz w:val="28"/>
          <w:szCs w:val="28"/>
        </w:rPr>
      </w:pPr>
      <w:r w:rsidRPr="00ED6567">
        <w:rPr>
          <w:b/>
          <w:sz w:val="28"/>
          <w:szCs w:val="28"/>
          <w:lang w:val="en-US"/>
        </w:rPr>
        <w:t>IV</w:t>
      </w:r>
      <w:r w:rsidRPr="00ED6567">
        <w:rPr>
          <w:b/>
          <w:sz w:val="28"/>
          <w:szCs w:val="28"/>
        </w:rPr>
        <w:t xml:space="preserve">. </w:t>
      </w:r>
      <w:r w:rsidR="0067565A" w:rsidRPr="00ED6567">
        <w:rPr>
          <w:b/>
          <w:sz w:val="28"/>
          <w:szCs w:val="28"/>
        </w:rPr>
        <w:t>Формы контроля исполнения административного регламента</w:t>
      </w:r>
    </w:p>
    <w:p w:rsidR="0067565A" w:rsidRPr="00ED6567" w:rsidRDefault="0067565A" w:rsidP="0067565A">
      <w:pPr>
        <w:ind w:firstLine="567"/>
        <w:jc w:val="both"/>
        <w:rPr>
          <w:bCs/>
          <w:color w:val="000000"/>
          <w:sz w:val="28"/>
          <w:szCs w:val="28"/>
        </w:rPr>
      </w:pPr>
      <w:r w:rsidRPr="00ED6567">
        <w:rPr>
          <w:bCs/>
          <w:color w:val="000000"/>
          <w:sz w:val="28"/>
          <w:szCs w:val="28"/>
        </w:rPr>
        <w:t>4.1.</w:t>
      </w:r>
      <w:r w:rsidRPr="00ED6567">
        <w:rPr>
          <w:bCs/>
          <w:color w:val="000000"/>
          <w:sz w:val="28"/>
          <w:szCs w:val="28"/>
        </w:rPr>
        <w:tab/>
        <w:t xml:space="preserve">Общий контроль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возложен на заместителя главы администрации Уинского муниципального </w:t>
      </w:r>
      <w:r w:rsidR="00ED6567" w:rsidRPr="00ED6567">
        <w:rPr>
          <w:bCs/>
          <w:color w:val="000000"/>
          <w:sz w:val="28"/>
          <w:szCs w:val="28"/>
        </w:rPr>
        <w:t>округа</w:t>
      </w:r>
      <w:r w:rsidR="0089246E">
        <w:rPr>
          <w:bCs/>
          <w:color w:val="000000"/>
          <w:sz w:val="28"/>
          <w:szCs w:val="28"/>
        </w:rPr>
        <w:t>.</w:t>
      </w:r>
    </w:p>
    <w:p w:rsidR="0067565A" w:rsidRPr="00F13AE0" w:rsidRDefault="0067565A" w:rsidP="0067565A">
      <w:pPr>
        <w:ind w:firstLine="567"/>
        <w:jc w:val="both"/>
        <w:rPr>
          <w:bCs/>
          <w:color w:val="000000"/>
          <w:sz w:val="28"/>
          <w:szCs w:val="28"/>
        </w:rPr>
      </w:pPr>
      <w:r w:rsidRPr="00ED6567">
        <w:rPr>
          <w:bCs/>
          <w:color w:val="000000"/>
          <w:sz w:val="28"/>
          <w:szCs w:val="28"/>
        </w:rPr>
        <w:t>4.2.</w:t>
      </w:r>
      <w:r w:rsidRPr="00ED6567">
        <w:rPr>
          <w:bCs/>
          <w:color w:val="000000"/>
          <w:sz w:val="28"/>
          <w:szCs w:val="28"/>
        </w:rPr>
        <w:tab/>
        <w:t>Текущий контроль соответствия последовательности и сроков исполнения административных</w:t>
      </w:r>
      <w:r w:rsidRPr="00F13AE0">
        <w:rPr>
          <w:bCs/>
          <w:color w:val="000000"/>
          <w:sz w:val="28"/>
          <w:szCs w:val="28"/>
        </w:rPr>
        <w:t xml:space="preserve"> действий и выполнения административных процедур, определенных настоящим регламентом осуществляет начальник </w:t>
      </w:r>
      <w:r w:rsidRPr="00F13AE0">
        <w:rPr>
          <w:sz w:val="28"/>
          <w:szCs w:val="28"/>
        </w:rPr>
        <w:t>Учреждения</w:t>
      </w:r>
      <w:r w:rsidRPr="00F13AE0">
        <w:rPr>
          <w:bCs/>
          <w:color w:val="000000"/>
          <w:sz w:val="28"/>
          <w:szCs w:val="28"/>
        </w:rPr>
        <w:t xml:space="preserve">, путем проведения проверок соблюдения и исполнения сотрудниками </w:t>
      </w:r>
      <w:r w:rsidRPr="00F13AE0">
        <w:rPr>
          <w:sz w:val="28"/>
          <w:szCs w:val="28"/>
        </w:rPr>
        <w:t>Учреждения</w:t>
      </w:r>
      <w:r w:rsidRPr="00F13AE0">
        <w:rPr>
          <w:bCs/>
          <w:color w:val="000000"/>
          <w:sz w:val="28"/>
          <w:szCs w:val="28"/>
        </w:rPr>
        <w:t xml:space="preserve"> положений настоящего административного регламента.</w:t>
      </w:r>
    </w:p>
    <w:p w:rsidR="0067565A" w:rsidRPr="00F13AE0" w:rsidRDefault="0067565A" w:rsidP="0067565A">
      <w:pPr>
        <w:ind w:firstLine="567"/>
        <w:jc w:val="both"/>
        <w:rPr>
          <w:bCs/>
          <w:color w:val="000000"/>
          <w:sz w:val="28"/>
          <w:szCs w:val="28"/>
        </w:rPr>
      </w:pPr>
      <w:r w:rsidRPr="00F13AE0">
        <w:rPr>
          <w:bCs/>
          <w:color w:val="000000"/>
          <w:sz w:val="28"/>
          <w:szCs w:val="28"/>
        </w:rPr>
        <w:t>4.3.</w:t>
      </w:r>
      <w:r w:rsidRPr="00F13AE0">
        <w:rPr>
          <w:bCs/>
          <w:color w:val="000000"/>
          <w:sz w:val="28"/>
          <w:szCs w:val="28"/>
        </w:rPr>
        <w:tab/>
        <w:t>Текущий контроль может быть плановым (осуществляться на основании полугодовых или годовых планов работы</w:t>
      </w:r>
      <w:r w:rsidRPr="00F13AE0">
        <w:rPr>
          <w:sz w:val="28"/>
          <w:szCs w:val="28"/>
        </w:rPr>
        <w:t xml:space="preserve"> Учреждения</w:t>
      </w:r>
      <w:r w:rsidRPr="00F13AE0">
        <w:rPr>
          <w:bCs/>
          <w:color w:val="000000"/>
          <w:sz w:val="28"/>
          <w:szCs w:val="28"/>
        </w:rPr>
        <w:t xml:space="preserve">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7565A" w:rsidRPr="00F13AE0" w:rsidRDefault="0067565A" w:rsidP="0067565A">
      <w:pPr>
        <w:ind w:firstLine="567"/>
        <w:jc w:val="both"/>
        <w:rPr>
          <w:bCs/>
          <w:color w:val="000000"/>
          <w:sz w:val="28"/>
          <w:szCs w:val="28"/>
        </w:rPr>
      </w:pPr>
      <w:r w:rsidRPr="00F13AE0">
        <w:rPr>
          <w:bCs/>
          <w:color w:val="000000"/>
          <w:sz w:val="28"/>
          <w:szCs w:val="28"/>
        </w:rPr>
        <w:t>4.4.</w:t>
      </w:r>
      <w:r w:rsidRPr="00F13AE0">
        <w:rPr>
          <w:bCs/>
          <w:color w:val="000000"/>
          <w:sz w:val="28"/>
          <w:szCs w:val="28"/>
        </w:rPr>
        <w:tab/>
        <w:t xml:space="preserve">Персональная ответственность сотрудников </w:t>
      </w:r>
      <w:r w:rsidRPr="00F13AE0">
        <w:rPr>
          <w:sz w:val="28"/>
          <w:szCs w:val="28"/>
        </w:rPr>
        <w:t>Учреждения</w:t>
      </w:r>
      <w:r w:rsidRPr="00F13AE0">
        <w:rPr>
          <w:bCs/>
          <w:color w:val="000000"/>
          <w:sz w:val="28"/>
          <w:szCs w:val="28"/>
        </w:rPr>
        <w:t xml:space="preserve"> закрепляется в должностных инструкциях в соответствии с требованиями законодательства.</w:t>
      </w:r>
    </w:p>
    <w:p w:rsidR="0067565A" w:rsidRPr="00F13AE0" w:rsidRDefault="0067565A" w:rsidP="0067565A">
      <w:pPr>
        <w:ind w:firstLine="567"/>
        <w:jc w:val="both"/>
        <w:rPr>
          <w:bCs/>
          <w:color w:val="000000"/>
          <w:sz w:val="28"/>
          <w:szCs w:val="28"/>
        </w:rPr>
      </w:pPr>
      <w:r w:rsidRPr="00F13AE0">
        <w:rPr>
          <w:bCs/>
          <w:color w:val="000000"/>
          <w:sz w:val="28"/>
          <w:szCs w:val="28"/>
        </w:rPr>
        <w:t>4.5.</w:t>
      </w:r>
      <w:r w:rsidRPr="00F13AE0">
        <w:rPr>
          <w:bCs/>
          <w:color w:val="000000"/>
          <w:sz w:val="28"/>
          <w:szCs w:val="28"/>
        </w:rPr>
        <w:tab/>
        <w:t>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67565A" w:rsidRPr="00F13AE0" w:rsidRDefault="0067565A" w:rsidP="0067565A">
      <w:pPr>
        <w:ind w:firstLine="567"/>
        <w:jc w:val="both"/>
        <w:rPr>
          <w:bCs/>
          <w:color w:val="000000"/>
          <w:sz w:val="28"/>
          <w:szCs w:val="28"/>
        </w:rPr>
      </w:pPr>
      <w:r w:rsidRPr="00F13AE0">
        <w:rPr>
          <w:bCs/>
          <w:color w:val="000000"/>
          <w:sz w:val="28"/>
          <w:szCs w:val="28"/>
        </w:rPr>
        <w:t>4.6.</w:t>
      </w:r>
      <w:r w:rsidRPr="00F13AE0">
        <w:rPr>
          <w:bCs/>
          <w:color w:val="000000"/>
          <w:sz w:val="28"/>
          <w:szCs w:val="28"/>
        </w:rPr>
        <w:tab/>
        <w:t xml:space="preserve">Перечень должностных лиц, уполномоченных осуществлять текущий контроль, устанавливается приказом руководителя </w:t>
      </w:r>
      <w:r w:rsidRPr="00F13AE0">
        <w:rPr>
          <w:sz w:val="28"/>
          <w:szCs w:val="28"/>
        </w:rPr>
        <w:t>Учреждения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bCs/>
          <w:color w:val="000000"/>
          <w:sz w:val="28"/>
          <w:szCs w:val="28"/>
        </w:rPr>
        <w:t>4.7.</w:t>
      </w:r>
      <w:r w:rsidRPr="00F13AE0">
        <w:rPr>
          <w:bCs/>
          <w:color w:val="000000"/>
          <w:sz w:val="28"/>
          <w:szCs w:val="28"/>
        </w:rPr>
        <w:tab/>
        <w:t>При внедрении системы менеджмента качества соответствующей требованиям стандарта ИСО 9001 контроль за исполнением административного регламента может проводиться в рамках внутренних и внешних аудитов системы менеджмента качества.</w:t>
      </w:r>
    </w:p>
    <w:p w:rsidR="0067565A" w:rsidRPr="00853A4C" w:rsidRDefault="00853A4C" w:rsidP="00853A4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53A4C">
        <w:rPr>
          <w:b/>
          <w:sz w:val="28"/>
          <w:szCs w:val="28"/>
          <w:lang w:val="en-US"/>
        </w:rPr>
        <w:t>V</w:t>
      </w:r>
      <w:r w:rsidRPr="00853A4C">
        <w:rPr>
          <w:b/>
          <w:sz w:val="28"/>
          <w:szCs w:val="28"/>
        </w:rPr>
        <w:t xml:space="preserve">. </w:t>
      </w:r>
      <w:r w:rsidR="0067565A" w:rsidRPr="00853A4C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5.1.</w:t>
      </w:r>
      <w:r w:rsidRPr="00F13AE0">
        <w:rPr>
          <w:sz w:val="28"/>
          <w:szCs w:val="28"/>
        </w:rPr>
        <w:tab/>
        <w:t xml:space="preserve">Получатели муниципальной услуги (заявители) имеют право на обжалование действия (бездействия), решений должностных лиц, осуществляемых (принятых) в ходе предоставления муниципальной услуги.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5.2.</w:t>
      </w:r>
      <w:r w:rsidRPr="00F13AE0">
        <w:rPr>
          <w:sz w:val="28"/>
          <w:szCs w:val="28"/>
        </w:rPr>
        <w:tab/>
        <w:t xml:space="preserve">Жалоба на действия (бездействие) и решения должностных лиц Учреждения (далее - жалоба) может быть подана как в форме устного обращения, так и в письменной (в том числе электронной) форме:       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 xml:space="preserve">по адресу: каб.15,ул.Коммунистическая,1,с.Уинское,Уинский </w:t>
      </w:r>
      <w:r w:rsidR="007C2EA1">
        <w:rPr>
          <w:sz w:val="28"/>
          <w:szCs w:val="28"/>
        </w:rPr>
        <w:t>округ</w:t>
      </w:r>
      <w:r w:rsidRPr="00F13AE0">
        <w:rPr>
          <w:sz w:val="28"/>
          <w:szCs w:val="28"/>
        </w:rPr>
        <w:t>, Пермский край,617520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по телефону/факсу: (34259) 2-30-61;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по электронной почте: </w:t>
      </w:r>
      <w:r w:rsidRPr="00F13AE0">
        <w:rPr>
          <w:sz w:val="28"/>
          <w:szCs w:val="28"/>
          <w:lang w:val="en-US"/>
        </w:rPr>
        <w:t>uinskuks</w:t>
      </w:r>
      <w:r w:rsidRPr="00F13AE0">
        <w:rPr>
          <w:sz w:val="28"/>
          <w:szCs w:val="28"/>
        </w:rPr>
        <w:t>@mail.ru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Жалоба может быть подана в форме устного личного обращения к руководителю  Учреждения, заместителю главы </w:t>
      </w:r>
      <w:r w:rsidR="00343A02">
        <w:rPr>
          <w:sz w:val="28"/>
          <w:szCs w:val="28"/>
        </w:rPr>
        <w:t xml:space="preserve">администрации </w:t>
      </w:r>
      <w:r w:rsidRPr="00F13AE0">
        <w:rPr>
          <w:sz w:val="28"/>
          <w:szCs w:val="28"/>
        </w:rPr>
        <w:t>Уинского</w:t>
      </w:r>
      <w:r w:rsidR="00BF546B">
        <w:rPr>
          <w:sz w:val="28"/>
          <w:szCs w:val="28"/>
        </w:rPr>
        <w:t xml:space="preserve">  муниципального округа </w:t>
      </w:r>
      <w:r w:rsidRPr="00F13AE0">
        <w:rPr>
          <w:sz w:val="28"/>
          <w:szCs w:val="28"/>
        </w:rPr>
        <w:t xml:space="preserve">или главе </w:t>
      </w:r>
      <w:r w:rsidR="00BF546B">
        <w:rPr>
          <w:sz w:val="28"/>
          <w:szCs w:val="28"/>
        </w:rPr>
        <w:t>муниципального округа</w:t>
      </w:r>
      <w:r w:rsidR="007C2EA1">
        <w:rPr>
          <w:sz w:val="28"/>
          <w:szCs w:val="28"/>
        </w:rPr>
        <w:t>-главе администрации Уинского муниципального округа</w:t>
      </w:r>
      <w:r w:rsidRPr="00F13AE0">
        <w:rPr>
          <w:sz w:val="28"/>
          <w:szCs w:val="28"/>
        </w:rPr>
        <w:t xml:space="preserve"> на личном приеме. Уточнить график приема и записаться на личный прием к главе</w:t>
      </w:r>
      <w:r w:rsidR="005E2A32">
        <w:rPr>
          <w:sz w:val="28"/>
          <w:szCs w:val="28"/>
        </w:rPr>
        <w:t xml:space="preserve"> муниципального округа-главе администрации</w:t>
      </w:r>
      <w:r w:rsidRPr="00F13AE0">
        <w:rPr>
          <w:sz w:val="28"/>
          <w:szCs w:val="28"/>
        </w:rPr>
        <w:t xml:space="preserve"> Уинско</w:t>
      </w:r>
      <w:r w:rsidR="005E2A32">
        <w:rPr>
          <w:sz w:val="28"/>
          <w:szCs w:val="28"/>
        </w:rPr>
        <w:t>го муниципального округа</w:t>
      </w:r>
      <w:r w:rsidRPr="00F13AE0">
        <w:rPr>
          <w:sz w:val="28"/>
          <w:szCs w:val="28"/>
        </w:rPr>
        <w:t xml:space="preserve"> можно по телефону (34259) 2-31-62. Уточнить график приема и записаться на личный  прием к заместителю главы </w:t>
      </w:r>
      <w:r w:rsidR="008C3B86">
        <w:rPr>
          <w:sz w:val="28"/>
          <w:szCs w:val="28"/>
        </w:rPr>
        <w:t xml:space="preserve">администрации </w:t>
      </w:r>
      <w:bookmarkStart w:id="0" w:name="_GoBack"/>
      <w:bookmarkEnd w:id="0"/>
      <w:r w:rsidRPr="00F13AE0">
        <w:rPr>
          <w:sz w:val="28"/>
          <w:szCs w:val="28"/>
        </w:rPr>
        <w:t xml:space="preserve">Уинского муниципального </w:t>
      </w:r>
      <w:r w:rsidR="005E2A32">
        <w:rPr>
          <w:sz w:val="28"/>
          <w:szCs w:val="28"/>
        </w:rPr>
        <w:t>округа</w:t>
      </w:r>
      <w:r w:rsidRPr="00F13AE0">
        <w:rPr>
          <w:sz w:val="28"/>
          <w:szCs w:val="28"/>
        </w:rPr>
        <w:t xml:space="preserve"> можно по телефону (34259) 2-31-62.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5.3.</w:t>
      </w:r>
      <w:r w:rsidRPr="00F13AE0">
        <w:rPr>
          <w:sz w:val="28"/>
          <w:szCs w:val="28"/>
        </w:rPr>
        <w:tab/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5.4.</w:t>
      </w:r>
      <w:r w:rsidRPr="00F13AE0">
        <w:rPr>
          <w:sz w:val="28"/>
          <w:szCs w:val="28"/>
        </w:rPr>
        <w:tab/>
        <w:t>Письменная жалоба заявителя должна содержать: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фамилию, имя, отчество гражданина (наименование юридического лица), которым подается обращение, почтовый адрес (адрес электронной почты при наличии), по которому должны быть направлены ответ или уведомление о переадресации жалобы;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наименование органа, должность, фамилию, имя и отчество сотрудника, решение, действие (бездействие) которого обжалуется;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суть обжалуемого действия (бездействия), решения.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Дополнительно могут быть указаны: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причины несогласия с обжалуемым действием (бездействием);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иные сведения, которые заявитель считает необходимым сообщить.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К обращению могут быть приложены копии документов, подтверждающих изложенные в нем факты.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5.5.</w:t>
      </w:r>
      <w:r w:rsidRPr="00F13AE0">
        <w:rPr>
          <w:sz w:val="28"/>
          <w:szCs w:val="28"/>
        </w:rPr>
        <w:tab/>
        <w:t>Заявитель подписывает жалобу и указывает дату его написания.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5.6.</w:t>
      </w:r>
      <w:r w:rsidRPr="00F13AE0">
        <w:rPr>
          <w:sz w:val="28"/>
          <w:szCs w:val="28"/>
        </w:rPr>
        <w:tab/>
        <w:t>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5.7.</w:t>
      </w:r>
      <w:r w:rsidRPr="00F13AE0">
        <w:rPr>
          <w:sz w:val="28"/>
          <w:szCs w:val="28"/>
        </w:rPr>
        <w:tab/>
        <w:t>Максимальный срок рассмотрения письменной жалобы или жалобы направленной  по электронной почте составляет 30 дней со дня их регистрации.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5.8.</w:t>
      </w:r>
      <w:r w:rsidRPr="00F13AE0">
        <w:rPr>
          <w:sz w:val="28"/>
          <w:szCs w:val="28"/>
        </w:rPr>
        <w:tab/>
        <w:t xml:space="preserve">Должностное лицо Учреждения,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>5.9.</w:t>
      </w:r>
      <w:r w:rsidRPr="00F13AE0">
        <w:rPr>
          <w:sz w:val="28"/>
          <w:szCs w:val="28"/>
        </w:rPr>
        <w:tab/>
        <w:t>В исключительных случаях срок рассмотрения жалобы может быть продлен, но не более чем на 30 дней. О продлении срока рассмотрения обращения заявитель уведомляется письменно с указанием причин продления.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5.10.</w:t>
      </w:r>
      <w:r w:rsidRPr="00F13AE0">
        <w:rPr>
          <w:sz w:val="28"/>
          <w:szCs w:val="28"/>
        </w:rPr>
        <w:tab/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его без ответа и сообщить гражданину, направившему обращение, о недопустимости злоупотребления правом.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5.11.</w:t>
      </w:r>
      <w:r w:rsidRPr="00F13AE0">
        <w:rPr>
          <w:sz w:val="28"/>
          <w:szCs w:val="28"/>
        </w:rPr>
        <w:tab/>
        <w:t>В случае если текст письменного обращения не поддается прочтению, ответ на обращение не дается, о чем уведомляется заявитель, если его фамилия и почтовый адрес поддаются прочтению.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5.12.</w:t>
      </w:r>
      <w:r w:rsidRPr="00F13AE0">
        <w:rPr>
          <w:sz w:val="28"/>
          <w:szCs w:val="28"/>
        </w:rPr>
        <w:tab/>
        <w:t xml:space="preserve">В случае если в письменном жалобе гражданина (юридического лица)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Учреждения вправе принять решение о безосновательности очередного обращения и прекращении переписки с гражданином по данному вопросу.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5.13.</w:t>
      </w:r>
      <w:r w:rsidRPr="00F13AE0">
        <w:rPr>
          <w:sz w:val="28"/>
          <w:szCs w:val="28"/>
        </w:rPr>
        <w:tab/>
        <w:t>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41B85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BB7E55" w:rsidRPr="00F41B85" w:rsidRDefault="00BB7E55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BB7E55" w:rsidRPr="00F41B85" w:rsidRDefault="00BB7E55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BB7E55" w:rsidRPr="00F41B85" w:rsidRDefault="00BB7E55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BB7E55" w:rsidRPr="00F41B85" w:rsidRDefault="00BB7E55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BB7E55" w:rsidRPr="00F41B85" w:rsidRDefault="00BB7E55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BB7E55" w:rsidRPr="00F41B85" w:rsidRDefault="00BB7E55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2E6B98" w:rsidRDefault="002E6B98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2E6B98" w:rsidRDefault="002E6B98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2E6B98" w:rsidRDefault="002E6B98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2E6B98" w:rsidRDefault="002E6B98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2E6B98" w:rsidRDefault="002E6B98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2E6B98" w:rsidRDefault="002E6B98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2E6B98" w:rsidRDefault="002E6B98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2E6B98" w:rsidRDefault="002E6B98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67565A" w:rsidRPr="00F13AE0" w:rsidRDefault="0067565A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 xml:space="preserve">Приложение № 1 </w:t>
      </w:r>
    </w:p>
    <w:p w:rsidR="0067565A" w:rsidRPr="00F13AE0" w:rsidRDefault="0067565A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к административному регламенту 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        предоставления муниципальной услуги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color w:val="000000"/>
          <w:sz w:val="28"/>
          <w:szCs w:val="28"/>
        </w:rPr>
        <w:t>«</w:t>
      </w:r>
      <w:r w:rsidRPr="00F13AE0">
        <w:rPr>
          <w:sz w:val="28"/>
          <w:szCs w:val="28"/>
        </w:rPr>
        <w:t>Предоставление пользователям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автомобильных дорог местного 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>значения информации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о состоянии автомобильных дорог</w:t>
      </w:r>
      <w:r w:rsidRPr="00F13AE0">
        <w:rPr>
          <w:color w:val="000000"/>
          <w:sz w:val="28"/>
          <w:szCs w:val="28"/>
        </w:rPr>
        <w:t>»</w:t>
      </w:r>
    </w:p>
    <w:p w:rsidR="0067565A" w:rsidRPr="00F13AE0" w:rsidRDefault="0067565A" w:rsidP="0067565A">
      <w:pPr>
        <w:pStyle w:val="2"/>
        <w:spacing w:after="0" w:line="240" w:lineRule="auto"/>
        <w:ind w:left="0" w:firstLine="53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7"/>
      </w:tblGrid>
      <w:tr w:rsidR="0067565A" w:rsidRPr="00F13AE0" w:rsidTr="00832D13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67565A" w:rsidRPr="00BF546B" w:rsidRDefault="0067565A" w:rsidP="00832D13">
            <w:pPr>
              <w:jc w:val="both"/>
            </w:pPr>
            <w:r w:rsidRPr="00BF546B">
              <w:t>Начальнику</w:t>
            </w:r>
            <w:r w:rsidR="00BF546B" w:rsidRPr="00BF546B">
              <w:t xml:space="preserve"> Учреждения__________________________________________________________________</w:t>
            </w:r>
            <w:r w:rsidR="00BF546B">
              <w:t>______________</w:t>
            </w:r>
          </w:p>
          <w:p w:rsidR="0067565A" w:rsidRPr="00BF546B" w:rsidRDefault="0067565A" w:rsidP="00832D13">
            <w:pPr>
              <w:jc w:val="both"/>
            </w:pPr>
            <w:r w:rsidRPr="00BF546B">
              <w:t xml:space="preserve">                                     (фамилия, инициалы)</w:t>
            </w:r>
          </w:p>
          <w:p w:rsidR="0067565A" w:rsidRPr="00BF546B" w:rsidRDefault="0067565A" w:rsidP="00832D13">
            <w:pPr>
              <w:jc w:val="both"/>
            </w:pPr>
            <w:r w:rsidRPr="00BF546B">
              <w:t>__________</w:t>
            </w:r>
            <w:r w:rsidR="00BF546B" w:rsidRPr="00BF546B">
              <w:t>____________________</w:t>
            </w:r>
            <w:r w:rsidR="00BF546B">
              <w:t>______</w:t>
            </w:r>
            <w:r w:rsidR="00BF546B" w:rsidRPr="00BF546B">
              <w:t>_________</w:t>
            </w:r>
          </w:p>
          <w:p w:rsidR="00BF546B" w:rsidRDefault="0067565A" w:rsidP="00832D13">
            <w:pPr>
              <w:jc w:val="both"/>
            </w:pPr>
            <w:r w:rsidRPr="00BF546B">
              <w:t>(Фамилия, имя, отчество  заявителя)</w:t>
            </w:r>
          </w:p>
          <w:p w:rsidR="0067565A" w:rsidRPr="00BF546B" w:rsidRDefault="0067565A" w:rsidP="00832D13">
            <w:pPr>
              <w:jc w:val="both"/>
            </w:pPr>
            <w:r w:rsidRPr="00BF546B">
              <w:t>проживающего по адресу: _________________</w:t>
            </w:r>
            <w:r w:rsidR="00BF546B">
              <w:t>___</w:t>
            </w:r>
            <w:r w:rsidRPr="00BF546B">
              <w:t>__</w:t>
            </w:r>
          </w:p>
          <w:p w:rsidR="0067565A" w:rsidRPr="00BF546B" w:rsidRDefault="0067565A" w:rsidP="00832D13">
            <w:pPr>
              <w:jc w:val="both"/>
            </w:pPr>
            <w:r w:rsidRPr="00BF546B">
              <w:t>_______________________________________</w:t>
            </w:r>
            <w:r w:rsidR="00BF546B">
              <w:t>______</w:t>
            </w:r>
          </w:p>
          <w:p w:rsidR="0067565A" w:rsidRPr="00BF546B" w:rsidRDefault="0067565A" w:rsidP="00832D13">
            <w:pPr>
              <w:jc w:val="both"/>
            </w:pPr>
            <w:r w:rsidRPr="00BF546B">
              <w:t>__________</w:t>
            </w:r>
            <w:r w:rsidR="00BF546B" w:rsidRPr="00BF546B">
              <w:t>____________________________</w:t>
            </w:r>
            <w:r w:rsidR="00BF546B">
              <w:t>______</w:t>
            </w:r>
            <w:r w:rsidR="00BF546B" w:rsidRPr="00BF546B">
              <w:t>_</w:t>
            </w:r>
          </w:p>
          <w:p w:rsidR="0067565A" w:rsidRPr="00BF546B" w:rsidRDefault="0067565A" w:rsidP="00832D13">
            <w:pPr>
              <w:jc w:val="both"/>
            </w:pPr>
            <w:r w:rsidRPr="00BF546B">
              <w:t>Телефон___________________________________</w:t>
            </w:r>
          </w:p>
          <w:p w:rsidR="00BF546B" w:rsidRDefault="0067565A" w:rsidP="00832D13">
            <w:pPr>
              <w:jc w:val="both"/>
            </w:pPr>
            <w:r w:rsidRPr="00BF546B">
              <w:t>Реквизиты докуме</w:t>
            </w:r>
            <w:r w:rsidR="00BF546B">
              <w:t>нта, удостоверяющего личность</w:t>
            </w:r>
          </w:p>
          <w:p w:rsidR="0067565A" w:rsidRPr="00BF546B" w:rsidRDefault="00BF546B" w:rsidP="00832D13">
            <w:pPr>
              <w:jc w:val="both"/>
            </w:pPr>
            <w:r>
              <w:t>____________________________________________________________________________________________</w:t>
            </w:r>
          </w:p>
          <w:p w:rsidR="0067565A" w:rsidRPr="00BF546B" w:rsidRDefault="0067565A" w:rsidP="00832D13">
            <w:pPr>
              <w:jc w:val="both"/>
            </w:pPr>
            <w:r w:rsidRPr="00BF546B">
              <w:t>Реквизиты доверенности ________________</w:t>
            </w:r>
            <w:r w:rsidR="00BF546B">
              <w:t>____</w:t>
            </w:r>
            <w:r w:rsidRPr="00BF546B">
              <w:t>____</w:t>
            </w:r>
          </w:p>
          <w:p w:rsidR="0067565A" w:rsidRPr="00BF546B" w:rsidRDefault="0067565A" w:rsidP="00832D13">
            <w:pPr>
              <w:jc w:val="both"/>
            </w:pPr>
            <w:r w:rsidRPr="00BF546B">
              <w:t>_____________________________</w:t>
            </w:r>
            <w:r w:rsidR="00BF546B">
              <w:t>____</w:t>
            </w:r>
            <w:r w:rsidRPr="00BF546B">
              <w:t>_____________</w:t>
            </w:r>
          </w:p>
          <w:p w:rsidR="0067565A" w:rsidRPr="00F13AE0" w:rsidRDefault="0067565A" w:rsidP="00832D13">
            <w:pPr>
              <w:tabs>
                <w:tab w:val="left" w:pos="4013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67565A" w:rsidRPr="00F13AE0" w:rsidRDefault="0067565A" w:rsidP="0067565A">
      <w:pPr>
        <w:tabs>
          <w:tab w:val="left" w:pos="4013"/>
        </w:tabs>
        <w:jc w:val="both"/>
        <w:rPr>
          <w:b/>
          <w:sz w:val="28"/>
          <w:szCs w:val="28"/>
        </w:rPr>
      </w:pPr>
    </w:p>
    <w:p w:rsidR="0067565A" w:rsidRPr="00F13AE0" w:rsidRDefault="0067565A" w:rsidP="0067565A">
      <w:pPr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jc w:val="center"/>
        <w:rPr>
          <w:sz w:val="28"/>
          <w:szCs w:val="28"/>
        </w:rPr>
      </w:pPr>
      <w:r w:rsidRPr="00F13AE0">
        <w:rPr>
          <w:sz w:val="28"/>
          <w:szCs w:val="28"/>
        </w:rPr>
        <w:t>ЗАЯВЛЕНИЕ</w:t>
      </w:r>
    </w:p>
    <w:p w:rsidR="0067565A" w:rsidRPr="00F13AE0" w:rsidRDefault="0067565A" w:rsidP="0067565A">
      <w:pPr>
        <w:tabs>
          <w:tab w:val="left" w:pos="1147"/>
        </w:tabs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Прошу предоставить сведения о состоянии муниципальной автомобильной дороги </w:t>
      </w:r>
    </w:p>
    <w:p w:rsidR="0067565A" w:rsidRPr="00F13AE0" w:rsidRDefault="0067565A" w:rsidP="0067565A">
      <w:pPr>
        <w:tabs>
          <w:tab w:val="left" w:pos="1147"/>
        </w:tabs>
        <w:jc w:val="both"/>
        <w:rPr>
          <w:sz w:val="28"/>
          <w:szCs w:val="28"/>
        </w:rPr>
      </w:pPr>
      <w:r w:rsidRPr="00F13AE0">
        <w:rPr>
          <w:sz w:val="28"/>
          <w:szCs w:val="28"/>
        </w:rPr>
        <w:t>________________________________________________________________________</w:t>
      </w:r>
      <w:r w:rsidR="00BF546B">
        <w:rPr>
          <w:sz w:val="28"/>
          <w:szCs w:val="28"/>
        </w:rPr>
        <w:t>____________________________________________________________</w:t>
      </w:r>
    </w:p>
    <w:p w:rsidR="0067565A" w:rsidRPr="00F13AE0" w:rsidRDefault="0067565A" w:rsidP="0067565A">
      <w:pPr>
        <w:tabs>
          <w:tab w:val="left" w:pos="1147"/>
        </w:tabs>
        <w:jc w:val="center"/>
        <w:rPr>
          <w:sz w:val="28"/>
          <w:szCs w:val="28"/>
        </w:rPr>
      </w:pPr>
      <w:r w:rsidRPr="00F13AE0">
        <w:rPr>
          <w:sz w:val="28"/>
          <w:szCs w:val="28"/>
        </w:rPr>
        <w:t>(наименование автомобильной дороги)</w:t>
      </w:r>
    </w:p>
    <w:p w:rsidR="0067565A" w:rsidRPr="00F13AE0" w:rsidRDefault="0067565A" w:rsidP="00BF546B">
      <w:pPr>
        <w:rPr>
          <w:sz w:val="28"/>
          <w:szCs w:val="28"/>
        </w:rPr>
      </w:pPr>
      <w:r w:rsidRPr="00F13AE0">
        <w:rPr>
          <w:sz w:val="28"/>
          <w:szCs w:val="28"/>
        </w:rPr>
        <w:t>____________________________________________________________________</w:t>
      </w:r>
    </w:p>
    <w:p w:rsidR="0067565A" w:rsidRPr="00F13AE0" w:rsidRDefault="0067565A" w:rsidP="0067565A">
      <w:pPr>
        <w:tabs>
          <w:tab w:val="left" w:pos="1147"/>
        </w:tabs>
        <w:jc w:val="both"/>
        <w:rPr>
          <w:sz w:val="28"/>
          <w:szCs w:val="28"/>
        </w:rPr>
      </w:pPr>
      <w:r w:rsidRPr="00F13AE0">
        <w:rPr>
          <w:sz w:val="28"/>
          <w:szCs w:val="28"/>
        </w:rPr>
        <w:t>______</w:t>
      </w:r>
      <w:r w:rsidR="00BF546B">
        <w:rPr>
          <w:sz w:val="28"/>
          <w:szCs w:val="28"/>
        </w:rPr>
        <w:t>________________________________________________________________</w:t>
      </w:r>
      <w:r w:rsidRPr="00F13AE0">
        <w:rPr>
          <w:sz w:val="28"/>
          <w:szCs w:val="28"/>
        </w:rPr>
        <w:t>______________________________________________________________</w:t>
      </w: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«_______» ____________ 20__г.</w:t>
      </w:r>
      <w:r w:rsidRPr="00F13AE0">
        <w:rPr>
          <w:sz w:val="28"/>
          <w:szCs w:val="28"/>
        </w:rPr>
        <w:tab/>
      </w:r>
      <w:r w:rsidRPr="00F13AE0">
        <w:rPr>
          <w:sz w:val="28"/>
          <w:szCs w:val="28"/>
        </w:rPr>
        <w:tab/>
        <w:t>______________________________</w:t>
      </w:r>
    </w:p>
    <w:p w:rsidR="0067565A" w:rsidRPr="00F13AE0" w:rsidRDefault="0067565A" w:rsidP="0067565A">
      <w:pPr>
        <w:tabs>
          <w:tab w:val="left" w:pos="1147"/>
        </w:tabs>
        <w:ind w:firstLine="709"/>
        <w:jc w:val="center"/>
        <w:rPr>
          <w:sz w:val="28"/>
          <w:szCs w:val="28"/>
        </w:rPr>
      </w:pPr>
      <w:r w:rsidRPr="00F13AE0">
        <w:rPr>
          <w:sz w:val="28"/>
          <w:szCs w:val="28"/>
        </w:rPr>
        <w:t xml:space="preserve">                                                                    Подпись заявителя</w:t>
      </w:r>
    </w:p>
    <w:p w:rsidR="0067565A" w:rsidRPr="00F13AE0" w:rsidRDefault="0067565A" w:rsidP="0067565A">
      <w:pPr>
        <w:pStyle w:val="ConsPlusNonformat"/>
        <w:widowControl/>
        <w:jc w:val="both"/>
        <w:rPr>
          <w:sz w:val="28"/>
          <w:szCs w:val="28"/>
        </w:rPr>
      </w:pPr>
    </w:p>
    <w:p w:rsidR="0067565A" w:rsidRDefault="0067565A" w:rsidP="0067565A">
      <w:pPr>
        <w:pStyle w:val="ConsPlusNonformat"/>
        <w:widowControl/>
        <w:jc w:val="both"/>
        <w:rPr>
          <w:sz w:val="28"/>
          <w:szCs w:val="28"/>
        </w:rPr>
      </w:pPr>
    </w:p>
    <w:p w:rsidR="0067565A" w:rsidRPr="00F13AE0" w:rsidRDefault="0067565A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 xml:space="preserve">Приложение № 2 </w:t>
      </w:r>
    </w:p>
    <w:p w:rsidR="0067565A" w:rsidRPr="00F13AE0" w:rsidRDefault="0067565A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к административному регламенту 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        предоставления муниципальной услуги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color w:val="000000"/>
          <w:sz w:val="28"/>
          <w:szCs w:val="28"/>
        </w:rPr>
        <w:t>«</w:t>
      </w:r>
      <w:r w:rsidRPr="00F13AE0">
        <w:rPr>
          <w:sz w:val="28"/>
          <w:szCs w:val="28"/>
        </w:rPr>
        <w:t>Предоставление пользователям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автомобильных дорог местного 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>значения информации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о состоянии автомобильных дорог</w:t>
      </w:r>
      <w:r w:rsidRPr="00F13AE0">
        <w:rPr>
          <w:color w:val="000000"/>
          <w:sz w:val="28"/>
          <w:szCs w:val="28"/>
        </w:rPr>
        <w:t>»</w:t>
      </w:r>
    </w:p>
    <w:p w:rsidR="0067565A" w:rsidRPr="00F13AE0" w:rsidRDefault="0067565A" w:rsidP="0067565A">
      <w:pPr>
        <w:tabs>
          <w:tab w:val="left" w:pos="1147"/>
        </w:tabs>
        <w:spacing w:after="120"/>
        <w:rPr>
          <w:sz w:val="28"/>
          <w:szCs w:val="28"/>
        </w:rPr>
      </w:pPr>
    </w:p>
    <w:p w:rsidR="0067565A" w:rsidRPr="00F13AE0" w:rsidRDefault="0067565A" w:rsidP="0067565A">
      <w:pPr>
        <w:spacing w:after="120" w:line="270" w:lineRule="atLeast"/>
        <w:jc w:val="center"/>
        <w:rPr>
          <w:b/>
          <w:sz w:val="28"/>
          <w:szCs w:val="28"/>
        </w:rPr>
      </w:pPr>
      <w:r w:rsidRPr="00F13AE0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67565A" w:rsidRDefault="0067565A" w:rsidP="0067565A">
      <w:pPr>
        <w:autoSpaceDE w:val="0"/>
        <w:autoSpaceDN w:val="0"/>
        <w:rPr>
          <w:sz w:val="28"/>
          <w:szCs w:val="28"/>
        </w:rPr>
      </w:pPr>
      <w:r w:rsidRPr="00F13AE0">
        <w:rPr>
          <w:color w:val="000000"/>
          <w:sz w:val="28"/>
          <w:szCs w:val="28"/>
        </w:rPr>
        <w:t>«</w:t>
      </w:r>
      <w:r w:rsidRPr="00F13AE0">
        <w:rPr>
          <w:sz w:val="28"/>
          <w:szCs w:val="28"/>
        </w:rPr>
        <w:t xml:space="preserve">Предоставление пользователям автомобильных дорог местного значения </w:t>
      </w:r>
    </w:p>
    <w:p w:rsidR="0067565A" w:rsidRPr="00F13AE0" w:rsidRDefault="0067565A" w:rsidP="0067565A">
      <w:pPr>
        <w:autoSpaceDE w:val="0"/>
        <w:autoSpaceDN w:val="0"/>
        <w:rPr>
          <w:sz w:val="28"/>
          <w:szCs w:val="28"/>
        </w:rPr>
      </w:pPr>
      <w:r w:rsidRPr="00F13AE0">
        <w:rPr>
          <w:sz w:val="28"/>
          <w:szCs w:val="28"/>
        </w:rPr>
        <w:t>информации о состоянии автомобильных дорог</w:t>
      </w:r>
      <w:r w:rsidRPr="00F13AE0">
        <w:rPr>
          <w:color w:val="000000"/>
          <w:sz w:val="28"/>
          <w:szCs w:val="28"/>
        </w:rPr>
        <w:t>»</w:t>
      </w:r>
    </w:p>
    <w:p w:rsidR="0067565A" w:rsidRPr="00F13AE0" w:rsidRDefault="0004440C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74" type="#_x0000_t116" style="position:absolute;left:0;text-align:left;margin-left:128.2pt;margin-top:12.7pt;width:208.75pt;height:58.2pt;z-index:251676672">
            <v:textbox>
              <w:txbxContent>
                <w:p w:rsidR="0067565A" w:rsidRPr="00BB6015" w:rsidRDefault="0067565A" w:rsidP="0067565A">
                  <w:pPr>
                    <w:jc w:val="center"/>
                    <w:rPr>
                      <w:sz w:val="28"/>
                      <w:szCs w:val="28"/>
                    </w:rPr>
                  </w:pPr>
                  <w:r w:rsidRPr="00BB6015">
                    <w:rPr>
                      <w:sz w:val="28"/>
                      <w:szCs w:val="28"/>
                    </w:rPr>
                    <w:t>Начало предоставления</w:t>
                  </w:r>
                </w:p>
                <w:p w:rsidR="0067565A" w:rsidRPr="00BB6015" w:rsidRDefault="0067565A" w:rsidP="0067565A">
                  <w:pPr>
                    <w:jc w:val="center"/>
                    <w:rPr>
                      <w:sz w:val="28"/>
                      <w:szCs w:val="28"/>
                    </w:rPr>
                  </w:pPr>
                  <w:r w:rsidRPr="00BB6015">
                    <w:rPr>
                      <w:sz w:val="28"/>
                      <w:szCs w:val="28"/>
                    </w:rPr>
                    <w:t>муниципальной услуги</w:t>
                  </w:r>
                </w:p>
                <w:p w:rsidR="0067565A" w:rsidRPr="000955EB" w:rsidRDefault="0067565A" w:rsidP="0067565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Pr="00F13AE0" w:rsidRDefault="0004440C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33.95pt;margin-top:11.5pt;width:0;height:31pt;z-index:251667456" o:connectortype="straight">
            <v:stroke endarrow="block"/>
          </v:shape>
        </w:pict>
      </w:r>
    </w:p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67565A" w:rsidRPr="00F13AE0" w:rsidTr="00832D13">
        <w:trPr>
          <w:trHeight w:val="838"/>
        </w:trPr>
        <w:tc>
          <w:tcPr>
            <w:tcW w:w="3969" w:type="dxa"/>
          </w:tcPr>
          <w:p w:rsidR="0067565A" w:rsidRPr="00F13AE0" w:rsidRDefault="0067565A" w:rsidP="00832D13">
            <w:pPr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 xml:space="preserve">Поступление заявления о предоставлении муниципальной услуги </w:t>
            </w:r>
          </w:p>
          <w:p w:rsidR="0067565A" w:rsidRPr="00F13AE0" w:rsidRDefault="0067565A" w:rsidP="00832D13">
            <w:pPr>
              <w:tabs>
                <w:tab w:val="left" w:pos="5627"/>
              </w:tabs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67565A" w:rsidRPr="00F13AE0" w:rsidRDefault="0067565A" w:rsidP="00832D13">
            <w:pPr>
              <w:tabs>
                <w:tab w:val="left" w:pos="5627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Pr="00F13AE0" w:rsidRDefault="0067565A" w:rsidP="0067565A">
      <w:pPr>
        <w:tabs>
          <w:tab w:val="center" w:pos="1254"/>
          <w:tab w:val="right" w:pos="2508"/>
          <w:tab w:val="left" w:pos="5627"/>
        </w:tabs>
        <w:spacing w:after="120"/>
        <w:rPr>
          <w:b/>
          <w:sz w:val="28"/>
          <w:szCs w:val="28"/>
        </w:rPr>
      </w:pPr>
      <w:r w:rsidRPr="00F13AE0">
        <w:rPr>
          <w:b/>
          <w:sz w:val="28"/>
          <w:szCs w:val="28"/>
        </w:rPr>
        <w:tab/>
      </w:r>
      <w:r w:rsidRPr="00F13AE0">
        <w:rPr>
          <w:b/>
          <w:sz w:val="28"/>
          <w:szCs w:val="28"/>
        </w:rPr>
        <w:tab/>
      </w:r>
    </w:p>
    <w:p w:rsidR="0067565A" w:rsidRPr="00F13AE0" w:rsidRDefault="0004440C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  <w:r w:rsidRPr="0004440C">
        <w:rPr>
          <w:noProof/>
          <w:sz w:val="28"/>
          <w:szCs w:val="28"/>
        </w:rPr>
        <w:pict>
          <v:shape id="_x0000_s1071" type="#_x0000_t32" style="position:absolute;left:0;text-align:left;margin-left:201.45pt;margin-top:15.3pt;width:24.1pt;height:17.5pt;flip:x;z-index:251673600" o:connectortype="straight">
            <v:stroke endarrow="block"/>
          </v:shape>
        </w:pict>
      </w:r>
      <w:r w:rsidRPr="0004440C">
        <w:rPr>
          <w:noProof/>
          <w:sz w:val="28"/>
          <w:szCs w:val="28"/>
        </w:rPr>
        <w:pict>
          <v:shape id="_x0000_s1076" type="#_x0000_t32" style="position:absolute;left:0;text-align:left;margin-left:254.85pt;margin-top:15.3pt;width:23.5pt;height:17.5pt;z-index:251678720" o:connectortype="straight">
            <v:stroke endarrow="block"/>
          </v:shape>
        </w:pict>
      </w:r>
    </w:p>
    <w:tbl>
      <w:tblPr>
        <w:tblpPr w:leftFromText="180" w:rightFromText="180" w:vertAnchor="text" w:horzAnchor="margin" w:tblpX="-176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67565A" w:rsidRPr="00F13AE0" w:rsidTr="00832D13">
        <w:tc>
          <w:tcPr>
            <w:tcW w:w="4253" w:type="dxa"/>
          </w:tcPr>
          <w:p w:rsidR="0067565A" w:rsidRPr="00F13AE0" w:rsidRDefault="0067565A" w:rsidP="00832D13">
            <w:pPr>
              <w:tabs>
                <w:tab w:val="left" w:pos="5627"/>
              </w:tabs>
              <w:spacing w:after="120"/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>Направление (подача) заявления в Учреждение</w:t>
            </w:r>
          </w:p>
        </w:tc>
      </w:tr>
    </w:tbl>
    <w:p w:rsidR="0067565A" w:rsidRPr="00F13AE0" w:rsidRDefault="0067565A" w:rsidP="0067565A">
      <w:pPr>
        <w:rPr>
          <w:rFonts w:ascii="Calibri" w:hAnsi="Calibri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67565A" w:rsidRPr="00F13AE0" w:rsidTr="00832D13">
        <w:tc>
          <w:tcPr>
            <w:tcW w:w="3969" w:type="dxa"/>
          </w:tcPr>
          <w:p w:rsidR="0067565A" w:rsidRPr="00F13AE0" w:rsidRDefault="0067565A" w:rsidP="00832D13">
            <w:pPr>
              <w:tabs>
                <w:tab w:val="left" w:pos="5627"/>
              </w:tabs>
              <w:spacing w:after="120"/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 xml:space="preserve"> Обращение за информацией  по телефону</w:t>
            </w:r>
          </w:p>
        </w:tc>
      </w:tr>
    </w:tbl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Default="0004440C" w:rsidP="0067565A">
      <w:pPr>
        <w:tabs>
          <w:tab w:val="left" w:pos="5627"/>
        </w:tabs>
        <w:spacing w:after="120"/>
        <w:jc w:val="center"/>
        <w:rPr>
          <w:sz w:val="28"/>
          <w:szCs w:val="28"/>
        </w:rPr>
      </w:pPr>
      <w:r w:rsidRPr="0004440C">
        <w:rPr>
          <w:b/>
          <w:noProof/>
          <w:sz w:val="28"/>
          <w:szCs w:val="28"/>
        </w:rPr>
        <w:pict>
          <v:shape id="_x0000_s1079" type="#_x0000_t32" style="position:absolute;left:0;text-align:left;margin-left:84.05pt;margin-top:3.1pt;width:0;height:31pt;z-index:251681792" o:connectortype="straight">
            <v:stroke endarrow="block"/>
          </v:shape>
        </w:pict>
      </w:r>
      <w:r w:rsidRPr="0004440C">
        <w:rPr>
          <w:b/>
          <w:noProof/>
          <w:sz w:val="28"/>
          <w:szCs w:val="28"/>
        </w:rPr>
        <w:pict>
          <v:shape id="_x0000_s1078" type="#_x0000_t32" style="position:absolute;left:0;text-align:left;margin-left:387.95pt;margin-top:3.1pt;width:0;height:31pt;z-index:251680768" o:connectortype="straight">
            <v:stroke endarrow="block"/>
          </v:shape>
        </w:pict>
      </w:r>
      <w:r w:rsidRPr="0004440C">
        <w:rPr>
          <w:b/>
          <w:noProof/>
          <w:sz w:val="28"/>
          <w:szCs w:val="28"/>
        </w:rPr>
        <w:pict>
          <v:shape id="_x0000_s1075" type="#_x0000_t32" style="position:absolute;left:0;text-align:left;margin-left:-126.4pt;margin-top:10.1pt;width:.05pt;height:54.4pt;z-index:251677696" o:connectortype="straight">
            <v:stroke endarrow="block"/>
          </v:shape>
        </w:pict>
      </w:r>
      <w:r w:rsidRPr="0004440C">
        <w:rPr>
          <w:b/>
          <w:noProof/>
          <w:sz w:val="28"/>
          <w:szCs w:val="28"/>
        </w:rPr>
        <w:pict>
          <v:shape id="_x0000_s1066" type="#_x0000_t32" style="position:absolute;left:0;text-align:left;margin-left:-117.35pt;margin-top:5.55pt;width:0;height:51pt;z-index:251668480" o:connectortype="straight">
            <v:stroke endarrow="block"/>
          </v:shape>
        </w:pict>
      </w:r>
      <w:r w:rsidR="0067565A" w:rsidRPr="00F13AE0">
        <w:rPr>
          <w:sz w:val="28"/>
          <w:szCs w:val="28"/>
        </w:rPr>
        <w:tab/>
      </w:r>
      <w:r w:rsidR="0067565A" w:rsidRPr="00F13AE0">
        <w:rPr>
          <w:sz w:val="28"/>
          <w:szCs w:val="28"/>
        </w:rPr>
        <w:tab/>
      </w:r>
    </w:p>
    <w:tbl>
      <w:tblPr>
        <w:tblpPr w:leftFromText="180" w:rightFromText="180" w:vertAnchor="text" w:horzAnchor="margin" w:tblpY="3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BB28AC" w:rsidRPr="00F13AE0" w:rsidTr="00BB28AC">
        <w:tc>
          <w:tcPr>
            <w:tcW w:w="3969" w:type="dxa"/>
          </w:tcPr>
          <w:p w:rsidR="00BB28AC" w:rsidRPr="00F13AE0" w:rsidRDefault="00BB28AC" w:rsidP="00BB28AC">
            <w:pPr>
              <w:tabs>
                <w:tab w:val="left" w:pos="5627"/>
              </w:tabs>
              <w:spacing w:after="120"/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>Прием и регистрация заявления о предоставлении информации</w:t>
            </w:r>
          </w:p>
        </w:tc>
      </w:tr>
    </w:tbl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BB28AC" w:rsidRPr="00F13AE0" w:rsidTr="00BB28AC">
        <w:tc>
          <w:tcPr>
            <w:tcW w:w="3969" w:type="dxa"/>
          </w:tcPr>
          <w:p w:rsidR="00BB28AC" w:rsidRPr="00F13AE0" w:rsidRDefault="00BB28AC" w:rsidP="00BB28AC">
            <w:pPr>
              <w:tabs>
                <w:tab w:val="left" w:pos="5627"/>
              </w:tabs>
              <w:spacing w:after="120"/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>Предоставление информации в устной форме</w:t>
            </w:r>
          </w:p>
        </w:tc>
      </w:tr>
    </w:tbl>
    <w:p w:rsidR="0067565A" w:rsidRPr="00F13AE0" w:rsidRDefault="0067565A" w:rsidP="0067565A">
      <w:pPr>
        <w:tabs>
          <w:tab w:val="left" w:pos="3260"/>
        </w:tabs>
        <w:rPr>
          <w:sz w:val="28"/>
          <w:szCs w:val="28"/>
        </w:rPr>
      </w:pPr>
    </w:p>
    <w:p w:rsidR="0067565A" w:rsidRPr="00F13AE0" w:rsidRDefault="0067565A" w:rsidP="0067565A">
      <w:pPr>
        <w:rPr>
          <w:sz w:val="28"/>
          <w:szCs w:val="28"/>
        </w:rPr>
      </w:pPr>
    </w:p>
    <w:p w:rsidR="0067565A" w:rsidRPr="00F13AE0" w:rsidRDefault="0004440C" w:rsidP="0067565A">
      <w:pPr>
        <w:rPr>
          <w:vanish/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32" style="position:absolute;margin-left:185.65pt;margin-top:12.45pt;width:0;height:31pt;z-index:251679744" o:connectortype="straight">
            <v:stroke endarrow="block"/>
          </v:shape>
        </w:pict>
      </w:r>
    </w:p>
    <w:p w:rsidR="0067565A" w:rsidRPr="00F13AE0" w:rsidRDefault="0067565A" w:rsidP="0067565A">
      <w:pPr>
        <w:rPr>
          <w:sz w:val="28"/>
          <w:szCs w:val="28"/>
        </w:rPr>
      </w:pPr>
    </w:p>
    <w:p w:rsidR="0067565A" w:rsidRPr="00F13AE0" w:rsidRDefault="0004440C" w:rsidP="0067565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1" type="#_x0000_t32" style="position:absolute;margin-left:-118.25pt;margin-top:8.35pt;width:0;height:31pt;z-index:251683840" o:connectortype="straight">
            <v:stroke endarrow="block"/>
          </v:shape>
        </w:pict>
      </w:r>
    </w:p>
    <w:p w:rsidR="0067565A" w:rsidRPr="00F13AE0" w:rsidRDefault="0067565A" w:rsidP="0067565A">
      <w:pPr>
        <w:tabs>
          <w:tab w:val="left" w:pos="3480"/>
        </w:tabs>
        <w:rPr>
          <w:sz w:val="28"/>
          <w:szCs w:val="28"/>
        </w:rPr>
      </w:pPr>
      <w:r w:rsidRPr="00F13AE0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6"/>
      </w:tblGrid>
      <w:tr w:rsidR="00BB28AC" w:rsidRPr="00F13AE0" w:rsidTr="00BB28AC">
        <w:tc>
          <w:tcPr>
            <w:tcW w:w="3896" w:type="dxa"/>
          </w:tcPr>
          <w:p w:rsidR="00BB28AC" w:rsidRPr="00F13AE0" w:rsidRDefault="00BB28AC" w:rsidP="00BB28AC">
            <w:pPr>
              <w:tabs>
                <w:tab w:val="left" w:pos="5627"/>
              </w:tabs>
              <w:spacing w:after="120"/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>По телефону незамедлительно</w:t>
            </w:r>
          </w:p>
        </w:tc>
      </w:tr>
    </w:tbl>
    <w:p w:rsidR="0067565A" w:rsidRPr="00F13AE0" w:rsidRDefault="0067565A" w:rsidP="0067565A">
      <w:pPr>
        <w:tabs>
          <w:tab w:val="left" w:pos="3120"/>
        </w:tabs>
        <w:rPr>
          <w:sz w:val="28"/>
          <w:szCs w:val="28"/>
        </w:rPr>
      </w:pPr>
      <w:r w:rsidRPr="00F13AE0">
        <w:rPr>
          <w:sz w:val="28"/>
          <w:szCs w:val="28"/>
        </w:rPr>
        <w:tab/>
      </w:r>
    </w:p>
    <w:tbl>
      <w:tblPr>
        <w:tblpPr w:leftFromText="180" w:rightFromText="180" w:vertAnchor="text" w:horzAnchor="margin" w:tblpY="-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BB28AC" w:rsidRPr="00F13AE0" w:rsidTr="00BB28AC">
        <w:tc>
          <w:tcPr>
            <w:tcW w:w="3969" w:type="dxa"/>
          </w:tcPr>
          <w:p w:rsidR="00BB28AC" w:rsidRPr="00F13AE0" w:rsidRDefault="00BB28AC" w:rsidP="00BB28AC">
            <w:pPr>
              <w:tabs>
                <w:tab w:val="left" w:pos="5627"/>
              </w:tabs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>Рассмотрение заявления</w:t>
            </w:r>
          </w:p>
          <w:p w:rsidR="00BB28AC" w:rsidRPr="00F13AE0" w:rsidRDefault="00BB28AC" w:rsidP="00BB28AC">
            <w:pPr>
              <w:tabs>
                <w:tab w:val="left" w:pos="5627"/>
              </w:tabs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 xml:space="preserve">Подготовка ответа </w:t>
            </w:r>
          </w:p>
        </w:tc>
      </w:tr>
    </w:tbl>
    <w:p w:rsidR="0067565A" w:rsidRPr="00F13AE0" w:rsidRDefault="0067565A" w:rsidP="0067565A">
      <w:pPr>
        <w:tabs>
          <w:tab w:val="left" w:pos="3120"/>
        </w:tabs>
        <w:rPr>
          <w:sz w:val="28"/>
          <w:szCs w:val="28"/>
        </w:rPr>
      </w:pPr>
    </w:p>
    <w:p w:rsidR="0067565A" w:rsidRPr="00F13AE0" w:rsidRDefault="0067565A" w:rsidP="0067565A">
      <w:pPr>
        <w:rPr>
          <w:sz w:val="28"/>
          <w:szCs w:val="28"/>
        </w:rPr>
      </w:pPr>
    </w:p>
    <w:p w:rsidR="0067565A" w:rsidRPr="00F13AE0" w:rsidRDefault="0004440C" w:rsidP="0067565A">
      <w:pPr>
        <w:rPr>
          <w:vanish/>
          <w:sz w:val="28"/>
          <w:szCs w:val="28"/>
        </w:rPr>
      </w:pPr>
      <w:r w:rsidRPr="0004440C">
        <w:rPr>
          <w:b/>
          <w:noProof/>
          <w:sz w:val="28"/>
          <w:szCs w:val="28"/>
        </w:rPr>
        <w:pict>
          <v:shape id="_x0000_s1080" type="#_x0000_t32" style="position:absolute;margin-left:84.05pt;margin-top:1.05pt;width:0;height:31pt;z-index:251682816" o:connectortype="straight">
            <v:stroke endarrow="block"/>
          </v:shape>
        </w:pict>
      </w:r>
    </w:p>
    <w:p w:rsidR="0067565A" w:rsidRPr="00F13AE0" w:rsidRDefault="0067565A" w:rsidP="0067565A">
      <w:pPr>
        <w:rPr>
          <w:vanish/>
          <w:sz w:val="28"/>
          <w:szCs w:val="28"/>
        </w:rPr>
      </w:pPr>
    </w:p>
    <w:p w:rsidR="0067565A" w:rsidRPr="00F13AE0" w:rsidRDefault="0067565A" w:rsidP="0067565A">
      <w:pPr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760"/>
          <w:tab w:val="left" w:pos="3400"/>
        </w:tabs>
        <w:rPr>
          <w:sz w:val="28"/>
          <w:szCs w:val="28"/>
        </w:rPr>
      </w:pPr>
      <w:r w:rsidRPr="00F13AE0">
        <w:rPr>
          <w:sz w:val="28"/>
          <w:szCs w:val="28"/>
        </w:rPr>
        <w:tab/>
      </w:r>
      <w:r w:rsidRPr="00F13AE0">
        <w:rPr>
          <w:sz w:val="28"/>
          <w:szCs w:val="28"/>
        </w:rPr>
        <w:tab/>
      </w:r>
    </w:p>
    <w:p w:rsidR="0067565A" w:rsidRPr="00F13AE0" w:rsidRDefault="0004440C" w:rsidP="0067565A">
      <w:pPr>
        <w:tabs>
          <w:tab w:val="left" w:pos="1760"/>
          <w:tab w:val="left" w:pos="34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116" style="position:absolute;margin-left:-16.55pt;margin-top:5.65pt;width:218pt;height:76.75pt;z-index:251675648">
            <v:textbox>
              <w:txbxContent>
                <w:p w:rsidR="0067565A" w:rsidRPr="00F13AE0" w:rsidRDefault="0067565A" w:rsidP="0067565A">
                  <w:pPr>
                    <w:jc w:val="center"/>
                    <w:rPr>
                      <w:sz w:val="28"/>
                      <w:szCs w:val="28"/>
                    </w:rPr>
                  </w:pPr>
                  <w:r w:rsidRPr="00F13AE0">
                    <w:rPr>
                      <w:sz w:val="28"/>
                      <w:szCs w:val="28"/>
                    </w:rPr>
                    <w:t xml:space="preserve">Направление ответа, содержащего информацию заявителю </w:t>
                  </w:r>
                </w:p>
              </w:txbxContent>
            </v:textbox>
          </v:shape>
        </w:pict>
      </w:r>
    </w:p>
    <w:p w:rsidR="0067565A" w:rsidRPr="00F13AE0" w:rsidRDefault="0067565A" w:rsidP="0067565A">
      <w:pPr>
        <w:tabs>
          <w:tab w:val="left" w:pos="1760"/>
          <w:tab w:val="left" w:pos="5620"/>
        </w:tabs>
        <w:rPr>
          <w:sz w:val="28"/>
          <w:szCs w:val="28"/>
        </w:rPr>
      </w:pPr>
      <w:r w:rsidRPr="00F13AE0">
        <w:rPr>
          <w:sz w:val="28"/>
          <w:szCs w:val="28"/>
        </w:rPr>
        <w:tab/>
      </w:r>
    </w:p>
    <w:p w:rsidR="0067565A" w:rsidRPr="00F13AE0" w:rsidRDefault="0067565A" w:rsidP="0067565A">
      <w:pPr>
        <w:tabs>
          <w:tab w:val="left" w:pos="4600"/>
        </w:tabs>
        <w:rPr>
          <w:sz w:val="28"/>
          <w:szCs w:val="28"/>
        </w:rPr>
      </w:pPr>
      <w:r w:rsidRPr="00F13AE0">
        <w:rPr>
          <w:sz w:val="28"/>
          <w:szCs w:val="28"/>
        </w:rPr>
        <w:tab/>
      </w:r>
    </w:p>
    <w:p w:rsidR="0067565A" w:rsidRPr="0067565A" w:rsidRDefault="0067565A" w:rsidP="00BB28AC">
      <w:pPr>
        <w:tabs>
          <w:tab w:val="left" w:pos="1980"/>
        </w:tabs>
        <w:rPr>
          <w:b/>
          <w:sz w:val="28"/>
          <w:szCs w:val="28"/>
        </w:rPr>
      </w:pPr>
      <w:r w:rsidRPr="00F13AE0">
        <w:rPr>
          <w:sz w:val="28"/>
          <w:szCs w:val="28"/>
        </w:rPr>
        <w:tab/>
      </w:r>
    </w:p>
    <w:sectPr w:rsidR="0067565A" w:rsidRPr="0067565A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406" w:rsidRDefault="00E47406">
      <w:r>
        <w:separator/>
      </w:r>
    </w:p>
  </w:endnote>
  <w:endnote w:type="continuationSeparator" w:id="1">
    <w:p w:rsidR="00E47406" w:rsidRDefault="00E4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406" w:rsidRDefault="00E47406">
      <w:r>
        <w:separator/>
      </w:r>
    </w:p>
  </w:footnote>
  <w:footnote w:type="continuationSeparator" w:id="1">
    <w:p w:rsidR="00E47406" w:rsidRDefault="00E47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979"/>
    <w:multiLevelType w:val="hybridMultilevel"/>
    <w:tmpl w:val="964ED712"/>
    <w:lvl w:ilvl="0" w:tplc="4A9EF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8E86C">
      <w:numFmt w:val="none"/>
      <w:lvlText w:val=""/>
      <w:lvlJc w:val="left"/>
      <w:pPr>
        <w:tabs>
          <w:tab w:val="num" w:pos="360"/>
        </w:tabs>
      </w:pPr>
    </w:lvl>
    <w:lvl w:ilvl="2" w:tplc="26F4BF84">
      <w:numFmt w:val="none"/>
      <w:lvlText w:val=""/>
      <w:lvlJc w:val="left"/>
      <w:pPr>
        <w:tabs>
          <w:tab w:val="num" w:pos="360"/>
        </w:tabs>
      </w:pPr>
    </w:lvl>
    <w:lvl w:ilvl="3" w:tplc="B40A86CC">
      <w:numFmt w:val="none"/>
      <w:lvlText w:val=""/>
      <w:lvlJc w:val="left"/>
      <w:pPr>
        <w:tabs>
          <w:tab w:val="num" w:pos="360"/>
        </w:tabs>
      </w:pPr>
    </w:lvl>
    <w:lvl w:ilvl="4" w:tplc="B0AC6B66">
      <w:numFmt w:val="none"/>
      <w:lvlText w:val=""/>
      <w:lvlJc w:val="left"/>
      <w:pPr>
        <w:tabs>
          <w:tab w:val="num" w:pos="360"/>
        </w:tabs>
      </w:pPr>
    </w:lvl>
    <w:lvl w:ilvl="5" w:tplc="ABCC5B12">
      <w:numFmt w:val="none"/>
      <w:lvlText w:val=""/>
      <w:lvlJc w:val="left"/>
      <w:pPr>
        <w:tabs>
          <w:tab w:val="num" w:pos="360"/>
        </w:tabs>
      </w:pPr>
    </w:lvl>
    <w:lvl w:ilvl="6" w:tplc="2C94929A">
      <w:numFmt w:val="none"/>
      <w:lvlText w:val=""/>
      <w:lvlJc w:val="left"/>
      <w:pPr>
        <w:tabs>
          <w:tab w:val="num" w:pos="360"/>
        </w:tabs>
      </w:pPr>
    </w:lvl>
    <w:lvl w:ilvl="7" w:tplc="C74ADD8C">
      <w:numFmt w:val="none"/>
      <w:lvlText w:val=""/>
      <w:lvlJc w:val="left"/>
      <w:pPr>
        <w:tabs>
          <w:tab w:val="num" w:pos="360"/>
        </w:tabs>
      </w:pPr>
    </w:lvl>
    <w:lvl w:ilvl="8" w:tplc="C7E886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755199"/>
    <w:multiLevelType w:val="hybridMultilevel"/>
    <w:tmpl w:val="B2C009A4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F51CF67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B5E50C5"/>
    <w:multiLevelType w:val="multilevel"/>
    <w:tmpl w:val="D4AC7C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40F23748"/>
    <w:multiLevelType w:val="multilevel"/>
    <w:tmpl w:val="08889FB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845FB"/>
    <w:multiLevelType w:val="hybridMultilevel"/>
    <w:tmpl w:val="F2ECEF9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2">
    <w:nsid w:val="6E807A32"/>
    <w:multiLevelType w:val="multilevel"/>
    <w:tmpl w:val="E6B449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3">
    <w:nsid w:val="75EA614D"/>
    <w:multiLevelType w:val="multilevel"/>
    <w:tmpl w:val="33A0CB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4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4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7"/>
    <w:lvlOverride w:ilvl="0">
      <w:startOverride w:val="2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0210E"/>
    <w:rsid w:val="0001469E"/>
    <w:rsid w:val="00020472"/>
    <w:rsid w:val="00022E7F"/>
    <w:rsid w:val="000236B0"/>
    <w:rsid w:val="0002635B"/>
    <w:rsid w:val="0003732F"/>
    <w:rsid w:val="0004440C"/>
    <w:rsid w:val="00082F29"/>
    <w:rsid w:val="00084546"/>
    <w:rsid w:val="000862DA"/>
    <w:rsid w:val="0008681A"/>
    <w:rsid w:val="00086DF1"/>
    <w:rsid w:val="00097F4E"/>
    <w:rsid w:val="000B17BA"/>
    <w:rsid w:val="000C7811"/>
    <w:rsid w:val="000D2EB8"/>
    <w:rsid w:val="000F4025"/>
    <w:rsid w:val="001008B6"/>
    <w:rsid w:val="001022F3"/>
    <w:rsid w:val="00110537"/>
    <w:rsid w:val="0011423A"/>
    <w:rsid w:val="00130237"/>
    <w:rsid w:val="0013630F"/>
    <w:rsid w:val="0015037D"/>
    <w:rsid w:val="00151ECF"/>
    <w:rsid w:val="001620C8"/>
    <w:rsid w:val="00165C06"/>
    <w:rsid w:val="001A049F"/>
    <w:rsid w:val="001D02CD"/>
    <w:rsid w:val="001E0352"/>
    <w:rsid w:val="001F5C51"/>
    <w:rsid w:val="001F72E8"/>
    <w:rsid w:val="00204BCA"/>
    <w:rsid w:val="00213510"/>
    <w:rsid w:val="00250E99"/>
    <w:rsid w:val="00266934"/>
    <w:rsid w:val="002840CB"/>
    <w:rsid w:val="00287AF3"/>
    <w:rsid w:val="002937FB"/>
    <w:rsid w:val="002B778E"/>
    <w:rsid w:val="002C37BB"/>
    <w:rsid w:val="002D0B79"/>
    <w:rsid w:val="002D67D6"/>
    <w:rsid w:val="002E6B98"/>
    <w:rsid w:val="00317F86"/>
    <w:rsid w:val="003205BC"/>
    <w:rsid w:val="0032252E"/>
    <w:rsid w:val="0032501A"/>
    <w:rsid w:val="003301F6"/>
    <w:rsid w:val="00343A02"/>
    <w:rsid w:val="00344940"/>
    <w:rsid w:val="003450DF"/>
    <w:rsid w:val="00383695"/>
    <w:rsid w:val="003953EC"/>
    <w:rsid w:val="003A31BB"/>
    <w:rsid w:val="003A5E3D"/>
    <w:rsid w:val="003B7980"/>
    <w:rsid w:val="003C56C3"/>
    <w:rsid w:val="003D60F9"/>
    <w:rsid w:val="004135BE"/>
    <w:rsid w:val="004171BE"/>
    <w:rsid w:val="00431203"/>
    <w:rsid w:val="00435A01"/>
    <w:rsid w:val="004533B6"/>
    <w:rsid w:val="00455D18"/>
    <w:rsid w:val="00470FB3"/>
    <w:rsid w:val="00482A25"/>
    <w:rsid w:val="00486F81"/>
    <w:rsid w:val="004A3A25"/>
    <w:rsid w:val="004A6618"/>
    <w:rsid w:val="004D1442"/>
    <w:rsid w:val="004D35C1"/>
    <w:rsid w:val="004D4031"/>
    <w:rsid w:val="00502F9B"/>
    <w:rsid w:val="00503208"/>
    <w:rsid w:val="00535FF6"/>
    <w:rsid w:val="00536FED"/>
    <w:rsid w:val="0055028F"/>
    <w:rsid w:val="005A469A"/>
    <w:rsid w:val="005B7C2C"/>
    <w:rsid w:val="005C11D5"/>
    <w:rsid w:val="005C6A03"/>
    <w:rsid w:val="005E2A32"/>
    <w:rsid w:val="005F19F0"/>
    <w:rsid w:val="00604891"/>
    <w:rsid w:val="006155F3"/>
    <w:rsid w:val="00616F1F"/>
    <w:rsid w:val="006254A7"/>
    <w:rsid w:val="00637B08"/>
    <w:rsid w:val="00663608"/>
    <w:rsid w:val="0066436B"/>
    <w:rsid w:val="006672AB"/>
    <w:rsid w:val="0067565A"/>
    <w:rsid w:val="006B6A52"/>
    <w:rsid w:val="006C170A"/>
    <w:rsid w:val="006C2A8A"/>
    <w:rsid w:val="006C6FBA"/>
    <w:rsid w:val="006E5546"/>
    <w:rsid w:val="00724B10"/>
    <w:rsid w:val="00760949"/>
    <w:rsid w:val="00776811"/>
    <w:rsid w:val="00780799"/>
    <w:rsid w:val="0078616F"/>
    <w:rsid w:val="007872E8"/>
    <w:rsid w:val="007C125F"/>
    <w:rsid w:val="007C2EA1"/>
    <w:rsid w:val="007C33DA"/>
    <w:rsid w:val="007D7221"/>
    <w:rsid w:val="007E4ADC"/>
    <w:rsid w:val="007E5ECB"/>
    <w:rsid w:val="007F1938"/>
    <w:rsid w:val="0080621B"/>
    <w:rsid w:val="00816A59"/>
    <w:rsid w:val="0081735F"/>
    <w:rsid w:val="0081790E"/>
    <w:rsid w:val="00817ACA"/>
    <w:rsid w:val="008346E0"/>
    <w:rsid w:val="00853A4C"/>
    <w:rsid w:val="0089246E"/>
    <w:rsid w:val="0089680B"/>
    <w:rsid w:val="008B1016"/>
    <w:rsid w:val="008B5A81"/>
    <w:rsid w:val="008C3B86"/>
    <w:rsid w:val="008D16CB"/>
    <w:rsid w:val="008D5ED5"/>
    <w:rsid w:val="008E3E36"/>
    <w:rsid w:val="008E610E"/>
    <w:rsid w:val="00913A01"/>
    <w:rsid w:val="009169CE"/>
    <w:rsid w:val="00924F67"/>
    <w:rsid w:val="00931AD8"/>
    <w:rsid w:val="00933905"/>
    <w:rsid w:val="00970049"/>
    <w:rsid w:val="009931A9"/>
    <w:rsid w:val="00993BD2"/>
    <w:rsid w:val="00997F4C"/>
    <w:rsid w:val="009A1AE3"/>
    <w:rsid w:val="009A6C4F"/>
    <w:rsid w:val="009B0C5F"/>
    <w:rsid w:val="009B1730"/>
    <w:rsid w:val="009B4C40"/>
    <w:rsid w:val="009C5701"/>
    <w:rsid w:val="009D1C91"/>
    <w:rsid w:val="009F565A"/>
    <w:rsid w:val="009F674B"/>
    <w:rsid w:val="009F703E"/>
    <w:rsid w:val="00A03D91"/>
    <w:rsid w:val="00A14A29"/>
    <w:rsid w:val="00A2124F"/>
    <w:rsid w:val="00A25C34"/>
    <w:rsid w:val="00A511BA"/>
    <w:rsid w:val="00A61C22"/>
    <w:rsid w:val="00A64900"/>
    <w:rsid w:val="00A81E80"/>
    <w:rsid w:val="00A87C74"/>
    <w:rsid w:val="00A90256"/>
    <w:rsid w:val="00AD013A"/>
    <w:rsid w:val="00B0083C"/>
    <w:rsid w:val="00B10F41"/>
    <w:rsid w:val="00B1278C"/>
    <w:rsid w:val="00B3038E"/>
    <w:rsid w:val="00B42BBF"/>
    <w:rsid w:val="00B647ED"/>
    <w:rsid w:val="00B70EA9"/>
    <w:rsid w:val="00B7474E"/>
    <w:rsid w:val="00B82D93"/>
    <w:rsid w:val="00B838A8"/>
    <w:rsid w:val="00BB0CD5"/>
    <w:rsid w:val="00BB28AC"/>
    <w:rsid w:val="00BB29E5"/>
    <w:rsid w:val="00BB6EA3"/>
    <w:rsid w:val="00BB7E55"/>
    <w:rsid w:val="00BF546B"/>
    <w:rsid w:val="00C23DEA"/>
    <w:rsid w:val="00C77565"/>
    <w:rsid w:val="00C80448"/>
    <w:rsid w:val="00C82AC4"/>
    <w:rsid w:val="00C93B15"/>
    <w:rsid w:val="00CC7900"/>
    <w:rsid w:val="00CD062C"/>
    <w:rsid w:val="00CF714A"/>
    <w:rsid w:val="00D01526"/>
    <w:rsid w:val="00D16047"/>
    <w:rsid w:val="00D22CC9"/>
    <w:rsid w:val="00D27B97"/>
    <w:rsid w:val="00D304E1"/>
    <w:rsid w:val="00D31DE8"/>
    <w:rsid w:val="00D42D9B"/>
    <w:rsid w:val="00D519E4"/>
    <w:rsid w:val="00D57ACC"/>
    <w:rsid w:val="00D652BB"/>
    <w:rsid w:val="00D67D04"/>
    <w:rsid w:val="00D748A6"/>
    <w:rsid w:val="00D81A44"/>
    <w:rsid w:val="00D923A6"/>
    <w:rsid w:val="00D94628"/>
    <w:rsid w:val="00DA61FC"/>
    <w:rsid w:val="00DB6611"/>
    <w:rsid w:val="00DE1521"/>
    <w:rsid w:val="00DF56E6"/>
    <w:rsid w:val="00E111C2"/>
    <w:rsid w:val="00E27E91"/>
    <w:rsid w:val="00E47406"/>
    <w:rsid w:val="00E55D54"/>
    <w:rsid w:val="00E564E8"/>
    <w:rsid w:val="00E64EFF"/>
    <w:rsid w:val="00E72312"/>
    <w:rsid w:val="00E95F65"/>
    <w:rsid w:val="00EB54EA"/>
    <w:rsid w:val="00EC630D"/>
    <w:rsid w:val="00ED6567"/>
    <w:rsid w:val="00EF1F71"/>
    <w:rsid w:val="00F16EB6"/>
    <w:rsid w:val="00F41B85"/>
    <w:rsid w:val="00F42F47"/>
    <w:rsid w:val="00F902E3"/>
    <w:rsid w:val="00F95CD0"/>
    <w:rsid w:val="00FB1D57"/>
    <w:rsid w:val="00FC1030"/>
    <w:rsid w:val="00FD4ACD"/>
    <w:rsid w:val="00FE07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1" type="connector" idref="#_x0000_s1077"/>
        <o:r id="V:Rule12" type="connector" idref="#_x0000_s1071"/>
        <o:r id="V:Rule13" type="connector" idref="#_x0000_s1079"/>
        <o:r id="V:Rule14" type="connector" idref="#_x0000_s1065"/>
        <o:r id="V:Rule15" type="connector" idref="#_x0000_s1076"/>
        <o:r id="V:Rule16" type="connector" idref="#_x0000_s1078"/>
        <o:r id="V:Rule17" type="connector" idref="#_x0000_s1075"/>
        <o:r id="V:Rule18" type="connector" idref="#_x0000_s1066"/>
        <o:r id="V:Rule19" type="connector" idref="#_x0000_s1080"/>
        <o:r id="V:Rule20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503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EC630D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B82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B82D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CC7900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CC7900"/>
    <w:rPr>
      <w:b/>
      <w:bCs/>
      <w:sz w:val="24"/>
      <w:szCs w:val="24"/>
    </w:rPr>
  </w:style>
  <w:style w:type="character" w:styleId="af0">
    <w:name w:val="Hyperlink"/>
    <w:rsid w:val="00CC7900"/>
    <w:rPr>
      <w:rFonts w:ascii="Times New Roman" w:hAnsi="Times New Roman" w:cs="Times New Roman" w:hint="default"/>
      <w:color w:val="0000FF"/>
      <w:u w:val="single"/>
    </w:rPr>
  </w:style>
  <w:style w:type="paragraph" w:styleId="af1">
    <w:name w:val="Normal (Web)"/>
    <w:basedOn w:val="a"/>
    <w:rsid w:val="00CC7900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CC79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3">
    <w:name w:val="Strong"/>
    <w:qFormat/>
    <w:rsid w:val="00CC7900"/>
    <w:rPr>
      <w:b/>
      <w:bCs/>
    </w:rPr>
  </w:style>
  <w:style w:type="paragraph" w:customStyle="1" w:styleId="consplusnormal1">
    <w:name w:val="consplusnormal"/>
    <w:basedOn w:val="a"/>
    <w:rsid w:val="00CC7900"/>
    <w:pPr>
      <w:spacing w:before="100" w:beforeAutospacing="1" w:after="100" w:afterAutospacing="1"/>
      <w:ind w:left="714" w:hanging="357"/>
      <w:jc w:val="both"/>
    </w:pPr>
  </w:style>
  <w:style w:type="paragraph" w:customStyle="1" w:styleId="11">
    <w:name w:val="Абзац списка1"/>
    <w:basedOn w:val="a"/>
    <w:rsid w:val="00CC7900"/>
    <w:pPr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character" w:styleId="af4">
    <w:name w:val="Emphasis"/>
    <w:qFormat/>
    <w:rsid w:val="00CC7900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CC7900"/>
    <w:rPr>
      <w:rFonts w:ascii="Calibri" w:hAnsi="Calibri" w:cs="Calibri"/>
      <w:sz w:val="22"/>
    </w:rPr>
  </w:style>
  <w:style w:type="paragraph" w:customStyle="1" w:styleId="2">
    <w:name w:val="Абзац списка2"/>
    <w:basedOn w:val="a"/>
    <w:rsid w:val="006756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C23DE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23DEA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Standard">
    <w:name w:val="Standard"/>
    <w:rsid w:val="0038369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ns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5596</Words>
  <Characters>31903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2020-06-02T06:46:00Z</cp:lastPrinted>
  <dcterms:created xsi:type="dcterms:W3CDTF">2020-11-17T06:16:00Z</dcterms:created>
  <dcterms:modified xsi:type="dcterms:W3CDTF">2020-11-17T06:16:00Z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