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6A4276" w:rsidRDefault="00485274" w:rsidP="00FC1030">
      <w:pPr>
        <w:pStyle w:val="a4"/>
        <w:ind w:firstLine="0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8.75pt;width:3in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" filled="f" stroked="f">
            <v:textbox inset="0,0,0,0">
              <w:txbxContent>
                <w:p w:rsidR="00344940" w:rsidRDefault="00EA0E49" w:rsidP="00344940">
                  <w:pPr>
                    <w:pStyle w:val="a3"/>
                  </w:pPr>
                  <w:r>
                    <w:t>Об утверждении Положения об отделе по обеспечению деятельности комиссии по делам несовершеннолетних и защите их прав администрации Уинского муниципального округа Пермского</w:t>
                  </w:r>
                  <w:r w:rsidR="001F43D2">
                    <w:t xml:space="preserve"> края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276">
        <w:rPr>
          <w:lang w:val="ru-RU"/>
        </w:rPr>
        <w:t xml:space="preserve">                                                                                12.02.2021      259-01-03-49</w:t>
      </w:r>
    </w:p>
    <w:p w:rsidR="0049481F" w:rsidRDefault="0049481F" w:rsidP="002D5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8C3C40" w:rsidRPr="00CC327E" w:rsidRDefault="008C3C40" w:rsidP="007C0E5E">
      <w:pPr>
        <w:pStyle w:val="a4"/>
        <w:spacing w:line="240" w:lineRule="auto"/>
        <w:ind w:firstLine="708"/>
        <w:rPr>
          <w:lang w:val="ru-RU"/>
        </w:rPr>
      </w:pPr>
      <w:r>
        <w:rPr>
          <w:szCs w:val="28"/>
          <w:lang w:val="ru-RU"/>
        </w:rPr>
        <w:t>В соответствии с Конституцией Российской Федерации,</w:t>
      </w:r>
      <w:r w:rsidRPr="00D80882">
        <w:rPr>
          <w:szCs w:val="28"/>
        </w:rPr>
        <w:t xml:space="preserve"> Федеральным законом от 24.06.1999 №120-ФЗ «Об основах системы профилактики безнадзорности и правонарушений несовершеннолетних»,</w:t>
      </w:r>
      <w:r>
        <w:rPr>
          <w:szCs w:val="28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80882">
        <w:rPr>
          <w:bCs/>
          <w:color w:val="000000"/>
          <w:szCs w:val="28"/>
          <w:shd w:val="clear" w:color="auto" w:fill="FFFFFF"/>
        </w:rPr>
        <w:t>Постановлением П</w:t>
      </w:r>
      <w:r>
        <w:rPr>
          <w:bCs/>
          <w:color w:val="000000"/>
          <w:szCs w:val="28"/>
          <w:shd w:val="clear" w:color="auto" w:fill="FFFFFF"/>
        </w:rPr>
        <w:t>равительства РФ от 06.11.2013  №</w:t>
      </w:r>
      <w:r w:rsidRPr="00D80882">
        <w:rPr>
          <w:bCs/>
          <w:color w:val="000000"/>
          <w:szCs w:val="28"/>
          <w:shd w:val="clear" w:color="auto" w:fill="FFFFFF"/>
        </w:rPr>
        <w:t xml:space="preserve"> 995 "Об утверждении Примерного положения о комиссиях по делам несовершеннолетних и защите их прав»</w:t>
      </w:r>
      <w:r w:rsidRPr="00D80882">
        <w:rPr>
          <w:szCs w:val="28"/>
        </w:rPr>
        <w:t xml:space="preserve">,Законом Пермской области от 05.09.2005 № 2441-539 «О комиссиях по делам несовершеннолетних и защите их прав», Законом Пермского края от 19.12.2006 № 44-КЗ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</w:t>
      </w:r>
      <w:r>
        <w:rPr>
          <w:szCs w:val="28"/>
        </w:rPr>
        <w:t xml:space="preserve">и организации их деятельности», </w:t>
      </w:r>
      <w:r w:rsidRPr="00D80882">
        <w:rPr>
          <w:szCs w:val="28"/>
        </w:rPr>
        <w:t>администрация Уинского муниципального</w:t>
      </w:r>
      <w:r w:rsidR="00CC327E">
        <w:rPr>
          <w:szCs w:val="28"/>
          <w:lang w:val="ru-RU"/>
        </w:rPr>
        <w:t xml:space="preserve"> округа</w:t>
      </w:r>
    </w:p>
    <w:p w:rsidR="0049481F" w:rsidRDefault="0049481F" w:rsidP="007C0E5E">
      <w:pPr>
        <w:pStyle w:val="a4"/>
        <w:spacing w:line="240" w:lineRule="auto"/>
        <w:ind w:firstLine="0"/>
      </w:pPr>
      <w:r w:rsidRPr="00C26589">
        <w:t>ПОСТАНОВЛЯЕТ:</w:t>
      </w:r>
    </w:p>
    <w:p w:rsidR="00A775E8" w:rsidRPr="008C2E4A" w:rsidRDefault="006A4276" w:rsidP="007C0E5E">
      <w:pPr>
        <w:pStyle w:val="a4"/>
        <w:spacing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FD7BBF">
        <w:rPr>
          <w:szCs w:val="28"/>
        </w:rPr>
        <w:t xml:space="preserve">1. Утвердить </w:t>
      </w:r>
      <w:hyperlink w:anchor="P31" w:history="1">
        <w:r w:rsidR="00A775E8" w:rsidRPr="00A775E8">
          <w:rPr>
            <w:szCs w:val="28"/>
          </w:rPr>
          <w:t>Положение</w:t>
        </w:r>
      </w:hyperlink>
      <w:r w:rsidR="00A775E8" w:rsidRPr="007E1AE3">
        <w:rPr>
          <w:szCs w:val="28"/>
        </w:rPr>
        <w:t xml:space="preserve"> об отделе по обеспечению деятельности комиссии по делам несовершеннолетних и защите их прав админист</w:t>
      </w:r>
      <w:r w:rsidR="00A775E8">
        <w:rPr>
          <w:szCs w:val="28"/>
        </w:rPr>
        <w:t>рации Уинского муниципального округа</w:t>
      </w:r>
      <w:r w:rsidR="0065424C">
        <w:rPr>
          <w:szCs w:val="28"/>
          <w:lang w:val="ru-RU"/>
        </w:rPr>
        <w:t xml:space="preserve">Пермского края </w:t>
      </w:r>
      <w:r w:rsidR="006A6E8B">
        <w:rPr>
          <w:szCs w:val="28"/>
        </w:rPr>
        <w:t>(Приложение</w:t>
      </w:r>
      <w:r w:rsidR="00FD7BBF">
        <w:rPr>
          <w:szCs w:val="28"/>
        </w:rPr>
        <w:t xml:space="preserve"> 1</w:t>
      </w:r>
      <w:r w:rsidR="006A6E8B">
        <w:rPr>
          <w:szCs w:val="28"/>
        </w:rPr>
        <w:t>)</w:t>
      </w:r>
      <w:r w:rsidR="00FD7BBF">
        <w:rPr>
          <w:szCs w:val="28"/>
        </w:rPr>
        <w:t>.</w:t>
      </w:r>
    </w:p>
    <w:p w:rsidR="008C2E4A" w:rsidRPr="00C414D3" w:rsidRDefault="008C2E4A" w:rsidP="007C0E5E">
      <w:pPr>
        <w:pStyle w:val="a4"/>
        <w:spacing w:line="240" w:lineRule="auto"/>
        <w:ind w:firstLine="540"/>
        <w:rPr>
          <w:szCs w:val="28"/>
          <w:lang w:val="ru-RU"/>
        </w:rPr>
      </w:pPr>
      <w:r>
        <w:rPr>
          <w:szCs w:val="28"/>
          <w:lang w:val="ru-RU"/>
        </w:rPr>
        <w:t>2. Считать утратившим силу постановление администрации</w:t>
      </w:r>
      <w:r w:rsidR="0065424C">
        <w:rPr>
          <w:szCs w:val="28"/>
          <w:lang w:val="ru-RU"/>
        </w:rPr>
        <w:t xml:space="preserve"> Уинского муниципального округа </w:t>
      </w:r>
      <w:r w:rsidR="008C3C40">
        <w:rPr>
          <w:szCs w:val="28"/>
          <w:lang w:val="ru-RU"/>
        </w:rPr>
        <w:t>№ 259-01-03-434 от 16.10</w:t>
      </w:r>
      <w:r>
        <w:rPr>
          <w:szCs w:val="28"/>
          <w:lang w:val="ru-RU"/>
        </w:rPr>
        <w:t>.2020 «Об утверждении Положения об отделе по обеспечению деятельности комиссии по делам несовершеннолетних и защите их прав администраци</w:t>
      </w:r>
      <w:r w:rsidR="0065424C">
        <w:rPr>
          <w:szCs w:val="28"/>
          <w:lang w:val="ru-RU"/>
        </w:rPr>
        <w:t>и Уинского муниципального округа Пермского края</w:t>
      </w:r>
      <w:r>
        <w:rPr>
          <w:szCs w:val="28"/>
          <w:lang w:val="ru-RU"/>
        </w:rPr>
        <w:t>».</w:t>
      </w:r>
    </w:p>
    <w:p w:rsidR="0049481F" w:rsidRPr="00893682" w:rsidRDefault="008C2E4A" w:rsidP="007C0E5E">
      <w:pPr>
        <w:pStyle w:val="a4"/>
        <w:spacing w:line="240" w:lineRule="auto"/>
        <w:ind w:firstLine="540"/>
        <w:rPr>
          <w:szCs w:val="28"/>
          <w:lang w:val="ru-RU"/>
        </w:rPr>
      </w:pPr>
      <w:r>
        <w:rPr>
          <w:szCs w:val="28"/>
          <w:lang w:val="ru-RU"/>
        </w:rPr>
        <w:t>3</w:t>
      </w:r>
      <w:r w:rsidR="0049481F">
        <w:rPr>
          <w:szCs w:val="28"/>
          <w:lang w:val="ru-RU"/>
        </w:rPr>
        <w:t xml:space="preserve">. </w:t>
      </w:r>
      <w:r w:rsidR="0049481F" w:rsidRPr="006C4870">
        <w:rPr>
          <w:szCs w:val="28"/>
        </w:rPr>
        <w:t>Настоящее постановление вступает в силу со дня</w:t>
      </w:r>
      <w:r w:rsidR="00893682">
        <w:rPr>
          <w:szCs w:val="28"/>
          <w:lang w:val="ru-RU"/>
        </w:rPr>
        <w:t xml:space="preserve"> обнародования и подлежит размещению на официальном сайте администрации Уинско</w:t>
      </w:r>
      <w:r w:rsidR="00B0568A">
        <w:rPr>
          <w:szCs w:val="28"/>
          <w:lang w:val="ru-RU"/>
        </w:rPr>
        <w:t>го муниципального округа</w:t>
      </w:r>
      <w:r w:rsidR="00CE5673">
        <w:rPr>
          <w:szCs w:val="28"/>
          <w:lang w:val="ru-RU"/>
        </w:rPr>
        <w:t xml:space="preserve">в </w:t>
      </w:r>
      <w:bookmarkStart w:id="0" w:name="_GoBack"/>
      <w:bookmarkEnd w:id="0"/>
      <w:r w:rsidR="00CC327E">
        <w:rPr>
          <w:szCs w:val="28"/>
          <w:lang w:val="ru-RU"/>
        </w:rPr>
        <w:t>сети «Интернет».</w:t>
      </w:r>
    </w:p>
    <w:p w:rsidR="00A775E8" w:rsidRPr="00465039" w:rsidRDefault="008C2E4A" w:rsidP="007C0E5E">
      <w:pPr>
        <w:pStyle w:val="a4"/>
        <w:spacing w:line="240" w:lineRule="auto"/>
        <w:ind w:firstLine="540"/>
      </w:pPr>
      <w:r>
        <w:rPr>
          <w:lang w:val="ru-RU"/>
        </w:rPr>
        <w:lastRenderedPageBreak/>
        <w:t>4</w:t>
      </w:r>
      <w:r w:rsidR="00A775E8">
        <w:rPr>
          <w:lang w:val="ru-RU"/>
        </w:rPr>
        <w:t xml:space="preserve">. </w:t>
      </w:r>
      <w:r w:rsidR="00A775E8" w:rsidRPr="00465039">
        <w:t>Контроль над исполнением настоящего</w:t>
      </w:r>
      <w:r w:rsidR="00ED18CC">
        <w:t xml:space="preserve"> постановления возложить на </w:t>
      </w:r>
      <w:r w:rsidR="00DC04CE">
        <w:rPr>
          <w:lang w:val="ru-RU"/>
        </w:rPr>
        <w:t>заместителя главы</w:t>
      </w:r>
      <w:r w:rsidR="002E76E8">
        <w:rPr>
          <w:lang w:val="ru-RU"/>
        </w:rPr>
        <w:t xml:space="preserve"> администрации</w:t>
      </w:r>
      <w:r w:rsidR="00C432C3">
        <w:rPr>
          <w:lang w:val="ru-RU"/>
        </w:rPr>
        <w:t xml:space="preserve">Уинского </w:t>
      </w:r>
      <w:r w:rsidR="00DC04CE">
        <w:rPr>
          <w:lang w:val="ru-RU"/>
        </w:rPr>
        <w:t xml:space="preserve">муниципального округа по социальным вопросам </w:t>
      </w:r>
      <w:proofErr w:type="spellStart"/>
      <w:r w:rsidR="00DC04CE">
        <w:rPr>
          <w:lang w:val="ru-RU"/>
        </w:rPr>
        <w:t>Киприянову</w:t>
      </w:r>
      <w:proofErr w:type="spellEnd"/>
      <w:r w:rsidR="00DC04CE">
        <w:rPr>
          <w:lang w:val="ru-RU"/>
        </w:rPr>
        <w:t xml:space="preserve"> М.М</w:t>
      </w:r>
      <w:r w:rsidR="00A775E8" w:rsidRPr="00465039">
        <w:t>.</w:t>
      </w:r>
    </w:p>
    <w:p w:rsidR="002D5567" w:rsidRDefault="002D5567" w:rsidP="007C0E5E">
      <w:pPr>
        <w:jc w:val="both"/>
        <w:rPr>
          <w:sz w:val="28"/>
          <w:lang/>
        </w:rPr>
      </w:pPr>
    </w:p>
    <w:p w:rsidR="007C0E5E" w:rsidRDefault="007C0E5E" w:rsidP="007C0E5E">
      <w:pPr>
        <w:jc w:val="both"/>
        <w:rPr>
          <w:sz w:val="28"/>
          <w:szCs w:val="28"/>
        </w:rPr>
      </w:pPr>
      <w:r w:rsidRPr="008F3AFD">
        <w:rPr>
          <w:sz w:val="28"/>
          <w:szCs w:val="28"/>
          <w:lang/>
        </w:rPr>
        <w:t xml:space="preserve">Глава муниципального округа – </w:t>
      </w:r>
    </w:p>
    <w:p w:rsidR="007C0E5E" w:rsidRDefault="007C0E5E" w:rsidP="007C0E5E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г</w:t>
      </w:r>
      <w:r w:rsidRPr="008F3AFD">
        <w:rPr>
          <w:sz w:val="28"/>
          <w:szCs w:val="28"/>
          <w:lang/>
        </w:rPr>
        <w:t xml:space="preserve">лаваадминистрации Уинского </w:t>
      </w:r>
    </w:p>
    <w:p w:rsidR="007C0E5E" w:rsidRPr="008F3AFD" w:rsidRDefault="007C0E5E" w:rsidP="007C0E5E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муниципального </w:t>
      </w:r>
      <w:r w:rsidRPr="008F3AFD">
        <w:rPr>
          <w:sz w:val="28"/>
          <w:szCs w:val="28"/>
          <w:lang/>
        </w:rPr>
        <w:t xml:space="preserve">округа          </w:t>
      </w:r>
      <w:r>
        <w:rPr>
          <w:sz w:val="28"/>
          <w:szCs w:val="28"/>
          <w:lang/>
        </w:rPr>
        <w:t xml:space="preserve">                                                              А.Н. </w:t>
      </w:r>
      <w:proofErr w:type="spellStart"/>
      <w:r>
        <w:rPr>
          <w:sz w:val="28"/>
          <w:szCs w:val="28"/>
          <w:lang/>
        </w:rPr>
        <w:t>Зелёнкин</w:t>
      </w:r>
      <w:proofErr w:type="spellEnd"/>
    </w:p>
    <w:p w:rsidR="007C0E5E" w:rsidRPr="008F3AFD" w:rsidRDefault="007C0E5E" w:rsidP="007C0E5E">
      <w:pPr>
        <w:ind w:firstLine="709"/>
        <w:jc w:val="both"/>
        <w:rPr>
          <w:sz w:val="28"/>
          <w:lang/>
        </w:rPr>
      </w:pPr>
    </w:p>
    <w:p w:rsidR="007C0E5E" w:rsidRDefault="007C0E5E" w:rsidP="007C0E5E">
      <w:pPr>
        <w:pStyle w:val="a4"/>
        <w:spacing w:line="240" w:lineRule="auto"/>
      </w:pPr>
    </w:p>
    <w:p w:rsidR="00555575" w:rsidRDefault="00555575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C51F3F" w:rsidRDefault="00C51F3F" w:rsidP="007C0E5E"/>
    <w:p w:rsidR="00D411F7" w:rsidRDefault="00D411F7" w:rsidP="00D411F7"/>
    <w:p w:rsidR="00D411F7" w:rsidRPr="00555575" w:rsidRDefault="006A4276" w:rsidP="00AC48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D411F7">
        <w:rPr>
          <w:sz w:val="28"/>
          <w:szCs w:val="28"/>
        </w:rPr>
        <w:t>Приложение 1</w:t>
      </w:r>
    </w:p>
    <w:p w:rsidR="00D411F7" w:rsidRPr="002E76E8" w:rsidRDefault="00D411F7" w:rsidP="00AC4864">
      <w:pPr>
        <w:widowControl w:val="0"/>
        <w:autoSpaceDE w:val="0"/>
        <w:autoSpaceDN w:val="0"/>
        <w:ind w:left="6372"/>
        <w:rPr>
          <w:sz w:val="28"/>
          <w:szCs w:val="28"/>
        </w:rPr>
      </w:pPr>
      <w:r>
        <w:rPr>
          <w:sz w:val="28"/>
          <w:szCs w:val="28"/>
        </w:rPr>
        <w:t>к</w:t>
      </w:r>
      <w:r w:rsidRPr="002E76E8">
        <w:rPr>
          <w:sz w:val="28"/>
          <w:szCs w:val="28"/>
        </w:rPr>
        <w:t xml:space="preserve"> постановлению</w:t>
      </w:r>
    </w:p>
    <w:p w:rsidR="00D411F7" w:rsidRPr="002E76E8" w:rsidRDefault="00D411F7" w:rsidP="00AC4864">
      <w:pPr>
        <w:widowControl w:val="0"/>
        <w:autoSpaceDE w:val="0"/>
        <w:autoSpaceDN w:val="0"/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6A4276" w:rsidRDefault="00D411F7" w:rsidP="00AC4864">
      <w:pPr>
        <w:widowControl w:val="0"/>
        <w:autoSpaceDE w:val="0"/>
        <w:autoSpaceDN w:val="0"/>
        <w:ind w:left="6372"/>
        <w:rPr>
          <w:sz w:val="28"/>
          <w:szCs w:val="28"/>
        </w:rPr>
      </w:pPr>
      <w:r w:rsidRPr="002E76E8">
        <w:rPr>
          <w:sz w:val="28"/>
          <w:szCs w:val="28"/>
        </w:rPr>
        <w:t xml:space="preserve">от </w:t>
      </w:r>
      <w:r w:rsidR="006A4276">
        <w:rPr>
          <w:sz w:val="28"/>
          <w:szCs w:val="28"/>
        </w:rPr>
        <w:t xml:space="preserve">12.02.2021 </w:t>
      </w:r>
      <w:r w:rsidRPr="002E76E8">
        <w:rPr>
          <w:sz w:val="28"/>
          <w:szCs w:val="28"/>
        </w:rPr>
        <w:t xml:space="preserve"> </w:t>
      </w:r>
    </w:p>
    <w:p w:rsidR="00D411F7" w:rsidRPr="002E76E8" w:rsidRDefault="00D411F7" w:rsidP="00AC4864">
      <w:pPr>
        <w:widowControl w:val="0"/>
        <w:autoSpaceDE w:val="0"/>
        <w:autoSpaceDN w:val="0"/>
        <w:ind w:left="6372"/>
        <w:rPr>
          <w:sz w:val="28"/>
          <w:szCs w:val="28"/>
        </w:rPr>
      </w:pPr>
      <w:r w:rsidRPr="002E76E8">
        <w:rPr>
          <w:sz w:val="28"/>
          <w:szCs w:val="28"/>
        </w:rPr>
        <w:t>№</w:t>
      </w:r>
      <w:r w:rsidR="006A4276">
        <w:rPr>
          <w:sz w:val="28"/>
          <w:szCs w:val="28"/>
        </w:rPr>
        <w:t xml:space="preserve"> 259-01-03-49</w:t>
      </w:r>
    </w:p>
    <w:p w:rsidR="00D411F7" w:rsidRPr="002E76E8" w:rsidRDefault="00D411F7" w:rsidP="00AC4864">
      <w:pPr>
        <w:widowControl w:val="0"/>
        <w:autoSpaceDE w:val="0"/>
        <w:autoSpaceDN w:val="0"/>
        <w:ind w:left="6372"/>
        <w:rPr>
          <w:sz w:val="28"/>
          <w:szCs w:val="28"/>
        </w:rPr>
      </w:pPr>
    </w:p>
    <w:p w:rsidR="00D411F7" w:rsidRDefault="00D411F7" w:rsidP="00AC4864">
      <w:pPr>
        <w:widowControl w:val="0"/>
        <w:autoSpaceDE w:val="0"/>
        <w:autoSpaceDN w:val="0"/>
        <w:jc w:val="center"/>
        <w:rPr>
          <w:b/>
        </w:rPr>
      </w:pPr>
    </w:p>
    <w:p w:rsidR="00D411F7" w:rsidRPr="005A023C" w:rsidRDefault="00D411F7" w:rsidP="00AC4864">
      <w:pPr>
        <w:widowControl w:val="0"/>
        <w:autoSpaceDE w:val="0"/>
        <w:autoSpaceDN w:val="0"/>
        <w:jc w:val="center"/>
        <w:rPr>
          <w:b/>
        </w:rPr>
      </w:pPr>
      <w:r w:rsidRPr="005A023C">
        <w:rPr>
          <w:b/>
        </w:rPr>
        <w:t>ПОЛОЖЕНИЕ</w:t>
      </w:r>
    </w:p>
    <w:p w:rsidR="00D411F7" w:rsidRPr="005A023C" w:rsidRDefault="00D411F7" w:rsidP="00AC4864">
      <w:pPr>
        <w:widowControl w:val="0"/>
        <w:autoSpaceDE w:val="0"/>
        <w:autoSpaceDN w:val="0"/>
        <w:jc w:val="center"/>
        <w:rPr>
          <w:b/>
        </w:rPr>
      </w:pPr>
      <w:r w:rsidRPr="005A023C">
        <w:rPr>
          <w:b/>
        </w:rPr>
        <w:t>ОБ ОТДЕЛЕ ПО ОБЕСПЕЧЕНИЮ ДЕЯТЕЛЬНОСТИ КОМИССИИ ПО ДЕЛАМ</w:t>
      </w:r>
    </w:p>
    <w:p w:rsidR="00D411F7" w:rsidRPr="005A023C" w:rsidRDefault="00D411F7" w:rsidP="00AC4864">
      <w:pPr>
        <w:widowControl w:val="0"/>
        <w:autoSpaceDE w:val="0"/>
        <w:autoSpaceDN w:val="0"/>
        <w:jc w:val="center"/>
        <w:rPr>
          <w:b/>
        </w:rPr>
      </w:pPr>
      <w:r w:rsidRPr="005A023C">
        <w:rPr>
          <w:b/>
        </w:rPr>
        <w:t>НЕСОВЕРШЕННОЛЕТНИХ И ЗАЩИТЕ ИХ ПРАВ АДМИНИСТРАЦИИ УИНСКОГО МУНИЦИПАЛЬНОГО ОКРУГА</w:t>
      </w:r>
      <w:r>
        <w:rPr>
          <w:b/>
        </w:rPr>
        <w:t xml:space="preserve"> ПЕРМСКОГО КРАЯ</w:t>
      </w:r>
    </w:p>
    <w:p w:rsidR="00D411F7" w:rsidRPr="00555575" w:rsidRDefault="00D411F7" w:rsidP="00AC4864">
      <w:pPr>
        <w:widowControl w:val="0"/>
        <w:autoSpaceDE w:val="0"/>
        <w:autoSpaceDN w:val="0"/>
        <w:jc w:val="both"/>
      </w:pPr>
    </w:p>
    <w:p w:rsidR="00D411F7" w:rsidRPr="000F1381" w:rsidRDefault="00D411F7" w:rsidP="00AC4864">
      <w:pPr>
        <w:widowControl w:val="0"/>
        <w:autoSpaceDE w:val="0"/>
        <w:autoSpaceDN w:val="0"/>
        <w:spacing w:before="120" w:after="120"/>
        <w:ind w:firstLine="709"/>
        <w:jc w:val="center"/>
        <w:outlineLvl w:val="1"/>
        <w:rPr>
          <w:sz w:val="28"/>
          <w:szCs w:val="28"/>
        </w:rPr>
      </w:pPr>
      <w:r w:rsidRPr="000F1381">
        <w:rPr>
          <w:sz w:val="28"/>
          <w:szCs w:val="28"/>
        </w:rPr>
        <w:t>1. ОБЩИЕ ПОЛОЖЕНИЯ</w:t>
      </w:r>
    </w:p>
    <w:p w:rsidR="00D411F7" w:rsidRPr="000F1381" w:rsidRDefault="00D411F7" w:rsidP="00AC4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381">
        <w:rPr>
          <w:sz w:val="28"/>
          <w:szCs w:val="28"/>
        </w:rPr>
        <w:t xml:space="preserve">1.1. Отдел по обеспечению деятельности комиссии по делам несовершеннолетних и защите их прав входит в структуру администрации Уинского муниципального округа Пермского края </w:t>
      </w:r>
      <w:r>
        <w:rPr>
          <w:sz w:val="28"/>
          <w:szCs w:val="28"/>
        </w:rPr>
        <w:t xml:space="preserve">без образования юридического лица </w:t>
      </w:r>
      <w:r w:rsidRPr="000F1381">
        <w:rPr>
          <w:sz w:val="28"/>
          <w:szCs w:val="28"/>
        </w:rPr>
        <w:t xml:space="preserve">(далее - Отдел). Отдел в своей деятельности подотчетен главе муниципального округа – главе администрации Уинского муниципального округа. Отдел </w:t>
      </w:r>
      <w:r w:rsidRPr="000F1381">
        <w:rPr>
          <w:color w:val="333333"/>
          <w:sz w:val="28"/>
          <w:szCs w:val="28"/>
        </w:rPr>
        <w:t xml:space="preserve">является органом </w:t>
      </w:r>
      <w:r w:rsidRPr="000F1381">
        <w:rPr>
          <w:sz w:val="28"/>
          <w:szCs w:val="28"/>
        </w:rPr>
        <w:t>администрации Уинского муниципального округа</w:t>
      </w:r>
      <w:r w:rsidRPr="000F1381">
        <w:rPr>
          <w:color w:val="333333"/>
          <w:sz w:val="28"/>
          <w:szCs w:val="28"/>
        </w:rPr>
        <w:t xml:space="preserve">, обеспечивающим деятельность коллегиального органа – комиссии по делам несовершеннолетних и защите их прав </w:t>
      </w:r>
      <w:r w:rsidRPr="000F1381">
        <w:rPr>
          <w:sz w:val="28"/>
          <w:szCs w:val="28"/>
        </w:rPr>
        <w:t>администрации Уинского муниципального округа</w:t>
      </w:r>
      <w:r w:rsidRPr="000F1381">
        <w:rPr>
          <w:color w:val="333333"/>
          <w:sz w:val="28"/>
          <w:szCs w:val="28"/>
        </w:rPr>
        <w:t>, осуществляющим функции в сфере исполнения государственных полномочий по решению вопросов профилактики безнадзорности и правонарушений несовершеннолетних и защите их прав.</w:t>
      </w:r>
      <w:r w:rsidRPr="000F1381">
        <w:rPr>
          <w:sz w:val="28"/>
          <w:szCs w:val="28"/>
        </w:rPr>
        <w:t xml:space="preserve"> Общее руководство отделом осуществляет заместитель главы администрации Уинского муниципального округа по социальным вопросам.</w:t>
      </w:r>
    </w:p>
    <w:p w:rsidR="00D411F7" w:rsidRPr="000F1381" w:rsidRDefault="00D411F7" w:rsidP="00AC48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81">
        <w:rPr>
          <w:rFonts w:ascii="Times New Roman" w:hAnsi="Times New Roman" w:cs="Times New Roman"/>
          <w:sz w:val="28"/>
          <w:szCs w:val="28"/>
        </w:rPr>
        <w:t>1.2. Отдел осуществляет свою деятельность во взаимодействии с федеральными органами государственной власти и их территориальными органами, органами государственной власти Пермского края, органами местного самоуправления, общественными объединениями, организациями и гражданами.</w:t>
      </w:r>
    </w:p>
    <w:p w:rsidR="00D411F7" w:rsidRPr="000F1381" w:rsidRDefault="00D411F7" w:rsidP="00AC4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381">
        <w:rPr>
          <w:sz w:val="28"/>
          <w:szCs w:val="28"/>
        </w:rPr>
        <w:t>1.3. Отдел руководствуется в своей деятельности Конституцией Российской Федерации, законодательством Российской Федерации, законодательством Пермского края, Уставом Уинского муниципального округа, решениями Думы Уинского муниципального округа, постановлениями и распоряжениями администрации Уинского муниципального округа, настоящим Положением.</w:t>
      </w:r>
    </w:p>
    <w:p w:rsidR="00D411F7" w:rsidRPr="000F1381" w:rsidRDefault="00D411F7" w:rsidP="00AC4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381">
        <w:rPr>
          <w:sz w:val="28"/>
          <w:szCs w:val="28"/>
        </w:rPr>
        <w:t>1.4. Работники Отдела являются муниципальными служащими, на которых распространяется действие трудового законодательства и законодательства о прохождении муниципальной службы, и назначаются на должность и освобождаются от должности главой муниципального округа – главой Уинского муниципального округа, по представлению заместителя главы администрации Уинского муниципального округа по социальным вопросам.</w:t>
      </w:r>
    </w:p>
    <w:p w:rsidR="00D411F7" w:rsidRPr="000F1381" w:rsidRDefault="00D411F7" w:rsidP="00AC4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1381">
        <w:rPr>
          <w:sz w:val="28"/>
          <w:szCs w:val="28"/>
        </w:rPr>
        <w:t>1.5. Отдел имеет бланки и печать со своим наименование.</w:t>
      </w:r>
    </w:p>
    <w:p w:rsidR="00D411F7" w:rsidRDefault="00D411F7" w:rsidP="00AC4864">
      <w:pPr>
        <w:widowControl w:val="0"/>
        <w:autoSpaceDE w:val="0"/>
        <w:autoSpaceDN w:val="0"/>
        <w:spacing w:before="120" w:after="120"/>
        <w:ind w:firstLine="709"/>
        <w:jc w:val="center"/>
        <w:outlineLvl w:val="1"/>
        <w:rPr>
          <w:sz w:val="28"/>
          <w:szCs w:val="28"/>
        </w:rPr>
      </w:pPr>
    </w:p>
    <w:p w:rsidR="00D411F7" w:rsidRPr="000F1381" w:rsidRDefault="00D411F7" w:rsidP="00AC4864">
      <w:pPr>
        <w:widowControl w:val="0"/>
        <w:autoSpaceDE w:val="0"/>
        <w:autoSpaceDN w:val="0"/>
        <w:spacing w:before="120" w:after="12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F1381">
        <w:rPr>
          <w:sz w:val="28"/>
          <w:szCs w:val="28"/>
        </w:rPr>
        <w:t xml:space="preserve">. ОСНОВНЫЕ ЦЕЛИ И ЗАДАЧИ </w:t>
      </w:r>
    </w:p>
    <w:p w:rsidR="00D411F7" w:rsidRPr="000F1381" w:rsidRDefault="00D411F7" w:rsidP="00AC4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81">
        <w:rPr>
          <w:rFonts w:ascii="Times New Roman" w:hAnsi="Times New Roman" w:cs="Times New Roman"/>
          <w:sz w:val="28"/>
          <w:szCs w:val="28"/>
        </w:rPr>
        <w:t>2.1. Основной задачей Отдела является обеспечение деятельности комиссии по делам несовершеннолетних и защите их прав администрации Уинского муниципального округа (далее – Комиссия), в том числе:</w:t>
      </w:r>
    </w:p>
    <w:p w:rsidR="00D411F7" w:rsidRPr="000F1381" w:rsidRDefault="00D411F7" w:rsidP="00AC4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81">
        <w:rPr>
          <w:rFonts w:ascii="Times New Roman" w:hAnsi="Times New Roman" w:cs="Times New Roman"/>
          <w:sz w:val="28"/>
          <w:szCs w:val="28"/>
        </w:rPr>
        <w:t>2.1.1. информационно-аналитическое обеспечение деятельности Комиссии;</w:t>
      </w:r>
    </w:p>
    <w:p w:rsidR="00D411F7" w:rsidRPr="000F1381" w:rsidRDefault="00D411F7" w:rsidP="00AC4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81">
        <w:rPr>
          <w:rFonts w:ascii="Times New Roman" w:hAnsi="Times New Roman" w:cs="Times New Roman"/>
          <w:sz w:val="28"/>
          <w:szCs w:val="28"/>
        </w:rPr>
        <w:t>2.1.2. организационно-методическое обеспечение деятельности Комиссии;</w:t>
      </w:r>
    </w:p>
    <w:p w:rsidR="00D411F7" w:rsidRPr="000F1381" w:rsidRDefault="00D411F7" w:rsidP="00AC48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81">
        <w:rPr>
          <w:rFonts w:ascii="Times New Roman" w:hAnsi="Times New Roman" w:cs="Times New Roman"/>
          <w:sz w:val="28"/>
          <w:szCs w:val="28"/>
        </w:rPr>
        <w:t>2.1.3. правовое и документационное обеспечение текущей работы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1F7" w:rsidRPr="000F1381" w:rsidRDefault="00D411F7" w:rsidP="00AC4864">
      <w:pPr>
        <w:widowControl w:val="0"/>
        <w:autoSpaceDE w:val="0"/>
        <w:autoSpaceDN w:val="0"/>
        <w:spacing w:before="120" w:after="12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0F1381">
        <w:rPr>
          <w:sz w:val="28"/>
          <w:szCs w:val="28"/>
        </w:rPr>
        <w:t>. ФУНКЦИИ</w:t>
      </w:r>
    </w:p>
    <w:p w:rsidR="00D411F7" w:rsidRPr="000F1381" w:rsidRDefault="00D411F7" w:rsidP="00AC486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F1381">
        <w:rPr>
          <w:color w:val="333333"/>
          <w:sz w:val="28"/>
          <w:szCs w:val="28"/>
        </w:rPr>
        <w:t>С целью решения задачи, предусмотренной настоящим Положением, Отдел осуществляет следующие функции:</w:t>
      </w:r>
    </w:p>
    <w:p w:rsidR="00D411F7" w:rsidRPr="000F1381" w:rsidRDefault="00D411F7" w:rsidP="00AC48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1381">
        <w:rPr>
          <w:rFonts w:eastAsia="Calibri"/>
          <w:sz w:val="28"/>
          <w:szCs w:val="28"/>
          <w:lang w:eastAsia="en-US"/>
        </w:rPr>
        <w:t>3.1. подготовка и организация проведения заседаний и иных плановых мероприятий комиссии;</w:t>
      </w:r>
    </w:p>
    <w:p w:rsidR="00D411F7" w:rsidRPr="000F1381" w:rsidRDefault="00D411F7" w:rsidP="00AC48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1381">
        <w:rPr>
          <w:rFonts w:eastAsia="Calibri"/>
          <w:sz w:val="28"/>
          <w:szCs w:val="28"/>
          <w:lang w:eastAsia="en-US"/>
        </w:rPr>
        <w:t>3.2. осуществление контроля за своевременностью подготовки и представления материалов для рассмотрения на заседаниях комиссии;</w:t>
      </w:r>
    </w:p>
    <w:p w:rsidR="00D411F7" w:rsidRPr="000F1381" w:rsidRDefault="00D411F7" w:rsidP="00AC48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1381">
        <w:rPr>
          <w:rFonts w:eastAsia="Calibri"/>
          <w:sz w:val="28"/>
          <w:szCs w:val="28"/>
          <w:lang w:eastAsia="en-US"/>
        </w:rPr>
        <w:t>3.3. ведение делопроизводства комиссии;</w:t>
      </w:r>
    </w:p>
    <w:p w:rsidR="00D411F7" w:rsidRPr="000F1381" w:rsidRDefault="00D411F7" w:rsidP="00AC48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1381">
        <w:rPr>
          <w:rFonts w:eastAsia="Calibri"/>
          <w:sz w:val="28"/>
          <w:szCs w:val="28"/>
          <w:lang w:eastAsia="en-US"/>
        </w:rPr>
        <w:t>3.4. оказание консультативной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участвующим в подготовке материалов к заседанию комиссии, при поступлении соответствующего запроса;</w:t>
      </w:r>
    </w:p>
    <w:p w:rsidR="00D411F7" w:rsidRPr="000F1381" w:rsidRDefault="00D411F7" w:rsidP="00AC48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1381">
        <w:rPr>
          <w:rFonts w:eastAsia="Calibri"/>
          <w:sz w:val="28"/>
          <w:szCs w:val="28"/>
          <w:lang w:eastAsia="en-US"/>
        </w:rPr>
        <w:t>3.5. 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D411F7" w:rsidRPr="000F1381" w:rsidRDefault="00D411F7" w:rsidP="00AC48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1381">
        <w:rPr>
          <w:rFonts w:eastAsia="Calibri"/>
          <w:sz w:val="28"/>
          <w:szCs w:val="28"/>
          <w:lang w:eastAsia="en-US"/>
        </w:rPr>
        <w:t>3.6.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D411F7" w:rsidRPr="000F1381" w:rsidRDefault="00D411F7" w:rsidP="00AC48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1381">
        <w:rPr>
          <w:rFonts w:eastAsia="Calibri"/>
          <w:sz w:val="28"/>
          <w:szCs w:val="28"/>
          <w:lang w:eastAsia="en-US"/>
        </w:rPr>
        <w:t>3.7. организация рассмотрения комиссией поступивших в комиссию обращений граждан, сообщений органов и учреждений системы профилактики по вопросам, относящимся к ее компетенции;</w:t>
      </w:r>
    </w:p>
    <w:p w:rsidR="00D411F7" w:rsidRPr="000F1381" w:rsidRDefault="00D411F7" w:rsidP="00AC48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1381">
        <w:rPr>
          <w:rFonts w:eastAsia="Calibri"/>
          <w:sz w:val="28"/>
          <w:szCs w:val="28"/>
          <w:lang w:eastAsia="en-US"/>
        </w:rPr>
        <w:t>3.8. осуществление сбора, обработки и обобщения информации, необходимой для решения задач, стоящих перед комиссией;</w:t>
      </w:r>
    </w:p>
    <w:p w:rsidR="00D411F7" w:rsidRPr="000F1381" w:rsidRDefault="00D411F7" w:rsidP="00AC48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1381">
        <w:rPr>
          <w:rFonts w:eastAsia="Calibri"/>
          <w:sz w:val="28"/>
          <w:szCs w:val="28"/>
          <w:lang w:eastAsia="en-US"/>
        </w:rPr>
        <w:t xml:space="preserve">3.9. осуществление сбора и обобщение информации о численности лиц, предусмотренных </w:t>
      </w:r>
      <w:hyperlink r:id="rId10" w:history="1">
        <w:r w:rsidRPr="000F1381">
          <w:rPr>
            <w:rFonts w:eastAsia="Calibri"/>
            <w:sz w:val="28"/>
            <w:szCs w:val="28"/>
            <w:lang w:eastAsia="en-US"/>
          </w:rPr>
          <w:t>статьей 5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«</w:t>
      </w:r>
      <w:r w:rsidRPr="000F1381">
        <w:rPr>
          <w:rFonts w:eastAsia="Calibri"/>
          <w:sz w:val="28"/>
          <w:szCs w:val="28"/>
          <w:lang w:eastAsia="en-US"/>
        </w:rPr>
        <w:t>Об основах системы профилактики безнадзорности и правонарушений несовершеннолетних</w:t>
      </w:r>
      <w:r>
        <w:rPr>
          <w:rFonts w:eastAsia="Calibri"/>
          <w:sz w:val="28"/>
          <w:szCs w:val="28"/>
          <w:lang w:eastAsia="en-US"/>
        </w:rPr>
        <w:t>»</w:t>
      </w:r>
      <w:r w:rsidRPr="000F1381">
        <w:rPr>
          <w:rFonts w:eastAsia="Calibri"/>
          <w:sz w:val="28"/>
          <w:szCs w:val="28"/>
          <w:lang w:eastAsia="en-US"/>
        </w:rPr>
        <w:t>, в отношении которых органами и учреждениями системы профилактики проводится индивидуальная профилактическая работа;</w:t>
      </w:r>
    </w:p>
    <w:p w:rsidR="00D411F7" w:rsidRPr="000F1381" w:rsidRDefault="00D411F7" w:rsidP="00AC48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1381">
        <w:rPr>
          <w:rFonts w:eastAsia="Calibri"/>
          <w:sz w:val="28"/>
          <w:szCs w:val="28"/>
          <w:lang w:eastAsia="en-US"/>
        </w:rPr>
        <w:lastRenderedPageBreak/>
        <w:t>3.10. 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ситуации;</w:t>
      </w:r>
    </w:p>
    <w:p w:rsidR="00D411F7" w:rsidRPr="000F1381" w:rsidRDefault="00D411F7" w:rsidP="00AC48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1381">
        <w:rPr>
          <w:rFonts w:eastAsia="Calibri"/>
          <w:sz w:val="28"/>
          <w:szCs w:val="28"/>
          <w:lang w:eastAsia="en-US"/>
        </w:rPr>
        <w:t>3.11. 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D411F7" w:rsidRPr="000F1381" w:rsidRDefault="00D411F7" w:rsidP="00AC48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1381">
        <w:rPr>
          <w:rFonts w:eastAsia="Calibri"/>
          <w:sz w:val="28"/>
          <w:szCs w:val="28"/>
          <w:lang w:eastAsia="en-US"/>
        </w:rPr>
        <w:t>3.12. 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D411F7" w:rsidRPr="000F1381" w:rsidRDefault="00D411F7" w:rsidP="00AC48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1381">
        <w:rPr>
          <w:rFonts w:eastAsia="Calibri"/>
          <w:sz w:val="28"/>
          <w:szCs w:val="28"/>
          <w:lang w:eastAsia="en-US"/>
        </w:rPr>
        <w:t>3.13. 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комиссией;</w:t>
      </w:r>
    </w:p>
    <w:p w:rsidR="00D411F7" w:rsidRPr="000F1381" w:rsidRDefault="00D411F7" w:rsidP="00AC48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1381">
        <w:rPr>
          <w:rFonts w:eastAsia="Calibri"/>
          <w:sz w:val="28"/>
          <w:szCs w:val="28"/>
          <w:lang w:eastAsia="en-US"/>
        </w:rPr>
        <w:t>3.14. направление запросов в федеральные государственные органы, 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организации, территориальные (муниципальные) комиссии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 w:rsidR="00D411F7" w:rsidRPr="000F1381" w:rsidRDefault="00D411F7" w:rsidP="00AC48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1381">
        <w:rPr>
          <w:rFonts w:eastAsia="Calibri"/>
          <w:sz w:val="28"/>
          <w:szCs w:val="28"/>
          <w:lang w:eastAsia="en-US"/>
        </w:rPr>
        <w:t>3.15. обеспечение доступа к информации о деятельности комиссии путем участия в подготовке публикаций и выступлений в средствах массовой информации, в информационно-теле</w:t>
      </w:r>
      <w:r>
        <w:rPr>
          <w:rFonts w:eastAsia="Calibri"/>
          <w:sz w:val="28"/>
          <w:szCs w:val="28"/>
          <w:lang w:eastAsia="en-US"/>
        </w:rPr>
        <w:t>коммуникационной сети «</w:t>
      </w:r>
      <w:r w:rsidRPr="000F1381">
        <w:rPr>
          <w:rFonts w:eastAsia="Calibri"/>
          <w:sz w:val="28"/>
          <w:szCs w:val="28"/>
          <w:lang w:eastAsia="en-US"/>
        </w:rPr>
        <w:t>Интернет</w:t>
      </w:r>
      <w:r>
        <w:rPr>
          <w:rFonts w:eastAsia="Calibri"/>
          <w:sz w:val="28"/>
          <w:szCs w:val="28"/>
          <w:lang w:eastAsia="en-US"/>
        </w:rPr>
        <w:t>»</w:t>
      </w:r>
      <w:r w:rsidRPr="000F1381">
        <w:rPr>
          <w:rFonts w:eastAsia="Calibri"/>
          <w:sz w:val="28"/>
          <w:szCs w:val="28"/>
          <w:lang w:eastAsia="en-US"/>
        </w:rPr>
        <w:t xml:space="preserve">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D411F7" w:rsidRPr="000F1381" w:rsidRDefault="00D411F7" w:rsidP="00AC4864">
      <w:pPr>
        <w:widowControl w:val="0"/>
        <w:autoSpaceDE w:val="0"/>
        <w:autoSpaceDN w:val="0"/>
        <w:spacing w:before="120" w:after="12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0F1381">
        <w:rPr>
          <w:sz w:val="28"/>
          <w:szCs w:val="28"/>
        </w:rPr>
        <w:t xml:space="preserve">. ПРАВА </w:t>
      </w:r>
    </w:p>
    <w:p w:rsidR="00D411F7" w:rsidRPr="000F1381" w:rsidRDefault="00D411F7" w:rsidP="00AC4864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0F1381">
        <w:rPr>
          <w:sz w:val="28"/>
          <w:szCs w:val="28"/>
        </w:rPr>
        <w:t>4.1. Отдел для осуществления своих функций имеет право:</w:t>
      </w:r>
    </w:p>
    <w:p w:rsidR="00D411F7" w:rsidRPr="000F1381" w:rsidRDefault="00D411F7" w:rsidP="00AC4864">
      <w:pPr>
        <w:ind w:firstLine="709"/>
        <w:jc w:val="both"/>
        <w:rPr>
          <w:sz w:val="28"/>
          <w:szCs w:val="28"/>
        </w:rPr>
      </w:pPr>
      <w:r w:rsidRPr="000F1381">
        <w:rPr>
          <w:sz w:val="28"/>
          <w:szCs w:val="28"/>
        </w:rPr>
        <w:t>- вносить главе муниципального округа – главе администрации Уинского муниципального округа предложения по вопросам, входящим в компетенцию Отдела;</w:t>
      </w:r>
    </w:p>
    <w:p w:rsidR="00D411F7" w:rsidRPr="000F1381" w:rsidRDefault="00D411F7" w:rsidP="00AC4864">
      <w:pPr>
        <w:ind w:firstLine="709"/>
        <w:jc w:val="both"/>
        <w:rPr>
          <w:sz w:val="28"/>
          <w:szCs w:val="28"/>
        </w:rPr>
      </w:pPr>
      <w:r w:rsidRPr="000F1381">
        <w:rPr>
          <w:sz w:val="28"/>
          <w:szCs w:val="28"/>
        </w:rPr>
        <w:t>- принимать участие в совещаниях, иных мероприятиях, проводимых администрацией Уинского муниципального округа по вопросам, отнесенным к компетенции Отдела;</w:t>
      </w:r>
    </w:p>
    <w:p w:rsidR="00D411F7" w:rsidRPr="000F1381" w:rsidRDefault="00D411F7" w:rsidP="00AC4864">
      <w:pPr>
        <w:ind w:firstLine="709"/>
        <w:jc w:val="both"/>
        <w:rPr>
          <w:sz w:val="28"/>
          <w:szCs w:val="28"/>
        </w:rPr>
      </w:pPr>
      <w:r w:rsidRPr="000F1381">
        <w:rPr>
          <w:sz w:val="28"/>
          <w:szCs w:val="28"/>
        </w:rPr>
        <w:t>- запрашивать и получать необходимую информацию от предприятий, организаций, предпринимателей, руководителей структурных подразделений администрации Уинского муниципального округа по вопросам, отнесенным к компетенции Отдела;</w:t>
      </w:r>
    </w:p>
    <w:p w:rsidR="00D411F7" w:rsidRPr="000F1381" w:rsidRDefault="00D411F7" w:rsidP="00AC4864">
      <w:pPr>
        <w:ind w:firstLine="709"/>
        <w:jc w:val="both"/>
        <w:rPr>
          <w:sz w:val="28"/>
          <w:szCs w:val="28"/>
        </w:rPr>
      </w:pPr>
      <w:r w:rsidRPr="000F1381">
        <w:rPr>
          <w:sz w:val="28"/>
          <w:szCs w:val="28"/>
        </w:rPr>
        <w:t>- принимать участие в подготовке и принятии постановлений, распоряжений администрации Уинского муниципального округа, решений Думы Уинского муниципального округа по вопросам работы Отдела;</w:t>
      </w:r>
    </w:p>
    <w:p w:rsidR="00D411F7" w:rsidRPr="000F1381" w:rsidRDefault="00D411F7" w:rsidP="00AC4864">
      <w:pPr>
        <w:ind w:firstLine="709"/>
        <w:jc w:val="both"/>
        <w:rPr>
          <w:sz w:val="28"/>
          <w:szCs w:val="28"/>
        </w:rPr>
      </w:pPr>
      <w:r w:rsidRPr="000F1381">
        <w:rPr>
          <w:sz w:val="28"/>
          <w:szCs w:val="28"/>
        </w:rPr>
        <w:t xml:space="preserve">- по согласованию с главой муниципального округа – главой администрации Уинского муниципального округа привлекать специалистов структурных подразделений администрации Уинского муниципального округа </w:t>
      </w:r>
      <w:r w:rsidRPr="000F1381">
        <w:rPr>
          <w:sz w:val="28"/>
          <w:szCs w:val="28"/>
        </w:rPr>
        <w:lastRenderedPageBreak/>
        <w:t>и специалистов иных организаций, учреждений, предприятий для решения вопросов, отнесенных к компетенции Отдела;</w:t>
      </w:r>
    </w:p>
    <w:p w:rsidR="00D411F7" w:rsidRPr="000F1381" w:rsidRDefault="00D411F7" w:rsidP="00AC4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381">
        <w:rPr>
          <w:sz w:val="28"/>
          <w:szCs w:val="28"/>
        </w:rPr>
        <w:t>- использовать в работе государственную статистическую и оперативную отчетность по обеспечению соблюдения и защиты прав и законных интер</w:t>
      </w:r>
      <w:r w:rsidR="004948E2">
        <w:rPr>
          <w:sz w:val="28"/>
          <w:szCs w:val="28"/>
        </w:rPr>
        <w:t>есов несовершеннолетних в округе</w:t>
      </w:r>
      <w:r w:rsidRPr="000F1381">
        <w:rPr>
          <w:sz w:val="28"/>
          <w:szCs w:val="28"/>
        </w:rPr>
        <w:t xml:space="preserve">; </w:t>
      </w:r>
    </w:p>
    <w:p w:rsidR="00D411F7" w:rsidRPr="000F1381" w:rsidRDefault="00D411F7" w:rsidP="00AC4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381">
        <w:rPr>
          <w:sz w:val="28"/>
          <w:szCs w:val="28"/>
        </w:rPr>
        <w:t>- готовить и проводить семинары, совещания и другие мероприятия для всех заинтересованных лиц по предметам деятельности Отдела;</w:t>
      </w:r>
    </w:p>
    <w:p w:rsidR="00D411F7" w:rsidRPr="000F1381" w:rsidRDefault="00D411F7" w:rsidP="00AC4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381">
        <w:rPr>
          <w:sz w:val="28"/>
          <w:szCs w:val="28"/>
        </w:rPr>
        <w:t>- осуществлять меры контроля и обеспечения реализации нормативно-правовых актов органов местного самоуправления, касающихся вопросов компетенции Отдела;</w:t>
      </w:r>
    </w:p>
    <w:p w:rsidR="00D411F7" w:rsidRPr="000F1381" w:rsidRDefault="00D411F7" w:rsidP="00AC4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381">
        <w:rPr>
          <w:sz w:val="28"/>
          <w:szCs w:val="28"/>
        </w:rPr>
        <w:t>- представлять интересы администрации Уинского муниципального округа в органах и организациях по вопросам, входящим в компетенцию Отдела;</w:t>
      </w:r>
    </w:p>
    <w:p w:rsidR="00D411F7" w:rsidRPr="000F1381" w:rsidRDefault="00D411F7" w:rsidP="00AC4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381">
        <w:rPr>
          <w:sz w:val="28"/>
          <w:szCs w:val="28"/>
        </w:rPr>
        <w:t xml:space="preserve">- для осуществления своей деятельности пользоваться средствами связи, оргтехники, информационными базами данных администрации Уинского муниципального округа. </w:t>
      </w:r>
    </w:p>
    <w:p w:rsidR="00D411F7" w:rsidRPr="000F1381" w:rsidRDefault="00D411F7" w:rsidP="00AC4864">
      <w:pPr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РУКОВОДСТВО</w:t>
      </w:r>
    </w:p>
    <w:p w:rsidR="00D411F7" w:rsidRPr="000F1381" w:rsidRDefault="00D411F7" w:rsidP="00AC4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1381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0F1381">
        <w:rPr>
          <w:sz w:val="28"/>
          <w:szCs w:val="28"/>
        </w:rPr>
        <w:t xml:space="preserve"> Общее руководство отделом осуществляет заместитель главы администрации Уинского муниципального округа по социальным вопросам, который назначается на должность и освобождается от должности главой муниципального округа - главой администрации Уинского муниципального округа в установленном порядке</w:t>
      </w:r>
      <w:r>
        <w:rPr>
          <w:sz w:val="28"/>
          <w:szCs w:val="28"/>
        </w:rPr>
        <w:t>, согласно необходимых требований приема на муниципальную службу.</w:t>
      </w:r>
    </w:p>
    <w:p w:rsidR="00D411F7" w:rsidRDefault="00D411F7" w:rsidP="00AC4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0F13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период отсутствия </w:t>
      </w:r>
      <w:r w:rsidR="006A596A">
        <w:rPr>
          <w:sz w:val="28"/>
          <w:szCs w:val="28"/>
        </w:rPr>
        <w:t>заместителя</w:t>
      </w:r>
      <w:r w:rsidRPr="000F1381">
        <w:rPr>
          <w:sz w:val="28"/>
          <w:szCs w:val="28"/>
        </w:rPr>
        <w:t xml:space="preserve"> главы администрации Уинского муниципального округа по социальным вопросам</w:t>
      </w:r>
      <w:r>
        <w:rPr>
          <w:sz w:val="28"/>
          <w:szCs w:val="28"/>
        </w:rPr>
        <w:t>, его полномочия исполняет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округа, заместитель председателя комиссии по делам несовершеннолетних и защите их прав.</w:t>
      </w:r>
    </w:p>
    <w:p w:rsidR="00D411F7" w:rsidRDefault="00D411F7" w:rsidP="00AC4864">
      <w:pPr>
        <w:ind w:firstLine="709"/>
        <w:jc w:val="center"/>
        <w:rPr>
          <w:sz w:val="28"/>
          <w:szCs w:val="28"/>
        </w:rPr>
      </w:pPr>
    </w:p>
    <w:p w:rsidR="00D411F7" w:rsidRDefault="00D411F7" w:rsidP="00AC486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ОТВЕТСТВЕННОСТЬ</w:t>
      </w:r>
    </w:p>
    <w:p w:rsidR="00535C95" w:rsidRDefault="00535C95" w:rsidP="00535C95">
      <w:pPr>
        <w:jc w:val="both"/>
        <w:rPr>
          <w:sz w:val="28"/>
          <w:szCs w:val="28"/>
        </w:rPr>
      </w:pPr>
    </w:p>
    <w:p w:rsidR="00D411F7" w:rsidRDefault="00D411F7" w:rsidP="00535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0F1381">
        <w:rPr>
          <w:sz w:val="28"/>
          <w:szCs w:val="28"/>
        </w:rPr>
        <w:t>Заместитель главы администрации Уинского муниципального округа по социальным вопросам</w:t>
      </w:r>
      <w:r>
        <w:rPr>
          <w:sz w:val="28"/>
          <w:szCs w:val="28"/>
        </w:rPr>
        <w:t xml:space="preserve"> в соответствии со своими должностными инструкциями несет персональную ответственность за выполнение задач и функций, возложенных на Отдел с учетом прав, предоставленных ему настоящим положение.</w:t>
      </w:r>
    </w:p>
    <w:p w:rsidR="00D411F7" w:rsidRDefault="00D411F7" w:rsidP="00AC4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0F1381">
        <w:rPr>
          <w:sz w:val="28"/>
          <w:szCs w:val="28"/>
        </w:rPr>
        <w:t>Специалисты Отдела в соответствии со своими должностными инструкциями несут персональную ответственность за выполнение возложенных на них обязанностей с учетом предоставленных прав.</w:t>
      </w:r>
    </w:p>
    <w:p w:rsidR="00D411F7" w:rsidRDefault="00D411F7" w:rsidP="00AC4864">
      <w:pPr>
        <w:ind w:firstLine="709"/>
        <w:jc w:val="both"/>
        <w:rPr>
          <w:sz w:val="28"/>
          <w:szCs w:val="28"/>
        </w:rPr>
      </w:pPr>
    </w:p>
    <w:p w:rsidR="00D411F7" w:rsidRPr="000F1381" w:rsidRDefault="00D411F7" w:rsidP="00AC4864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0F1381">
        <w:rPr>
          <w:sz w:val="28"/>
          <w:szCs w:val="28"/>
        </w:rPr>
        <w:t>. ВЗАИМООТНОШЕНИЯ И СВЯЗИ</w:t>
      </w:r>
    </w:p>
    <w:p w:rsidR="00D411F7" w:rsidRPr="000F1381" w:rsidRDefault="00D411F7" w:rsidP="00AC4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0F1381">
        <w:rPr>
          <w:sz w:val="28"/>
          <w:szCs w:val="28"/>
        </w:rPr>
        <w:t>.1. В процессе своей деятельности Отдел взаимодействует с</w:t>
      </w:r>
      <w:r>
        <w:rPr>
          <w:sz w:val="28"/>
          <w:szCs w:val="28"/>
        </w:rPr>
        <w:t>о структурными подразделениями а</w:t>
      </w:r>
      <w:r w:rsidRPr="000F1381">
        <w:rPr>
          <w:sz w:val="28"/>
          <w:szCs w:val="28"/>
        </w:rPr>
        <w:t>дмин</w:t>
      </w:r>
      <w:r>
        <w:rPr>
          <w:sz w:val="28"/>
          <w:szCs w:val="28"/>
        </w:rPr>
        <w:t xml:space="preserve">истрации Уинского муниципального округа, Думой Уинского муниципального </w:t>
      </w:r>
      <w:r w:rsidRPr="000F1381">
        <w:rPr>
          <w:sz w:val="28"/>
          <w:szCs w:val="28"/>
        </w:rPr>
        <w:t>округа, органами местного самоуправлени</w:t>
      </w:r>
      <w:r>
        <w:rPr>
          <w:sz w:val="28"/>
          <w:szCs w:val="28"/>
        </w:rPr>
        <w:t>я Уинского муниципального округа</w:t>
      </w:r>
      <w:r w:rsidRPr="000F1381">
        <w:rPr>
          <w:sz w:val="28"/>
          <w:szCs w:val="28"/>
        </w:rPr>
        <w:t>, государственными органами, организациями, предприятиями и учреждениями в пределах своих полномочий.</w:t>
      </w:r>
    </w:p>
    <w:p w:rsidR="00D411F7" w:rsidRPr="000F1381" w:rsidRDefault="00D411F7" w:rsidP="00AC4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F1381">
        <w:rPr>
          <w:sz w:val="28"/>
          <w:szCs w:val="28"/>
        </w:rPr>
        <w:t>.2. Отдел в пределах своей компетенции, установленной настоящим Положением, вступает в правоотношения с юридическими и физическими лицами.</w:t>
      </w:r>
    </w:p>
    <w:p w:rsidR="00D411F7" w:rsidRPr="000F1381" w:rsidRDefault="00D411F7" w:rsidP="00AC4864">
      <w:pPr>
        <w:widowControl w:val="0"/>
        <w:autoSpaceDE w:val="0"/>
        <w:autoSpaceDN w:val="0"/>
        <w:spacing w:before="120" w:after="12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8. ЗАКЛЮЧИТЕЛЬНЫЕ ПОЛОЖЕНИЯ</w:t>
      </w:r>
    </w:p>
    <w:p w:rsidR="00D411F7" w:rsidRDefault="00D411F7" w:rsidP="00AC4864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>8.1. Внесение изменений и дополнений в Положение об Отделе производится постановлением администрации Уинского муниципального округа по представлению заместителя</w:t>
      </w:r>
      <w:r w:rsidRPr="000F1381">
        <w:rPr>
          <w:sz w:val="28"/>
          <w:szCs w:val="28"/>
        </w:rPr>
        <w:t xml:space="preserve"> главы администрации Уинского муниципального округа по социальным вопросам</w:t>
      </w:r>
      <w:r>
        <w:rPr>
          <w:sz w:val="28"/>
          <w:szCs w:val="28"/>
        </w:rPr>
        <w:t>, осуществляющего общее руководство О</w:t>
      </w:r>
      <w:r w:rsidRPr="000F1381">
        <w:rPr>
          <w:sz w:val="28"/>
          <w:szCs w:val="28"/>
        </w:rPr>
        <w:t>тделом</w:t>
      </w:r>
      <w:r>
        <w:rPr>
          <w:sz w:val="28"/>
          <w:szCs w:val="28"/>
        </w:rPr>
        <w:t>.</w:t>
      </w:r>
    </w:p>
    <w:p w:rsidR="00C51F3F" w:rsidRDefault="00C51F3F" w:rsidP="00AC4864"/>
    <w:sectPr w:rsidR="00C51F3F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E3" w:rsidRDefault="00AE2DE3">
      <w:r>
        <w:separator/>
      </w:r>
    </w:p>
  </w:endnote>
  <w:endnote w:type="continuationSeparator" w:id="1">
    <w:p w:rsidR="00AE2DE3" w:rsidRDefault="00AE2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E3" w:rsidRDefault="00AE2DE3">
      <w:r>
        <w:separator/>
      </w:r>
    </w:p>
  </w:footnote>
  <w:footnote w:type="continuationSeparator" w:id="1">
    <w:p w:rsidR="00AE2DE3" w:rsidRDefault="00AE2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0C54"/>
    <w:rsid w:val="00042F0C"/>
    <w:rsid w:val="000652FC"/>
    <w:rsid w:val="00073DB3"/>
    <w:rsid w:val="000862DA"/>
    <w:rsid w:val="000A25C6"/>
    <w:rsid w:val="000F5D3F"/>
    <w:rsid w:val="00161F61"/>
    <w:rsid w:val="001D02CD"/>
    <w:rsid w:val="001E6594"/>
    <w:rsid w:val="001F43D2"/>
    <w:rsid w:val="00210605"/>
    <w:rsid w:val="002132DF"/>
    <w:rsid w:val="002146EE"/>
    <w:rsid w:val="0024131B"/>
    <w:rsid w:val="00272B79"/>
    <w:rsid w:val="00293BA5"/>
    <w:rsid w:val="002B77C8"/>
    <w:rsid w:val="002C37BB"/>
    <w:rsid w:val="002D361C"/>
    <w:rsid w:val="002D5567"/>
    <w:rsid w:val="002E76E8"/>
    <w:rsid w:val="00300452"/>
    <w:rsid w:val="003127C7"/>
    <w:rsid w:val="00344940"/>
    <w:rsid w:val="00365D9C"/>
    <w:rsid w:val="003943B0"/>
    <w:rsid w:val="003961A5"/>
    <w:rsid w:val="003E2420"/>
    <w:rsid w:val="003E2D7E"/>
    <w:rsid w:val="004251D6"/>
    <w:rsid w:val="00470FB3"/>
    <w:rsid w:val="00482A25"/>
    <w:rsid w:val="00485274"/>
    <w:rsid w:val="00486444"/>
    <w:rsid w:val="0049481F"/>
    <w:rsid w:val="004948E2"/>
    <w:rsid w:val="004B6DC5"/>
    <w:rsid w:val="004C24C3"/>
    <w:rsid w:val="00502F9B"/>
    <w:rsid w:val="00535C95"/>
    <w:rsid w:val="00536FED"/>
    <w:rsid w:val="005405CB"/>
    <w:rsid w:val="00555575"/>
    <w:rsid w:val="00560093"/>
    <w:rsid w:val="00566B99"/>
    <w:rsid w:val="00591C76"/>
    <w:rsid w:val="005A023C"/>
    <w:rsid w:val="005B55BD"/>
    <w:rsid w:val="005B7C2C"/>
    <w:rsid w:val="005C0326"/>
    <w:rsid w:val="005D368A"/>
    <w:rsid w:val="006155F3"/>
    <w:rsid w:val="00615F71"/>
    <w:rsid w:val="0063248D"/>
    <w:rsid w:val="00637B08"/>
    <w:rsid w:val="0065424C"/>
    <w:rsid w:val="0066436B"/>
    <w:rsid w:val="006A4276"/>
    <w:rsid w:val="006A596A"/>
    <w:rsid w:val="006A6569"/>
    <w:rsid w:val="006A6E8B"/>
    <w:rsid w:val="006C1D32"/>
    <w:rsid w:val="006C7FF3"/>
    <w:rsid w:val="00700014"/>
    <w:rsid w:val="007264F9"/>
    <w:rsid w:val="0078616F"/>
    <w:rsid w:val="007C0E5E"/>
    <w:rsid w:val="007E4ADC"/>
    <w:rsid w:val="00800003"/>
    <w:rsid w:val="0081735F"/>
    <w:rsid w:val="00817ACA"/>
    <w:rsid w:val="00821E33"/>
    <w:rsid w:val="008266D4"/>
    <w:rsid w:val="00877C76"/>
    <w:rsid w:val="00893682"/>
    <w:rsid w:val="008B1016"/>
    <w:rsid w:val="008C2E4A"/>
    <w:rsid w:val="008C3C40"/>
    <w:rsid w:val="008D16CB"/>
    <w:rsid w:val="0091598E"/>
    <w:rsid w:val="009169CE"/>
    <w:rsid w:val="00940578"/>
    <w:rsid w:val="00954FCB"/>
    <w:rsid w:val="00997F4C"/>
    <w:rsid w:val="009A1308"/>
    <w:rsid w:val="009A43FE"/>
    <w:rsid w:val="00A02668"/>
    <w:rsid w:val="00A16D57"/>
    <w:rsid w:val="00A616AC"/>
    <w:rsid w:val="00A708A2"/>
    <w:rsid w:val="00A775E8"/>
    <w:rsid w:val="00AA1C64"/>
    <w:rsid w:val="00AC0BB0"/>
    <w:rsid w:val="00AC4864"/>
    <w:rsid w:val="00AE2DE3"/>
    <w:rsid w:val="00B0568A"/>
    <w:rsid w:val="00B1278C"/>
    <w:rsid w:val="00B57DB0"/>
    <w:rsid w:val="00B951C7"/>
    <w:rsid w:val="00BA109F"/>
    <w:rsid w:val="00BA6843"/>
    <w:rsid w:val="00BB0CD5"/>
    <w:rsid w:val="00BB6EA3"/>
    <w:rsid w:val="00BE19D8"/>
    <w:rsid w:val="00C15C2A"/>
    <w:rsid w:val="00C16E02"/>
    <w:rsid w:val="00C3235E"/>
    <w:rsid w:val="00C414D3"/>
    <w:rsid w:val="00C432C3"/>
    <w:rsid w:val="00C51F3F"/>
    <w:rsid w:val="00C80448"/>
    <w:rsid w:val="00C95C8D"/>
    <w:rsid w:val="00CB3911"/>
    <w:rsid w:val="00CC327E"/>
    <w:rsid w:val="00CE5673"/>
    <w:rsid w:val="00D30DC3"/>
    <w:rsid w:val="00D411F7"/>
    <w:rsid w:val="00D45B61"/>
    <w:rsid w:val="00D67DED"/>
    <w:rsid w:val="00D85933"/>
    <w:rsid w:val="00DC04CE"/>
    <w:rsid w:val="00E11BAA"/>
    <w:rsid w:val="00E3275A"/>
    <w:rsid w:val="00E55D54"/>
    <w:rsid w:val="00E64B3A"/>
    <w:rsid w:val="00EA0E49"/>
    <w:rsid w:val="00EB54EA"/>
    <w:rsid w:val="00ED18CC"/>
    <w:rsid w:val="00EF581B"/>
    <w:rsid w:val="00F75D72"/>
    <w:rsid w:val="00FC1030"/>
    <w:rsid w:val="00FD7B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A775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rsid w:val="008C2E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8C2E4A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D411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8B46B08337732C1D072557F9F86D162D5E4AC22145D2E7FA8183CC2BA32079D2AB4C5ED84B5C001454D42C22BF1181AC63D422D25174CAD4o7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12A8-7E80-403B-B3C2-C1226DD4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1321</Words>
  <Characters>10928</Characters>
  <Application>Microsoft Office Word</Application>
  <DocSecurity>0</DocSecurity>
  <Lines>91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2020-09-17T11:18:00Z</cp:lastPrinted>
  <dcterms:created xsi:type="dcterms:W3CDTF">2021-02-12T06:00:00Z</dcterms:created>
  <dcterms:modified xsi:type="dcterms:W3CDTF">2021-02-12T06:00:00Z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