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9B" w:rsidRPr="00C728BA" w:rsidRDefault="00E172F8" w:rsidP="007B76DA">
      <w:pPr>
        <w:pStyle w:val="a6"/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3.05pt;margin-top:178.2pt;width:90.45pt;height:17pt;z-index:251657728;mso-position-horizontal-relative:page;mso-position-vertical-relative:page" filled="f" stroked="f">
            <v:textbox style="mso-next-textbox:#_x0000_s1029" inset="0,0,0,0">
              <w:txbxContent>
                <w:p w:rsidR="00A24260" w:rsidRPr="00676BC6" w:rsidRDefault="00A24260" w:rsidP="009E3E9B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9E3E9B" w:rsidRPr="00C728BA">
        <w:rPr>
          <w:b/>
          <w:u w:val="single"/>
        </w:rPr>
        <w:t>Информа</w:t>
      </w:r>
      <w:r w:rsidR="006425DC">
        <w:rPr>
          <w:b/>
          <w:u w:val="single"/>
        </w:rPr>
        <w:t>ция об итогах деятельности в 2020</w:t>
      </w:r>
      <w:r w:rsidR="009E3E9B" w:rsidRPr="00C728BA">
        <w:rPr>
          <w:b/>
          <w:u w:val="single"/>
        </w:rPr>
        <w:t xml:space="preserve"> году</w:t>
      </w:r>
    </w:p>
    <w:p w:rsidR="007B76DA" w:rsidRPr="00C728BA" w:rsidRDefault="006818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 w:rsidRPr="00C728BA">
        <w:rPr>
          <w:b/>
          <w:u w:val="single"/>
        </w:rPr>
        <w:t>Финансового управления</w:t>
      </w:r>
      <w:r w:rsidR="005D7E31">
        <w:rPr>
          <w:b/>
          <w:u w:val="single"/>
        </w:rPr>
        <w:t xml:space="preserve"> </w:t>
      </w:r>
      <w:r w:rsidRPr="00C728BA">
        <w:rPr>
          <w:b/>
          <w:u w:val="single"/>
        </w:rPr>
        <w:t>администрации</w:t>
      </w:r>
    </w:p>
    <w:p w:rsidR="009E3E9B" w:rsidRPr="00C728BA" w:rsidRDefault="006425DC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 Уинского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7B76DA" w:rsidP="007B76DA">
      <w:pPr>
        <w:spacing w:before="0" w:beforeAutospacing="0" w:after="0" w:afterAutospacing="0" w:line="240" w:lineRule="auto"/>
        <w:jc w:val="center"/>
        <w:rPr>
          <w:b/>
          <w:u w:val="single"/>
        </w:rPr>
      </w:pPr>
    </w:p>
    <w:p w:rsidR="007B76DA" w:rsidRPr="00C728BA" w:rsidRDefault="009E3E9B" w:rsidP="007B76DA">
      <w:pPr>
        <w:numPr>
          <w:ilvl w:val="0"/>
          <w:numId w:val="1"/>
        </w:numPr>
        <w:spacing w:before="0" w:beforeAutospacing="0" w:after="0" w:afterAutospacing="0" w:line="240" w:lineRule="auto"/>
        <w:ind w:left="709" w:firstLine="0"/>
        <w:contextualSpacing/>
        <w:jc w:val="center"/>
        <w:rPr>
          <w:rStyle w:val="af5"/>
        </w:rPr>
      </w:pPr>
      <w:r w:rsidRPr="00C728BA">
        <w:rPr>
          <w:rStyle w:val="af5"/>
        </w:rPr>
        <w:t xml:space="preserve">Состояние основных проблем и рисков социально-экономического развития </w:t>
      </w:r>
      <w:r w:rsidR="006818DC" w:rsidRPr="00C728BA">
        <w:rPr>
          <w:rStyle w:val="af5"/>
        </w:rPr>
        <w:t>Уинского</w:t>
      </w:r>
      <w:r w:rsidR="00A24260">
        <w:rPr>
          <w:rStyle w:val="af5"/>
        </w:rPr>
        <w:t xml:space="preserve"> муниципального округа</w:t>
      </w:r>
    </w:p>
    <w:p w:rsidR="007B76DA" w:rsidRPr="00C728BA" w:rsidRDefault="007B76DA" w:rsidP="007B76DA">
      <w:pPr>
        <w:spacing w:before="0" w:beforeAutospacing="0" w:after="0" w:afterAutospacing="0" w:line="240" w:lineRule="auto"/>
        <w:ind w:left="709" w:firstLine="0"/>
        <w:contextualSpacing/>
        <w:rPr>
          <w:rStyle w:val="af5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9E3E9B" w:rsidRPr="00C728BA" w:rsidTr="009E3E9B">
        <w:tc>
          <w:tcPr>
            <w:tcW w:w="4219" w:type="dxa"/>
          </w:tcPr>
          <w:p w:rsidR="009E3E9B" w:rsidRPr="00C728BA" w:rsidRDefault="009E3E9B" w:rsidP="00B65D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Основные проблемы/риски</w:t>
            </w:r>
          </w:p>
        </w:tc>
        <w:tc>
          <w:tcPr>
            <w:tcW w:w="5635" w:type="dxa"/>
          </w:tcPr>
          <w:p w:rsidR="009E3E9B" w:rsidRPr="00C728BA" w:rsidRDefault="009E3E9B" w:rsidP="005D7E31">
            <w:pPr>
              <w:spacing w:line="276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Состояние решения проблемы к концу 20</w:t>
            </w:r>
            <w:r w:rsidR="005D7E31">
              <w:rPr>
                <w:b/>
                <w:sz w:val="24"/>
                <w:szCs w:val="24"/>
              </w:rPr>
              <w:t>20</w:t>
            </w:r>
            <w:r w:rsidRPr="00C728BA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9E3E9B" w:rsidRPr="00C728BA" w:rsidTr="009E3E9B">
        <w:tc>
          <w:tcPr>
            <w:tcW w:w="4219" w:type="dxa"/>
          </w:tcPr>
          <w:p w:rsidR="009E3E9B" w:rsidRPr="00C728BA" w:rsidRDefault="00472A21" w:rsidP="00DA47DC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Рост задолженности по налоговым платежам</w:t>
            </w:r>
          </w:p>
        </w:tc>
        <w:tc>
          <w:tcPr>
            <w:tcW w:w="5635" w:type="dxa"/>
          </w:tcPr>
          <w:p w:rsidR="00FD5BA7" w:rsidRPr="00C728BA" w:rsidRDefault="00A11E79" w:rsidP="006423AA">
            <w:pPr>
              <w:pStyle w:val="af6"/>
              <w:spacing w:after="0"/>
              <w:ind w:left="0" w:firstLine="601"/>
              <w:jc w:val="both"/>
            </w:pPr>
            <w:r w:rsidRPr="00C728BA">
              <w:t>За 20</w:t>
            </w:r>
            <w:r w:rsidR="005D7E31">
              <w:t>20</w:t>
            </w:r>
            <w:r w:rsidRPr="00C728BA">
              <w:t xml:space="preserve"> год задолженность по налогам</w:t>
            </w:r>
            <w:r w:rsidR="00FD5BA7" w:rsidRPr="00C728BA">
              <w:t xml:space="preserve"> в  бюджет Уинского</w:t>
            </w:r>
            <w:r w:rsidR="008964B9">
              <w:t xml:space="preserve"> муниципального</w:t>
            </w:r>
            <w:r w:rsidR="00FD5BA7" w:rsidRPr="00C728BA">
              <w:t xml:space="preserve"> </w:t>
            </w:r>
            <w:r w:rsidR="005D7E31">
              <w:t>округа</w:t>
            </w:r>
            <w:r w:rsidR="00CB55B9">
              <w:t xml:space="preserve"> </w:t>
            </w:r>
            <w:r w:rsidR="005D7E31">
              <w:t>снизилась</w:t>
            </w:r>
            <w:r w:rsidR="00CB55B9">
              <w:t xml:space="preserve"> на 24,</w:t>
            </w:r>
            <w:r w:rsidR="005D7E31">
              <w:t>3</w:t>
            </w:r>
            <w:r w:rsidR="00CB55B9">
              <w:t xml:space="preserve"> % или на </w:t>
            </w:r>
            <w:r w:rsidR="005D7E31">
              <w:t>2 241,3 тыс. руб..</w:t>
            </w:r>
          </w:p>
          <w:p w:rsidR="006423AA" w:rsidRPr="00C728BA" w:rsidRDefault="00472A21" w:rsidP="006423AA">
            <w:pPr>
              <w:pStyle w:val="af6"/>
              <w:spacing w:after="0"/>
              <w:ind w:left="0" w:firstLine="601"/>
              <w:jc w:val="both"/>
            </w:pPr>
            <w:r w:rsidRPr="00C728BA">
              <w:t xml:space="preserve">В рамках работы по сокращению задолженности по налоговым платежам на территории Уинского </w:t>
            </w:r>
            <w:r w:rsidR="00A24260">
              <w:t xml:space="preserve">муниципального </w:t>
            </w:r>
            <w:r w:rsidR="005D7E31">
              <w:t>округа</w:t>
            </w:r>
            <w:r w:rsidRPr="00C728BA">
              <w:t xml:space="preserve"> </w:t>
            </w:r>
            <w:r w:rsidR="005D7E31">
              <w:t>функционирует</w:t>
            </w:r>
            <w:r w:rsidRPr="00C728BA">
              <w:t xml:space="preserve"> комисси</w:t>
            </w:r>
            <w:r w:rsidR="006C3F6E" w:rsidRPr="00C728BA">
              <w:t>я</w:t>
            </w:r>
            <w:r w:rsidRPr="00C728BA">
              <w:t xml:space="preserve"> по налоговой и бюджетной политике с участием </w:t>
            </w:r>
            <w:r w:rsidR="005D7E31">
              <w:t>начальников территориальных управлений</w:t>
            </w:r>
            <w:r w:rsidRPr="00C728BA">
              <w:t xml:space="preserve"> и руководителей муниципальных учреждений. </w:t>
            </w:r>
            <w:r w:rsidR="005D7E31">
              <w:t xml:space="preserve">В связи с пандемией </w:t>
            </w:r>
            <w:r w:rsidR="005D7E31" w:rsidRPr="00C728BA">
              <w:t>специалист</w:t>
            </w:r>
            <w:r w:rsidR="005D7E31">
              <w:t xml:space="preserve">ы налоговой инспекции и </w:t>
            </w:r>
            <w:r w:rsidR="005D7E31" w:rsidRPr="00C728BA">
              <w:t>службы судебных приставов</w:t>
            </w:r>
            <w:r w:rsidR="005D7E31">
              <w:t xml:space="preserve"> на заседания комиссии не приглашались. Кроме того, рассылаются письма -</w:t>
            </w:r>
            <w:r w:rsidRPr="00C728BA">
              <w:t xml:space="preserve"> уведомления с напоминанием об оплате налогов, ведутся телефонные переговоры с должниками, информация для населения об обязанности своевременной оплаты налогов размещается на информационных стендах и на сайте Уинского муниципального </w:t>
            </w:r>
            <w:r w:rsidR="005D7E31">
              <w:t>округа</w:t>
            </w:r>
            <w:r w:rsidRPr="00C728BA">
              <w:t xml:space="preserve">. </w:t>
            </w:r>
          </w:p>
          <w:p w:rsidR="009E3E9B" w:rsidRPr="00C728BA" w:rsidRDefault="00472A21" w:rsidP="006423AA">
            <w:pPr>
              <w:pStyle w:val="af6"/>
              <w:spacing w:after="0"/>
              <w:ind w:left="0" w:firstLine="601"/>
              <w:jc w:val="both"/>
            </w:pPr>
            <w:r w:rsidRPr="00C728BA">
              <w:t xml:space="preserve">Кроме того, вопросы задолженности обсуждаются с руководителями муниципальных учреждений, с жителями населенных пунктов на собраниях и сходах граждан. </w:t>
            </w:r>
          </w:p>
        </w:tc>
      </w:tr>
    </w:tbl>
    <w:p w:rsidR="009E3E9B" w:rsidRPr="00C728BA" w:rsidRDefault="009E3E9B" w:rsidP="007B76DA">
      <w:pPr>
        <w:spacing w:before="0" w:beforeAutospacing="0" w:after="0" w:afterAutospacing="0"/>
        <w:jc w:val="both"/>
        <w:rPr>
          <w:sz w:val="16"/>
          <w:szCs w:val="16"/>
        </w:rPr>
      </w:pPr>
    </w:p>
    <w:p w:rsidR="007B76DA" w:rsidRPr="00C728BA" w:rsidRDefault="009E3E9B" w:rsidP="007B76DA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center"/>
        <w:rPr>
          <w:rStyle w:val="af5"/>
        </w:rPr>
      </w:pPr>
      <w:r w:rsidRPr="00C728BA">
        <w:rPr>
          <w:rStyle w:val="af5"/>
        </w:rPr>
        <w:t>Реализация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89"/>
        <w:gridCol w:w="4064"/>
      </w:tblGrid>
      <w:tr w:rsidR="00CB77CB" w:rsidRPr="00C728BA" w:rsidTr="00B65D45">
        <w:trPr>
          <w:tblHeader/>
        </w:trPr>
        <w:tc>
          <w:tcPr>
            <w:tcW w:w="3936" w:type="dxa"/>
          </w:tcPr>
          <w:p w:rsidR="00CB77CB" w:rsidRPr="00C728B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CB77CB" w:rsidRPr="00C728B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Основание для реализации</w:t>
            </w:r>
          </w:p>
        </w:tc>
        <w:tc>
          <w:tcPr>
            <w:tcW w:w="4064" w:type="dxa"/>
          </w:tcPr>
          <w:p w:rsidR="00CB77CB" w:rsidRPr="00C728B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728BA">
              <w:rPr>
                <w:b/>
                <w:sz w:val="24"/>
                <w:szCs w:val="24"/>
              </w:rPr>
              <w:t>Результат реализации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10077B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Совершенствование бюджетного процесса Уинского муниципального района: подготовка проекта решения </w:t>
            </w:r>
            <w:r w:rsidR="0010077B">
              <w:rPr>
                <w:sz w:val="24"/>
                <w:szCs w:val="24"/>
              </w:rPr>
              <w:t xml:space="preserve">Думы </w:t>
            </w:r>
            <w:r w:rsidRPr="00C728BA">
              <w:rPr>
                <w:sz w:val="24"/>
                <w:szCs w:val="24"/>
              </w:rPr>
              <w:t xml:space="preserve">Уинского муниципального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«О бюджетном процессе в Уинском </w:t>
            </w:r>
            <w:r w:rsidR="0010077B">
              <w:rPr>
                <w:sz w:val="24"/>
                <w:szCs w:val="24"/>
              </w:rPr>
              <w:t>муниципальном округе Пермского края</w:t>
            </w:r>
            <w:r w:rsidRPr="00C728BA">
              <w:rPr>
                <w:sz w:val="24"/>
                <w:szCs w:val="24"/>
              </w:rPr>
              <w:t>»</w:t>
            </w:r>
          </w:p>
        </w:tc>
        <w:tc>
          <w:tcPr>
            <w:tcW w:w="1889" w:type="dxa"/>
          </w:tcPr>
          <w:p w:rsidR="00CB77CB" w:rsidRPr="00C728BA" w:rsidRDefault="00CB77CB" w:rsidP="00A34E15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Бюджетный кодекс Российской Федерации</w:t>
            </w:r>
          </w:p>
        </w:tc>
        <w:tc>
          <w:tcPr>
            <w:tcW w:w="4064" w:type="dxa"/>
          </w:tcPr>
          <w:p w:rsidR="00CB77CB" w:rsidRPr="00C728BA" w:rsidRDefault="00CB77CB" w:rsidP="006425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Организация бюджетного процесса в Уинском муниципальном </w:t>
            </w:r>
            <w:r w:rsidR="006425DC">
              <w:rPr>
                <w:sz w:val="24"/>
                <w:szCs w:val="24"/>
              </w:rPr>
              <w:t>округе</w:t>
            </w:r>
            <w:r w:rsidRPr="00C728BA">
              <w:rPr>
                <w:sz w:val="24"/>
                <w:szCs w:val="24"/>
              </w:rPr>
              <w:t xml:space="preserve">  соответствует нормам федерального законодательства. 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A2426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Составление плана работы по сос</w:t>
            </w:r>
            <w:r w:rsidR="00CC4E56" w:rsidRPr="00C728BA">
              <w:rPr>
                <w:sz w:val="24"/>
                <w:szCs w:val="24"/>
              </w:rPr>
              <w:t>тавлению проекта бюджета на 20</w:t>
            </w:r>
            <w:r w:rsidR="0010077B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1</w:t>
            </w:r>
            <w:r w:rsidR="00CC4E56" w:rsidRPr="00C728BA">
              <w:rPr>
                <w:sz w:val="24"/>
                <w:szCs w:val="24"/>
              </w:rPr>
              <w:t xml:space="preserve"> год и плановый период 20</w:t>
            </w:r>
            <w:r w:rsidR="00DF6227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2</w:t>
            </w:r>
            <w:r w:rsidR="008F7DB9" w:rsidRPr="00C728BA">
              <w:rPr>
                <w:sz w:val="24"/>
                <w:szCs w:val="24"/>
              </w:rPr>
              <w:t xml:space="preserve"> и 20</w:t>
            </w:r>
            <w:r w:rsidR="005E4A39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3</w:t>
            </w:r>
            <w:r w:rsidRPr="00C728B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ст. 169 БК РФ, </w:t>
            </w:r>
          </w:p>
          <w:p w:rsidR="00CB77CB" w:rsidRPr="009C36C5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C5">
              <w:rPr>
                <w:sz w:val="24"/>
                <w:szCs w:val="24"/>
              </w:rPr>
              <w:t xml:space="preserve">ст. </w:t>
            </w:r>
            <w:r w:rsidR="009C36C5" w:rsidRPr="009C36C5">
              <w:rPr>
                <w:sz w:val="24"/>
                <w:szCs w:val="24"/>
              </w:rPr>
              <w:t>22</w:t>
            </w:r>
            <w:r w:rsidRPr="009C36C5">
              <w:rPr>
                <w:sz w:val="24"/>
                <w:szCs w:val="24"/>
              </w:rPr>
              <w:t xml:space="preserve"> Р</w:t>
            </w:r>
            <w:r w:rsidR="009C36C5" w:rsidRPr="009C36C5">
              <w:rPr>
                <w:sz w:val="24"/>
                <w:szCs w:val="24"/>
              </w:rPr>
              <w:t>Д</w:t>
            </w:r>
            <w:r w:rsidRPr="009C36C5">
              <w:rPr>
                <w:sz w:val="24"/>
                <w:szCs w:val="24"/>
              </w:rPr>
              <w:t xml:space="preserve"> </w:t>
            </w:r>
          </w:p>
          <w:p w:rsidR="00CB77CB" w:rsidRPr="00013A25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C5">
              <w:rPr>
                <w:sz w:val="24"/>
                <w:szCs w:val="24"/>
              </w:rPr>
              <w:t>от 08.11.2019 №21</w:t>
            </w:r>
          </w:p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C728BA" w:rsidRDefault="00CB77CB" w:rsidP="00A2426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Проект решения </w:t>
            </w:r>
            <w:r w:rsidR="0010077B">
              <w:rPr>
                <w:sz w:val="24"/>
                <w:szCs w:val="24"/>
              </w:rPr>
              <w:t>Думы</w:t>
            </w:r>
            <w:r w:rsidRPr="00C728BA">
              <w:rPr>
                <w:sz w:val="24"/>
                <w:szCs w:val="24"/>
              </w:rPr>
              <w:t xml:space="preserve"> Уинского муницип</w:t>
            </w:r>
            <w:r w:rsidR="00CC4E56" w:rsidRPr="00C728BA">
              <w:rPr>
                <w:sz w:val="24"/>
                <w:szCs w:val="24"/>
              </w:rPr>
              <w:t xml:space="preserve">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="00CC4E56" w:rsidRPr="00C728BA">
              <w:rPr>
                <w:sz w:val="24"/>
                <w:szCs w:val="24"/>
              </w:rPr>
              <w:t xml:space="preserve"> о бюджете на 20</w:t>
            </w:r>
            <w:r w:rsidR="0010077B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1</w:t>
            </w:r>
            <w:r w:rsidRPr="00C728BA">
              <w:rPr>
                <w:sz w:val="24"/>
                <w:szCs w:val="24"/>
              </w:rPr>
              <w:t xml:space="preserve"> год и на плановый период внесен в </w:t>
            </w:r>
            <w:r w:rsidR="0010077B">
              <w:rPr>
                <w:sz w:val="24"/>
                <w:szCs w:val="24"/>
              </w:rPr>
              <w:t xml:space="preserve">Думу </w:t>
            </w:r>
            <w:r w:rsidRPr="00C728BA">
              <w:rPr>
                <w:sz w:val="24"/>
                <w:szCs w:val="24"/>
              </w:rPr>
              <w:t xml:space="preserve">Уинского муниципального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в установленный </w:t>
            </w:r>
            <w:r w:rsidRPr="00C728BA">
              <w:rPr>
                <w:sz w:val="24"/>
                <w:szCs w:val="24"/>
              </w:rPr>
              <w:lastRenderedPageBreak/>
              <w:t xml:space="preserve">срок 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A2426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 xml:space="preserve">Формирование и внесение в </w:t>
            </w:r>
            <w:r w:rsidR="0010077B">
              <w:rPr>
                <w:sz w:val="24"/>
                <w:szCs w:val="24"/>
              </w:rPr>
              <w:t>Думу</w:t>
            </w:r>
            <w:r w:rsidRPr="00C728BA">
              <w:rPr>
                <w:sz w:val="24"/>
                <w:szCs w:val="24"/>
              </w:rPr>
              <w:t xml:space="preserve"> Уинского муниципального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проекта решения «О бюджете Уинского</w:t>
            </w:r>
            <w:r w:rsidR="00CC4E56" w:rsidRPr="00C728BA">
              <w:rPr>
                <w:sz w:val="24"/>
                <w:szCs w:val="24"/>
              </w:rPr>
              <w:t xml:space="preserve"> муниципального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="00CC4E56" w:rsidRPr="00C728BA">
              <w:rPr>
                <w:sz w:val="24"/>
                <w:szCs w:val="24"/>
              </w:rPr>
              <w:t xml:space="preserve"> на 20</w:t>
            </w:r>
            <w:r w:rsidR="0010077B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1</w:t>
            </w:r>
            <w:r w:rsidR="00CC4E56" w:rsidRPr="00C728BA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2</w:t>
            </w:r>
            <w:r w:rsidRPr="00C728BA">
              <w:rPr>
                <w:sz w:val="24"/>
                <w:szCs w:val="24"/>
              </w:rPr>
              <w:t xml:space="preserve"> и 20</w:t>
            </w:r>
            <w:r w:rsidR="00D63A6A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3</w:t>
            </w:r>
            <w:r w:rsidRPr="00C728BA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89" w:type="dxa"/>
          </w:tcPr>
          <w:p w:rsidR="00CB77CB" w:rsidRPr="0034379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ст. 184-185 БК РФ,</w:t>
            </w:r>
          </w:p>
          <w:p w:rsidR="00CB77CB" w:rsidRPr="0034379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 xml:space="preserve">ст. </w:t>
            </w:r>
            <w:r w:rsidR="00A749C8" w:rsidRPr="0034379A">
              <w:rPr>
                <w:sz w:val="24"/>
                <w:szCs w:val="24"/>
              </w:rPr>
              <w:t>32</w:t>
            </w:r>
            <w:r w:rsidRPr="0034379A">
              <w:rPr>
                <w:sz w:val="24"/>
                <w:szCs w:val="24"/>
              </w:rPr>
              <w:t>-</w:t>
            </w:r>
            <w:r w:rsidR="00A749C8" w:rsidRPr="0034379A">
              <w:rPr>
                <w:sz w:val="24"/>
                <w:szCs w:val="24"/>
              </w:rPr>
              <w:t>35</w:t>
            </w:r>
            <w:r w:rsidRPr="0034379A">
              <w:rPr>
                <w:sz w:val="24"/>
                <w:szCs w:val="24"/>
              </w:rPr>
              <w:t xml:space="preserve"> Р</w:t>
            </w:r>
            <w:r w:rsidR="00A749C8" w:rsidRPr="0034379A">
              <w:rPr>
                <w:sz w:val="24"/>
                <w:szCs w:val="24"/>
              </w:rPr>
              <w:t>Д</w:t>
            </w:r>
            <w:r w:rsidR="0034379A" w:rsidRPr="0034379A">
              <w:rPr>
                <w:sz w:val="24"/>
                <w:szCs w:val="24"/>
              </w:rPr>
              <w:t xml:space="preserve"> </w:t>
            </w:r>
            <w:r w:rsidR="006945D7" w:rsidRPr="0034379A">
              <w:rPr>
                <w:sz w:val="24"/>
                <w:szCs w:val="24"/>
              </w:rPr>
              <w:t>от 08.11.2019 №21</w:t>
            </w:r>
          </w:p>
          <w:p w:rsidR="00CB77CB" w:rsidRPr="0034379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C728BA" w:rsidRDefault="00CB77CB" w:rsidP="00A24260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Решение </w:t>
            </w:r>
            <w:r w:rsidR="0010077B">
              <w:rPr>
                <w:sz w:val="24"/>
                <w:szCs w:val="24"/>
              </w:rPr>
              <w:t>Думы</w:t>
            </w:r>
            <w:r w:rsidRPr="00C728BA">
              <w:rPr>
                <w:sz w:val="24"/>
                <w:szCs w:val="24"/>
              </w:rPr>
              <w:t xml:space="preserve"> Уинского муниципального </w:t>
            </w:r>
            <w:r w:rsidR="0010077B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«О</w:t>
            </w:r>
            <w:r w:rsidR="00CC4E56" w:rsidRPr="00C728BA">
              <w:rPr>
                <w:sz w:val="24"/>
                <w:szCs w:val="24"/>
              </w:rPr>
              <w:t xml:space="preserve"> бюджете Уинского </w:t>
            </w:r>
            <w:r w:rsidR="0010077B">
              <w:rPr>
                <w:sz w:val="24"/>
                <w:szCs w:val="24"/>
              </w:rPr>
              <w:t>муниципального округа Пермского края</w:t>
            </w:r>
            <w:r w:rsidR="00CC4E56" w:rsidRPr="00C728BA">
              <w:rPr>
                <w:sz w:val="24"/>
                <w:szCs w:val="24"/>
              </w:rPr>
              <w:t xml:space="preserve"> на 20</w:t>
            </w:r>
            <w:r w:rsidR="0010077B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1</w:t>
            </w:r>
            <w:r w:rsidR="00CC4E56" w:rsidRPr="00C728BA">
              <w:rPr>
                <w:sz w:val="24"/>
                <w:szCs w:val="24"/>
              </w:rPr>
              <w:t xml:space="preserve"> год и на плановый период 20</w:t>
            </w:r>
            <w:r w:rsidR="008F19CD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2</w:t>
            </w:r>
            <w:r w:rsidRPr="00C728BA">
              <w:rPr>
                <w:sz w:val="24"/>
                <w:szCs w:val="24"/>
              </w:rPr>
              <w:t xml:space="preserve"> и 20</w:t>
            </w:r>
            <w:r w:rsidR="00D63A6A" w:rsidRPr="00C728BA">
              <w:rPr>
                <w:sz w:val="24"/>
                <w:szCs w:val="24"/>
              </w:rPr>
              <w:t>2</w:t>
            </w:r>
            <w:r w:rsidR="00A24260">
              <w:rPr>
                <w:sz w:val="24"/>
                <w:szCs w:val="24"/>
              </w:rPr>
              <w:t>3</w:t>
            </w:r>
            <w:r w:rsidRPr="00C728BA">
              <w:rPr>
                <w:sz w:val="24"/>
                <w:szCs w:val="24"/>
              </w:rPr>
              <w:t xml:space="preserve"> годов» принят </w:t>
            </w:r>
            <w:r w:rsidR="0010077B">
              <w:rPr>
                <w:sz w:val="24"/>
                <w:szCs w:val="24"/>
              </w:rPr>
              <w:t>Думой</w:t>
            </w:r>
            <w:r w:rsidRPr="00C728BA">
              <w:rPr>
                <w:sz w:val="24"/>
                <w:szCs w:val="24"/>
              </w:rPr>
              <w:t xml:space="preserve"> Уинского муниц</w:t>
            </w:r>
            <w:r w:rsidR="00CC4E56" w:rsidRPr="00C728BA">
              <w:rPr>
                <w:sz w:val="24"/>
                <w:szCs w:val="24"/>
              </w:rPr>
              <w:t xml:space="preserve">ипального </w:t>
            </w:r>
            <w:r w:rsidR="0010077B">
              <w:rPr>
                <w:sz w:val="24"/>
                <w:szCs w:val="24"/>
              </w:rPr>
              <w:t>округа</w:t>
            </w:r>
            <w:r w:rsidR="006945D7">
              <w:rPr>
                <w:sz w:val="24"/>
                <w:szCs w:val="24"/>
              </w:rPr>
              <w:t xml:space="preserve"> </w:t>
            </w:r>
            <w:r w:rsidR="0010077B">
              <w:rPr>
                <w:sz w:val="24"/>
                <w:szCs w:val="24"/>
              </w:rPr>
              <w:t xml:space="preserve">Пермского края </w:t>
            </w:r>
            <w:bookmarkStart w:id="0" w:name="_GoBack"/>
            <w:bookmarkEnd w:id="0"/>
            <w:r w:rsidR="00D63A6A" w:rsidRPr="00E172F8">
              <w:rPr>
                <w:sz w:val="24"/>
                <w:szCs w:val="24"/>
              </w:rPr>
              <w:t>2</w:t>
            </w:r>
            <w:r w:rsidR="008F19CD" w:rsidRPr="00E172F8">
              <w:rPr>
                <w:sz w:val="24"/>
                <w:szCs w:val="24"/>
              </w:rPr>
              <w:t>0</w:t>
            </w:r>
            <w:r w:rsidR="006945D7">
              <w:rPr>
                <w:sz w:val="24"/>
                <w:szCs w:val="24"/>
              </w:rPr>
              <w:t xml:space="preserve"> </w:t>
            </w:r>
            <w:r w:rsidR="0010077B">
              <w:rPr>
                <w:sz w:val="24"/>
                <w:szCs w:val="24"/>
              </w:rPr>
              <w:t>д</w:t>
            </w:r>
            <w:r w:rsidR="00CC4E56" w:rsidRPr="00C728BA">
              <w:rPr>
                <w:sz w:val="24"/>
                <w:szCs w:val="24"/>
              </w:rPr>
              <w:t>екабря 20</w:t>
            </w:r>
            <w:r w:rsidR="00A24260">
              <w:rPr>
                <w:sz w:val="24"/>
                <w:szCs w:val="24"/>
              </w:rPr>
              <w:t>20</w:t>
            </w:r>
            <w:r w:rsidRPr="00C728BA">
              <w:rPr>
                <w:sz w:val="24"/>
                <w:szCs w:val="24"/>
              </w:rPr>
              <w:t xml:space="preserve"> года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480971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Своевременное и качественное представление в </w:t>
            </w:r>
            <w:r w:rsidR="0034379A">
              <w:rPr>
                <w:sz w:val="24"/>
                <w:szCs w:val="24"/>
              </w:rPr>
              <w:t xml:space="preserve">Думу </w:t>
            </w:r>
            <w:r w:rsidRPr="00C728BA">
              <w:rPr>
                <w:sz w:val="24"/>
                <w:szCs w:val="24"/>
              </w:rPr>
              <w:t xml:space="preserve">Уинского муниципального </w:t>
            </w:r>
            <w:r w:rsidR="0034379A">
              <w:rPr>
                <w:sz w:val="24"/>
                <w:szCs w:val="24"/>
              </w:rPr>
              <w:t>округа</w:t>
            </w:r>
            <w:r w:rsidRPr="00C728BA">
              <w:rPr>
                <w:sz w:val="24"/>
                <w:szCs w:val="24"/>
              </w:rPr>
              <w:t xml:space="preserve"> отчета об исполнении</w:t>
            </w:r>
            <w:r w:rsidR="000E5F91" w:rsidRPr="00C728BA">
              <w:rPr>
                <w:sz w:val="24"/>
                <w:szCs w:val="24"/>
              </w:rPr>
              <w:t xml:space="preserve"> бюджета Уинского района за 201</w:t>
            </w:r>
            <w:r w:rsidR="00480971">
              <w:rPr>
                <w:sz w:val="24"/>
                <w:szCs w:val="24"/>
              </w:rPr>
              <w:t>9</w:t>
            </w:r>
            <w:r w:rsidRPr="00C728B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89" w:type="dxa"/>
          </w:tcPr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ст. 264.5, 264.6</w:t>
            </w:r>
          </w:p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БК РФ,</w:t>
            </w:r>
          </w:p>
          <w:p w:rsidR="00CB77CB" w:rsidRPr="0034379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 xml:space="preserve">ст. </w:t>
            </w:r>
            <w:r w:rsidR="0034379A" w:rsidRPr="0034379A">
              <w:rPr>
                <w:sz w:val="24"/>
                <w:szCs w:val="24"/>
              </w:rPr>
              <w:t>44-45</w:t>
            </w:r>
            <w:r w:rsidRPr="0034379A">
              <w:rPr>
                <w:sz w:val="24"/>
                <w:szCs w:val="24"/>
              </w:rPr>
              <w:t xml:space="preserve"> Р</w:t>
            </w:r>
            <w:r w:rsidR="0034379A" w:rsidRPr="0034379A">
              <w:rPr>
                <w:sz w:val="24"/>
                <w:szCs w:val="24"/>
              </w:rPr>
              <w:t>Д</w:t>
            </w:r>
            <w:r w:rsidRPr="0034379A">
              <w:rPr>
                <w:sz w:val="24"/>
                <w:szCs w:val="24"/>
              </w:rPr>
              <w:t xml:space="preserve"> </w:t>
            </w:r>
          </w:p>
          <w:p w:rsidR="00CB77CB" w:rsidRPr="00C728BA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34379A">
              <w:rPr>
                <w:sz w:val="24"/>
                <w:szCs w:val="24"/>
              </w:rPr>
              <w:t>от 08.11.2019 №21</w:t>
            </w:r>
          </w:p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C728BA" w:rsidRDefault="00CB77CB" w:rsidP="00CB7E0B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Отчет об исполнении бюджета Уинско</w:t>
            </w:r>
            <w:r w:rsidR="00CC4E56" w:rsidRPr="00C728BA">
              <w:rPr>
                <w:sz w:val="24"/>
                <w:szCs w:val="24"/>
              </w:rPr>
              <w:t>го муниципального района за 201</w:t>
            </w:r>
            <w:r w:rsidR="00480971">
              <w:rPr>
                <w:sz w:val="24"/>
                <w:szCs w:val="24"/>
              </w:rPr>
              <w:t>9</w:t>
            </w:r>
            <w:r w:rsidRPr="00C728BA">
              <w:rPr>
                <w:sz w:val="24"/>
                <w:szCs w:val="24"/>
              </w:rPr>
              <w:t xml:space="preserve"> год утвержден </w:t>
            </w:r>
            <w:r w:rsidR="00480971">
              <w:rPr>
                <w:sz w:val="24"/>
                <w:szCs w:val="24"/>
              </w:rPr>
              <w:t xml:space="preserve">Думой </w:t>
            </w:r>
            <w:r w:rsidRPr="00C728BA">
              <w:rPr>
                <w:sz w:val="24"/>
                <w:szCs w:val="24"/>
              </w:rPr>
              <w:t>У</w:t>
            </w:r>
            <w:r w:rsidR="00CC4E56" w:rsidRPr="00C728BA">
              <w:rPr>
                <w:sz w:val="24"/>
                <w:szCs w:val="24"/>
              </w:rPr>
              <w:t xml:space="preserve">инского муниципального </w:t>
            </w:r>
            <w:r w:rsidR="00480971">
              <w:rPr>
                <w:sz w:val="24"/>
                <w:szCs w:val="24"/>
              </w:rPr>
              <w:t>округа</w:t>
            </w:r>
            <w:r w:rsidR="00CC4E56" w:rsidRPr="00C728BA">
              <w:rPr>
                <w:sz w:val="24"/>
                <w:szCs w:val="24"/>
              </w:rPr>
              <w:t xml:space="preserve"> </w:t>
            </w:r>
            <w:r w:rsidR="00CC4E56" w:rsidRPr="00CB7E0B">
              <w:rPr>
                <w:sz w:val="24"/>
                <w:szCs w:val="24"/>
              </w:rPr>
              <w:t>2</w:t>
            </w:r>
            <w:r w:rsidR="00CB7E0B" w:rsidRPr="00CB7E0B">
              <w:rPr>
                <w:sz w:val="24"/>
                <w:szCs w:val="24"/>
              </w:rPr>
              <w:t>5</w:t>
            </w:r>
            <w:r w:rsidRPr="00CB7E0B">
              <w:rPr>
                <w:sz w:val="24"/>
                <w:szCs w:val="24"/>
              </w:rPr>
              <w:t>.0</w:t>
            </w:r>
            <w:r w:rsidR="00CB7E0B" w:rsidRPr="00CB7E0B">
              <w:rPr>
                <w:sz w:val="24"/>
                <w:szCs w:val="24"/>
              </w:rPr>
              <w:t>6</w:t>
            </w:r>
            <w:r w:rsidRPr="00CB7E0B">
              <w:rPr>
                <w:sz w:val="24"/>
                <w:szCs w:val="24"/>
              </w:rPr>
              <w:t>.20</w:t>
            </w:r>
            <w:r w:rsidR="00CB7E0B" w:rsidRPr="00CB7E0B">
              <w:rPr>
                <w:sz w:val="24"/>
                <w:szCs w:val="24"/>
              </w:rPr>
              <w:t>20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CB7E0B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Ежеквартальное представление в </w:t>
            </w:r>
            <w:r w:rsidR="00CB7E0B">
              <w:rPr>
                <w:sz w:val="24"/>
                <w:szCs w:val="24"/>
              </w:rPr>
              <w:t xml:space="preserve">Думу </w:t>
            </w:r>
            <w:r w:rsidRPr="00C728BA">
              <w:rPr>
                <w:sz w:val="24"/>
                <w:szCs w:val="24"/>
              </w:rPr>
              <w:t xml:space="preserve">Уинского муниципального </w:t>
            </w:r>
            <w:r w:rsidR="00CB7E0B">
              <w:rPr>
                <w:sz w:val="24"/>
                <w:szCs w:val="24"/>
              </w:rPr>
              <w:t>округа</w:t>
            </w:r>
            <w:r w:rsidRPr="00C728BA">
              <w:rPr>
                <w:sz w:val="24"/>
                <w:szCs w:val="24"/>
              </w:rPr>
              <w:t xml:space="preserve"> информации об исполнении бюджета Уинско</w:t>
            </w:r>
            <w:r w:rsidR="00B65D45" w:rsidRPr="00C728BA">
              <w:rPr>
                <w:sz w:val="24"/>
                <w:szCs w:val="24"/>
              </w:rPr>
              <w:t xml:space="preserve">го муниципального района </w:t>
            </w:r>
            <w:r w:rsidR="00CC4E56" w:rsidRPr="00C728BA">
              <w:rPr>
                <w:sz w:val="24"/>
                <w:szCs w:val="24"/>
              </w:rPr>
              <w:t>в 20</w:t>
            </w:r>
            <w:r w:rsidR="00CB7E0B">
              <w:rPr>
                <w:sz w:val="24"/>
                <w:szCs w:val="24"/>
              </w:rPr>
              <w:t xml:space="preserve">20 </w:t>
            </w:r>
            <w:r w:rsidRPr="00C728BA">
              <w:rPr>
                <w:sz w:val="24"/>
                <w:szCs w:val="24"/>
              </w:rPr>
              <w:t>году</w:t>
            </w:r>
          </w:p>
        </w:tc>
        <w:tc>
          <w:tcPr>
            <w:tcW w:w="1889" w:type="dxa"/>
          </w:tcPr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ст. 264.2 БК РФ,</w:t>
            </w:r>
          </w:p>
          <w:p w:rsidR="00CB77CB" w:rsidRPr="00CB7E0B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7E0B">
              <w:rPr>
                <w:sz w:val="24"/>
                <w:szCs w:val="24"/>
              </w:rPr>
              <w:t xml:space="preserve">ст. </w:t>
            </w:r>
            <w:r w:rsidR="00CB7E0B" w:rsidRPr="00CB7E0B">
              <w:rPr>
                <w:sz w:val="24"/>
                <w:szCs w:val="24"/>
              </w:rPr>
              <w:t>44</w:t>
            </w:r>
            <w:r w:rsidR="00485714">
              <w:rPr>
                <w:sz w:val="24"/>
                <w:szCs w:val="24"/>
              </w:rPr>
              <w:t>.6</w:t>
            </w:r>
            <w:r w:rsidRPr="00CB7E0B">
              <w:rPr>
                <w:sz w:val="24"/>
                <w:szCs w:val="24"/>
              </w:rPr>
              <w:t xml:space="preserve"> </w:t>
            </w:r>
            <w:r w:rsidR="00CB7E0B" w:rsidRPr="00CB7E0B">
              <w:rPr>
                <w:sz w:val="24"/>
                <w:szCs w:val="24"/>
              </w:rPr>
              <w:t>РД</w:t>
            </w:r>
            <w:r w:rsidRPr="00CB7E0B">
              <w:rPr>
                <w:sz w:val="24"/>
                <w:szCs w:val="24"/>
              </w:rPr>
              <w:t xml:space="preserve"> </w:t>
            </w:r>
          </w:p>
          <w:p w:rsidR="00CB77CB" w:rsidRPr="00CB7E0B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B7E0B">
              <w:rPr>
                <w:sz w:val="24"/>
                <w:szCs w:val="24"/>
              </w:rPr>
              <w:t>от 08.11.2019 №21</w:t>
            </w:r>
          </w:p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C728BA" w:rsidRDefault="00CB77CB" w:rsidP="00521310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Обеспечено своевременное информирование депутатского корпуса об итогах исполнения бюджета Уинского муниципального </w:t>
            </w:r>
            <w:r w:rsidR="00CB7E0B">
              <w:rPr>
                <w:sz w:val="24"/>
                <w:szCs w:val="24"/>
              </w:rPr>
              <w:t>округа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CB7E0B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Участие в публичных слушаниях по отче</w:t>
            </w:r>
            <w:r w:rsidR="00CC4E56" w:rsidRPr="00C728BA">
              <w:rPr>
                <w:sz w:val="24"/>
                <w:szCs w:val="24"/>
              </w:rPr>
              <w:t>ту об исполнении бюджета за 201</w:t>
            </w:r>
            <w:r w:rsidR="00CB7E0B">
              <w:rPr>
                <w:sz w:val="24"/>
                <w:szCs w:val="24"/>
              </w:rPr>
              <w:t>9</w:t>
            </w:r>
            <w:r w:rsidR="00CC4E56" w:rsidRPr="00C728BA">
              <w:rPr>
                <w:sz w:val="24"/>
                <w:szCs w:val="24"/>
              </w:rPr>
              <w:t xml:space="preserve"> год, проекту бюджета на 20</w:t>
            </w:r>
            <w:r w:rsidR="0036400D">
              <w:rPr>
                <w:sz w:val="24"/>
                <w:szCs w:val="24"/>
              </w:rPr>
              <w:t>2</w:t>
            </w:r>
            <w:r w:rsidR="00CB7E0B">
              <w:rPr>
                <w:sz w:val="24"/>
                <w:szCs w:val="24"/>
              </w:rPr>
              <w:t>1</w:t>
            </w:r>
            <w:r w:rsidR="00CC4E56" w:rsidRPr="00C728BA">
              <w:rPr>
                <w:sz w:val="24"/>
                <w:szCs w:val="24"/>
              </w:rPr>
              <w:t xml:space="preserve"> год и на плановый период 20</w:t>
            </w:r>
            <w:r w:rsidR="00E875ED" w:rsidRPr="00C728BA">
              <w:rPr>
                <w:sz w:val="24"/>
                <w:szCs w:val="24"/>
              </w:rPr>
              <w:t>2</w:t>
            </w:r>
            <w:r w:rsidR="00CB7E0B">
              <w:rPr>
                <w:sz w:val="24"/>
                <w:szCs w:val="24"/>
              </w:rPr>
              <w:t>2</w:t>
            </w:r>
            <w:r w:rsidR="008F7DB9" w:rsidRPr="00C728BA">
              <w:rPr>
                <w:sz w:val="24"/>
                <w:szCs w:val="24"/>
              </w:rPr>
              <w:t xml:space="preserve"> и 20</w:t>
            </w:r>
            <w:r w:rsidR="00A0525A" w:rsidRPr="00C728BA">
              <w:rPr>
                <w:sz w:val="24"/>
                <w:szCs w:val="24"/>
              </w:rPr>
              <w:t>2</w:t>
            </w:r>
            <w:r w:rsidR="00CB7E0B">
              <w:rPr>
                <w:sz w:val="24"/>
                <w:szCs w:val="24"/>
              </w:rPr>
              <w:t>3</w:t>
            </w:r>
            <w:r w:rsidRPr="00C728B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ст. 36 БК РФ,</w:t>
            </w:r>
          </w:p>
          <w:p w:rsidR="00702861" w:rsidRPr="009C36C5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C728BA">
              <w:rPr>
                <w:sz w:val="24"/>
                <w:szCs w:val="24"/>
              </w:rPr>
              <w:t xml:space="preserve">ст. 23, </w:t>
            </w:r>
            <w:r w:rsidR="00485714">
              <w:rPr>
                <w:sz w:val="24"/>
                <w:szCs w:val="24"/>
              </w:rPr>
              <w:t>45.1 РД</w:t>
            </w:r>
          </w:p>
          <w:p w:rsidR="00CB77CB" w:rsidRPr="00C728BA" w:rsidRDefault="00CB77CB" w:rsidP="00485714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5714">
              <w:rPr>
                <w:sz w:val="24"/>
                <w:szCs w:val="24"/>
              </w:rPr>
              <w:t xml:space="preserve"> </w:t>
            </w:r>
            <w:r w:rsidR="006945D7" w:rsidRPr="00485714">
              <w:rPr>
                <w:sz w:val="24"/>
                <w:szCs w:val="24"/>
              </w:rPr>
              <w:t>от 08.11.2019 №21</w:t>
            </w:r>
          </w:p>
        </w:tc>
        <w:tc>
          <w:tcPr>
            <w:tcW w:w="4064" w:type="dxa"/>
          </w:tcPr>
          <w:p w:rsidR="00CB77CB" w:rsidRPr="00C728BA" w:rsidRDefault="00CB77CB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Обеспечена открытость и прозрачность бюджетного процесса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BA3732">
            <w:pPr>
              <w:suppressAutoHyphens/>
              <w:spacing w:before="0" w:beforeAutospacing="0" w:after="0" w:afterAutospacing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Внесение изменений в решение </w:t>
            </w:r>
            <w:r w:rsidR="00BA3732">
              <w:rPr>
                <w:sz w:val="24"/>
                <w:szCs w:val="24"/>
              </w:rPr>
              <w:t xml:space="preserve">Думы </w:t>
            </w:r>
            <w:r w:rsidRPr="00C728BA">
              <w:rPr>
                <w:sz w:val="24"/>
                <w:szCs w:val="24"/>
              </w:rPr>
              <w:t xml:space="preserve">Уинского </w:t>
            </w:r>
            <w:r w:rsidR="00BA3732">
              <w:rPr>
                <w:sz w:val="24"/>
                <w:szCs w:val="24"/>
              </w:rPr>
              <w:t xml:space="preserve">муниципального округа </w:t>
            </w:r>
            <w:r w:rsidRPr="00C728BA">
              <w:rPr>
                <w:sz w:val="24"/>
                <w:szCs w:val="24"/>
              </w:rPr>
              <w:t>о</w:t>
            </w:r>
            <w:r w:rsidR="00CC4E56" w:rsidRPr="00C728BA">
              <w:rPr>
                <w:sz w:val="24"/>
                <w:szCs w:val="24"/>
              </w:rPr>
              <w:t xml:space="preserve"> бюджете Уинского </w:t>
            </w:r>
            <w:r w:rsidR="00BA3732">
              <w:rPr>
                <w:sz w:val="24"/>
                <w:szCs w:val="24"/>
              </w:rPr>
              <w:t>муниципального округа</w:t>
            </w:r>
            <w:r w:rsidR="00CC4E56" w:rsidRPr="00C728BA">
              <w:rPr>
                <w:sz w:val="24"/>
                <w:szCs w:val="24"/>
              </w:rPr>
              <w:t xml:space="preserve"> на 20</w:t>
            </w:r>
            <w:r w:rsidR="00BA3732">
              <w:rPr>
                <w:sz w:val="24"/>
                <w:szCs w:val="24"/>
              </w:rPr>
              <w:t>20</w:t>
            </w:r>
            <w:r w:rsidR="00CC4E56" w:rsidRPr="00C728BA">
              <w:rPr>
                <w:sz w:val="24"/>
                <w:szCs w:val="24"/>
              </w:rPr>
              <w:t xml:space="preserve"> год и на плановый период 20</w:t>
            </w:r>
            <w:r w:rsidR="0036400D">
              <w:rPr>
                <w:sz w:val="24"/>
                <w:szCs w:val="24"/>
              </w:rPr>
              <w:t>2</w:t>
            </w:r>
            <w:r w:rsidR="00BA3732">
              <w:rPr>
                <w:sz w:val="24"/>
                <w:szCs w:val="24"/>
              </w:rPr>
              <w:t>1</w:t>
            </w:r>
            <w:r w:rsidR="00CC4E56" w:rsidRPr="00C728BA">
              <w:rPr>
                <w:sz w:val="24"/>
                <w:szCs w:val="24"/>
              </w:rPr>
              <w:t xml:space="preserve"> и 20</w:t>
            </w:r>
            <w:r w:rsidR="005F185D" w:rsidRPr="00C728BA">
              <w:rPr>
                <w:sz w:val="24"/>
                <w:szCs w:val="24"/>
              </w:rPr>
              <w:t>2</w:t>
            </w:r>
            <w:r w:rsidR="00BA3732">
              <w:rPr>
                <w:sz w:val="24"/>
                <w:szCs w:val="24"/>
              </w:rPr>
              <w:t>2</w:t>
            </w:r>
            <w:r w:rsidRPr="00C728B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89" w:type="dxa"/>
          </w:tcPr>
          <w:p w:rsidR="00CB77CB" w:rsidRPr="00BA3732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732">
              <w:rPr>
                <w:sz w:val="24"/>
                <w:szCs w:val="24"/>
              </w:rPr>
              <w:t>ст. 3</w:t>
            </w:r>
            <w:r w:rsidR="00BA3732" w:rsidRPr="00BA3732">
              <w:rPr>
                <w:sz w:val="24"/>
                <w:szCs w:val="24"/>
              </w:rPr>
              <w:t>5</w:t>
            </w:r>
            <w:r w:rsidRPr="00BA3732">
              <w:rPr>
                <w:sz w:val="24"/>
                <w:szCs w:val="24"/>
              </w:rPr>
              <w:t xml:space="preserve"> Р</w:t>
            </w:r>
            <w:r w:rsidR="00BA3732" w:rsidRPr="00BA3732">
              <w:rPr>
                <w:sz w:val="24"/>
                <w:szCs w:val="24"/>
              </w:rPr>
              <w:t>Д</w:t>
            </w:r>
            <w:r w:rsidRPr="00BA3732">
              <w:rPr>
                <w:sz w:val="24"/>
                <w:szCs w:val="24"/>
              </w:rPr>
              <w:t xml:space="preserve"> </w:t>
            </w:r>
          </w:p>
          <w:p w:rsidR="00CB77CB" w:rsidRPr="00BA3732" w:rsidRDefault="006945D7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3732">
              <w:rPr>
                <w:sz w:val="24"/>
                <w:szCs w:val="24"/>
              </w:rPr>
              <w:t>от 08.11.2019 №21</w:t>
            </w:r>
          </w:p>
          <w:p w:rsidR="00CB77CB" w:rsidRPr="00C728BA" w:rsidRDefault="00CB77CB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64" w:type="dxa"/>
          </w:tcPr>
          <w:p w:rsidR="00CB77CB" w:rsidRPr="00C728BA" w:rsidRDefault="00CB77CB" w:rsidP="00BA3732">
            <w:pPr>
              <w:suppressAutoHyphens/>
              <w:spacing w:before="0" w:beforeAutospacing="0" w:after="0" w:afterAutospacing="0" w:line="240" w:lineRule="auto"/>
              <w:ind w:firstLine="412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Сбалансированность бюджета Уинского </w:t>
            </w:r>
            <w:r w:rsidR="00BA3732">
              <w:rPr>
                <w:sz w:val="24"/>
                <w:szCs w:val="24"/>
              </w:rPr>
              <w:t xml:space="preserve">муниципального округа </w:t>
            </w:r>
          </w:p>
        </w:tc>
      </w:tr>
      <w:tr w:rsidR="00FA2B9D" w:rsidRPr="00C728BA" w:rsidTr="00B65D45">
        <w:tc>
          <w:tcPr>
            <w:tcW w:w="3936" w:type="dxa"/>
          </w:tcPr>
          <w:p w:rsidR="00FA2B9D" w:rsidRPr="004E161A" w:rsidRDefault="00FA2B9D" w:rsidP="00A24260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E161A">
              <w:rPr>
                <w:color w:val="000000"/>
                <w:spacing w:val="-1"/>
                <w:sz w:val="24"/>
                <w:szCs w:val="24"/>
              </w:rPr>
              <w:t>Составление и представление в Министерство финансов Пермского края отчетности об исполнении бюджета</w:t>
            </w:r>
            <w:r w:rsidR="00BA3732" w:rsidRPr="004E161A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E161A">
              <w:rPr>
                <w:color w:val="000000"/>
                <w:spacing w:val="-1"/>
                <w:sz w:val="24"/>
                <w:szCs w:val="24"/>
              </w:rPr>
              <w:t xml:space="preserve">Уинского </w:t>
            </w:r>
            <w:r w:rsidR="004E161A" w:rsidRPr="004E161A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4E161A" w:rsidRDefault="001F1749" w:rsidP="007B76D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1A">
              <w:rPr>
                <w:sz w:val="24"/>
                <w:szCs w:val="24"/>
              </w:rPr>
              <w:t xml:space="preserve">Ст. 264.3 БК РФ, </w:t>
            </w:r>
          </w:p>
          <w:p w:rsidR="00FA2B9D" w:rsidRPr="004E161A" w:rsidRDefault="004E161A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161A">
              <w:rPr>
                <w:sz w:val="24"/>
                <w:szCs w:val="24"/>
              </w:rPr>
              <w:t>РД от10.02.2020 №66</w:t>
            </w:r>
          </w:p>
        </w:tc>
        <w:tc>
          <w:tcPr>
            <w:tcW w:w="4064" w:type="dxa"/>
          </w:tcPr>
          <w:p w:rsidR="00FA2B9D" w:rsidRPr="004E161A" w:rsidRDefault="001F1749" w:rsidP="00DA47DC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4E161A">
              <w:rPr>
                <w:sz w:val="24"/>
                <w:szCs w:val="24"/>
              </w:rPr>
              <w:t>Представление бюджетной отчетности в полном объеме и в установленный срок</w:t>
            </w:r>
          </w:p>
        </w:tc>
      </w:tr>
      <w:tr w:rsidR="00FA2B9D" w:rsidRPr="00C728BA" w:rsidTr="00B65D45">
        <w:tc>
          <w:tcPr>
            <w:tcW w:w="3936" w:type="dxa"/>
          </w:tcPr>
          <w:p w:rsidR="00FA2B9D" w:rsidRPr="00C728BA" w:rsidRDefault="00FA2B9D" w:rsidP="004E161A">
            <w:pPr>
              <w:spacing w:before="0" w:beforeAutospacing="0" w:after="0" w:afterAutospacing="0" w:line="240" w:lineRule="auto"/>
              <w:ind w:firstLine="567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728BA">
              <w:rPr>
                <w:color w:val="000000"/>
                <w:spacing w:val="-1"/>
                <w:sz w:val="24"/>
                <w:szCs w:val="24"/>
              </w:rPr>
              <w:t xml:space="preserve">Составление и представление в Министерство финансов Пермского края сводной бухгалтерской отчетности муниципальных бюджетных и автономных учреждений Уинского </w:t>
            </w:r>
            <w:r w:rsidR="004E161A">
              <w:rPr>
                <w:color w:val="000000"/>
                <w:spacing w:val="-1"/>
                <w:sz w:val="24"/>
                <w:szCs w:val="24"/>
              </w:rPr>
              <w:t>муниципального округа</w:t>
            </w:r>
          </w:p>
        </w:tc>
        <w:tc>
          <w:tcPr>
            <w:tcW w:w="1889" w:type="dxa"/>
          </w:tcPr>
          <w:p w:rsidR="001F1749" w:rsidRPr="00C728BA" w:rsidRDefault="001F1749" w:rsidP="00B65D45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Инструкция от 28.12.2010 №191н</w:t>
            </w:r>
            <w:r w:rsidR="007B76DA" w:rsidRPr="00C728BA">
              <w:rPr>
                <w:sz w:val="24"/>
                <w:szCs w:val="24"/>
              </w:rPr>
              <w:t>,</w:t>
            </w:r>
          </w:p>
          <w:p w:rsidR="00FA2B9D" w:rsidRPr="00C728BA" w:rsidRDefault="001F1749" w:rsidP="004E161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Р</w:t>
            </w:r>
            <w:r w:rsidR="004E161A">
              <w:rPr>
                <w:sz w:val="24"/>
                <w:szCs w:val="24"/>
              </w:rPr>
              <w:t>Д от 10.02.2020 №66</w:t>
            </w:r>
          </w:p>
        </w:tc>
        <w:tc>
          <w:tcPr>
            <w:tcW w:w="4064" w:type="dxa"/>
          </w:tcPr>
          <w:p w:rsidR="00FA2B9D" w:rsidRPr="00C728BA" w:rsidRDefault="001F1749" w:rsidP="00DA47DC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Представление бухгалтерской отчетности в полном объеме и в установленный срок</w:t>
            </w:r>
          </w:p>
        </w:tc>
      </w:tr>
      <w:tr w:rsidR="00CB77CB" w:rsidRPr="00C728BA" w:rsidTr="00B65D45">
        <w:tc>
          <w:tcPr>
            <w:tcW w:w="3936" w:type="dxa"/>
          </w:tcPr>
          <w:p w:rsidR="00CB77CB" w:rsidRPr="00C728BA" w:rsidRDefault="00CB77CB" w:rsidP="00B5544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Кассовое обслуживание исполнения бюджета Уинского муниципального </w:t>
            </w:r>
            <w:r w:rsidR="00B5544A">
              <w:rPr>
                <w:sz w:val="24"/>
                <w:szCs w:val="24"/>
              </w:rPr>
              <w:t xml:space="preserve">округа </w:t>
            </w:r>
            <w:r w:rsidRPr="00C728BA">
              <w:rPr>
                <w:sz w:val="24"/>
                <w:szCs w:val="24"/>
              </w:rPr>
              <w:t xml:space="preserve">Пермского </w:t>
            </w:r>
            <w:r w:rsidRPr="00C728BA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1889" w:type="dxa"/>
          </w:tcPr>
          <w:p w:rsidR="00314EE5" w:rsidRPr="00B5544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44A">
              <w:rPr>
                <w:sz w:val="24"/>
                <w:szCs w:val="24"/>
              </w:rPr>
              <w:lastRenderedPageBreak/>
              <w:t>ст.</w:t>
            </w:r>
            <w:r w:rsidR="00B5544A" w:rsidRPr="00B5544A">
              <w:rPr>
                <w:sz w:val="24"/>
                <w:szCs w:val="24"/>
              </w:rPr>
              <w:t>36</w:t>
            </w:r>
            <w:r w:rsidRPr="00B5544A">
              <w:rPr>
                <w:sz w:val="24"/>
                <w:szCs w:val="24"/>
              </w:rPr>
              <w:t xml:space="preserve"> </w:t>
            </w:r>
            <w:r w:rsidR="00B5544A" w:rsidRPr="00B5544A">
              <w:rPr>
                <w:sz w:val="24"/>
                <w:szCs w:val="24"/>
              </w:rPr>
              <w:t>РД</w:t>
            </w:r>
          </w:p>
          <w:p w:rsidR="00CB77CB" w:rsidRPr="00B5544A" w:rsidRDefault="00CB77CB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544A">
              <w:rPr>
                <w:sz w:val="24"/>
                <w:szCs w:val="24"/>
              </w:rPr>
              <w:t xml:space="preserve"> </w:t>
            </w:r>
            <w:r w:rsidR="006945D7" w:rsidRPr="00B5544A">
              <w:rPr>
                <w:sz w:val="24"/>
                <w:szCs w:val="24"/>
              </w:rPr>
              <w:t>от 08.11.2019 №21</w:t>
            </w:r>
            <w:r w:rsidRPr="00B5544A">
              <w:rPr>
                <w:sz w:val="24"/>
                <w:szCs w:val="24"/>
              </w:rPr>
              <w:t>,</w:t>
            </w:r>
          </w:p>
          <w:p w:rsidR="00B65D45" w:rsidRPr="00C728BA" w:rsidRDefault="00CB77CB" w:rsidP="00512812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 xml:space="preserve">Положение о финансовом управлении администрации Уинского муниципального </w:t>
            </w:r>
            <w:r w:rsidR="00066C75">
              <w:rPr>
                <w:sz w:val="24"/>
                <w:szCs w:val="24"/>
              </w:rPr>
              <w:t>округа</w:t>
            </w:r>
            <w:r w:rsidRPr="00C728BA">
              <w:rPr>
                <w:sz w:val="24"/>
                <w:szCs w:val="24"/>
              </w:rPr>
              <w:t xml:space="preserve"> Пермского края (Р</w:t>
            </w:r>
            <w:r w:rsidR="00066C75">
              <w:rPr>
                <w:sz w:val="24"/>
                <w:szCs w:val="24"/>
              </w:rPr>
              <w:t>Д</w:t>
            </w:r>
            <w:r w:rsidRPr="00C728BA">
              <w:rPr>
                <w:sz w:val="24"/>
                <w:szCs w:val="24"/>
              </w:rPr>
              <w:t xml:space="preserve"> от </w:t>
            </w:r>
            <w:r w:rsidR="00B5544A">
              <w:rPr>
                <w:sz w:val="24"/>
                <w:szCs w:val="24"/>
              </w:rPr>
              <w:t>10</w:t>
            </w:r>
            <w:r w:rsidRPr="00C728BA">
              <w:rPr>
                <w:sz w:val="24"/>
                <w:szCs w:val="24"/>
              </w:rPr>
              <w:t>.02.20</w:t>
            </w:r>
            <w:r w:rsidR="00B5544A">
              <w:rPr>
                <w:sz w:val="24"/>
                <w:szCs w:val="24"/>
              </w:rPr>
              <w:t>20</w:t>
            </w:r>
            <w:r w:rsidRPr="00C728BA">
              <w:rPr>
                <w:sz w:val="24"/>
                <w:szCs w:val="24"/>
              </w:rPr>
              <w:t xml:space="preserve"> </w:t>
            </w:r>
          </w:p>
          <w:p w:rsidR="00CB77CB" w:rsidRPr="00C728BA" w:rsidRDefault="00CB77CB" w:rsidP="00B5544A">
            <w:pPr>
              <w:suppressAutoHyphens/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№ </w:t>
            </w:r>
            <w:r w:rsidR="00B5544A">
              <w:rPr>
                <w:sz w:val="24"/>
                <w:szCs w:val="24"/>
              </w:rPr>
              <w:t>66</w:t>
            </w:r>
            <w:r w:rsidRPr="00C728BA">
              <w:rPr>
                <w:sz w:val="24"/>
                <w:szCs w:val="24"/>
              </w:rPr>
              <w:t>)</w:t>
            </w:r>
          </w:p>
        </w:tc>
        <w:tc>
          <w:tcPr>
            <w:tcW w:w="4064" w:type="dxa"/>
          </w:tcPr>
          <w:p w:rsidR="00CB77CB" w:rsidRPr="00C728BA" w:rsidRDefault="00EB2107" w:rsidP="00B5544A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B5544A">
              <w:rPr>
                <w:sz w:val="24"/>
                <w:szCs w:val="24"/>
              </w:rPr>
              <w:lastRenderedPageBreak/>
              <w:t xml:space="preserve">Произведено санкционирование </w:t>
            </w:r>
            <w:r w:rsidR="00B5544A" w:rsidRPr="00B5544A">
              <w:rPr>
                <w:sz w:val="24"/>
                <w:szCs w:val="24"/>
              </w:rPr>
              <w:t>22237</w:t>
            </w:r>
            <w:r w:rsidRPr="00B5544A">
              <w:rPr>
                <w:sz w:val="24"/>
                <w:szCs w:val="24"/>
              </w:rPr>
              <w:t xml:space="preserve"> платежных документов, исполнено</w:t>
            </w:r>
            <w:r w:rsidR="00B5544A" w:rsidRPr="00B5544A">
              <w:rPr>
                <w:sz w:val="24"/>
                <w:szCs w:val="24"/>
              </w:rPr>
              <w:t xml:space="preserve"> 19030</w:t>
            </w:r>
            <w:r w:rsidR="00CB77CB" w:rsidRPr="00B5544A">
              <w:rPr>
                <w:sz w:val="24"/>
                <w:szCs w:val="24"/>
              </w:rPr>
              <w:t xml:space="preserve"> платежных </w:t>
            </w:r>
            <w:r w:rsidR="00CB77CB" w:rsidRPr="00B5544A">
              <w:rPr>
                <w:sz w:val="24"/>
                <w:szCs w:val="24"/>
              </w:rPr>
              <w:lastRenderedPageBreak/>
              <w:t>документов, не прошли контроль</w:t>
            </w:r>
            <w:r w:rsidR="00B5544A" w:rsidRPr="00B5544A">
              <w:rPr>
                <w:sz w:val="24"/>
                <w:szCs w:val="24"/>
              </w:rPr>
              <w:t xml:space="preserve"> 3207 </w:t>
            </w:r>
            <w:r w:rsidR="00CB77CB" w:rsidRPr="00B5544A">
              <w:rPr>
                <w:sz w:val="24"/>
                <w:szCs w:val="24"/>
              </w:rPr>
              <w:t>документов (смотри Приложение №1)</w:t>
            </w:r>
          </w:p>
        </w:tc>
      </w:tr>
      <w:tr w:rsidR="00D34AB4" w:rsidRPr="00C728BA" w:rsidTr="00874853">
        <w:trPr>
          <w:trHeight w:val="928"/>
        </w:trPr>
        <w:tc>
          <w:tcPr>
            <w:tcW w:w="3936" w:type="dxa"/>
          </w:tcPr>
          <w:p w:rsidR="00D34AB4" w:rsidRPr="00C728BA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>Проведение контрольных мероприятий в рамках осуществления внутреннего муниципального финансового контроля</w:t>
            </w:r>
          </w:p>
        </w:tc>
        <w:tc>
          <w:tcPr>
            <w:tcW w:w="1889" w:type="dxa"/>
          </w:tcPr>
          <w:p w:rsidR="00D34AB4" w:rsidRPr="00C728BA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728BA">
              <w:rPr>
                <w:sz w:val="24"/>
                <w:szCs w:val="24"/>
              </w:rPr>
              <w:t>Р</w:t>
            </w:r>
            <w:r w:rsidR="00066C75">
              <w:rPr>
                <w:sz w:val="24"/>
                <w:szCs w:val="24"/>
              </w:rPr>
              <w:t>Д</w:t>
            </w:r>
            <w:r w:rsidRPr="00C728BA">
              <w:rPr>
                <w:sz w:val="24"/>
                <w:szCs w:val="24"/>
              </w:rPr>
              <w:t xml:space="preserve"> от </w:t>
            </w:r>
            <w:r w:rsidR="00C91181">
              <w:rPr>
                <w:sz w:val="24"/>
                <w:szCs w:val="24"/>
              </w:rPr>
              <w:t>10</w:t>
            </w:r>
            <w:r w:rsidRPr="00C728BA">
              <w:rPr>
                <w:sz w:val="24"/>
                <w:szCs w:val="24"/>
              </w:rPr>
              <w:t>.02.20</w:t>
            </w:r>
            <w:r w:rsidR="00C91181">
              <w:rPr>
                <w:sz w:val="24"/>
                <w:szCs w:val="24"/>
              </w:rPr>
              <w:t>20</w:t>
            </w:r>
            <w:r w:rsidRPr="00C728BA">
              <w:rPr>
                <w:sz w:val="24"/>
                <w:szCs w:val="24"/>
              </w:rPr>
              <w:t xml:space="preserve"> №</w:t>
            </w:r>
            <w:r w:rsidR="00C91181">
              <w:rPr>
                <w:sz w:val="24"/>
                <w:szCs w:val="24"/>
              </w:rPr>
              <w:t>66</w:t>
            </w:r>
            <w:r w:rsidRPr="00C728BA">
              <w:rPr>
                <w:sz w:val="24"/>
                <w:szCs w:val="24"/>
              </w:rPr>
              <w:t>),</w:t>
            </w:r>
          </w:p>
          <w:p w:rsidR="00D34AB4" w:rsidRPr="00C728BA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План ревизионной работы</w:t>
            </w:r>
          </w:p>
        </w:tc>
        <w:tc>
          <w:tcPr>
            <w:tcW w:w="4064" w:type="dxa"/>
          </w:tcPr>
          <w:p w:rsidR="00775588" w:rsidRPr="00775588" w:rsidRDefault="00775588" w:rsidP="0077558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t>Проведено 16 контрольных мероприятий, в том числе: 1 контрольное мероприятие в отношении ГРБС (УУКС и МП), 5 контрольных мероприятий в отношении бюджетных учреждений, 9 контрольных мероприятий в отношении казенных учреждений.</w:t>
            </w:r>
          </w:p>
          <w:p w:rsidR="00775588" w:rsidRPr="00775588" w:rsidRDefault="00775588" w:rsidP="0077558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t>В целом за 2020 год в ходе осуществления ревизий и проверок выявлено нарушений на общую сумму 390,1 тыс.  руб.,  в том числе неправомерные расходы – 25,1 тыс. руб.,   неэффективные расходы бюджетных средств – 359,9 тыс. руб., нарушение закона Пермского края от 01.06.2010 №628-ПК в сумме 5,1 тыс. руб.</w:t>
            </w:r>
          </w:p>
          <w:p w:rsidR="00775588" w:rsidRDefault="00775588" w:rsidP="0077558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t>По итогам проверок в адрес объектов контроля направлено 2 предписания и 11 представлений.</w:t>
            </w:r>
          </w:p>
          <w:p w:rsidR="00D34AB4" w:rsidRPr="00C728BA" w:rsidRDefault="00775588" w:rsidP="00775588">
            <w:pPr>
              <w:spacing w:line="240" w:lineRule="auto"/>
              <w:ind w:firstLine="851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t>Информация об устранении нарушения предоставлялась в установленные сроки.</w:t>
            </w:r>
          </w:p>
        </w:tc>
      </w:tr>
      <w:tr w:rsidR="00D34AB4" w:rsidRPr="00066C75" w:rsidTr="00B65D45">
        <w:tc>
          <w:tcPr>
            <w:tcW w:w="3936" w:type="dxa"/>
          </w:tcPr>
          <w:p w:rsidR="00D34AB4" w:rsidRPr="00C728BA" w:rsidRDefault="00D34AB4" w:rsidP="00497280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Проведение контрольных мероприятий по реализации полномочий органа, осуществляющего контроль в сфере закупок, товаров, работ, услуг для обеспечения муниципальных нужд Уинского района </w:t>
            </w:r>
          </w:p>
        </w:tc>
        <w:tc>
          <w:tcPr>
            <w:tcW w:w="1889" w:type="dxa"/>
          </w:tcPr>
          <w:p w:rsidR="00D34AB4" w:rsidRPr="00C728BA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Положение о финансовом управлении администрации Уинского муниципального </w:t>
            </w:r>
            <w:r w:rsidR="00066C75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 (Р</w:t>
            </w:r>
            <w:r w:rsidR="00066C75">
              <w:rPr>
                <w:sz w:val="24"/>
                <w:szCs w:val="24"/>
              </w:rPr>
              <w:t>Д</w:t>
            </w:r>
            <w:r w:rsidRPr="00C728BA">
              <w:rPr>
                <w:sz w:val="24"/>
                <w:szCs w:val="24"/>
              </w:rPr>
              <w:t xml:space="preserve"> от </w:t>
            </w:r>
            <w:r w:rsidR="00066C75">
              <w:rPr>
                <w:sz w:val="24"/>
                <w:szCs w:val="24"/>
              </w:rPr>
              <w:t>10</w:t>
            </w:r>
            <w:r w:rsidRPr="00C728BA">
              <w:rPr>
                <w:sz w:val="24"/>
                <w:szCs w:val="24"/>
              </w:rPr>
              <w:t>.02.20</w:t>
            </w:r>
            <w:r w:rsidR="00066C75">
              <w:rPr>
                <w:sz w:val="24"/>
                <w:szCs w:val="24"/>
              </w:rPr>
              <w:t>20</w:t>
            </w:r>
            <w:r w:rsidRPr="00C728BA">
              <w:rPr>
                <w:sz w:val="24"/>
                <w:szCs w:val="24"/>
              </w:rPr>
              <w:t xml:space="preserve"> </w:t>
            </w:r>
            <w:r w:rsidRPr="00C728BA">
              <w:rPr>
                <w:sz w:val="24"/>
                <w:szCs w:val="24"/>
              </w:rPr>
              <w:lastRenderedPageBreak/>
              <w:t>№</w:t>
            </w:r>
            <w:r w:rsidR="00066C75">
              <w:rPr>
                <w:sz w:val="24"/>
                <w:szCs w:val="24"/>
              </w:rPr>
              <w:t>66</w:t>
            </w:r>
            <w:r w:rsidRPr="00C728BA">
              <w:rPr>
                <w:sz w:val="24"/>
                <w:szCs w:val="24"/>
              </w:rPr>
              <w:t>),</w:t>
            </w:r>
          </w:p>
          <w:p w:rsidR="00D34AB4" w:rsidRPr="00C728BA" w:rsidRDefault="00D34AB4" w:rsidP="00497280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План проверок</w:t>
            </w:r>
          </w:p>
        </w:tc>
        <w:tc>
          <w:tcPr>
            <w:tcW w:w="4064" w:type="dxa"/>
          </w:tcPr>
          <w:p w:rsidR="00775588" w:rsidRPr="00775588" w:rsidRDefault="00775588" w:rsidP="00775588">
            <w:pPr>
              <w:suppressAutoHyphens/>
              <w:spacing w:before="0" w:beforeAutospacing="0" w:after="0" w:afterAutospacing="0" w:line="240" w:lineRule="auto"/>
              <w:ind w:firstLine="412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lastRenderedPageBreak/>
              <w:t>Проведено 10 контрольных мероприятий в сфере закупок, в том числе: 5 контрольных мероприятий в отношении бюджетных учреждений, 4 контрольных мероприятий в отношении казенных учреждений, 1 контрольное мероприятие в отношении ГРБС (УУКС и МП).</w:t>
            </w:r>
          </w:p>
          <w:p w:rsidR="00775588" w:rsidRPr="00775588" w:rsidRDefault="00775588" w:rsidP="0077558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75588">
              <w:rPr>
                <w:sz w:val="24"/>
                <w:szCs w:val="24"/>
              </w:rPr>
              <w:t xml:space="preserve">Основные нарушения, выявленные в ходе проверок: </w:t>
            </w:r>
            <w:r w:rsidRPr="00775588">
              <w:rPr>
                <w:sz w:val="24"/>
                <w:szCs w:val="24"/>
              </w:rPr>
              <w:lastRenderedPageBreak/>
              <w:t>имелись случаи осуществления  закупок не предусмотренные в плане графике;  нарушены сроки размещения в ЕИС исполнения муниципальных контрактов и договоров, работы по некоторым муниципальным контрактам выполнены не в полном объеме,  дополнительные соглашения на снижение  суммы муниципальных контрактов не составлялись, осуществлялись расходы по муниципальным контрактам, сверх суммы предусмотренной контрактом, имелись случаи нарушения предельно допустимого размера при осуществлении закупок в соответствии с пунктами 4 и 5 части 1 статьи 93 Федерального закона 44-ФЗ.</w:t>
            </w:r>
          </w:p>
          <w:p w:rsidR="00D34AB4" w:rsidRPr="00066C75" w:rsidRDefault="00D34AB4" w:rsidP="00497280">
            <w:pPr>
              <w:spacing w:line="240" w:lineRule="auto"/>
              <w:jc w:val="both"/>
              <w:rPr>
                <w:highlight w:val="yellow"/>
              </w:rPr>
            </w:pPr>
          </w:p>
        </w:tc>
      </w:tr>
      <w:tr w:rsidR="00D34AB4" w:rsidRPr="00C728BA" w:rsidTr="00B65D45">
        <w:tc>
          <w:tcPr>
            <w:tcW w:w="3936" w:type="dxa"/>
          </w:tcPr>
          <w:p w:rsidR="00D34AB4" w:rsidRPr="00C728BA" w:rsidRDefault="00D34AB4" w:rsidP="0055292A">
            <w:pPr>
              <w:suppressAutoHyphens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 xml:space="preserve">Подготовка и размещение информации о формировании и исполнении бюджета Уинского </w:t>
            </w:r>
            <w:r w:rsidR="0055292A">
              <w:rPr>
                <w:sz w:val="24"/>
                <w:szCs w:val="24"/>
              </w:rPr>
              <w:t>муниципального округа</w:t>
            </w:r>
            <w:r w:rsidRPr="00C728BA">
              <w:rPr>
                <w:sz w:val="24"/>
                <w:szCs w:val="24"/>
              </w:rPr>
              <w:t xml:space="preserve"> (публичный бюджет) на официальном сайте Уинского </w:t>
            </w:r>
            <w:r w:rsidR="0055292A">
              <w:rPr>
                <w:sz w:val="24"/>
                <w:szCs w:val="24"/>
              </w:rPr>
              <w:t>муниципального округа</w:t>
            </w:r>
            <w:r w:rsidRPr="00C728BA">
              <w:rPr>
                <w:sz w:val="24"/>
                <w:szCs w:val="24"/>
              </w:rPr>
              <w:t xml:space="preserve"> в сети «Интернет» </w:t>
            </w:r>
          </w:p>
        </w:tc>
        <w:tc>
          <w:tcPr>
            <w:tcW w:w="1889" w:type="dxa"/>
          </w:tcPr>
          <w:p w:rsidR="00D34AB4" w:rsidRPr="00C728BA" w:rsidRDefault="00D34AB4" w:rsidP="0071401C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Бюджетное послание Президента РФ Федеральному собранию от </w:t>
            </w:r>
            <w:r w:rsidR="0071401C">
              <w:rPr>
                <w:sz w:val="24"/>
                <w:szCs w:val="24"/>
              </w:rPr>
              <w:t>15</w:t>
            </w:r>
            <w:r w:rsidRPr="00C728BA">
              <w:rPr>
                <w:sz w:val="24"/>
                <w:szCs w:val="24"/>
              </w:rPr>
              <w:t>.0</w:t>
            </w:r>
            <w:r w:rsidR="0071401C">
              <w:rPr>
                <w:sz w:val="24"/>
                <w:szCs w:val="24"/>
              </w:rPr>
              <w:t>1</w:t>
            </w:r>
            <w:r w:rsidRPr="00C728BA">
              <w:rPr>
                <w:sz w:val="24"/>
                <w:szCs w:val="24"/>
              </w:rPr>
              <w:t>.20</w:t>
            </w:r>
            <w:r w:rsidR="0071401C">
              <w:rPr>
                <w:sz w:val="24"/>
                <w:szCs w:val="24"/>
              </w:rPr>
              <w:t>20</w:t>
            </w:r>
          </w:p>
        </w:tc>
        <w:tc>
          <w:tcPr>
            <w:tcW w:w="4064" w:type="dxa"/>
          </w:tcPr>
          <w:p w:rsidR="00D34AB4" w:rsidRPr="00C728BA" w:rsidRDefault="00D34AB4" w:rsidP="0055292A">
            <w:pPr>
              <w:suppressAutoHyphens/>
              <w:spacing w:line="240" w:lineRule="auto"/>
              <w:ind w:firstLine="412"/>
              <w:jc w:val="both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 xml:space="preserve">Создан раздел «Публичный бюджет» на сайте Уинского муниципального </w:t>
            </w:r>
            <w:r w:rsidR="0055292A">
              <w:rPr>
                <w:sz w:val="24"/>
                <w:szCs w:val="24"/>
              </w:rPr>
              <w:t>округа Пермского края</w:t>
            </w:r>
            <w:r w:rsidRPr="00C728BA">
              <w:rPr>
                <w:sz w:val="24"/>
                <w:szCs w:val="24"/>
              </w:rPr>
              <w:t xml:space="preserve">, размещен аналитический вариант бюджета Уинского муниципального </w:t>
            </w:r>
            <w:r w:rsidR="0055292A">
              <w:rPr>
                <w:sz w:val="24"/>
                <w:szCs w:val="24"/>
              </w:rPr>
              <w:t>округа</w:t>
            </w:r>
            <w:r w:rsidRPr="00C728BA">
              <w:rPr>
                <w:sz w:val="24"/>
                <w:szCs w:val="24"/>
              </w:rPr>
              <w:t xml:space="preserve"> в виде, понятном для граждан</w:t>
            </w:r>
          </w:p>
        </w:tc>
      </w:tr>
    </w:tbl>
    <w:p w:rsidR="00625596" w:rsidRPr="00C728BA" w:rsidRDefault="00625596" w:rsidP="00512812">
      <w:pPr>
        <w:pStyle w:val="af4"/>
        <w:numPr>
          <w:ilvl w:val="0"/>
          <w:numId w:val="1"/>
        </w:numPr>
        <w:spacing w:before="240" w:beforeAutospacing="0" w:after="240" w:afterAutospacing="0" w:line="240" w:lineRule="auto"/>
        <w:ind w:left="0" w:firstLine="709"/>
        <w:jc w:val="center"/>
        <w:rPr>
          <w:rStyle w:val="af5"/>
        </w:rPr>
      </w:pPr>
      <w:r w:rsidRPr="00C728BA">
        <w:rPr>
          <w:rStyle w:val="af5"/>
        </w:rPr>
        <w:t>Достижение целевых показателей за 20</w:t>
      </w:r>
      <w:r w:rsidR="00755CAC">
        <w:rPr>
          <w:rStyle w:val="af5"/>
        </w:rPr>
        <w:t>20</w:t>
      </w:r>
      <w:r w:rsidRPr="00C728BA">
        <w:rPr>
          <w:rStyle w:val="af5"/>
        </w:rPr>
        <w:t xml:space="preserve"> год в соответствии с Соглашением о мерах</w:t>
      </w:r>
      <w:r w:rsidR="00755CAC">
        <w:rPr>
          <w:rStyle w:val="af5"/>
        </w:rPr>
        <w:t>, направленных на стимулирование социально-экономического развития и оздоровление муниципальных финансов</w:t>
      </w:r>
      <w:r w:rsidR="00A34E15" w:rsidRPr="00C728BA">
        <w:rPr>
          <w:rStyle w:val="af5"/>
        </w:rPr>
        <w:t xml:space="preserve"> бюджета Уинского муниципального </w:t>
      </w:r>
      <w:r w:rsidR="00755CAC">
        <w:rPr>
          <w:rStyle w:val="af5"/>
        </w:rPr>
        <w:t>округа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6"/>
        <w:gridCol w:w="3454"/>
        <w:gridCol w:w="1318"/>
        <w:gridCol w:w="666"/>
        <w:gridCol w:w="850"/>
        <w:gridCol w:w="900"/>
        <w:gridCol w:w="797"/>
        <w:gridCol w:w="887"/>
        <w:gridCol w:w="915"/>
        <w:gridCol w:w="754"/>
      </w:tblGrid>
      <w:tr w:rsidR="000A32D9" w:rsidRPr="000A32D9" w:rsidTr="000A32D9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Показатели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Источник информации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 xml:space="preserve">на 1 января 2020г.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на 1 апреля 2020г.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на 1 июля 2020г.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на 1 октября  2020г.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 xml:space="preserve">на 1 января 2021г. 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Требуемый результат</w:t>
            </w:r>
          </w:p>
        </w:tc>
      </w:tr>
      <w:tr w:rsidR="000A32D9" w:rsidRPr="000A32D9" w:rsidTr="000A32D9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9</w:t>
            </w:r>
          </w:p>
        </w:tc>
      </w:tr>
      <w:tr w:rsidR="000A32D9" w:rsidRPr="000A32D9" w:rsidTr="000A32D9">
        <w:trPr>
          <w:trHeight w:val="8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Просроченная кредиторская задолженность по заработной плате по бюджету (консолидированному бюджету) МО*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</w:tr>
      <w:tr w:rsidR="000A32D9" w:rsidRPr="000A32D9" w:rsidTr="000A32D9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Просроченная кредиторская задолженность по начислениям на оплату труда по бюджету (консолидированному бюджету)  МО*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</w:tr>
      <w:tr w:rsidR="000A32D9" w:rsidRPr="000A32D9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lastRenderedPageBreak/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Просроченная кредиторская задолженность по выплатам  на социальную поддержку населения по бюджету (консолидированному бюджету)  МО*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</w:tr>
      <w:tr w:rsidR="000A32D9" w:rsidRPr="000A32D9" w:rsidTr="000A32D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Просроченная кредиторская задолженность по бюджету (консолидированному бюджету)  МО (за исключением задолженности за  отчетный месяц, по не наступившим на отчетную дату срокам), всего*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</w:tr>
      <w:tr w:rsidR="000A32D9" w:rsidRPr="000A32D9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Объем налоговых и неналоговых доходов бюджета (консолидированного бюджета)  МО за отчетный финансовый год (факт в сопоставимых условиях )**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08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72 256,8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68 530,6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рост</w:t>
            </w:r>
          </w:p>
        </w:tc>
      </w:tr>
      <w:tr w:rsidR="000A32D9" w:rsidRPr="000A32D9" w:rsidTr="000A32D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6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Размер дефицита местного бюджета, утвержденный решением о бюджете МО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расчет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≤10%</w:t>
            </w:r>
          </w:p>
        </w:tc>
      </w:tr>
      <w:tr w:rsidR="000A32D9" w:rsidRPr="000A32D9" w:rsidTr="000A32D9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6.1.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решение о бюджете МО на текущий финансовый год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right="-108"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</w:t>
            </w:r>
            <w:r>
              <w:rPr>
                <w:sz w:val="20"/>
              </w:rPr>
              <w:t xml:space="preserve">  </w:t>
            </w:r>
            <w:r w:rsidRPr="000A32D9">
              <w:rPr>
                <w:sz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3 500,0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07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23 359,4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57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27 364,5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03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28 361,4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17 750,3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7</w:t>
            </w:r>
          </w:p>
        </w:tc>
        <w:tc>
          <w:tcPr>
            <w:tcW w:w="3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 Размер дефицита местного бюджета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расчет (1)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≤10%</w:t>
            </w:r>
          </w:p>
        </w:tc>
      </w:tr>
      <w:tr w:rsidR="000A32D9" w:rsidRPr="000A32D9" w:rsidTr="000A32D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7.1.</w:t>
            </w:r>
          </w:p>
        </w:tc>
        <w:tc>
          <w:tcPr>
            <w:tcW w:w="3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 (2)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2 964,0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left="-140"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16 934,0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Муниципальный долг по бюджету МО на первое число отчетного периода (план)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решение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≤50%</w:t>
            </w:r>
          </w:p>
        </w:tc>
      </w:tr>
      <w:tr w:rsidR="000A32D9" w:rsidRPr="000A32D9" w:rsidTr="000A32D9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Муниципальный долг по бюджету МО на первое число отчетного периода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≤50%</w:t>
            </w:r>
          </w:p>
        </w:tc>
      </w:tr>
      <w:tr w:rsidR="000A32D9" w:rsidRPr="000A32D9" w:rsidTr="000A32D9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Расходы на обслуживание муниципального долга по бюджету МО, утвержденные решением о бюджете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решение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≤15%</w:t>
            </w:r>
          </w:p>
        </w:tc>
      </w:tr>
      <w:tr w:rsidR="000A32D9" w:rsidRPr="000A32D9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Расходы на обслуживание муниципального долга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 xml:space="preserve"> ≤15%</w:t>
            </w:r>
          </w:p>
        </w:tc>
      </w:tr>
      <w:tr w:rsidR="000A32D9" w:rsidRPr="000A32D9" w:rsidTr="000A32D9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Объем привлечения средств, предусмотренный в программе муниципальных заимствований 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решение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Объем привлеченных кредитов и выпуска ценных бумаг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lastRenderedPageBreak/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Объем погашения долговых обязательств, предусмотренный решением о бюджете МО на первое число отчетного периода (план)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решение о бюджете МО на текущий финансовый год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8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Объем, направленный на погашение долговых обязательств, по данным годового отчета об исполнении бюджета МО (факт)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отчет об исполнении бюджета МО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 </w:t>
            </w:r>
          </w:p>
        </w:tc>
      </w:tr>
      <w:tr w:rsidR="000A32D9" w:rsidRPr="000A32D9" w:rsidTr="000A32D9">
        <w:trPr>
          <w:trHeight w:val="8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Предельный объем заимствований бюджета МО на первое число отчетного периода, план (стр.12/(сумма стр.6.1 + стр.14)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усл.ед.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≤1</w:t>
            </w:r>
          </w:p>
        </w:tc>
      </w:tr>
      <w:tr w:rsidR="000A32D9" w:rsidRPr="000A32D9" w:rsidTr="000A32D9">
        <w:trPr>
          <w:trHeight w:val="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Предельный объем заимствований бюджета МО на первое число отчетного периода, факт (стр.13/(сумма стр.7.1 + стр.15)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расчет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усл.ед.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х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≤1</w:t>
            </w:r>
          </w:p>
        </w:tc>
      </w:tr>
      <w:tr w:rsidR="000A32D9" w:rsidRPr="000A32D9" w:rsidTr="000A32D9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Задолженность муниципальных учреждений, организаций по бюджету (консолидированному бюджету)  МО в бюджеты различных уровней и внебюджетные фонды***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ИФНС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снижение</w:t>
            </w:r>
          </w:p>
        </w:tc>
      </w:tr>
      <w:tr w:rsidR="000A32D9" w:rsidRPr="000A32D9" w:rsidTr="000A32D9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 xml:space="preserve">Привлечение кредитов кредитных организаций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кредитный договор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rPr>
                <w:sz w:val="20"/>
              </w:rPr>
            </w:pPr>
            <w:r w:rsidRPr="000A32D9">
              <w:rPr>
                <w:sz w:val="20"/>
              </w:rPr>
              <w:t>Да(1)/Нет(0)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0"/>
              </w:rPr>
            </w:pPr>
            <w:r w:rsidRPr="000A32D9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D9" w:rsidRPr="000A32D9" w:rsidRDefault="000A32D9" w:rsidP="000A32D9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0"/>
              </w:rPr>
            </w:pPr>
            <w:r w:rsidRPr="000A32D9">
              <w:rPr>
                <w:sz w:val="20"/>
              </w:rPr>
              <w:t>нет(0)</w:t>
            </w:r>
          </w:p>
        </w:tc>
      </w:tr>
    </w:tbl>
    <w:p w:rsidR="00D35885" w:rsidRPr="00C728BA" w:rsidRDefault="00D35885" w:rsidP="005E1EA0">
      <w:pPr>
        <w:pStyle w:val="af4"/>
        <w:spacing w:before="0" w:beforeAutospacing="0" w:after="0" w:afterAutospacing="0" w:line="240" w:lineRule="auto"/>
        <w:ind w:left="-142" w:firstLine="0"/>
        <w:rPr>
          <w:rStyle w:val="af5"/>
        </w:rPr>
      </w:pPr>
    </w:p>
    <w:p w:rsidR="00CB77CB" w:rsidRPr="00C728BA" w:rsidRDefault="00CB77CB" w:rsidP="00B65D45">
      <w:pPr>
        <w:pStyle w:val="af4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center"/>
        <w:rPr>
          <w:rStyle w:val="af5"/>
        </w:rPr>
      </w:pPr>
      <w:r w:rsidRPr="00C728BA">
        <w:rPr>
          <w:rStyle w:val="af5"/>
        </w:rPr>
        <w:t>Исполнение бюджета</w:t>
      </w:r>
    </w:p>
    <w:p w:rsidR="002D0706" w:rsidRPr="00C728BA" w:rsidRDefault="002D0706" w:rsidP="00B65D45">
      <w:pPr>
        <w:spacing w:before="0" w:beforeAutospacing="0" w:after="0" w:afterAutospacing="0"/>
        <w:jc w:val="right"/>
        <w:rPr>
          <w:sz w:val="24"/>
          <w:szCs w:val="24"/>
        </w:rPr>
      </w:pPr>
      <w:r w:rsidRPr="00C728BA">
        <w:rPr>
          <w:sz w:val="24"/>
          <w:szCs w:val="24"/>
        </w:rPr>
        <w:t>тыс. руб.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4268"/>
        <w:gridCol w:w="1177"/>
        <w:gridCol w:w="1177"/>
        <w:gridCol w:w="1141"/>
        <w:gridCol w:w="2126"/>
      </w:tblGrid>
      <w:tr w:rsidR="002D0706" w:rsidRPr="00C728BA" w:rsidTr="007B747D">
        <w:tc>
          <w:tcPr>
            <w:tcW w:w="4268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177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7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41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126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C728BA">
              <w:rPr>
                <w:b/>
                <w:bCs/>
                <w:sz w:val="24"/>
                <w:szCs w:val="24"/>
              </w:rPr>
              <w:br/>
            </w:r>
            <w:r w:rsidRPr="00C728BA">
              <w:rPr>
                <w:b/>
                <w:sz w:val="24"/>
                <w:szCs w:val="24"/>
              </w:rPr>
              <w:t>(если более 5%)</w:t>
            </w:r>
          </w:p>
        </w:tc>
      </w:tr>
      <w:tr w:rsidR="00F84EAC" w:rsidRPr="00C728BA" w:rsidTr="00E50618">
        <w:tc>
          <w:tcPr>
            <w:tcW w:w="4268" w:type="dxa"/>
            <w:vAlign w:val="center"/>
          </w:tcPr>
          <w:p w:rsidR="00F84EAC" w:rsidRPr="00C728BA" w:rsidRDefault="00F84EAC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28BA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7" w:type="dxa"/>
            <w:vAlign w:val="center"/>
          </w:tcPr>
          <w:p w:rsidR="00F84EAC" w:rsidRPr="00C728BA" w:rsidRDefault="007C5804" w:rsidP="0072273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22 221,2</w:t>
            </w:r>
          </w:p>
        </w:tc>
        <w:tc>
          <w:tcPr>
            <w:tcW w:w="1177" w:type="dxa"/>
            <w:vAlign w:val="center"/>
          </w:tcPr>
          <w:p w:rsidR="00F84EAC" w:rsidRPr="00C728BA" w:rsidRDefault="007C5804" w:rsidP="007C580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22 020,4</w:t>
            </w:r>
          </w:p>
        </w:tc>
        <w:tc>
          <w:tcPr>
            <w:tcW w:w="1141" w:type="dxa"/>
            <w:vAlign w:val="center"/>
          </w:tcPr>
          <w:p w:rsidR="00F84EAC" w:rsidRPr="00C728BA" w:rsidRDefault="007C5804" w:rsidP="007C580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99,1</w:t>
            </w:r>
          </w:p>
        </w:tc>
        <w:tc>
          <w:tcPr>
            <w:tcW w:w="2126" w:type="dxa"/>
          </w:tcPr>
          <w:p w:rsidR="00F84EAC" w:rsidRPr="00C728BA" w:rsidRDefault="00F84EAC" w:rsidP="005213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C728BA" w:rsidTr="001A4E23">
        <w:tc>
          <w:tcPr>
            <w:tcW w:w="4268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28BA">
              <w:rPr>
                <w:bCs/>
                <w:sz w:val="24"/>
                <w:szCs w:val="24"/>
              </w:rPr>
              <w:t>Акцизы</w:t>
            </w:r>
          </w:p>
        </w:tc>
        <w:tc>
          <w:tcPr>
            <w:tcW w:w="1177" w:type="dxa"/>
            <w:vAlign w:val="center"/>
          </w:tcPr>
          <w:p w:rsidR="002D0706" w:rsidRPr="00C728BA" w:rsidRDefault="007C5804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7 997,0</w:t>
            </w:r>
          </w:p>
        </w:tc>
        <w:tc>
          <w:tcPr>
            <w:tcW w:w="1177" w:type="dxa"/>
            <w:vAlign w:val="center"/>
          </w:tcPr>
          <w:p w:rsidR="002D0706" w:rsidRPr="00C728BA" w:rsidRDefault="007C5804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7 937,4</w:t>
            </w:r>
          </w:p>
        </w:tc>
        <w:tc>
          <w:tcPr>
            <w:tcW w:w="1141" w:type="dxa"/>
            <w:vAlign w:val="center"/>
          </w:tcPr>
          <w:p w:rsidR="002D0706" w:rsidRPr="00C728BA" w:rsidRDefault="007C5804" w:rsidP="0072273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2126" w:type="dxa"/>
          </w:tcPr>
          <w:p w:rsidR="002D0706" w:rsidRPr="00C728BA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C728BA" w:rsidTr="007C5804">
        <w:tc>
          <w:tcPr>
            <w:tcW w:w="4268" w:type="dxa"/>
            <w:vAlign w:val="center"/>
          </w:tcPr>
          <w:p w:rsidR="002D0706" w:rsidRPr="00C728BA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728BA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7" w:type="dxa"/>
            <w:vAlign w:val="center"/>
          </w:tcPr>
          <w:p w:rsidR="002D0706" w:rsidRPr="00C728BA" w:rsidRDefault="007C5804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1 060,9</w:t>
            </w:r>
          </w:p>
        </w:tc>
        <w:tc>
          <w:tcPr>
            <w:tcW w:w="1177" w:type="dxa"/>
            <w:vAlign w:val="center"/>
          </w:tcPr>
          <w:p w:rsidR="002D0706" w:rsidRPr="00C728BA" w:rsidRDefault="007C5804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1 151,6</w:t>
            </w:r>
          </w:p>
        </w:tc>
        <w:tc>
          <w:tcPr>
            <w:tcW w:w="1141" w:type="dxa"/>
            <w:vAlign w:val="center"/>
          </w:tcPr>
          <w:p w:rsidR="002D0706" w:rsidRPr="00C728BA" w:rsidRDefault="007C5804" w:rsidP="007C580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2126" w:type="dxa"/>
          </w:tcPr>
          <w:p w:rsidR="002D0706" w:rsidRPr="00751ED3" w:rsidRDefault="007C5804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51ED3">
              <w:rPr>
                <w:sz w:val="24"/>
                <w:szCs w:val="24"/>
              </w:rPr>
              <w:t>Приобретение патентов</w:t>
            </w:r>
            <w:r w:rsidR="00B3286E">
              <w:rPr>
                <w:sz w:val="24"/>
                <w:szCs w:val="24"/>
              </w:rPr>
              <w:t xml:space="preserve"> индивидуальными предпринимателями</w:t>
            </w:r>
            <w:r w:rsidRPr="00751ED3">
              <w:rPr>
                <w:sz w:val="24"/>
                <w:szCs w:val="24"/>
              </w:rPr>
              <w:t xml:space="preserve"> в декабре 2020 года</w:t>
            </w:r>
            <w:r w:rsidR="00B3286E">
              <w:rPr>
                <w:sz w:val="24"/>
                <w:szCs w:val="24"/>
              </w:rPr>
              <w:t>.</w:t>
            </w:r>
          </w:p>
        </w:tc>
      </w:tr>
      <w:tr w:rsidR="007C5804" w:rsidRPr="00557C32" w:rsidTr="004E72F9">
        <w:tc>
          <w:tcPr>
            <w:tcW w:w="4268" w:type="dxa"/>
            <w:vAlign w:val="center"/>
          </w:tcPr>
          <w:p w:rsidR="007C5804" w:rsidRPr="00557C32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7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2 048,0</w:t>
            </w:r>
          </w:p>
        </w:tc>
        <w:tc>
          <w:tcPr>
            <w:tcW w:w="1177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2 172,3</w:t>
            </w:r>
          </w:p>
        </w:tc>
        <w:tc>
          <w:tcPr>
            <w:tcW w:w="1141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106,1</w:t>
            </w:r>
          </w:p>
        </w:tc>
        <w:tc>
          <w:tcPr>
            <w:tcW w:w="2126" w:type="dxa"/>
          </w:tcPr>
          <w:p w:rsidR="007C5804" w:rsidRPr="00557C32" w:rsidRDefault="00212734" w:rsidP="0021273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5FEA" w:rsidRPr="00557C32">
              <w:rPr>
                <w:sz w:val="24"/>
                <w:szCs w:val="24"/>
              </w:rPr>
              <w:t>оступление задолженности за прошлые налоговые периоды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D0706" w:rsidRPr="00557C32" w:rsidTr="004E72F9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177" w:type="dxa"/>
            <w:vAlign w:val="center"/>
          </w:tcPr>
          <w:p w:rsidR="002D0706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10 449,0</w:t>
            </w:r>
          </w:p>
        </w:tc>
        <w:tc>
          <w:tcPr>
            <w:tcW w:w="1177" w:type="dxa"/>
            <w:vAlign w:val="center"/>
          </w:tcPr>
          <w:p w:rsidR="002D0706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10 546,0</w:t>
            </w:r>
          </w:p>
        </w:tc>
        <w:tc>
          <w:tcPr>
            <w:tcW w:w="1141" w:type="dxa"/>
            <w:vAlign w:val="center"/>
          </w:tcPr>
          <w:p w:rsidR="002D0706" w:rsidRPr="00557C32" w:rsidRDefault="00C9549F" w:rsidP="00FC1A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100,9</w:t>
            </w:r>
          </w:p>
        </w:tc>
        <w:tc>
          <w:tcPr>
            <w:tcW w:w="2126" w:type="dxa"/>
          </w:tcPr>
          <w:p w:rsidR="002D0706" w:rsidRPr="00557C32" w:rsidRDefault="002D0706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C5804" w:rsidRPr="00557C32" w:rsidTr="004E72F9">
        <w:tc>
          <w:tcPr>
            <w:tcW w:w="4268" w:type="dxa"/>
            <w:vAlign w:val="center"/>
          </w:tcPr>
          <w:p w:rsidR="007C5804" w:rsidRPr="00557C32" w:rsidRDefault="00C9549F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77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2 273,0</w:t>
            </w:r>
          </w:p>
        </w:tc>
        <w:tc>
          <w:tcPr>
            <w:tcW w:w="1177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2 218,9</w:t>
            </w:r>
          </w:p>
        </w:tc>
        <w:tc>
          <w:tcPr>
            <w:tcW w:w="1141" w:type="dxa"/>
            <w:vAlign w:val="center"/>
          </w:tcPr>
          <w:p w:rsidR="007C5804" w:rsidRPr="00557C32" w:rsidRDefault="00C9549F" w:rsidP="00FC1A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97,6</w:t>
            </w:r>
          </w:p>
        </w:tc>
        <w:tc>
          <w:tcPr>
            <w:tcW w:w="2126" w:type="dxa"/>
          </w:tcPr>
          <w:p w:rsidR="007C5804" w:rsidRPr="00557C32" w:rsidRDefault="007C5804" w:rsidP="00311DD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557C32" w:rsidTr="00F64BF5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Госпошлина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753,0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FC1AC4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757,8</w:t>
            </w:r>
          </w:p>
        </w:tc>
        <w:tc>
          <w:tcPr>
            <w:tcW w:w="1141" w:type="dxa"/>
            <w:vAlign w:val="center"/>
          </w:tcPr>
          <w:p w:rsidR="002D0706" w:rsidRPr="00557C32" w:rsidRDefault="00497280" w:rsidP="00FC1A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100,6</w:t>
            </w:r>
          </w:p>
        </w:tc>
        <w:tc>
          <w:tcPr>
            <w:tcW w:w="2126" w:type="dxa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0706" w:rsidRPr="00557C32" w:rsidTr="007B747D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22 328,4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22 389,8</w:t>
            </w:r>
          </w:p>
        </w:tc>
        <w:tc>
          <w:tcPr>
            <w:tcW w:w="1141" w:type="dxa"/>
          </w:tcPr>
          <w:p w:rsidR="002D0706" w:rsidRPr="00557C32" w:rsidRDefault="00FC1AC4" w:rsidP="004972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100,</w:t>
            </w:r>
            <w:r w:rsidR="00497280" w:rsidRPr="00557C3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A5622" w:rsidRPr="00557C32" w:rsidTr="007B747D">
        <w:tc>
          <w:tcPr>
            <w:tcW w:w="4268" w:type="dxa"/>
            <w:vAlign w:val="center"/>
          </w:tcPr>
          <w:p w:rsidR="00CA5622" w:rsidRPr="00557C32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177" w:type="dxa"/>
            <w:vAlign w:val="center"/>
          </w:tcPr>
          <w:p w:rsidR="00CA5622" w:rsidRPr="00557C32" w:rsidRDefault="00FC1AC4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5</w:t>
            </w:r>
            <w:r w:rsidR="00497280" w:rsidRPr="00557C32"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1177" w:type="dxa"/>
            <w:vAlign w:val="center"/>
          </w:tcPr>
          <w:p w:rsidR="00CA5622" w:rsidRPr="00557C32" w:rsidRDefault="00FC1AC4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5</w:t>
            </w:r>
            <w:r w:rsidR="00497280" w:rsidRPr="00557C32"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1141" w:type="dxa"/>
            <w:vAlign w:val="center"/>
          </w:tcPr>
          <w:p w:rsidR="00CA5622" w:rsidRPr="00557C32" w:rsidRDefault="00FC1AC4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CA5622" w:rsidRPr="00557C32" w:rsidRDefault="00CA5622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A5622" w:rsidRPr="00557C32" w:rsidTr="007B747D">
        <w:tc>
          <w:tcPr>
            <w:tcW w:w="4268" w:type="dxa"/>
            <w:vAlign w:val="center"/>
          </w:tcPr>
          <w:p w:rsidR="00CA5622" w:rsidRPr="00557C32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7" w:type="dxa"/>
            <w:vAlign w:val="center"/>
          </w:tcPr>
          <w:p w:rsidR="00CA5622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6 624,9</w:t>
            </w:r>
          </w:p>
        </w:tc>
        <w:tc>
          <w:tcPr>
            <w:tcW w:w="1177" w:type="dxa"/>
            <w:vAlign w:val="center"/>
          </w:tcPr>
          <w:p w:rsidR="00CA5622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7 191,3</w:t>
            </w:r>
          </w:p>
        </w:tc>
        <w:tc>
          <w:tcPr>
            <w:tcW w:w="1141" w:type="dxa"/>
            <w:vAlign w:val="center"/>
          </w:tcPr>
          <w:p w:rsidR="00CA5622" w:rsidRPr="00557C32" w:rsidRDefault="00FC1AC4" w:rsidP="0049728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</w:t>
            </w:r>
            <w:r w:rsidR="00497280" w:rsidRPr="00557C32">
              <w:rPr>
                <w:bCs/>
                <w:sz w:val="24"/>
                <w:szCs w:val="24"/>
              </w:rPr>
              <w:t>8,5</w:t>
            </w:r>
          </w:p>
        </w:tc>
        <w:tc>
          <w:tcPr>
            <w:tcW w:w="2126" w:type="dxa"/>
          </w:tcPr>
          <w:p w:rsidR="00CA5622" w:rsidRPr="00557C32" w:rsidRDefault="000F2F27" w:rsidP="00DF62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доходов</w:t>
            </w:r>
            <w:r w:rsidR="00DF62C1">
              <w:rPr>
                <w:sz w:val="24"/>
                <w:szCs w:val="24"/>
              </w:rPr>
              <w:t xml:space="preserve"> от оказания платных </w:t>
            </w:r>
            <w:r w:rsidR="00DF62C1">
              <w:rPr>
                <w:sz w:val="24"/>
                <w:szCs w:val="24"/>
              </w:rPr>
              <w:lastRenderedPageBreak/>
              <w:t>услуг в части бухгалтерского обслуживания учреждений образования в связи с ц</w:t>
            </w:r>
            <w:r w:rsidR="00115FEA" w:rsidRPr="00557C32">
              <w:rPr>
                <w:sz w:val="24"/>
                <w:szCs w:val="24"/>
              </w:rPr>
              <w:t>ентрализаци</w:t>
            </w:r>
            <w:r w:rsidR="00DF62C1">
              <w:rPr>
                <w:sz w:val="24"/>
                <w:szCs w:val="24"/>
              </w:rPr>
              <w:t>ей</w:t>
            </w:r>
            <w:r w:rsidR="00115FEA" w:rsidRPr="00557C3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юджетного </w:t>
            </w:r>
            <w:r w:rsidR="00115FEA" w:rsidRPr="00557C32">
              <w:rPr>
                <w:sz w:val="24"/>
                <w:szCs w:val="24"/>
              </w:rPr>
              <w:t>учета</w:t>
            </w:r>
            <w:r>
              <w:rPr>
                <w:sz w:val="24"/>
                <w:szCs w:val="24"/>
              </w:rPr>
              <w:t xml:space="preserve"> с 01.05.2020 г.</w:t>
            </w:r>
            <w:r w:rsidR="00115FEA" w:rsidRPr="00557C32">
              <w:rPr>
                <w:sz w:val="24"/>
                <w:szCs w:val="24"/>
              </w:rPr>
              <w:t xml:space="preserve"> Сдача в аренду помещения, находящегося в муниципальной собственности, инспекции Гостехнадзора</w:t>
            </w:r>
            <w:r w:rsidR="00C87BE1">
              <w:rPr>
                <w:sz w:val="24"/>
                <w:szCs w:val="24"/>
              </w:rPr>
              <w:t xml:space="preserve"> с июня 2020 года</w:t>
            </w:r>
            <w:r w:rsidR="00115FEA" w:rsidRPr="00557C32">
              <w:rPr>
                <w:sz w:val="24"/>
                <w:szCs w:val="24"/>
              </w:rPr>
              <w:t>. Возврат переплаты налогов и страховых взносов от налоговой инспекции.</w:t>
            </w:r>
          </w:p>
        </w:tc>
      </w:tr>
      <w:tr w:rsidR="00CA5622" w:rsidRPr="00557C32" w:rsidTr="007B747D">
        <w:tc>
          <w:tcPr>
            <w:tcW w:w="4268" w:type="dxa"/>
            <w:vAlign w:val="center"/>
          </w:tcPr>
          <w:p w:rsidR="00CA5622" w:rsidRPr="00557C32" w:rsidRDefault="00CA5622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77" w:type="dxa"/>
            <w:vAlign w:val="center"/>
          </w:tcPr>
          <w:p w:rsidR="00CA5622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129,7</w:t>
            </w:r>
          </w:p>
        </w:tc>
        <w:tc>
          <w:tcPr>
            <w:tcW w:w="1177" w:type="dxa"/>
            <w:vAlign w:val="center"/>
          </w:tcPr>
          <w:p w:rsidR="00CA5622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140,2</w:t>
            </w:r>
          </w:p>
        </w:tc>
        <w:tc>
          <w:tcPr>
            <w:tcW w:w="1141" w:type="dxa"/>
            <w:vAlign w:val="center"/>
          </w:tcPr>
          <w:p w:rsidR="00CA5622" w:rsidRPr="00557C32" w:rsidRDefault="00497280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108,1</w:t>
            </w:r>
          </w:p>
        </w:tc>
        <w:tc>
          <w:tcPr>
            <w:tcW w:w="2126" w:type="dxa"/>
          </w:tcPr>
          <w:p w:rsidR="00CA5622" w:rsidRPr="00557C32" w:rsidRDefault="00115FEA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Поступление платы за увеличение площади земельных участков.</w:t>
            </w:r>
          </w:p>
        </w:tc>
      </w:tr>
      <w:tr w:rsidR="002D0706" w:rsidRPr="00557C32" w:rsidTr="006B4AF5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454,1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762076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512,4</w:t>
            </w:r>
          </w:p>
        </w:tc>
        <w:tc>
          <w:tcPr>
            <w:tcW w:w="1141" w:type="dxa"/>
            <w:vAlign w:val="center"/>
          </w:tcPr>
          <w:p w:rsidR="00FC1AC4" w:rsidRPr="00557C32" w:rsidRDefault="00497280" w:rsidP="006B4AF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112,8</w:t>
            </w:r>
          </w:p>
        </w:tc>
        <w:tc>
          <w:tcPr>
            <w:tcW w:w="2126" w:type="dxa"/>
          </w:tcPr>
          <w:p w:rsidR="002D0706" w:rsidRPr="00C87BE1" w:rsidRDefault="00115FEA" w:rsidP="00F069A0">
            <w:pPr>
              <w:tabs>
                <w:tab w:val="left" w:pos="0"/>
              </w:tabs>
              <w:spacing w:after="0" w:line="240" w:lineRule="auto"/>
              <w:ind w:right="-108" w:firstLine="0"/>
              <w:rPr>
                <w:sz w:val="24"/>
                <w:szCs w:val="24"/>
              </w:rPr>
            </w:pPr>
            <w:r w:rsidRPr="00C87BE1">
              <w:rPr>
                <w:sz w:val="24"/>
                <w:szCs w:val="24"/>
              </w:rPr>
              <w:t>Поступление неустойки за просрочку исполнения поставщиком (подрядчи</w:t>
            </w:r>
            <w:r w:rsidR="00D37CDC">
              <w:rPr>
                <w:sz w:val="24"/>
                <w:szCs w:val="24"/>
              </w:rPr>
              <w:t>ком, исполнителем) обязательств,</w:t>
            </w:r>
            <w:r w:rsidR="00C87BE1" w:rsidRPr="00C87BE1">
              <w:rPr>
                <w:sz w:val="24"/>
                <w:szCs w:val="24"/>
              </w:rPr>
              <w:t xml:space="preserve"> предусмотренных муниципальным контрактом в сумме 19 266,67 руб.,  штрафов, установленных главами 5,6,7,8,14,19,20 Кодекса Российской Федерации об административных правонарушениях в </w:t>
            </w:r>
            <w:r w:rsidR="00C87BE1" w:rsidRPr="00C87BE1">
              <w:rPr>
                <w:sz w:val="24"/>
                <w:szCs w:val="24"/>
              </w:rPr>
              <w:lastRenderedPageBreak/>
              <w:t>сумме 33 600,00 руб., платежей по искам о возмещении вреда, причиненного окружающей среде в сумме 5 173,18 руб.,  доходов от денежных взысканий (штрафов), поступающих в счет погашения задолженности, образовавшейся до 1 января 2020 года, в сумме 310,41 руб.. По отношению к фактическим поступлениям 2019 года</w:t>
            </w:r>
            <w:r w:rsidR="00C87BE1" w:rsidRPr="00C87BE1">
              <w:rPr>
                <w:rFonts w:eastAsia="Calibri"/>
                <w:sz w:val="24"/>
                <w:szCs w:val="24"/>
              </w:rPr>
              <w:t xml:space="preserve"> штрафы, санкции, возмещение ущерба снизились на 68,9 % или на 1 137 710,79 руб. в связи с изменениями в статью 46 Бюджетного Кодекса Российской Федерации, вступившими в силу с 01.01.2020 года, в части зачисления штрафов по уровням бюджетов.</w:t>
            </w:r>
          </w:p>
        </w:tc>
      </w:tr>
      <w:tr w:rsidR="00A31B8D" w:rsidRPr="00557C32" w:rsidTr="007B747D">
        <w:tc>
          <w:tcPr>
            <w:tcW w:w="4268" w:type="dxa"/>
            <w:vAlign w:val="center"/>
          </w:tcPr>
          <w:p w:rsidR="00A31B8D" w:rsidRPr="00557C32" w:rsidRDefault="00A31B8D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lastRenderedPageBreak/>
              <w:t xml:space="preserve">Прочие неналоговые доходы </w:t>
            </w:r>
          </w:p>
        </w:tc>
        <w:tc>
          <w:tcPr>
            <w:tcW w:w="1177" w:type="dxa"/>
            <w:vAlign w:val="center"/>
          </w:tcPr>
          <w:p w:rsidR="00A31B8D" w:rsidRPr="00557C32" w:rsidRDefault="00497280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77" w:type="dxa"/>
            <w:vAlign w:val="center"/>
          </w:tcPr>
          <w:p w:rsidR="00A31B8D" w:rsidRPr="00557C32" w:rsidRDefault="00497280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-4,4</w:t>
            </w:r>
          </w:p>
        </w:tc>
        <w:tc>
          <w:tcPr>
            <w:tcW w:w="1141" w:type="dxa"/>
          </w:tcPr>
          <w:p w:rsidR="00FA0C84" w:rsidRDefault="00FA0C8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A0C84" w:rsidRDefault="00FA0C8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31B8D" w:rsidRPr="00557C32" w:rsidRDefault="00497280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31B8D" w:rsidRPr="00FA0C84" w:rsidRDefault="00FA0C84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0C84">
              <w:rPr>
                <w:rFonts w:eastAsia="Calibri"/>
                <w:sz w:val="24"/>
                <w:szCs w:val="24"/>
              </w:rPr>
              <w:t>Произведено уточнение невыясненных платежей, сложившихся по состоянию на 01.01.2020 года, в сумме 4 385,30 руб..</w:t>
            </w:r>
          </w:p>
        </w:tc>
      </w:tr>
      <w:tr w:rsidR="002D0706" w:rsidRPr="00557C32" w:rsidTr="007B747D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57C32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862BE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7C32">
              <w:rPr>
                <w:b/>
                <w:bCs/>
                <w:sz w:val="24"/>
                <w:szCs w:val="24"/>
              </w:rPr>
              <w:t>76 396,0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862BED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57C32">
              <w:rPr>
                <w:b/>
                <w:bCs/>
                <w:sz w:val="24"/>
                <w:szCs w:val="24"/>
              </w:rPr>
              <w:t>77 090,55</w:t>
            </w:r>
          </w:p>
        </w:tc>
        <w:tc>
          <w:tcPr>
            <w:tcW w:w="1141" w:type="dxa"/>
          </w:tcPr>
          <w:p w:rsidR="002D0706" w:rsidRPr="00557C32" w:rsidRDefault="00497280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7C32">
              <w:rPr>
                <w:b/>
                <w:sz w:val="24"/>
                <w:szCs w:val="24"/>
              </w:rPr>
              <w:t>100,9</w:t>
            </w:r>
          </w:p>
        </w:tc>
        <w:tc>
          <w:tcPr>
            <w:tcW w:w="2126" w:type="dxa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557C32" w:rsidTr="007B747D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lastRenderedPageBreak/>
              <w:t>Дотация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397A8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138</w:t>
            </w:r>
            <w:r w:rsidR="00397A89">
              <w:rPr>
                <w:bCs/>
                <w:sz w:val="24"/>
                <w:szCs w:val="24"/>
              </w:rPr>
              <w:t> </w:t>
            </w:r>
            <w:r w:rsidRPr="00557C32">
              <w:rPr>
                <w:bCs/>
                <w:sz w:val="24"/>
                <w:szCs w:val="24"/>
              </w:rPr>
              <w:t>57</w:t>
            </w:r>
            <w:r w:rsidR="00397A89"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1177" w:type="dxa"/>
            <w:vAlign w:val="center"/>
          </w:tcPr>
          <w:p w:rsidR="002D0706" w:rsidRPr="00557C32" w:rsidRDefault="00497280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139 226,1</w:t>
            </w:r>
          </w:p>
        </w:tc>
        <w:tc>
          <w:tcPr>
            <w:tcW w:w="1141" w:type="dxa"/>
          </w:tcPr>
          <w:p w:rsidR="002D0706" w:rsidRPr="00557C32" w:rsidRDefault="00FC1AC4" w:rsidP="004972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100,</w:t>
            </w:r>
            <w:r w:rsidR="00497280" w:rsidRPr="00557C3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D0706" w:rsidRPr="00557C32" w:rsidTr="0087247D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Субсидии</w:t>
            </w:r>
          </w:p>
        </w:tc>
        <w:tc>
          <w:tcPr>
            <w:tcW w:w="1177" w:type="dxa"/>
            <w:vAlign w:val="center"/>
          </w:tcPr>
          <w:p w:rsidR="002D0706" w:rsidRPr="00557C32" w:rsidRDefault="001C656A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102 088,9</w:t>
            </w:r>
          </w:p>
        </w:tc>
        <w:tc>
          <w:tcPr>
            <w:tcW w:w="1177" w:type="dxa"/>
            <w:vAlign w:val="center"/>
          </w:tcPr>
          <w:p w:rsidR="002D0706" w:rsidRPr="00557C32" w:rsidRDefault="001C656A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90 582,6</w:t>
            </w:r>
          </w:p>
        </w:tc>
        <w:tc>
          <w:tcPr>
            <w:tcW w:w="1141" w:type="dxa"/>
            <w:vAlign w:val="center"/>
          </w:tcPr>
          <w:p w:rsidR="002D0706" w:rsidRPr="00557C32" w:rsidRDefault="00FC1AC4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88,</w:t>
            </w:r>
            <w:r w:rsidR="001C656A" w:rsidRPr="00557C32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D0706" w:rsidRPr="00557C32" w:rsidRDefault="0087247D" w:rsidP="0087247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397A89">
              <w:rPr>
                <w:sz w:val="24"/>
                <w:szCs w:val="24"/>
              </w:rPr>
              <w:t>.</w:t>
            </w:r>
            <w:r w:rsidRPr="00557C32">
              <w:rPr>
                <w:sz w:val="24"/>
                <w:szCs w:val="24"/>
              </w:rPr>
              <w:t xml:space="preserve"> </w:t>
            </w:r>
          </w:p>
        </w:tc>
      </w:tr>
      <w:tr w:rsidR="002D0706" w:rsidRPr="00557C32" w:rsidTr="00397A89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Субвенции</w:t>
            </w:r>
          </w:p>
        </w:tc>
        <w:tc>
          <w:tcPr>
            <w:tcW w:w="1177" w:type="dxa"/>
            <w:vAlign w:val="center"/>
          </w:tcPr>
          <w:p w:rsidR="002D0706" w:rsidRPr="00557C32" w:rsidRDefault="00FC1AC4" w:rsidP="009762B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</w:t>
            </w:r>
            <w:r w:rsidR="001C656A" w:rsidRPr="00557C32">
              <w:rPr>
                <w:bCs/>
                <w:sz w:val="24"/>
                <w:szCs w:val="24"/>
              </w:rPr>
              <w:t>54 400,6</w:t>
            </w:r>
          </w:p>
        </w:tc>
        <w:tc>
          <w:tcPr>
            <w:tcW w:w="1177" w:type="dxa"/>
            <w:vAlign w:val="center"/>
          </w:tcPr>
          <w:p w:rsidR="002D0706" w:rsidRPr="00557C32" w:rsidRDefault="001C656A" w:rsidP="00862BE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163 248,9</w:t>
            </w:r>
          </w:p>
        </w:tc>
        <w:tc>
          <w:tcPr>
            <w:tcW w:w="1141" w:type="dxa"/>
            <w:vAlign w:val="center"/>
          </w:tcPr>
          <w:p w:rsidR="002D0706" w:rsidRPr="00557C32" w:rsidRDefault="001C656A" w:rsidP="00397A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105,7</w:t>
            </w:r>
          </w:p>
        </w:tc>
        <w:tc>
          <w:tcPr>
            <w:tcW w:w="2126" w:type="dxa"/>
          </w:tcPr>
          <w:p w:rsidR="002D0706" w:rsidRPr="00557C32" w:rsidRDefault="00557C32" w:rsidP="00BD363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 xml:space="preserve">Поступление </w:t>
            </w:r>
            <w:r w:rsidR="00BD3633">
              <w:rPr>
                <w:sz w:val="24"/>
                <w:szCs w:val="24"/>
              </w:rPr>
              <w:t>единой субвенции на образование.</w:t>
            </w:r>
          </w:p>
        </w:tc>
      </w:tr>
      <w:tr w:rsidR="002D0706" w:rsidRPr="00557C32" w:rsidTr="0087247D">
        <w:trPr>
          <w:trHeight w:val="288"/>
        </w:trPr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77" w:type="dxa"/>
            <w:vAlign w:val="center"/>
          </w:tcPr>
          <w:p w:rsidR="002D0706" w:rsidRPr="00557C32" w:rsidRDefault="001C656A" w:rsidP="00872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31 228,5</w:t>
            </w:r>
          </w:p>
        </w:tc>
        <w:tc>
          <w:tcPr>
            <w:tcW w:w="1177" w:type="dxa"/>
            <w:vAlign w:val="center"/>
          </w:tcPr>
          <w:p w:rsidR="006269AA" w:rsidRPr="00557C32" w:rsidRDefault="001C656A" w:rsidP="00872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25 769,5</w:t>
            </w:r>
          </w:p>
        </w:tc>
        <w:tc>
          <w:tcPr>
            <w:tcW w:w="1141" w:type="dxa"/>
            <w:vAlign w:val="center"/>
          </w:tcPr>
          <w:p w:rsidR="00BB7159" w:rsidRPr="00557C32" w:rsidRDefault="001C656A" w:rsidP="00872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82,5</w:t>
            </w:r>
          </w:p>
        </w:tc>
        <w:tc>
          <w:tcPr>
            <w:tcW w:w="2126" w:type="dxa"/>
          </w:tcPr>
          <w:p w:rsidR="007A3606" w:rsidRPr="007A3606" w:rsidRDefault="0087247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Не в полном объеме поступили средства из краевого бюджета</w:t>
            </w:r>
            <w:r w:rsidR="007A3606">
              <w:rPr>
                <w:sz w:val="24"/>
                <w:szCs w:val="24"/>
              </w:rPr>
              <w:t>.</w:t>
            </w:r>
          </w:p>
        </w:tc>
      </w:tr>
      <w:tr w:rsidR="002F0913" w:rsidRPr="00557C32" w:rsidTr="007B747D">
        <w:tc>
          <w:tcPr>
            <w:tcW w:w="4268" w:type="dxa"/>
            <w:vAlign w:val="center"/>
          </w:tcPr>
          <w:p w:rsidR="002F0913" w:rsidRPr="00557C32" w:rsidRDefault="002F0913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77" w:type="dxa"/>
          </w:tcPr>
          <w:p w:rsidR="002F0913" w:rsidRPr="00557C32" w:rsidRDefault="001C656A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492,5</w:t>
            </w:r>
          </w:p>
        </w:tc>
        <w:tc>
          <w:tcPr>
            <w:tcW w:w="1177" w:type="dxa"/>
          </w:tcPr>
          <w:p w:rsidR="002F0913" w:rsidRPr="00557C32" w:rsidRDefault="001C656A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492,5</w:t>
            </w:r>
          </w:p>
        </w:tc>
        <w:tc>
          <w:tcPr>
            <w:tcW w:w="1141" w:type="dxa"/>
          </w:tcPr>
          <w:p w:rsidR="002F0913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2F0913" w:rsidRPr="00557C32" w:rsidRDefault="002F0913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269AA" w:rsidRPr="00557C32" w:rsidTr="007B747D">
        <w:tc>
          <w:tcPr>
            <w:tcW w:w="4268" w:type="dxa"/>
            <w:vAlign w:val="center"/>
          </w:tcPr>
          <w:p w:rsidR="006269AA" w:rsidRPr="00557C32" w:rsidRDefault="006269AA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7" w:type="dxa"/>
          </w:tcPr>
          <w:p w:rsidR="00FC1AC4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FC1AC4" w:rsidRPr="00557C32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557C32" w:rsidRDefault="00FC1AC4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557C32" w:rsidRDefault="001C656A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1 651,3</w:t>
            </w:r>
          </w:p>
        </w:tc>
        <w:tc>
          <w:tcPr>
            <w:tcW w:w="1141" w:type="dxa"/>
          </w:tcPr>
          <w:p w:rsidR="00FC1AC4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C1AC4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269AA" w:rsidRPr="00557C32" w:rsidRDefault="00FC1AC4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557C32" w:rsidRDefault="00850C7B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Поступили дохо</w:t>
            </w:r>
            <w:r w:rsidR="00FC1AC4" w:rsidRPr="00557C32">
              <w:rPr>
                <w:sz w:val="24"/>
                <w:szCs w:val="24"/>
              </w:rPr>
              <w:t>-</w:t>
            </w:r>
            <w:r w:rsidRPr="00557C32">
              <w:rPr>
                <w:sz w:val="24"/>
                <w:szCs w:val="24"/>
              </w:rPr>
              <w:t>ды от возврата бюджетными учреждениями остатков субси</w:t>
            </w:r>
            <w:r w:rsidR="00FC1AC4" w:rsidRPr="00557C32">
              <w:rPr>
                <w:sz w:val="24"/>
                <w:szCs w:val="24"/>
              </w:rPr>
              <w:t>-</w:t>
            </w:r>
            <w:r w:rsidRPr="00557C32">
              <w:rPr>
                <w:sz w:val="24"/>
                <w:szCs w:val="24"/>
              </w:rPr>
              <w:t>дий прошлых лет в связи с нево</w:t>
            </w:r>
            <w:r w:rsidR="00FC1AC4" w:rsidRPr="00557C32">
              <w:rPr>
                <w:sz w:val="24"/>
                <w:szCs w:val="24"/>
              </w:rPr>
              <w:t>-</w:t>
            </w:r>
            <w:r w:rsidRPr="00557C32">
              <w:rPr>
                <w:sz w:val="24"/>
                <w:szCs w:val="24"/>
              </w:rPr>
              <w:t>стребованностью денежных средств</w:t>
            </w:r>
            <w:r w:rsidR="009F6DF0">
              <w:rPr>
                <w:sz w:val="24"/>
                <w:szCs w:val="24"/>
              </w:rPr>
              <w:t>.</w:t>
            </w:r>
          </w:p>
        </w:tc>
      </w:tr>
      <w:tr w:rsidR="006269AA" w:rsidRPr="00557C32" w:rsidTr="007B747D">
        <w:tc>
          <w:tcPr>
            <w:tcW w:w="4268" w:type="dxa"/>
            <w:vAlign w:val="center"/>
          </w:tcPr>
          <w:p w:rsidR="006269AA" w:rsidRPr="00557C32" w:rsidRDefault="00584246" w:rsidP="00A34E1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57C32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</w:tcPr>
          <w:p w:rsidR="006269AA" w:rsidRPr="00557C32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557C32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</w:tcPr>
          <w:p w:rsidR="006269AA" w:rsidRPr="00557C32" w:rsidRDefault="006269AA" w:rsidP="00862B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557C32" w:rsidRDefault="001C656A" w:rsidP="001C656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-4 416,8</w:t>
            </w:r>
          </w:p>
        </w:tc>
        <w:tc>
          <w:tcPr>
            <w:tcW w:w="1141" w:type="dxa"/>
          </w:tcPr>
          <w:p w:rsidR="006269AA" w:rsidRPr="00557C32" w:rsidRDefault="006269AA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B7E57" w:rsidRPr="00557C32" w:rsidRDefault="004B7E57" w:rsidP="009762B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6269AA" w:rsidRPr="00557C32" w:rsidRDefault="00862BED" w:rsidP="00A34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7C32">
              <w:rPr>
                <w:sz w:val="24"/>
                <w:szCs w:val="24"/>
              </w:rPr>
              <w:t>Возврат неиспользован</w:t>
            </w:r>
            <w:r w:rsidR="004B7E57" w:rsidRPr="00557C32">
              <w:rPr>
                <w:sz w:val="24"/>
                <w:szCs w:val="24"/>
              </w:rPr>
              <w:t>-</w:t>
            </w:r>
            <w:r w:rsidRPr="00557C32">
              <w:rPr>
                <w:sz w:val="24"/>
                <w:szCs w:val="24"/>
              </w:rPr>
              <w:t>ных краевых средств.</w:t>
            </w:r>
          </w:p>
        </w:tc>
      </w:tr>
      <w:tr w:rsidR="002D0706" w:rsidRPr="00C728BA" w:rsidTr="007B747D">
        <w:tc>
          <w:tcPr>
            <w:tcW w:w="4268" w:type="dxa"/>
            <w:vAlign w:val="center"/>
          </w:tcPr>
          <w:p w:rsidR="002D0706" w:rsidRPr="00557C32" w:rsidRDefault="002D0706" w:rsidP="00A34E15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57C32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77" w:type="dxa"/>
          </w:tcPr>
          <w:p w:rsidR="002D0706" w:rsidRPr="00557C32" w:rsidRDefault="00C46501" w:rsidP="009762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7C32">
              <w:rPr>
                <w:b/>
                <w:sz w:val="24"/>
                <w:szCs w:val="24"/>
              </w:rPr>
              <w:t>503 185,5</w:t>
            </w:r>
          </w:p>
        </w:tc>
        <w:tc>
          <w:tcPr>
            <w:tcW w:w="1177" w:type="dxa"/>
          </w:tcPr>
          <w:p w:rsidR="002D0706" w:rsidRPr="00557C32" w:rsidRDefault="001C656A" w:rsidP="001C656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7C32">
              <w:rPr>
                <w:b/>
                <w:sz w:val="24"/>
                <w:szCs w:val="24"/>
              </w:rPr>
              <w:t>493 644,6</w:t>
            </w:r>
          </w:p>
        </w:tc>
        <w:tc>
          <w:tcPr>
            <w:tcW w:w="1141" w:type="dxa"/>
          </w:tcPr>
          <w:p w:rsidR="002D0706" w:rsidRPr="00C728BA" w:rsidRDefault="00C46501" w:rsidP="0072273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7C32">
              <w:rPr>
                <w:b/>
                <w:sz w:val="24"/>
                <w:szCs w:val="24"/>
              </w:rPr>
              <w:t>98,1</w:t>
            </w:r>
          </w:p>
        </w:tc>
        <w:tc>
          <w:tcPr>
            <w:tcW w:w="2126" w:type="dxa"/>
          </w:tcPr>
          <w:p w:rsidR="002D0706" w:rsidRPr="00C728BA" w:rsidRDefault="002D0706" w:rsidP="00A34E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B77CB" w:rsidRPr="00C728BA" w:rsidRDefault="00CB77CB" w:rsidP="00CB77CB">
      <w:pPr>
        <w:jc w:val="right"/>
        <w:rPr>
          <w:sz w:val="24"/>
          <w:szCs w:val="24"/>
        </w:rPr>
      </w:pPr>
      <w:r w:rsidRPr="00C728BA">
        <w:rPr>
          <w:sz w:val="24"/>
          <w:szCs w:val="24"/>
        </w:rPr>
        <w:t>тыс. руб</w:t>
      </w:r>
      <w:r w:rsidR="00AA4743" w:rsidRPr="00C728BA">
        <w:rPr>
          <w:sz w:val="24"/>
          <w:szCs w:val="24"/>
        </w:rPr>
        <w:t>.</w:t>
      </w:r>
    </w:p>
    <w:tbl>
      <w:tblPr>
        <w:tblW w:w="5090" w:type="pct"/>
        <w:tblLayout w:type="fixed"/>
        <w:tblLook w:val="04A0" w:firstRow="1" w:lastRow="0" w:firstColumn="1" w:lastColumn="0" w:noHBand="0" w:noVBand="1"/>
      </w:tblPr>
      <w:tblGrid>
        <w:gridCol w:w="2769"/>
        <w:gridCol w:w="1595"/>
        <w:gridCol w:w="1414"/>
        <w:gridCol w:w="1605"/>
        <w:gridCol w:w="2648"/>
      </w:tblGrid>
      <w:tr w:rsidR="00CB77CB" w:rsidRPr="00C728BA" w:rsidTr="00377AEC">
        <w:trPr>
          <w:trHeight w:val="420"/>
          <w:tblHeader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Наименование КФСР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Причины неисполнения</w:t>
            </w:r>
            <w:r w:rsidRPr="00C728BA">
              <w:rPr>
                <w:b/>
                <w:bCs/>
                <w:sz w:val="24"/>
                <w:szCs w:val="24"/>
              </w:rPr>
              <w:br/>
            </w:r>
            <w:r w:rsidRPr="00C728BA">
              <w:rPr>
                <w:b/>
                <w:sz w:val="24"/>
                <w:szCs w:val="24"/>
              </w:rPr>
              <w:t>(если исполнение составляет менее 95%)</w:t>
            </w:r>
          </w:p>
        </w:tc>
      </w:tr>
      <w:tr w:rsidR="00CB77CB" w:rsidRPr="00C728BA" w:rsidTr="00702861">
        <w:trPr>
          <w:trHeight w:val="764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56 797,22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56 513,</w:t>
            </w:r>
            <w:r w:rsidR="00EB122C">
              <w:rPr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C728BA" w:rsidRDefault="00AD0608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27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B27FD0">
              <w:rPr>
                <w:sz w:val="24"/>
                <w:szCs w:val="24"/>
              </w:rPr>
              <w:t>5</w:t>
            </w:r>
            <w:r w:rsidR="00D95A51">
              <w:rPr>
                <w:sz w:val="24"/>
                <w:szCs w:val="24"/>
              </w:rPr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27FD0" w:rsidRPr="00C728BA" w:rsidTr="00702861">
        <w:trPr>
          <w:trHeight w:val="764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C728BA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Default="00B27FD0" w:rsidP="0098764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C728BA" w:rsidTr="00702861">
        <w:trPr>
          <w:trHeight w:val="56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13 296,71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11 940,35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08" w:rsidRPr="00355290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B3308C">
              <w:rPr>
                <w:sz w:val="24"/>
                <w:szCs w:val="24"/>
              </w:rPr>
              <w:t>89,8</w:t>
            </w:r>
            <w:r w:rsidR="00D95A51" w:rsidRPr="00B3308C">
              <w:rPr>
                <w:sz w:val="24"/>
                <w:szCs w:val="24"/>
              </w:rPr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08" w:rsidRPr="00355290" w:rsidRDefault="00B3308C" w:rsidP="00B3308C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B3308C">
              <w:rPr>
                <w:sz w:val="24"/>
                <w:szCs w:val="24"/>
              </w:rPr>
              <w:t xml:space="preserve">В связи с не поступлением </w:t>
            </w:r>
            <w:r>
              <w:rPr>
                <w:sz w:val="24"/>
                <w:szCs w:val="24"/>
              </w:rPr>
              <w:t>субсидии из</w:t>
            </w:r>
            <w:r w:rsidRPr="00B3308C">
              <w:rPr>
                <w:sz w:val="24"/>
                <w:szCs w:val="24"/>
              </w:rPr>
              <w:t xml:space="preserve"> краевого бюджета на приведение в нормативное состояние </w:t>
            </w:r>
            <w:r w:rsidRPr="00B3308C">
              <w:rPr>
                <w:sz w:val="24"/>
                <w:szCs w:val="24"/>
              </w:rPr>
              <w:lastRenderedPageBreak/>
              <w:t>помещений, приобретение и установку модульных конструкций</w:t>
            </w:r>
            <w:r>
              <w:rPr>
                <w:sz w:val="24"/>
                <w:szCs w:val="24"/>
              </w:rPr>
              <w:t xml:space="preserve"> (ремонты кабинетов участковых пунктов) в сумме 1279,2 тыс.руб. </w:t>
            </w:r>
          </w:p>
        </w:tc>
      </w:tr>
      <w:tr w:rsidR="00B27FD0" w:rsidRPr="00C728BA" w:rsidTr="00702861">
        <w:trPr>
          <w:trHeight w:val="56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C728BA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C728BA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69 659,03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D0" w:rsidRPr="00C728BA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68 883,62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FD0" w:rsidRPr="00C728BA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  <w:r w:rsidR="00D95A51">
              <w:rPr>
                <w:sz w:val="24"/>
                <w:szCs w:val="24"/>
              </w:rPr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FD0" w:rsidRPr="00C728BA" w:rsidRDefault="00B27FD0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355290" w:rsidTr="00702861">
        <w:trPr>
          <w:trHeight w:val="826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86 939,42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73 615,14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AD0608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27F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B27FD0">
              <w:rPr>
                <w:sz w:val="24"/>
                <w:szCs w:val="24"/>
              </w:rPr>
              <w:t>7</w:t>
            </w:r>
            <w:r w:rsidR="00D95A51">
              <w:rPr>
                <w:sz w:val="24"/>
                <w:szCs w:val="24"/>
              </w:rPr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355290" w:rsidRDefault="00E74CE2" w:rsidP="00A64EB1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A64EB1">
              <w:rPr>
                <w:rFonts w:eastAsia="Arial"/>
                <w:color w:val="000000"/>
                <w:sz w:val="24"/>
                <w:szCs w:val="24"/>
              </w:rPr>
              <w:t>Не освоены средства</w:t>
            </w:r>
            <w:r w:rsidR="000550BE" w:rsidRPr="00A64EB1"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="00AD36AA" w:rsidRPr="00A64EB1">
              <w:rPr>
                <w:rFonts w:eastAsia="Arial"/>
                <w:color w:val="000000"/>
                <w:sz w:val="24"/>
                <w:szCs w:val="24"/>
              </w:rPr>
              <w:t>безвозмездных поступлений в бюджеты субъектов Российской Федерации от государственной корпорации - Фонд содействия реформирования жилищно-коммунального хозяйства по обеспечению мероприятий по переселению граждан из аварийного жилищного фонда</w:t>
            </w:r>
            <w:r w:rsidRPr="00A64EB1">
              <w:rPr>
                <w:rFonts w:eastAsia="Arial"/>
                <w:color w:val="000000"/>
                <w:sz w:val="24"/>
                <w:szCs w:val="24"/>
              </w:rPr>
              <w:t xml:space="preserve"> в сумме </w:t>
            </w:r>
            <w:r w:rsidR="006018A0" w:rsidRPr="00A64EB1">
              <w:rPr>
                <w:rFonts w:eastAsia="Arial"/>
                <w:color w:val="000000"/>
                <w:sz w:val="24"/>
                <w:szCs w:val="24"/>
              </w:rPr>
              <w:t>4207,488 ты</w:t>
            </w:r>
            <w:r w:rsidRPr="00A64EB1">
              <w:rPr>
                <w:rFonts w:eastAsia="Arial"/>
                <w:color w:val="000000"/>
                <w:sz w:val="24"/>
                <w:szCs w:val="24"/>
              </w:rPr>
              <w:t xml:space="preserve">с. руб. в связи с </w:t>
            </w:r>
            <w:r w:rsidR="008F6E95" w:rsidRPr="00A64EB1">
              <w:rPr>
                <w:rFonts w:eastAsia="Arial"/>
                <w:color w:val="000000"/>
                <w:sz w:val="24"/>
                <w:szCs w:val="24"/>
              </w:rPr>
              <w:t>признанием аукциона несостоявшимся;</w:t>
            </w:r>
            <w:r w:rsidR="00AD36AA" w:rsidRPr="00A64EB1">
              <w:rPr>
                <w:rFonts w:eastAsia="Arial"/>
                <w:color w:val="000000"/>
                <w:sz w:val="24"/>
                <w:szCs w:val="24"/>
              </w:rPr>
              <w:t xml:space="preserve"> средства краевого бюджета в сумме </w:t>
            </w:r>
            <w:r w:rsidR="008F6E95" w:rsidRPr="00A64EB1">
              <w:rPr>
                <w:rFonts w:eastAsia="Arial"/>
                <w:color w:val="000000"/>
                <w:sz w:val="24"/>
                <w:szCs w:val="24"/>
              </w:rPr>
              <w:t>7445,8</w:t>
            </w:r>
            <w:r w:rsidR="00AD36AA" w:rsidRPr="00A64EB1">
              <w:rPr>
                <w:rFonts w:eastAsia="Arial"/>
                <w:color w:val="000000"/>
                <w:sz w:val="24"/>
                <w:szCs w:val="24"/>
              </w:rPr>
              <w:t xml:space="preserve"> тыс. руб. за счет экономии по результатам конкурсных процедур по строительству газопровода; средства краевого </w:t>
            </w:r>
            <w:r w:rsidR="008F6E95" w:rsidRPr="00A64EB1">
              <w:rPr>
                <w:rFonts w:eastAsia="Arial"/>
                <w:color w:val="000000"/>
                <w:sz w:val="24"/>
                <w:szCs w:val="24"/>
              </w:rPr>
              <w:t>в сумме 915,8 тыс.руб. мероприятия по комплексному развитию сельских территорий</w:t>
            </w:r>
            <w:r w:rsidR="00A64EB1" w:rsidRPr="00A64EB1">
              <w:rPr>
                <w:rFonts w:eastAsia="Arial"/>
                <w:color w:val="000000"/>
                <w:sz w:val="24"/>
                <w:szCs w:val="24"/>
              </w:rPr>
              <w:t xml:space="preserve"> за счет экономии по результатам конкурсных процедур; </w:t>
            </w:r>
            <w:r w:rsidR="00A64EB1" w:rsidRPr="00A64EB1">
              <w:rPr>
                <w:rFonts w:eastAsia="Arial"/>
                <w:color w:val="000000"/>
                <w:sz w:val="24"/>
                <w:szCs w:val="24"/>
              </w:rPr>
              <w:lastRenderedPageBreak/>
              <w:t>средства краевого бюджета в сумме 755,2 тыс.руб. на устройство мест захоронения на объекте - Православное и мусульманское кладбище на территории Уинского сельского поселения</w:t>
            </w:r>
            <w:r w:rsidR="00A64EB1">
              <w:rPr>
                <w:rFonts w:eastAsia="Arial"/>
                <w:color w:val="000000"/>
                <w:sz w:val="24"/>
                <w:szCs w:val="24"/>
              </w:rPr>
              <w:t xml:space="preserve"> за счет экономии по результатам конкурсных процедур </w:t>
            </w:r>
          </w:p>
        </w:tc>
      </w:tr>
      <w:tr w:rsidR="00CB77CB" w:rsidRPr="00C728BA" w:rsidTr="00702861">
        <w:trPr>
          <w:trHeight w:val="56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228 020,51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226 835,</w:t>
            </w:r>
            <w:r w:rsidR="00EB122C">
              <w:rPr>
                <w:sz w:val="24"/>
                <w:szCs w:val="24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B27FD0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AD0608">
              <w:rPr>
                <w:sz w:val="24"/>
                <w:szCs w:val="24"/>
              </w:rPr>
              <w:t>,50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847" w:rsidRPr="00C728BA" w:rsidRDefault="003F1847" w:rsidP="00E948F6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728BA" w:rsidTr="00702861">
        <w:trPr>
          <w:trHeight w:val="54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Культура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B27FD0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B7C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095,</w:t>
            </w:r>
            <w:r w:rsidR="00BC55DF">
              <w:rPr>
                <w:sz w:val="24"/>
                <w:szCs w:val="24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B27FD0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31 937,75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AD0608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  <w:r w:rsidR="00D95A51">
              <w:rPr>
                <w:sz w:val="24"/>
                <w:szCs w:val="24"/>
              </w:rPr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D0608" w:rsidRPr="00C728BA" w:rsidTr="00702861">
        <w:trPr>
          <w:trHeight w:val="52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AD0608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08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608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7FE5">
              <w:rPr>
                <w:sz w:val="24"/>
                <w:szCs w:val="24"/>
              </w:rPr>
              <w:t>93,20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608" w:rsidRPr="00C728BA" w:rsidRDefault="002B3AFD" w:rsidP="002B3AFD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освоены средства краевого бюджета в сумме 2,9 тыс.руб. </w:t>
            </w:r>
            <w:r w:rsidRPr="002B3AFD">
              <w:rPr>
                <w:sz w:val="24"/>
                <w:szCs w:val="24"/>
              </w:rPr>
              <w:t>по отлову безнадзорных животных, их транспортировке, учету и регистрации, содержанию, лечению, кастрации (стерелизации), эвтаназии, утилизации</w:t>
            </w:r>
            <w:r>
              <w:rPr>
                <w:sz w:val="24"/>
                <w:szCs w:val="24"/>
              </w:rPr>
              <w:t>, в связи с не</w:t>
            </w:r>
            <w:r w:rsidR="00F933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проведением работ по эвтаназии.</w:t>
            </w:r>
          </w:p>
        </w:tc>
      </w:tr>
      <w:tr w:rsidR="00CB77CB" w:rsidRPr="00C728BA" w:rsidTr="00702861">
        <w:trPr>
          <w:trHeight w:val="528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41 694,</w:t>
            </w:r>
            <w:r w:rsidR="00BC55DF">
              <w:rPr>
                <w:sz w:val="24"/>
                <w:szCs w:val="24"/>
              </w:rPr>
              <w:t>80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AD0608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A5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8B7C66">
              <w:rPr>
                <w:sz w:val="24"/>
                <w:szCs w:val="24"/>
              </w:rPr>
              <w:t>5</w:t>
            </w:r>
            <w:r w:rsidR="00D95A51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="00D95A51">
              <w:rPr>
                <w:sz w:val="24"/>
                <w:szCs w:val="24"/>
              </w:rPr>
              <w:t>2</w:t>
            </w:r>
            <w:r w:rsidR="008B7C66">
              <w:rPr>
                <w:sz w:val="24"/>
                <w:szCs w:val="24"/>
              </w:rPr>
              <w:t>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D95A51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7DFC">
              <w:rPr>
                <w:sz w:val="24"/>
                <w:szCs w:val="24"/>
              </w:rPr>
              <w:t>92,50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728BA" w:rsidTr="00377AEC">
        <w:trPr>
          <w:trHeight w:val="57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в том числе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832EA" w:rsidRPr="00C728BA" w:rsidTr="00377AEC">
        <w:trPr>
          <w:trHeight w:val="579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C728BA" w:rsidRDefault="00565763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C728BA" w:rsidRDefault="00D95A51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2 116,46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EA" w:rsidRPr="00C728BA" w:rsidRDefault="00D95A51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2 116,46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32EA" w:rsidRPr="00C728BA" w:rsidRDefault="00565763" w:rsidP="00A34E1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EA" w:rsidRPr="00C728BA" w:rsidRDefault="00F832EA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728BA" w:rsidTr="00377AEC">
        <w:trPr>
          <w:trHeight w:val="1275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Социальное обеспечение населения</w:t>
            </w:r>
          </w:p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565763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25 920,48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5D1608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24 082,43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DB0E16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E16">
              <w:rPr>
                <w:sz w:val="24"/>
                <w:szCs w:val="24"/>
              </w:rPr>
              <w:t>92,9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9C" w:rsidRPr="00DB0E16" w:rsidRDefault="00586CE3" w:rsidP="00F80662">
            <w:pPr>
              <w:spacing w:before="0" w:beforeAutospacing="0" w:after="0" w:afterAutospacing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Не освоены средства субсидии на обеспечение жильем молодых семей в сумме </w:t>
            </w:r>
            <w:r w:rsidR="00F80662" w:rsidRPr="00DB0E16">
              <w:rPr>
                <w:rFonts w:eastAsia="Arial"/>
                <w:color w:val="000000"/>
                <w:sz w:val="24"/>
                <w:szCs w:val="24"/>
              </w:rPr>
              <w:t xml:space="preserve">1834,2 </w:t>
            </w:r>
            <w:r w:rsidR="005342A1" w:rsidRPr="00DB0E16">
              <w:rPr>
                <w:rFonts w:eastAsia="Arial"/>
                <w:color w:val="000000"/>
                <w:sz w:val="24"/>
                <w:szCs w:val="24"/>
              </w:rPr>
              <w:t>тыс.</w:t>
            </w: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 руб. </w:t>
            </w:r>
            <w:r w:rsidR="00F80662" w:rsidRPr="00DB0E16">
              <w:rPr>
                <w:rFonts w:eastAsia="Arial"/>
                <w:color w:val="000000"/>
                <w:sz w:val="24"/>
                <w:szCs w:val="24"/>
              </w:rPr>
              <w:t xml:space="preserve">срок  реализации выданных сертификатов молодым семьям в 2020г.  </w:t>
            </w:r>
            <w:r w:rsidR="00F80662" w:rsidRPr="00DB0E16">
              <w:rPr>
                <w:rFonts w:eastAsia="Arial"/>
                <w:color w:val="000000"/>
                <w:sz w:val="24"/>
                <w:szCs w:val="24"/>
              </w:rPr>
              <w:lastRenderedPageBreak/>
              <w:t>заканчивается в марте 2021 г.</w:t>
            </w:r>
          </w:p>
        </w:tc>
      </w:tr>
      <w:tr w:rsidR="0013409C" w:rsidRPr="00C728BA" w:rsidTr="004C4096">
        <w:trPr>
          <w:trHeight w:val="673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728BA" w:rsidRDefault="0013409C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728BA" w:rsidRDefault="00D95A51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13 574,96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9C" w:rsidRPr="00C728BA" w:rsidRDefault="00D95A51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12 346,51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409C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E16">
              <w:rPr>
                <w:sz w:val="24"/>
                <w:szCs w:val="24"/>
              </w:rPr>
              <w:t>91,0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409C" w:rsidRPr="00C728BA" w:rsidRDefault="00917DAF" w:rsidP="00DB0E16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Не освоены средства в сумме </w:t>
            </w:r>
            <w:r w:rsidR="00DB0E16" w:rsidRPr="00DB0E16">
              <w:rPr>
                <w:rFonts w:eastAsia="Arial"/>
                <w:color w:val="000000"/>
                <w:sz w:val="24"/>
                <w:szCs w:val="24"/>
              </w:rPr>
              <w:t>1225,7</w:t>
            </w: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 тыс. руб. по субвенции на строительство и приобретение жилых помещений для формирования специализированного жилищного фонда для обеспечения жилыми помещениями детей-сирот, в связи с </w:t>
            </w:r>
            <w:r w:rsidR="00A4263E" w:rsidRPr="00DB0E16">
              <w:rPr>
                <w:rFonts w:eastAsia="Arial"/>
                <w:color w:val="000000"/>
                <w:sz w:val="24"/>
                <w:szCs w:val="24"/>
              </w:rPr>
              <w:t>несостоявшимися конкурсными процедурами</w:t>
            </w:r>
            <w:r w:rsidR="00DB0E16" w:rsidRPr="00DB0E16">
              <w:rPr>
                <w:rFonts w:eastAsia="Arial"/>
                <w:color w:val="000000"/>
                <w:sz w:val="24"/>
                <w:szCs w:val="24"/>
              </w:rPr>
              <w:t>, отсутствие жилых помещений, соответствующим требованиям.</w:t>
            </w: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 Не освоены средства на выплату компенсации части родительской платы за содержание ребенка в сумме </w:t>
            </w:r>
            <w:r w:rsidR="00DB0E16" w:rsidRPr="00DB0E16">
              <w:rPr>
                <w:rFonts w:eastAsia="Arial"/>
                <w:color w:val="000000"/>
                <w:sz w:val="24"/>
                <w:szCs w:val="24"/>
              </w:rPr>
              <w:t>2,72</w:t>
            </w:r>
            <w:r w:rsidR="009B1C53" w:rsidRPr="00DB0E16">
              <w:rPr>
                <w:rFonts w:eastAsia="Arial"/>
                <w:color w:val="000000"/>
                <w:sz w:val="24"/>
                <w:szCs w:val="24"/>
              </w:rPr>
              <w:t xml:space="preserve"> тыс.</w:t>
            </w:r>
            <w:r w:rsidRPr="00DB0E16">
              <w:rPr>
                <w:rFonts w:eastAsia="Arial"/>
                <w:color w:val="000000"/>
                <w:sz w:val="24"/>
                <w:szCs w:val="24"/>
              </w:rPr>
              <w:t xml:space="preserve"> руб. в связи с закрытием лимитов.</w:t>
            </w:r>
          </w:p>
        </w:tc>
      </w:tr>
      <w:tr w:rsidR="00F77801" w:rsidRPr="00C728BA" w:rsidTr="00DB0E16">
        <w:trPr>
          <w:trHeight w:val="387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728BA" w:rsidRDefault="00F77801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728BA" w:rsidRDefault="00D95A51" w:rsidP="00D665BB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801" w:rsidRPr="00C728BA" w:rsidRDefault="00D95A51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801" w:rsidRPr="00C728BA" w:rsidRDefault="00D95A51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E16">
              <w:rPr>
                <w:sz w:val="24"/>
                <w:szCs w:val="24"/>
              </w:rPr>
              <w:t>13,0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801" w:rsidRPr="00C728BA" w:rsidRDefault="00F77801" w:rsidP="00DB0E16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DB0E16">
              <w:rPr>
                <w:sz w:val="24"/>
                <w:szCs w:val="24"/>
              </w:rPr>
              <w:t xml:space="preserve">Не освоены средства в сумме </w:t>
            </w:r>
            <w:r w:rsidR="00A4263E" w:rsidRPr="00DB0E16">
              <w:rPr>
                <w:sz w:val="24"/>
                <w:szCs w:val="24"/>
              </w:rPr>
              <w:t>7</w:t>
            </w:r>
            <w:r w:rsidR="00DB0E16" w:rsidRPr="00DB0E16">
              <w:rPr>
                <w:sz w:val="24"/>
                <w:szCs w:val="24"/>
              </w:rPr>
              <w:t>2</w:t>
            </w:r>
            <w:r w:rsidR="00A4263E" w:rsidRPr="00DB0E16">
              <w:rPr>
                <w:sz w:val="24"/>
                <w:szCs w:val="24"/>
              </w:rPr>
              <w:t>,</w:t>
            </w:r>
            <w:r w:rsidR="00DB0E16" w:rsidRPr="00DB0E16">
              <w:rPr>
                <w:sz w:val="24"/>
                <w:szCs w:val="24"/>
              </w:rPr>
              <w:t>1</w:t>
            </w:r>
            <w:r w:rsidRPr="00DB0E16">
              <w:rPr>
                <w:sz w:val="24"/>
                <w:szCs w:val="24"/>
              </w:rPr>
              <w:t xml:space="preserve"> тыс. руб. на содержани</w:t>
            </w:r>
            <w:r w:rsidR="00DB0E16">
              <w:rPr>
                <w:sz w:val="24"/>
                <w:szCs w:val="24"/>
              </w:rPr>
              <w:t>е</w:t>
            </w:r>
            <w:r w:rsidRPr="00DB0E16">
              <w:rPr>
                <w:sz w:val="24"/>
                <w:szCs w:val="24"/>
              </w:rPr>
              <w:t xml:space="preserve"> жилых помещений специализированного жилищного фонда для детей-сирот, детей, оставшихся без попечения родителей, лицам из их числа</w:t>
            </w:r>
            <w:r w:rsidR="00445C2C" w:rsidRPr="00DB0E16">
              <w:rPr>
                <w:sz w:val="24"/>
                <w:szCs w:val="24"/>
              </w:rPr>
              <w:t xml:space="preserve">, поскольку </w:t>
            </w:r>
            <w:r w:rsidRPr="00DB0E16">
              <w:rPr>
                <w:sz w:val="24"/>
                <w:szCs w:val="24"/>
              </w:rPr>
              <w:t xml:space="preserve">специализированный жилищный фонд </w:t>
            </w:r>
            <w:r w:rsidR="008C2A0B" w:rsidRPr="00DB0E16">
              <w:rPr>
                <w:sz w:val="24"/>
                <w:szCs w:val="24"/>
              </w:rPr>
              <w:t>сформирован не в полном объеме</w:t>
            </w:r>
            <w:r w:rsidRPr="00DB0E16">
              <w:rPr>
                <w:sz w:val="24"/>
                <w:szCs w:val="24"/>
              </w:rPr>
              <w:t>.</w:t>
            </w:r>
          </w:p>
        </w:tc>
      </w:tr>
      <w:tr w:rsidR="00CB77CB" w:rsidRPr="00C728BA" w:rsidTr="00702861">
        <w:trPr>
          <w:trHeight w:val="610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649,82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503,17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66527F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527F">
              <w:rPr>
                <w:sz w:val="24"/>
                <w:szCs w:val="24"/>
              </w:rPr>
              <w:t>77,40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66527F" w:rsidRDefault="00487DFC" w:rsidP="0066527F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66527F">
              <w:rPr>
                <w:sz w:val="24"/>
                <w:szCs w:val="24"/>
              </w:rPr>
              <w:t xml:space="preserve">Не освоены </w:t>
            </w:r>
            <w:r w:rsidR="0066527F" w:rsidRPr="0066527F">
              <w:rPr>
                <w:sz w:val="24"/>
                <w:szCs w:val="24"/>
              </w:rPr>
              <w:t>средства краевого бюджета в сумме 146,6 тыс.руб. в связи с ограничительными мероприятиями в период пандемии, снижение проводимых мероприятий</w:t>
            </w:r>
          </w:p>
        </w:tc>
      </w:tr>
      <w:tr w:rsidR="00CB77CB" w:rsidRPr="00C728BA" w:rsidTr="00702861">
        <w:trPr>
          <w:trHeight w:val="812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D95A51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7CB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1 257,19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7CB" w:rsidRPr="00C728BA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100,0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B77CB" w:rsidRPr="00C728BA" w:rsidTr="00377AEC">
        <w:trPr>
          <w:trHeight w:val="311"/>
        </w:trPr>
        <w:tc>
          <w:tcPr>
            <w:tcW w:w="1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530 949,0</w:t>
            </w:r>
            <w:r w:rsidR="001252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7CB" w:rsidRPr="00C728BA" w:rsidRDefault="00D95A51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510 578,69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7CB" w:rsidRPr="00C728BA" w:rsidRDefault="00CB77CB" w:rsidP="009762B5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CB77CB" w:rsidRPr="00C728BA" w:rsidRDefault="0053586C" w:rsidP="008B7C66">
            <w:pPr>
              <w:spacing w:before="0" w:beforeAutospacing="0" w:after="0" w:afterAutospacing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728BA">
              <w:rPr>
                <w:b/>
                <w:bCs/>
                <w:sz w:val="24"/>
                <w:szCs w:val="24"/>
              </w:rPr>
              <w:t>9</w:t>
            </w:r>
            <w:r w:rsidR="00D95A51">
              <w:rPr>
                <w:b/>
                <w:bCs/>
                <w:sz w:val="24"/>
                <w:szCs w:val="24"/>
              </w:rPr>
              <w:t>6,20%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sz w:val="24"/>
                <w:szCs w:val="24"/>
              </w:rPr>
            </w:pPr>
            <w:r w:rsidRPr="00C728BA">
              <w:rPr>
                <w:sz w:val="24"/>
                <w:szCs w:val="24"/>
              </w:rPr>
              <w:t> </w:t>
            </w:r>
          </w:p>
        </w:tc>
      </w:tr>
    </w:tbl>
    <w:p w:rsidR="00CB77CB" w:rsidRPr="00C728BA" w:rsidRDefault="00AA4743" w:rsidP="00AA4743">
      <w:pPr>
        <w:tabs>
          <w:tab w:val="left" w:pos="7800"/>
        </w:tabs>
      </w:pPr>
      <w:r w:rsidRPr="00C728BA">
        <w:tab/>
      </w:r>
    </w:p>
    <w:p w:rsidR="00CB77CB" w:rsidRPr="00C728BA" w:rsidRDefault="00CB77CB" w:rsidP="00EE769D">
      <w:pPr>
        <w:jc w:val="right"/>
        <w:rPr>
          <w:szCs w:val="28"/>
        </w:rPr>
      </w:pPr>
      <w:r w:rsidRPr="00C728BA">
        <w:rPr>
          <w:szCs w:val="28"/>
        </w:rPr>
        <w:t xml:space="preserve">Приложение № 1 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22"/>
        <w:gridCol w:w="2735"/>
        <w:gridCol w:w="1879"/>
      </w:tblGrid>
      <w:tr w:rsidR="00944E47" w:rsidRPr="00C728BA" w:rsidTr="001D7D63">
        <w:trPr>
          <w:trHeight w:val="8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728BA">
              <w:rPr>
                <w:rFonts w:eastAsia="Calibri"/>
                <w:szCs w:val="28"/>
              </w:rPr>
              <w:t>Обработка завершена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728BA">
              <w:rPr>
                <w:rFonts w:eastAsia="Calibri"/>
                <w:szCs w:val="28"/>
              </w:rPr>
              <w:t>Отказано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7CB" w:rsidRPr="00C728BA" w:rsidRDefault="00CB77CB" w:rsidP="00A34E15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728BA">
              <w:rPr>
                <w:rFonts w:eastAsia="Calibri"/>
                <w:szCs w:val="28"/>
              </w:rPr>
              <w:t>Всего</w:t>
            </w:r>
          </w:p>
        </w:tc>
      </w:tr>
      <w:tr w:rsidR="001D7D63" w:rsidRPr="00C728BA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728BA" w:rsidRDefault="001D7D63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  <w:lang w:eastAsia="en-US"/>
              </w:rPr>
            </w:pPr>
            <w:r w:rsidRPr="00C728BA">
              <w:rPr>
                <w:rFonts w:eastAsia="Calibri"/>
                <w:szCs w:val="28"/>
              </w:rPr>
              <w:t>Заявки БУ/АУ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728BA" w:rsidRDefault="00FC5799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7087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728BA" w:rsidRDefault="00FC5799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1017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63" w:rsidRPr="00C728BA" w:rsidRDefault="00FC5799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8104</w:t>
            </w:r>
          </w:p>
        </w:tc>
      </w:tr>
      <w:tr w:rsidR="00FC5799" w:rsidRPr="00C728BA" w:rsidTr="001D7D63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92718F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Заявки на оплату расходов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Default="00FC5799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11869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Default="00FC5799" w:rsidP="00AB05DC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2178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Default="00FC5799" w:rsidP="00AB05DC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14047</w:t>
            </w:r>
          </w:p>
        </w:tc>
      </w:tr>
      <w:tr w:rsidR="00FC5799" w:rsidRPr="00C728BA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FC5799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728BA">
              <w:rPr>
                <w:rFonts w:eastAsia="Calibri"/>
                <w:szCs w:val="28"/>
              </w:rPr>
              <w:t>За</w:t>
            </w:r>
            <w:r>
              <w:rPr>
                <w:rFonts w:eastAsia="Calibri"/>
                <w:szCs w:val="28"/>
              </w:rPr>
              <w:t xml:space="preserve">явки на списание спец.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54</w:t>
            </w:r>
          </w:p>
        </w:tc>
      </w:tr>
      <w:tr w:rsidR="00FC5799" w:rsidRPr="00C728BA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FC5799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C728BA">
              <w:rPr>
                <w:rFonts w:eastAsia="Calibri"/>
                <w:szCs w:val="28"/>
              </w:rPr>
              <w:t xml:space="preserve">Распоряжения на зачисление спец средств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</w:rPr>
            </w:pPr>
            <w:r w:rsidRPr="00C728BA">
              <w:rPr>
                <w:rFonts w:eastAsia="Calibri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</w:tr>
      <w:tr w:rsidR="00FC5799" w:rsidRPr="00C728BA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A749C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FC579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C728BA" w:rsidRDefault="00FC5799" w:rsidP="00FC579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FC5799" w:rsidRPr="00F563C8" w:rsidTr="00FC5799">
        <w:trPr>
          <w:trHeight w:val="4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FC5799" w:rsidRDefault="00FC5799" w:rsidP="00A749C8">
            <w:pPr>
              <w:spacing w:before="0" w:beforeAutospacing="0" w:after="0" w:afterAutospacing="0" w:line="240" w:lineRule="auto"/>
              <w:ind w:firstLine="0"/>
              <w:rPr>
                <w:rFonts w:eastAsia="Calibri"/>
                <w:szCs w:val="28"/>
              </w:rPr>
            </w:pPr>
            <w:r w:rsidRPr="00FC579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FC5799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19030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FC5799" w:rsidRDefault="00FC5799" w:rsidP="00A749C8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3207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799" w:rsidRPr="00FC5799" w:rsidRDefault="00FC5799" w:rsidP="00A749C8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22237</w:t>
            </w:r>
          </w:p>
        </w:tc>
      </w:tr>
    </w:tbl>
    <w:p w:rsidR="00CB77CB" w:rsidRPr="00C728BA" w:rsidRDefault="00CB77CB" w:rsidP="00CB77CB">
      <w:pPr>
        <w:rPr>
          <w:szCs w:val="28"/>
          <w:lang w:eastAsia="en-US"/>
        </w:rPr>
      </w:pPr>
    </w:p>
    <w:p w:rsidR="00CB77CB" w:rsidRPr="00C728BA" w:rsidRDefault="00CB77CB" w:rsidP="00CB77CB">
      <w:pPr>
        <w:rPr>
          <w:szCs w:val="28"/>
          <w:lang w:eastAsia="en-US"/>
        </w:rPr>
      </w:pPr>
    </w:p>
    <w:p w:rsidR="00523C74" w:rsidRDefault="00523C74" w:rsidP="00CB77CB">
      <w:pPr>
        <w:jc w:val="right"/>
        <w:rPr>
          <w:sz w:val="24"/>
          <w:szCs w:val="24"/>
        </w:rPr>
      </w:pPr>
    </w:p>
    <w:sectPr w:rsidR="00523C74" w:rsidSect="007B76DA">
      <w:headerReference w:type="even" r:id="rId8"/>
      <w:headerReference w:type="default" r:id="rId9"/>
      <w:pgSz w:w="11907" w:h="16840" w:code="9"/>
      <w:pgMar w:top="851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60" w:rsidRDefault="00A24260">
      <w:r>
        <w:separator/>
      </w:r>
    </w:p>
  </w:endnote>
  <w:endnote w:type="continuationSeparator" w:id="0">
    <w:p w:rsidR="00A24260" w:rsidRDefault="00A2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60" w:rsidRDefault="00A24260">
      <w:r>
        <w:separator/>
      </w:r>
    </w:p>
  </w:footnote>
  <w:footnote w:type="continuationSeparator" w:id="0">
    <w:p w:rsidR="00A24260" w:rsidRDefault="00A2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60" w:rsidRDefault="00A242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A24260" w:rsidRDefault="00A242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60" w:rsidRDefault="00A24260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172F8">
      <w:rPr>
        <w:rStyle w:val="ac"/>
        <w:noProof/>
      </w:rPr>
      <w:t>12</w:t>
    </w:r>
    <w:r>
      <w:rPr>
        <w:rStyle w:val="ac"/>
      </w:rPr>
      <w:fldChar w:fldCharType="end"/>
    </w:r>
  </w:p>
  <w:p w:rsidR="00A24260" w:rsidRDefault="00A242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54AD"/>
    <w:multiLevelType w:val="hybridMultilevel"/>
    <w:tmpl w:val="F072DA6A"/>
    <w:lvl w:ilvl="0" w:tplc="B3043C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BF802232" w:tentative="1">
      <w:start w:val="1"/>
      <w:numFmt w:val="lowerLetter"/>
      <w:lvlText w:val="%2."/>
      <w:lvlJc w:val="left"/>
      <w:pPr>
        <w:ind w:left="1930" w:hanging="360"/>
      </w:pPr>
    </w:lvl>
    <w:lvl w:ilvl="2" w:tplc="545E319C" w:tentative="1">
      <w:start w:val="1"/>
      <w:numFmt w:val="lowerRoman"/>
      <w:lvlText w:val="%3."/>
      <w:lvlJc w:val="right"/>
      <w:pPr>
        <w:ind w:left="2650" w:hanging="180"/>
      </w:pPr>
    </w:lvl>
    <w:lvl w:ilvl="3" w:tplc="B59A5B18" w:tentative="1">
      <w:start w:val="1"/>
      <w:numFmt w:val="decimal"/>
      <w:lvlText w:val="%4."/>
      <w:lvlJc w:val="left"/>
      <w:pPr>
        <w:ind w:left="3370" w:hanging="360"/>
      </w:pPr>
    </w:lvl>
    <w:lvl w:ilvl="4" w:tplc="0332F936" w:tentative="1">
      <w:start w:val="1"/>
      <w:numFmt w:val="lowerLetter"/>
      <w:lvlText w:val="%5."/>
      <w:lvlJc w:val="left"/>
      <w:pPr>
        <w:ind w:left="4090" w:hanging="360"/>
      </w:pPr>
    </w:lvl>
    <w:lvl w:ilvl="5" w:tplc="55D41D54" w:tentative="1">
      <w:start w:val="1"/>
      <w:numFmt w:val="lowerRoman"/>
      <w:lvlText w:val="%6."/>
      <w:lvlJc w:val="right"/>
      <w:pPr>
        <w:ind w:left="4810" w:hanging="180"/>
      </w:pPr>
    </w:lvl>
    <w:lvl w:ilvl="6" w:tplc="9E722B9E" w:tentative="1">
      <w:start w:val="1"/>
      <w:numFmt w:val="decimal"/>
      <w:lvlText w:val="%7."/>
      <w:lvlJc w:val="left"/>
      <w:pPr>
        <w:ind w:left="5530" w:hanging="360"/>
      </w:pPr>
    </w:lvl>
    <w:lvl w:ilvl="7" w:tplc="96A820B2" w:tentative="1">
      <w:start w:val="1"/>
      <w:numFmt w:val="lowerLetter"/>
      <w:lvlText w:val="%8."/>
      <w:lvlJc w:val="left"/>
      <w:pPr>
        <w:ind w:left="6250" w:hanging="360"/>
      </w:pPr>
    </w:lvl>
    <w:lvl w:ilvl="8" w:tplc="CEB6AEC6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01626B3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A4E06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89" w:hanging="360"/>
      </w:pPr>
    </w:lvl>
    <w:lvl w:ilvl="2" w:tplc="881877A0" w:tentative="1">
      <w:start w:val="1"/>
      <w:numFmt w:val="lowerRoman"/>
      <w:lvlText w:val="%3."/>
      <w:lvlJc w:val="right"/>
      <w:pPr>
        <w:ind w:left="2509" w:hanging="180"/>
      </w:pPr>
    </w:lvl>
    <w:lvl w:ilvl="3" w:tplc="903E3BF2" w:tentative="1">
      <w:start w:val="1"/>
      <w:numFmt w:val="decimal"/>
      <w:lvlText w:val="%4."/>
      <w:lvlJc w:val="left"/>
      <w:pPr>
        <w:ind w:left="3229" w:hanging="360"/>
      </w:pPr>
    </w:lvl>
    <w:lvl w:ilvl="4" w:tplc="26FCFEF6" w:tentative="1">
      <w:start w:val="1"/>
      <w:numFmt w:val="lowerLetter"/>
      <w:lvlText w:val="%5."/>
      <w:lvlJc w:val="left"/>
      <w:pPr>
        <w:ind w:left="3949" w:hanging="360"/>
      </w:pPr>
    </w:lvl>
    <w:lvl w:ilvl="5" w:tplc="EB1E8A1A" w:tentative="1">
      <w:start w:val="1"/>
      <w:numFmt w:val="lowerRoman"/>
      <w:lvlText w:val="%6."/>
      <w:lvlJc w:val="right"/>
      <w:pPr>
        <w:ind w:left="4669" w:hanging="180"/>
      </w:pPr>
    </w:lvl>
    <w:lvl w:ilvl="6" w:tplc="91F60124" w:tentative="1">
      <w:start w:val="1"/>
      <w:numFmt w:val="decimal"/>
      <w:lvlText w:val="%7."/>
      <w:lvlJc w:val="left"/>
      <w:pPr>
        <w:ind w:left="5389" w:hanging="360"/>
      </w:pPr>
    </w:lvl>
    <w:lvl w:ilvl="7" w:tplc="0D8E5A92" w:tentative="1">
      <w:start w:val="1"/>
      <w:numFmt w:val="lowerLetter"/>
      <w:lvlText w:val="%8."/>
      <w:lvlJc w:val="left"/>
      <w:pPr>
        <w:ind w:left="6109" w:hanging="360"/>
      </w:pPr>
    </w:lvl>
    <w:lvl w:ilvl="8" w:tplc="015464D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F1C3B"/>
    <w:multiLevelType w:val="hybridMultilevel"/>
    <w:tmpl w:val="B9E03C0E"/>
    <w:lvl w:ilvl="0" w:tplc="4CEED6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8328107A" w:tentative="1">
      <w:start w:val="1"/>
      <w:numFmt w:val="lowerLetter"/>
      <w:lvlText w:val="%2."/>
      <w:lvlJc w:val="left"/>
      <w:pPr>
        <w:ind w:left="1790" w:hanging="360"/>
      </w:pPr>
    </w:lvl>
    <w:lvl w:ilvl="2" w:tplc="881877A0" w:tentative="1">
      <w:start w:val="1"/>
      <w:numFmt w:val="lowerRoman"/>
      <w:lvlText w:val="%3."/>
      <w:lvlJc w:val="right"/>
      <w:pPr>
        <w:ind w:left="2510" w:hanging="180"/>
      </w:pPr>
    </w:lvl>
    <w:lvl w:ilvl="3" w:tplc="903E3BF2" w:tentative="1">
      <w:start w:val="1"/>
      <w:numFmt w:val="decimal"/>
      <w:lvlText w:val="%4."/>
      <w:lvlJc w:val="left"/>
      <w:pPr>
        <w:ind w:left="3230" w:hanging="360"/>
      </w:pPr>
    </w:lvl>
    <w:lvl w:ilvl="4" w:tplc="26FCFEF6" w:tentative="1">
      <w:start w:val="1"/>
      <w:numFmt w:val="lowerLetter"/>
      <w:lvlText w:val="%5."/>
      <w:lvlJc w:val="left"/>
      <w:pPr>
        <w:ind w:left="3950" w:hanging="360"/>
      </w:pPr>
    </w:lvl>
    <w:lvl w:ilvl="5" w:tplc="EB1E8A1A" w:tentative="1">
      <w:start w:val="1"/>
      <w:numFmt w:val="lowerRoman"/>
      <w:lvlText w:val="%6."/>
      <w:lvlJc w:val="right"/>
      <w:pPr>
        <w:ind w:left="4670" w:hanging="180"/>
      </w:pPr>
    </w:lvl>
    <w:lvl w:ilvl="6" w:tplc="91F60124" w:tentative="1">
      <w:start w:val="1"/>
      <w:numFmt w:val="decimal"/>
      <w:lvlText w:val="%7."/>
      <w:lvlJc w:val="left"/>
      <w:pPr>
        <w:ind w:left="5390" w:hanging="360"/>
      </w:pPr>
    </w:lvl>
    <w:lvl w:ilvl="7" w:tplc="0D8E5A92" w:tentative="1">
      <w:start w:val="1"/>
      <w:numFmt w:val="lowerLetter"/>
      <w:lvlText w:val="%8."/>
      <w:lvlJc w:val="left"/>
      <w:pPr>
        <w:ind w:left="6110" w:hanging="360"/>
      </w:pPr>
    </w:lvl>
    <w:lvl w:ilvl="8" w:tplc="015464DC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7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029D4"/>
    <w:rsid w:val="00005951"/>
    <w:rsid w:val="00006349"/>
    <w:rsid w:val="00010ED2"/>
    <w:rsid w:val="00013A25"/>
    <w:rsid w:val="00025883"/>
    <w:rsid w:val="00034176"/>
    <w:rsid w:val="00052620"/>
    <w:rsid w:val="000550BE"/>
    <w:rsid w:val="0005789D"/>
    <w:rsid w:val="00061532"/>
    <w:rsid w:val="000665E8"/>
    <w:rsid w:val="00066C75"/>
    <w:rsid w:val="00067FE5"/>
    <w:rsid w:val="000714B7"/>
    <w:rsid w:val="0007224C"/>
    <w:rsid w:val="000768BB"/>
    <w:rsid w:val="0009141D"/>
    <w:rsid w:val="00093E99"/>
    <w:rsid w:val="00096588"/>
    <w:rsid w:val="000A32D9"/>
    <w:rsid w:val="000B60B2"/>
    <w:rsid w:val="000D0880"/>
    <w:rsid w:val="000D4601"/>
    <w:rsid w:val="000D5A0E"/>
    <w:rsid w:val="000E5F91"/>
    <w:rsid w:val="000F1FE3"/>
    <w:rsid w:val="000F253B"/>
    <w:rsid w:val="000F2F27"/>
    <w:rsid w:val="0010077B"/>
    <w:rsid w:val="001058CE"/>
    <w:rsid w:val="00107720"/>
    <w:rsid w:val="001123E2"/>
    <w:rsid w:val="00115FEA"/>
    <w:rsid w:val="0012528F"/>
    <w:rsid w:val="001279C2"/>
    <w:rsid w:val="0013409C"/>
    <w:rsid w:val="00136EE0"/>
    <w:rsid w:val="0014760F"/>
    <w:rsid w:val="001701C2"/>
    <w:rsid w:val="00170DA4"/>
    <w:rsid w:val="001875AD"/>
    <w:rsid w:val="00195BBD"/>
    <w:rsid w:val="001A14B7"/>
    <w:rsid w:val="001A4E23"/>
    <w:rsid w:val="001C069E"/>
    <w:rsid w:val="001C656A"/>
    <w:rsid w:val="001D7D63"/>
    <w:rsid w:val="001E6F02"/>
    <w:rsid w:val="001F1749"/>
    <w:rsid w:val="001F1B7F"/>
    <w:rsid w:val="001F3822"/>
    <w:rsid w:val="00204A5B"/>
    <w:rsid w:val="00212734"/>
    <w:rsid w:val="002231C3"/>
    <w:rsid w:val="00245B5F"/>
    <w:rsid w:val="0025346F"/>
    <w:rsid w:val="0025564C"/>
    <w:rsid w:val="00262059"/>
    <w:rsid w:val="002629F1"/>
    <w:rsid w:val="00265C80"/>
    <w:rsid w:val="0027028E"/>
    <w:rsid w:val="0027195A"/>
    <w:rsid w:val="002769DE"/>
    <w:rsid w:val="00284DE7"/>
    <w:rsid w:val="00290F54"/>
    <w:rsid w:val="002975BE"/>
    <w:rsid w:val="002B3AFD"/>
    <w:rsid w:val="002B55F9"/>
    <w:rsid w:val="002C5AA6"/>
    <w:rsid w:val="002D0706"/>
    <w:rsid w:val="002D11E1"/>
    <w:rsid w:val="002D55B6"/>
    <w:rsid w:val="002E2693"/>
    <w:rsid w:val="002E441F"/>
    <w:rsid w:val="002F0913"/>
    <w:rsid w:val="002F4DDF"/>
    <w:rsid w:val="00303536"/>
    <w:rsid w:val="00311DDA"/>
    <w:rsid w:val="00314EE5"/>
    <w:rsid w:val="00316382"/>
    <w:rsid w:val="003177FB"/>
    <w:rsid w:val="0034379A"/>
    <w:rsid w:val="00352F4B"/>
    <w:rsid w:val="00355189"/>
    <w:rsid w:val="00355290"/>
    <w:rsid w:val="0036400D"/>
    <w:rsid w:val="003701D9"/>
    <w:rsid w:val="00371FD0"/>
    <w:rsid w:val="00377AEC"/>
    <w:rsid w:val="00385D2F"/>
    <w:rsid w:val="003901FE"/>
    <w:rsid w:val="0039052D"/>
    <w:rsid w:val="00392FF3"/>
    <w:rsid w:val="00397A89"/>
    <w:rsid w:val="003B3D19"/>
    <w:rsid w:val="003C0F31"/>
    <w:rsid w:val="003C3648"/>
    <w:rsid w:val="003C6B30"/>
    <w:rsid w:val="003D26C7"/>
    <w:rsid w:val="003F1847"/>
    <w:rsid w:val="003F2E03"/>
    <w:rsid w:val="003F6081"/>
    <w:rsid w:val="003F647C"/>
    <w:rsid w:val="004007F2"/>
    <w:rsid w:val="00405B57"/>
    <w:rsid w:val="0041590D"/>
    <w:rsid w:val="00420850"/>
    <w:rsid w:val="00427966"/>
    <w:rsid w:val="0043517B"/>
    <w:rsid w:val="00445C2C"/>
    <w:rsid w:val="004529D4"/>
    <w:rsid w:val="00472347"/>
    <w:rsid w:val="00472A21"/>
    <w:rsid w:val="00480971"/>
    <w:rsid w:val="0048416B"/>
    <w:rsid w:val="004853CC"/>
    <w:rsid w:val="00485714"/>
    <w:rsid w:val="00487DFC"/>
    <w:rsid w:val="00493DDC"/>
    <w:rsid w:val="00495C3B"/>
    <w:rsid w:val="00497280"/>
    <w:rsid w:val="004B1167"/>
    <w:rsid w:val="004B30C7"/>
    <w:rsid w:val="004B58B4"/>
    <w:rsid w:val="004B7E57"/>
    <w:rsid w:val="004C4096"/>
    <w:rsid w:val="004C4BD3"/>
    <w:rsid w:val="004D0AB0"/>
    <w:rsid w:val="004E0D0E"/>
    <w:rsid w:val="004E161A"/>
    <w:rsid w:val="004E2735"/>
    <w:rsid w:val="004E72F9"/>
    <w:rsid w:val="004E77C9"/>
    <w:rsid w:val="004F2D94"/>
    <w:rsid w:val="004F5F8F"/>
    <w:rsid w:val="00507935"/>
    <w:rsid w:val="00512812"/>
    <w:rsid w:val="00512F8D"/>
    <w:rsid w:val="00521310"/>
    <w:rsid w:val="00523537"/>
    <w:rsid w:val="00523C74"/>
    <w:rsid w:val="005342A1"/>
    <w:rsid w:val="0053586C"/>
    <w:rsid w:val="00536FD2"/>
    <w:rsid w:val="005402B9"/>
    <w:rsid w:val="0055292A"/>
    <w:rsid w:val="00557B8E"/>
    <w:rsid w:val="00557C32"/>
    <w:rsid w:val="00565763"/>
    <w:rsid w:val="00565E79"/>
    <w:rsid w:val="00582100"/>
    <w:rsid w:val="00584246"/>
    <w:rsid w:val="00586CE3"/>
    <w:rsid w:val="00593B45"/>
    <w:rsid w:val="005B0887"/>
    <w:rsid w:val="005B0E8E"/>
    <w:rsid w:val="005B1277"/>
    <w:rsid w:val="005C358F"/>
    <w:rsid w:val="005D0273"/>
    <w:rsid w:val="005D1608"/>
    <w:rsid w:val="005D226B"/>
    <w:rsid w:val="005D7E31"/>
    <w:rsid w:val="005E172A"/>
    <w:rsid w:val="005E1EA0"/>
    <w:rsid w:val="005E4464"/>
    <w:rsid w:val="005E4A39"/>
    <w:rsid w:val="005E5628"/>
    <w:rsid w:val="005F185D"/>
    <w:rsid w:val="005F59BA"/>
    <w:rsid w:val="005F614C"/>
    <w:rsid w:val="005F7CAB"/>
    <w:rsid w:val="006018A0"/>
    <w:rsid w:val="00617DB4"/>
    <w:rsid w:val="006236DB"/>
    <w:rsid w:val="00625596"/>
    <w:rsid w:val="006269AA"/>
    <w:rsid w:val="006372CF"/>
    <w:rsid w:val="00641690"/>
    <w:rsid w:val="006423AA"/>
    <w:rsid w:val="006425DC"/>
    <w:rsid w:val="00652ACD"/>
    <w:rsid w:val="00652F00"/>
    <w:rsid w:val="0065510C"/>
    <w:rsid w:val="00664B60"/>
    <w:rsid w:val="0066527F"/>
    <w:rsid w:val="00667631"/>
    <w:rsid w:val="006744B3"/>
    <w:rsid w:val="00676FCC"/>
    <w:rsid w:val="006818DC"/>
    <w:rsid w:val="006851D7"/>
    <w:rsid w:val="00692018"/>
    <w:rsid w:val="00693CE3"/>
    <w:rsid w:val="006945D7"/>
    <w:rsid w:val="00695234"/>
    <w:rsid w:val="006A00CC"/>
    <w:rsid w:val="006A0B74"/>
    <w:rsid w:val="006A4907"/>
    <w:rsid w:val="006A5010"/>
    <w:rsid w:val="006B4874"/>
    <w:rsid w:val="006B4AF5"/>
    <w:rsid w:val="006C2247"/>
    <w:rsid w:val="006C2FCD"/>
    <w:rsid w:val="006C3F6E"/>
    <w:rsid w:val="006E4218"/>
    <w:rsid w:val="006F14A7"/>
    <w:rsid w:val="006F2918"/>
    <w:rsid w:val="006F65A6"/>
    <w:rsid w:val="006F6BD7"/>
    <w:rsid w:val="00702861"/>
    <w:rsid w:val="00704BB0"/>
    <w:rsid w:val="00712947"/>
    <w:rsid w:val="0071401C"/>
    <w:rsid w:val="00716595"/>
    <w:rsid w:val="007217B3"/>
    <w:rsid w:val="00721B5A"/>
    <w:rsid w:val="007222EA"/>
    <w:rsid w:val="00722739"/>
    <w:rsid w:val="00730B5B"/>
    <w:rsid w:val="00730D6E"/>
    <w:rsid w:val="00732B4C"/>
    <w:rsid w:val="00751ED3"/>
    <w:rsid w:val="00755CAC"/>
    <w:rsid w:val="0075785B"/>
    <w:rsid w:val="00762076"/>
    <w:rsid w:val="0077011A"/>
    <w:rsid w:val="00771036"/>
    <w:rsid w:val="0077427E"/>
    <w:rsid w:val="00775588"/>
    <w:rsid w:val="0078696C"/>
    <w:rsid w:val="007A2DB9"/>
    <w:rsid w:val="007A3606"/>
    <w:rsid w:val="007B747D"/>
    <w:rsid w:val="007B76DA"/>
    <w:rsid w:val="007B7927"/>
    <w:rsid w:val="007B7D67"/>
    <w:rsid w:val="007C1014"/>
    <w:rsid w:val="007C5804"/>
    <w:rsid w:val="007D0F3A"/>
    <w:rsid w:val="007D4C74"/>
    <w:rsid w:val="007D72CC"/>
    <w:rsid w:val="007D78D3"/>
    <w:rsid w:val="00800F1E"/>
    <w:rsid w:val="00802E8F"/>
    <w:rsid w:val="00806510"/>
    <w:rsid w:val="00822293"/>
    <w:rsid w:val="00822E2F"/>
    <w:rsid w:val="00826B39"/>
    <w:rsid w:val="00836F3B"/>
    <w:rsid w:val="00850C7B"/>
    <w:rsid w:val="008572F2"/>
    <w:rsid w:val="00862BED"/>
    <w:rsid w:val="0087247D"/>
    <w:rsid w:val="00874853"/>
    <w:rsid w:val="00875120"/>
    <w:rsid w:val="008852B5"/>
    <w:rsid w:val="008964B9"/>
    <w:rsid w:val="008A2EA0"/>
    <w:rsid w:val="008B7C66"/>
    <w:rsid w:val="008C2A0B"/>
    <w:rsid w:val="008C694E"/>
    <w:rsid w:val="008E0BE3"/>
    <w:rsid w:val="008E417E"/>
    <w:rsid w:val="008E440E"/>
    <w:rsid w:val="008F19CD"/>
    <w:rsid w:val="008F438D"/>
    <w:rsid w:val="008F6E95"/>
    <w:rsid w:val="008F7DB9"/>
    <w:rsid w:val="00910518"/>
    <w:rsid w:val="00913AD6"/>
    <w:rsid w:val="0091783E"/>
    <w:rsid w:val="00917DAF"/>
    <w:rsid w:val="0092718F"/>
    <w:rsid w:val="00933EC1"/>
    <w:rsid w:val="00940695"/>
    <w:rsid w:val="00941BF3"/>
    <w:rsid w:val="009421C0"/>
    <w:rsid w:val="00944E47"/>
    <w:rsid w:val="0094514D"/>
    <w:rsid w:val="00950952"/>
    <w:rsid w:val="00953770"/>
    <w:rsid w:val="00965D49"/>
    <w:rsid w:val="00966324"/>
    <w:rsid w:val="00970DC2"/>
    <w:rsid w:val="0097428A"/>
    <w:rsid w:val="00974BC0"/>
    <w:rsid w:val="009762B5"/>
    <w:rsid w:val="00976C2B"/>
    <w:rsid w:val="00983B2C"/>
    <w:rsid w:val="00985A90"/>
    <w:rsid w:val="0098764D"/>
    <w:rsid w:val="0099353F"/>
    <w:rsid w:val="009A3C57"/>
    <w:rsid w:val="009B1C53"/>
    <w:rsid w:val="009C0D5E"/>
    <w:rsid w:val="009C36C5"/>
    <w:rsid w:val="009C3BCB"/>
    <w:rsid w:val="009C6D23"/>
    <w:rsid w:val="009E0DA4"/>
    <w:rsid w:val="009E3E9B"/>
    <w:rsid w:val="009F48B6"/>
    <w:rsid w:val="009F4B13"/>
    <w:rsid w:val="009F6DF0"/>
    <w:rsid w:val="009F707E"/>
    <w:rsid w:val="009F7929"/>
    <w:rsid w:val="00A0301C"/>
    <w:rsid w:val="00A0525A"/>
    <w:rsid w:val="00A06822"/>
    <w:rsid w:val="00A0751A"/>
    <w:rsid w:val="00A11E79"/>
    <w:rsid w:val="00A17723"/>
    <w:rsid w:val="00A2006E"/>
    <w:rsid w:val="00A21430"/>
    <w:rsid w:val="00A23F84"/>
    <w:rsid w:val="00A24260"/>
    <w:rsid w:val="00A24A76"/>
    <w:rsid w:val="00A31B8D"/>
    <w:rsid w:val="00A34B78"/>
    <w:rsid w:val="00A34E15"/>
    <w:rsid w:val="00A4263E"/>
    <w:rsid w:val="00A5206C"/>
    <w:rsid w:val="00A53B0D"/>
    <w:rsid w:val="00A60825"/>
    <w:rsid w:val="00A64EB1"/>
    <w:rsid w:val="00A66420"/>
    <w:rsid w:val="00A749C8"/>
    <w:rsid w:val="00A81726"/>
    <w:rsid w:val="00A83A6D"/>
    <w:rsid w:val="00A94E26"/>
    <w:rsid w:val="00A96512"/>
    <w:rsid w:val="00AA0C71"/>
    <w:rsid w:val="00AA4027"/>
    <w:rsid w:val="00AA4743"/>
    <w:rsid w:val="00AB05DC"/>
    <w:rsid w:val="00AB3AE3"/>
    <w:rsid w:val="00AC3D84"/>
    <w:rsid w:val="00AD0608"/>
    <w:rsid w:val="00AD1624"/>
    <w:rsid w:val="00AD36AA"/>
    <w:rsid w:val="00AD7DBF"/>
    <w:rsid w:val="00AE44F9"/>
    <w:rsid w:val="00B000D6"/>
    <w:rsid w:val="00B12556"/>
    <w:rsid w:val="00B1582D"/>
    <w:rsid w:val="00B232F8"/>
    <w:rsid w:val="00B27FD0"/>
    <w:rsid w:val="00B30C26"/>
    <w:rsid w:val="00B3286E"/>
    <w:rsid w:val="00B3308C"/>
    <w:rsid w:val="00B40030"/>
    <w:rsid w:val="00B52B9E"/>
    <w:rsid w:val="00B53A39"/>
    <w:rsid w:val="00B5544A"/>
    <w:rsid w:val="00B65D45"/>
    <w:rsid w:val="00B720BF"/>
    <w:rsid w:val="00B879FA"/>
    <w:rsid w:val="00B91FDE"/>
    <w:rsid w:val="00B921E6"/>
    <w:rsid w:val="00B9748B"/>
    <w:rsid w:val="00BA299C"/>
    <w:rsid w:val="00BA3732"/>
    <w:rsid w:val="00BB68E1"/>
    <w:rsid w:val="00BB7159"/>
    <w:rsid w:val="00BC0BCF"/>
    <w:rsid w:val="00BC324D"/>
    <w:rsid w:val="00BC55DF"/>
    <w:rsid w:val="00BD2DBA"/>
    <w:rsid w:val="00BD3633"/>
    <w:rsid w:val="00BE5508"/>
    <w:rsid w:val="00BF1F2C"/>
    <w:rsid w:val="00BF2EB5"/>
    <w:rsid w:val="00C01C53"/>
    <w:rsid w:val="00C10B37"/>
    <w:rsid w:val="00C120F2"/>
    <w:rsid w:val="00C14B05"/>
    <w:rsid w:val="00C23DED"/>
    <w:rsid w:val="00C40628"/>
    <w:rsid w:val="00C46501"/>
    <w:rsid w:val="00C546B1"/>
    <w:rsid w:val="00C56A78"/>
    <w:rsid w:val="00C728BA"/>
    <w:rsid w:val="00C80448"/>
    <w:rsid w:val="00C86166"/>
    <w:rsid w:val="00C865CB"/>
    <w:rsid w:val="00C87BE1"/>
    <w:rsid w:val="00C91181"/>
    <w:rsid w:val="00C9549F"/>
    <w:rsid w:val="00C95CFF"/>
    <w:rsid w:val="00CA5622"/>
    <w:rsid w:val="00CB0879"/>
    <w:rsid w:val="00CB55B9"/>
    <w:rsid w:val="00CB77CB"/>
    <w:rsid w:val="00CB7E0B"/>
    <w:rsid w:val="00CC4E56"/>
    <w:rsid w:val="00CD137A"/>
    <w:rsid w:val="00CD2120"/>
    <w:rsid w:val="00CD329E"/>
    <w:rsid w:val="00CD5825"/>
    <w:rsid w:val="00CE6111"/>
    <w:rsid w:val="00CE676B"/>
    <w:rsid w:val="00D02693"/>
    <w:rsid w:val="00D077E1"/>
    <w:rsid w:val="00D269EF"/>
    <w:rsid w:val="00D3322D"/>
    <w:rsid w:val="00D34AA2"/>
    <w:rsid w:val="00D34AB4"/>
    <w:rsid w:val="00D35885"/>
    <w:rsid w:val="00D37CDC"/>
    <w:rsid w:val="00D406DE"/>
    <w:rsid w:val="00D42FCD"/>
    <w:rsid w:val="00D44430"/>
    <w:rsid w:val="00D47715"/>
    <w:rsid w:val="00D522D0"/>
    <w:rsid w:val="00D609D8"/>
    <w:rsid w:val="00D62C36"/>
    <w:rsid w:val="00D63A6A"/>
    <w:rsid w:val="00D64188"/>
    <w:rsid w:val="00D665BB"/>
    <w:rsid w:val="00D7475D"/>
    <w:rsid w:val="00D845CB"/>
    <w:rsid w:val="00D84E0E"/>
    <w:rsid w:val="00D91668"/>
    <w:rsid w:val="00D95A51"/>
    <w:rsid w:val="00DA47DC"/>
    <w:rsid w:val="00DB0E16"/>
    <w:rsid w:val="00DB2D0E"/>
    <w:rsid w:val="00DB5AAF"/>
    <w:rsid w:val="00DC2096"/>
    <w:rsid w:val="00DC418A"/>
    <w:rsid w:val="00DE049F"/>
    <w:rsid w:val="00DE7C58"/>
    <w:rsid w:val="00DF220B"/>
    <w:rsid w:val="00DF23CC"/>
    <w:rsid w:val="00DF6227"/>
    <w:rsid w:val="00DF62C1"/>
    <w:rsid w:val="00DF785A"/>
    <w:rsid w:val="00E00FCC"/>
    <w:rsid w:val="00E026C9"/>
    <w:rsid w:val="00E055F8"/>
    <w:rsid w:val="00E0690C"/>
    <w:rsid w:val="00E16298"/>
    <w:rsid w:val="00E172F8"/>
    <w:rsid w:val="00E256A7"/>
    <w:rsid w:val="00E3077F"/>
    <w:rsid w:val="00E37E78"/>
    <w:rsid w:val="00E43BC3"/>
    <w:rsid w:val="00E50618"/>
    <w:rsid w:val="00E64F14"/>
    <w:rsid w:val="00E656AC"/>
    <w:rsid w:val="00E71B79"/>
    <w:rsid w:val="00E74CE2"/>
    <w:rsid w:val="00E80C21"/>
    <w:rsid w:val="00E81CB3"/>
    <w:rsid w:val="00E853B8"/>
    <w:rsid w:val="00E86F4E"/>
    <w:rsid w:val="00E875ED"/>
    <w:rsid w:val="00E948F6"/>
    <w:rsid w:val="00EA3202"/>
    <w:rsid w:val="00EA5D67"/>
    <w:rsid w:val="00EB122C"/>
    <w:rsid w:val="00EB2107"/>
    <w:rsid w:val="00EB51DC"/>
    <w:rsid w:val="00EC3E53"/>
    <w:rsid w:val="00ED7AA1"/>
    <w:rsid w:val="00EE6386"/>
    <w:rsid w:val="00EE7690"/>
    <w:rsid w:val="00EE769D"/>
    <w:rsid w:val="00EF389C"/>
    <w:rsid w:val="00F069A0"/>
    <w:rsid w:val="00F20C41"/>
    <w:rsid w:val="00F24800"/>
    <w:rsid w:val="00F30945"/>
    <w:rsid w:val="00F32BC5"/>
    <w:rsid w:val="00F34417"/>
    <w:rsid w:val="00F34F1E"/>
    <w:rsid w:val="00F52F98"/>
    <w:rsid w:val="00F53413"/>
    <w:rsid w:val="00F64BF5"/>
    <w:rsid w:val="00F6697C"/>
    <w:rsid w:val="00F70D46"/>
    <w:rsid w:val="00F72167"/>
    <w:rsid w:val="00F72177"/>
    <w:rsid w:val="00F76EA1"/>
    <w:rsid w:val="00F77801"/>
    <w:rsid w:val="00F80662"/>
    <w:rsid w:val="00F832EA"/>
    <w:rsid w:val="00F84EAC"/>
    <w:rsid w:val="00F93319"/>
    <w:rsid w:val="00F9687C"/>
    <w:rsid w:val="00FA03C5"/>
    <w:rsid w:val="00FA0C84"/>
    <w:rsid w:val="00FA2B9D"/>
    <w:rsid w:val="00FA6B01"/>
    <w:rsid w:val="00FB0325"/>
    <w:rsid w:val="00FC18B3"/>
    <w:rsid w:val="00FC1AC4"/>
    <w:rsid w:val="00FC5799"/>
    <w:rsid w:val="00FC68D4"/>
    <w:rsid w:val="00FD0635"/>
    <w:rsid w:val="00FD1267"/>
    <w:rsid w:val="00FD5BA7"/>
    <w:rsid w:val="00FD5D0C"/>
    <w:rsid w:val="00FE2567"/>
    <w:rsid w:val="00FE41F2"/>
    <w:rsid w:val="00FF10A5"/>
    <w:rsid w:val="00FF31FA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5:docId w15:val="{2C6BF232-7682-49DB-9228-F7FEA297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B4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90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E14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Emphasis"/>
    <w:basedOn w:val="a0"/>
    <w:qFormat/>
    <w:rsid w:val="00A34E15"/>
    <w:rPr>
      <w:rFonts w:ascii="Times New Roman" w:hAnsi="Times New Roman"/>
      <w:b/>
      <w:iCs/>
      <w:sz w:val="28"/>
    </w:rPr>
  </w:style>
  <w:style w:type="paragraph" w:styleId="af6">
    <w:name w:val="Body Text Indent"/>
    <w:basedOn w:val="a"/>
    <w:link w:val="af7"/>
    <w:rsid w:val="00472A21"/>
    <w:pPr>
      <w:spacing w:before="0" w:beforeAutospacing="0" w:after="120" w:afterAutospacing="0" w:line="240" w:lineRule="auto"/>
      <w:ind w:left="283" w:firstLine="0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472A21"/>
    <w:rPr>
      <w:sz w:val="24"/>
      <w:szCs w:val="24"/>
    </w:rPr>
  </w:style>
  <w:style w:type="character" w:styleId="af8">
    <w:name w:val="Hyperlink"/>
    <w:basedOn w:val="a0"/>
    <w:uiPriority w:val="99"/>
    <w:unhideWhenUsed/>
    <w:rsid w:val="00AB0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8B9F-A607-40F0-B9B8-192019C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13</Pages>
  <Words>2691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Альбина Идрисовна Минхайдарова</cp:lastModifiedBy>
  <cp:revision>224</cp:revision>
  <cp:lastPrinted>2021-03-01T05:23:00Z</cp:lastPrinted>
  <dcterms:created xsi:type="dcterms:W3CDTF">2019-02-14T09:47:00Z</dcterms:created>
  <dcterms:modified xsi:type="dcterms:W3CDTF">2021-03-03T09:55:00Z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итогах деятельности за 2013 год</vt:lpwstr>
  </property>
  <property fmtid="{D5CDD505-2E9C-101B-9397-08002B2CF9AE}" pid="3" name="reg_date">
    <vt:lpwstr>14.02.2014</vt:lpwstr>
  </property>
  <property fmtid="{D5CDD505-2E9C-101B-9397-08002B2CF9AE}" pid="4" name="reg_number">
    <vt:lpwstr>СЭД-39-01-10-118</vt:lpwstr>
  </property>
  <property fmtid="{D5CDD505-2E9C-101B-9397-08002B2CF9AE}" pid="5" name="r_object_id">
    <vt:lpwstr>090000018cd88358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