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86476C" w:rsidP="00644F01">
      <w:pPr>
        <w:tabs>
          <w:tab w:val="left" w:pos="1134"/>
        </w:tabs>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3313A5" w:rsidRDefault="003313A5" w:rsidP="0051408B">
                  <w:pPr>
                    <w:spacing w:line="240" w:lineRule="exact"/>
                    <w:rPr>
                      <w:b/>
                      <w:sz w:val="28"/>
                    </w:rPr>
                  </w:pPr>
                </w:p>
                <w:p w:rsidR="003313A5" w:rsidRPr="005B6C89" w:rsidRDefault="003313A5" w:rsidP="00CD30FD">
                  <w:pPr>
                    <w:pStyle w:val="a3"/>
                  </w:pPr>
                  <w:r>
                    <w:t>О внесении изменений и дополнений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от 21.10.2020  № 259-01-03-443</w:t>
                  </w:r>
                </w:p>
                <w:p w:rsidR="003313A5" w:rsidRPr="005B6C89" w:rsidRDefault="003313A5"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644F01">
        <w:rPr>
          <w:b/>
          <w:sz w:val="28"/>
          <w:szCs w:val="28"/>
        </w:rPr>
        <w:t xml:space="preserve">                                                                              31.03.2021                    259-01-03-105</w:t>
      </w:r>
    </w:p>
    <w:p w:rsidR="001C4DD7" w:rsidRDefault="001C4DD7" w:rsidP="000B2FEA">
      <w:pPr>
        <w:spacing w:line="300" w:lineRule="exact"/>
        <w:jc w:val="both"/>
        <w:rPr>
          <w:sz w:val="28"/>
          <w:szCs w:val="28"/>
        </w:rPr>
      </w:pPr>
    </w:p>
    <w:p w:rsidR="00CD30FD" w:rsidRDefault="00CD30FD" w:rsidP="00CD30FD">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w:t>
      </w:r>
      <w:r w:rsidR="00AA5EB0">
        <w:rPr>
          <w:sz w:val="28"/>
          <w:szCs w:val="28"/>
        </w:rPr>
        <w:t>25.09.2020</w:t>
      </w:r>
      <w:r>
        <w:rPr>
          <w:sz w:val="28"/>
          <w:szCs w:val="28"/>
        </w:rPr>
        <w:t xml:space="preserve"> № </w:t>
      </w:r>
      <w:r w:rsidR="00AA5EB0">
        <w:rPr>
          <w:sz w:val="28"/>
          <w:szCs w:val="28"/>
        </w:rPr>
        <w:t>259-01-03-409</w:t>
      </w:r>
      <w:r>
        <w:rPr>
          <w:sz w:val="28"/>
          <w:szCs w:val="28"/>
        </w:rPr>
        <w:t xml:space="preserve"> «Об утверждении Перечня муниципальных программ Уинского муниципального округа Пермского края»</w:t>
      </w:r>
      <w:r w:rsidR="00AA5EB0">
        <w:rPr>
          <w:sz w:val="28"/>
          <w:szCs w:val="28"/>
        </w:rPr>
        <w:t>,</w:t>
      </w:r>
      <w:r>
        <w:rPr>
          <w:sz w:val="28"/>
          <w:szCs w:val="28"/>
        </w:rPr>
        <w:t xml:space="preserve"> 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0B2FEA" w:rsidRDefault="00CD30FD" w:rsidP="00CD30FD">
      <w:pPr>
        <w:jc w:val="both"/>
        <w:rPr>
          <w:sz w:val="28"/>
          <w:szCs w:val="28"/>
        </w:rPr>
      </w:pPr>
      <w:r>
        <w:rPr>
          <w:sz w:val="28"/>
          <w:szCs w:val="28"/>
        </w:rPr>
        <w:t xml:space="preserve">           1. </w:t>
      </w:r>
      <w:r w:rsidR="00AF22B4">
        <w:rPr>
          <w:sz w:val="28"/>
          <w:szCs w:val="28"/>
        </w:rPr>
        <w:t>Внести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w:t>
      </w:r>
      <w:r w:rsidR="005F09AB">
        <w:rPr>
          <w:sz w:val="28"/>
          <w:szCs w:val="28"/>
        </w:rPr>
        <w:t xml:space="preserve">ипального округа </w:t>
      </w:r>
      <w:r w:rsidR="00AF22B4">
        <w:rPr>
          <w:sz w:val="28"/>
          <w:szCs w:val="28"/>
        </w:rPr>
        <w:t xml:space="preserve">от 21.10.2020 № 259-01-03-443 (далее </w:t>
      </w:r>
      <w:r w:rsidR="005F09AB">
        <w:rPr>
          <w:sz w:val="28"/>
          <w:szCs w:val="28"/>
        </w:rPr>
        <w:t xml:space="preserve">- </w:t>
      </w:r>
      <w:r w:rsidR="00AF22B4">
        <w:rPr>
          <w:sz w:val="28"/>
          <w:szCs w:val="28"/>
        </w:rPr>
        <w:t>Программа), следующие изменения</w:t>
      </w:r>
      <w:r w:rsidR="005F09AB">
        <w:rPr>
          <w:sz w:val="28"/>
          <w:szCs w:val="28"/>
        </w:rPr>
        <w:t xml:space="preserve"> и дополнения</w:t>
      </w:r>
      <w:r w:rsidR="00AF22B4">
        <w:rPr>
          <w:sz w:val="28"/>
          <w:szCs w:val="28"/>
        </w:rPr>
        <w:t xml:space="preserve">: </w:t>
      </w:r>
    </w:p>
    <w:p w:rsidR="005F09AB" w:rsidRDefault="00AF22B4" w:rsidP="00AF22B4">
      <w:pPr>
        <w:jc w:val="both"/>
        <w:rPr>
          <w:sz w:val="28"/>
          <w:szCs w:val="28"/>
        </w:rPr>
      </w:pPr>
      <w:r>
        <w:rPr>
          <w:sz w:val="28"/>
          <w:szCs w:val="28"/>
        </w:rPr>
        <w:t xml:space="preserve">          1.1</w:t>
      </w:r>
      <w:r w:rsidR="000B2FEA" w:rsidRPr="004812F6">
        <w:rPr>
          <w:sz w:val="28"/>
          <w:szCs w:val="28"/>
        </w:rPr>
        <w:t>.</w:t>
      </w:r>
      <w:r w:rsidR="005F09AB">
        <w:rPr>
          <w:sz w:val="28"/>
          <w:szCs w:val="28"/>
        </w:rPr>
        <w:t xml:space="preserve"> В </w:t>
      </w:r>
      <w:r w:rsidR="00FB78A2">
        <w:rPr>
          <w:sz w:val="28"/>
          <w:szCs w:val="28"/>
        </w:rPr>
        <w:t>Паспорт</w:t>
      </w:r>
      <w:r w:rsidR="005F09AB">
        <w:rPr>
          <w:sz w:val="28"/>
          <w:szCs w:val="28"/>
        </w:rPr>
        <w:t>е</w:t>
      </w:r>
      <w:r w:rsidR="00FB78A2">
        <w:rPr>
          <w:sz w:val="28"/>
          <w:szCs w:val="28"/>
        </w:rPr>
        <w:t xml:space="preserve"> Программы (Форма </w:t>
      </w:r>
      <w:r w:rsidR="007E4BE5">
        <w:rPr>
          <w:sz w:val="28"/>
          <w:szCs w:val="28"/>
        </w:rPr>
        <w:t>1)</w:t>
      </w:r>
      <w:r w:rsidR="00BE57C4">
        <w:rPr>
          <w:sz w:val="28"/>
          <w:szCs w:val="28"/>
        </w:rPr>
        <w:t xml:space="preserve">, </w:t>
      </w:r>
      <w:r w:rsidR="00FD64A6">
        <w:rPr>
          <w:sz w:val="28"/>
          <w:szCs w:val="28"/>
        </w:rPr>
        <w:t>строку</w:t>
      </w:r>
      <w:r w:rsidR="00BE57C4">
        <w:rPr>
          <w:sz w:val="28"/>
          <w:szCs w:val="28"/>
        </w:rPr>
        <w:t xml:space="preserve"> 9 «Объемы и источники финансирования программы»</w:t>
      </w:r>
      <w:r w:rsidR="007E4BE5">
        <w:rPr>
          <w:sz w:val="28"/>
          <w:szCs w:val="28"/>
        </w:rPr>
        <w:t xml:space="preserve"> изложить в </w:t>
      </w:r>
      <w:r w:rsidR="005F09AB">
        <w:rPr>
          <w:sz w:val="28"/>
          <w:szCs w:val="28"/>
        </w:rPr>
        <w:t>следующей</w:t>
      </w:r>
      <w:r w:rsidR="007E4BE5">
        <w:rPr>
          <w:sz w:val="28"/>
          <w:szCs w:val="28"/>
        </w:rPr>
        <w:t xml:space="preserve"> редакции</w:t>
      </w:r>
      <w:r w:rsidR="005F09AB">
        <w:rPr>
          <w:sz w:val="28"/>
          <w:szCs w:val="28"/>
        </w:rPr>
        <w:t>:</w:t>
      </w:r>
    </w:p>
    <w:p w:rsidR="005F09AB" w:rsidRDefault="005F09AB" w:rsidP="00AF22B4">
      <w:pPr>
        <w:jc w:val="both"/>
        <w:rPr>
          <w:sz w:val="28"/>
          <w:szCs w:val="28"/>
        </w:rPr>
      </w:pP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5F09AB" w:rsidRPr="00E52DFC" w:rsidTr="003313A5">
        <w:trPr>
          <w:trHeight w:val="82"/>
        </w:trPr>
        <w:tc>
          <w:tcPr>
            <w:tcW w:w="567" w:type="dxa"/>
            <w:vMerge w:val="restart"/>
          </w:tcPr>
          <w:p w:rsidR="005F09AB" w:rsidRPr="00E52DFC" w:rsidRDefault="005F09AB" w:rsidP="003313A5">
            <w:pPr>
              <w:jc w:val="center"/>
            </w:pPr>
            <w:r w:rsidRPr="00E52DFC">
              <w:t>9</w:t>
            </w:r>
          </w:p>
        </w:tc>
        <w:tc>
          <w:tcPr>
            <w:tcW w:w="1418" w:type="dxa"/>
            <w:vMerge w:val="restart"/>
          </w:tcPr>
          <w:p w:rsidR="005F09AB" w:rsidRPr="00E52DFC" w:rsidRDefault="005F09AB" w:rsidP="003313A5">
            <w:pPr>
              <w:rPr>
                <w:rStyle w:val="a8"/>
                <w:sz w:val="24"/>
              </w:rPr>
            </w:pPr>
            <w:r w:rsidRPr="00E52DFC">
              <w:t>Объемы и источники финансирования прог</w:t>
            </w:r>
            <w:bookmarkStart w:id="0" w:name="_GoBack"/>
            <w:r w:rsidRPr="00E52DFC">
              <w:t>р</w:t>
            </w:r>
            <w:bookmarkEnd w:id="0"/>
            <w:r w:rsidRPr="00E52DFC">
              <w:t>аммы</w:t>
            </w:r>
          </w:p>
        </w:tc>
        <w:tc>
          <w:tcPr>
            <w:tcW w:w="1417" w:type="dxa"/>
            <w:vMerge w:val="restart"/>
          </w:tcPr>
          <w:p w:rsidR="005F09AB" w:rsidRPr="00E52DFC" w:rsidRDefault="005F09AB" w:rsidP="003313A5">
            <w:pPr>
              <w:rPr>
                <w:rStyle w:val="a8"/>
                <w:sz w:val="24"/>
              </w:rPr>
            </w:pPr>
            <w:r w:rsidRPr="00E52DFC">
              <w:rPr>
                <w:rStyle w:val="a8"/>
                <w:sz w:val="24"/>
              </w:rPr>
              <w:t xml:space="preserve">Источники </w:t>
            </w:r>
          </w:p>
          <w:p w:rsidR="005F09AB" w:rsidRPr="00E52DFC" w:rsidRDefault="005F09AB" w:rsidP="003313A5">
            <w:pPr>
              <w:rPr>
                <w:rStyle w:val="a8"/>
                <w:sz w:val="24"/>
              </w:rPr>
            </w:pPr>
            <w:r w:rsidRPr="00E52DFC">
              <w:rPr>
                <w:rStyle w:val="a8"/>
                <w:sz w:val="24"/>
              </w:rPr>
              <w:t>финансирования</w:t>
            </w:r>
          </w:p>
        </w:tc>
        <w:tc>
          <w:tcPr>
            <w:tcW w:w="6315" w:type="dxa"/>
            <w:gridSpan w:val="4"/>
          </w:tcPr>
          <w:p w:rsidR="005F09AB" w:rsidRPr="00E52DFC" w:rsidRDefault="005F09AB" w:rsidP="003313A5">
            <w:pPr>
              <w:pStyle w:val="ConsPlusNormal0"/>
              <w:jc w:val="center"/>
              <w:rPr>
                <w:rFonts w:ascii="Times New Roman" w:hAnsi="Times New Roman"/>
                <w:sz w:val="24"/>
                <w:szCs w:val="24"/>
              </w:rPr>
            </w:pPr>
            <w:r w:rsidRPr="00E52DFC">
              <w:rPr>
                <w:rFonts w:ascii="Times New Roman" w:hAnsi="Times New Roman"/>
                <w:sz w:val="24"/>
                <w:szCs w:val="24"/>
              </w:rPr>
              <w:t>Расходы, рублей</w:t>
            </w:r>
          </w:p>
        </w:tc>
      </w:tr>
      <w:tr w:rsidR="005F09AB" w:rsidRPr="00E52DFC" w:rsidTr="003313A5">
        <w:trPr>
          <w:trHeight w:val="82"/>
        </w:trPr>
        <w:tc>
          <w:tcPr>
            <w:tcW w:w="567" w:type="dxa"/>
            <w:vMerge/>
          </w:tcPr>
          <w:p w:rsidR="005F09AB" w:rsidRPr="00E52DFC" w:rsidRDefault="005F09AB" w:rsidP="003313A5">
            <w:pPr>
              <w:jc w:val="center"/>
              <w:rPr>
                <w:rStyle w:val="800"/>
                <w:sz w:val="24"/>
              </w:rPr>
            </w:pPr>
          </w:p>
        </w:tc>
        <w:tc>
          <w:tcPr>
            <w:tcW w:w="1418" w:type="dxa"/>
            <w:vMerge/>
          </w:tcPr>
          <w:p w:rsidR="005F09AB" w:rsidRPr="00E52DFC" w:rsidRDefault="005F09AB" w:rsidP="003313A5">
            <w:pPr>
              <w:jc w:val="both"/>
              <w:rPr>
                <w:rStyle w:val="800"/>
                <w:sz w:val="24"/>
              </w:rPr>
            </w:pPr>
          </w:p>
        </w:tc>
        <w:tc>
          <w:tcPr>
            <w:tcW w:w="1417" w:type="dxa"/>
            <w:vMerge/>
          </w:tcPr>
          <w:p w:rsidR="005F09AB" w:rsidRPr="00E52DFC" w:rsidRDefault="005F09AB" w:rsidP="003313A5">
            <w:pPr>
              <w:rPr>
                <w:rStyle w:val="800"/>
                <w:sz w:val="24"/>
              </w:rPr>
            </w:pPr>
          </w:p>
        </w:tc>
        <w:tc>
          <w:tcPr>
            <w:tcW w:w="1559" w:type="dxa"/>
          </w:tcPr>
          <w:p w:rsidR="005F09AB" w:rsidRPr="00E52DFC" w:rsidRDefault="005F09AB" w:rsidP="003313A5">
            <w:pPr>
              <w:pStyle w:val="ConsPlusNormal0"/>
              <w:jc w:val="center"/>
              <w:rPr>
                <w:rFonts w:ascii="Times New Roman" w:hAnsi="Times New Roman"/>
                <w:sz w:val="24"/>
                <w:szCs w:val="24"/>
              </w:rPr>
            </w:pPr>
            <w:r w:rsidRPr="00E52DFC">
              <w:rPr>
                <w:rFonts w:ascii="Times New Roman" w:hAnsi="Times New Roman"/>
                <w:sz w:val="24"/>
                <w:szCs w:val="24"/>
              </w:rPr>
              <w:t>2021</w:t>
            </w:r>
          </w:p>
        </w:tc>
        <w:tc>
          <w:tcPr>
            <w:tcW w:w="1560" w:type="dxa"/>
          </w:tcPr>
          <w:p w:rsidR="005F09AB" w:rsidRPr="00E52DFC" w:rsidRDefault="005F09AB" w:rsidP="003313A5">
            <w:pPr>
              <w:pStyle w:val="ConsPlusNormal0"/>
              <w:jc w:val="center"/>
              <w:rPr>
                <w:rFonts w:ascii="Times New Roman" w:hAnsi="Times New Roman"/>
                <w:sz w:val="24"/>
                <w:szCs w:val="24"/>
              </w:rPr>
            </w:pPr>
            <w:r w:rsidRPr="00E52DFC">
              <w:rPr>
                <w:rFonts w:ascii="Times New Roman" w:hAnsi="Times New Roman"/>
                <w:sz w:val="24"/>
                <w:szCs w:val="24"/>
              </w:rPr>
              <w:t>2022</w:t>
            </w:r>
          </w:p>
        </w:tc>
        <w:tc>
          <w:tcPr>
            <w:tcW w:w="1559" w:type="dxa"/>
          </w:tcPr>
          <w:p w:rsidR="005F09AB" w:rsidRPr="00E52DFC" w:rsidRDefault="005F09AB" w:rsidP="003313A5">
            <w:pPr>
              <w:pStyle w:val="ConsPlusNormal0"/>
              <w:jc w:val="center"/>
              <w:rPr>
                <w:rFonts w:ascii="Times New Roman" w:hAnsi="Times New Roman"/>
                <w:sz w:val="24"/>
                <w:szCs w:val="24"/>
              </w:rPr>
            </w:pPr>
            <w:r w:rsidRPr="00E52DFC">
              <w:rPr>
                <w:rFonts w:ascii="Times New Roman" w:hAnsi="Times New Roman"/>
                <w:sz w:val="24"/>
                <w:szCs w:val="24"/>
              </w:rPr>
              <w:t>2023</w:t>
            </w:r>
          </w:p>
        </w:tc>
        <w:tc>
          <w:tcPr>
            <w:tcW w:w="1637" w:type="dxa"/>
          </w:tcPr>
          <w:p w:rsidR="005F09AB" w:rsidRPr="00E52DFC" w:rsidRDefault="005F09AB" w:rsidP="003313A5">
            <w:pPr>
              <w:pStyle w:val="ConsPlusNormal0"/>
              <w:jc w:val="center"/>
              <w:rPr>
                <w:rFonts w:ascii="Times New Roman" w:hAnsi="Times New Roman"/>
                <w:sz w:val="24"/>
                <w:szCs w:val="24"/>
              </w:rPr>
            </w:pPr>
            <w:r w:rsidRPr="00E52DFC">
              <w:rPr>
                <w:rFonts w:ascii="Times New Roman" w:hAnsi="Times New Roman"/>
                <w:sz w:val="24"/>
                <w:szCs w:val="24"/>
              </w:rPr>
              <w:t>Итого</w:t>
            </w:r>
          </w:p>
        </w:tc>
      </w:tr>
      <w:tr w:rsidR="001A338D" w:rsidRPr="00E52DFC" w:rsidTr="003313A5">
        <w:trPr>
          <w:trHeight w:val="82"/>
        </w:trPr>
        <w:tc>
          <w:tcPr>
            <w:tcW w:w="567" w:type="dxa"/>
            <w:vMerge/>
          </w:tcPr>
          <w:p w:rsidR="001A338D" w:rsidRPr="00E52DFC" w:rsidRDefault="001A338D" w:rsidP="001A338D">
            <w:pPr>
              <w:jc w:val="center"/>
              <w:rPr>
                <w:rStyle w:val="800"/>
                <w:sz w:val="24"/>
              </w:rPr>
            </w:pPr>
          </w:p>
        </w:tc>
        <w:tc>
          <w:tcPr>
            <w:tcW w:w="1418" w:type="dxa"/>
            <w:vMerge/>
          </w:tcPr>
          <w:p w:rsidR="001A338D" w:rsidRPr="00E52DFC" w:rsidRDefault="001A338D" w:rsidP="001A338D">
            <w:pPr>
              <w:jc w:val="both"/>
              <w:rPr>
                <w:rStyle w:val="800"/>
                <w:sz w:val="24"/>
              </w:rPr>
            </w:pPr>
          </w:p>
        </w:tc>
        <w:tc>
          <w:tcPr>
            <w:tcW w:w="1417" w:type="dxa"/>
          </w:tcPr>
          <w:p w:rsidR="001A338D" w:rsidRPr="00E52DFC" w:rsidRDefault="001A338D" w:rsidP="001A338D">
            <w:pPr>
              <w:rPr>
                <w:rStyle w:val="a8"/>
                <w:sz w:val="24"/>
              </w:rPr>
            </w:pPr>
            <w:r w:rsidRPr="00E52DFC">
              <w:rPr>
                <w:rStyle w:val="a8"/>
                <w:sz w:val="24"/>
              </w:rPr>
              <w:t>Всего,</w:t>
            </w:r>
          </w:p>
          <w:p w:rsidR="001A338D" w:rsidRPr="00E52DFC" w:rsidRDefault="001A338D" w:rsidP="001A338D">
            <w:pPr>
              <w:rPr>
                <w:rStyle w:val="800"/>
                <w:sz w:val="24"/>
              </w:rPr>
            </w:pPr>
            <w:r w:rsidRPr="00E52DFC">
              <w:rPr>
                <w:rStyle w:val="800"/>
                <w:sz w:val="24"/>
              </w:rPr>
              <w:t>в том числе:</w:t>
            </w:r>
          </w:p>
        </w:tc>
        <w:tc>
          <w:tcPr>
            <w:tcW w:w="1559" w:type="dxa"/>
          </w:tcPr>
          <w:p w:rsidR="001A338D" w:rsidRPr="00E52DFC" w:rsidRDefault="001A338D" w:rsidP="001A338D">
            <w:pPr>
              <w:pStyle w:val="ConsPlusNormal0"/>
              <w:jc w:val="both"/>
              <w:rPr>
                <w:rFonts w:ascii="Times New Roman" w:hAnsi="Times New Roman" w:cs="Times New Roman"/>
                <w:b/>
                <w:sz w:val="23"/>
                <w:szCs w:val="23"/>
              </w:rPr>
            </w:pPr>
            <w:r w:rsidRPr="00E52DFC">
              <w:rPr>
                <w:rFonts w:ascii="Times New Roman" w:hAnsi="Times New Roman" w:cs="Times New Roman"/>
                <w:b/>
                <w:sz w:val="23"/>
                <w:szCs w:val="23"/>
              </w:rPr>
              <w:t>17141724,90</w:t>
            </w:r>
          </w:p>
        </w:tc>
        <w:tc>
          <w:tcPr>
            <w:tcW w:w="1560" w:type="dxa"/>
          </w:tcPr>
          <w:p w:rsidR="001A338D" w:rsidRPr="00E52DFC" w:rsidRDefault="001A338D" w:rsidP="001A338D">
            <w:pPr>
              <w:pStyle w:val="ConsPlusNormal0"/>
              <w:jc w:val="both"/>
              <w:rPr>
                <w:rFonts w:ascii="Times New Roman" w:hAnsi="Times New Roman" w:cs="Times New Roman"/>
                <w:b/>
                <w:sz w:val="23"/>
                <w:szCs w:val="23"/>
              </w:rPr>
            </w:pPr>
            <w:r w:rsidRPr="00E52DFC">
              <w:rPr>
                <w:rFonts w:ascii="Times New Roman" w:hAnsi="Times New Roman" w:cs="Times New Roman"/>
                <w:b/>
                <w:sz w:val="23"/>
                <w:szCs w:val="23"/>
              </w:rPr>
              <w:t>10860636,77</w:t>
            </w:r>
          </w:p>
        </w:tc>
        <w:tc>
          <w:tcPr>
            <w:tcW w:w="1559" w:type="dxa"/>
          </w:tcPr>
          <w:p w:rsidR="001A338D" w:rsidRPr="00E52DFC" w:rsidRDefault="001A338D" w:rsidP="001A338D">
            <w:pPr>
              <w:pStyle w:val="ConsPlusNormal0"/>
              <w:jc w:val="both"/>
              <w:rPr>
                <w:rFonts w:ascii="Times New Roman" w:hAnsi="Times New Roman" w:cs="Times New Roman"/>
                <w:b/>
                <w:sz w:val="23"/>
                <w:szCs w:val="23"/>
              </w:rPr>
            </w:pPr>
            <w:r w:rsidRPr="00E52DFC">
              <w:rPr>
                <w:rFonts w:ascii="Times New Roman" w:hAnsi="Times New Roman" w:cs="Times New Roman"/>
                <w:b/>
                <w:sz w:val="23"/>
                <w:szCs w:val="23"/>
              </w:rPr>
              <w:t>11981833,94</w:t>
            </w:r>
          </w:p>
        </w:tc>
        <w:tc>
          <w:tcPr>
            <w:tcW w:w="1637" w:type="dxa"/>
          </w:tcPr>
          <w:p w:rsidR="001A338D" w:rsidRPr="00E52DFC" w:rsidRDefault="001A338D" w:rsidP="001A338D">
            <w:pPr>
              <w:jc w:val="center"/>
            </w:pPr>
            <w:r w:rsidRPr="00E52DFC">
              <w:t>39984195,61</w:t>
            </w:r>
          </w:p>
        </w:tc>
      </w:tr>
      <w:tr w:rsidR="001A338D" w:rsidRPr="00E52DFC" w:rsidTr="003313A5">
        <w:trPr>
          <w:trHeight w:val="82"/>
        </w:trPr>
        <w:tc>
          <w:tcPr>
            <w:tcW w:w="567" w:type="dxa"/>
            <w:vMerge/>
          </w:tcPr>
          <w:p w:rsidR="001A338D" w:rsidRPr="00E52DFC" w:rsidRDefault="001A338D" w:rsidP="001A338D">
            <w:pPr>
              <w:jc w:val="center"/>
              <w:rPr>
                <w:rStyle w:val="a8"/>
                <w:sz w:val="24"/>
              </w:rPr>
            </w:pPr>
          </w:p>
        </w:tc>
        <w:tc>
          <w:tcPr>
            <w:tcW w:w="1418" w:type="dxa"/>
            <w:vMerge/>
          </w:tcPr>
          <w:p w:rsidR="001A338D" w:rsidRPr="00E52DFC" w:rsidRDefault="001A338D" w:rsidP="001A338D">
            <w:pPr>
              <w:jc w:val="both"/>
              <w:rPr>
                <w:rStyle w:val="a8"/>
                <w:sz w:val="24"/>
              </w:rPr>
            </w:pPr>
          </w:p>
        </w:tc>
        <w:tc>
          <w:tcPr>
            <w:tcW w:w="1417" w:type="dxa"/>
          </w:tcPr>
          <w:p w:rsidR="001A338D" w:rsidRPr="00E52DFC" w:rsidRDefault="001A338D" w:rsidP="001A338D">
            <w:pPr>
              <w:rPr>
                <w:rStyle w:val="a8"/>
                <w:sz w:val="24"/>
              </w:rPr>
            </w:pPr>
            <w:r w:rsidRPr="00E52DFC">
              <w:rPr>
                <w:rStyle w:val="a8"/>
                <w:sz w:val="24"/>
              </w:rPr>
              <w:t xml:space="preserve">Бюджет Уинского муниципального округа </w:t>
            </w:r>
          </w:p>
        </w:tc>
        <w:tc>
          <w:tcPr>
            <w:tcW w:w="1559" w:type="dxa"/>
          </w:tcPr>
          <w:p w:rsidR="001A338D" w:rsidRPr="00E52DFC" w:rsidRDefault="001A338D" w:rsidP="001A338D">
            <w:pPr>
              <w:jc w:val="center"/>
              <w:rPr>
                <w:b/>
                <w:sz w:val="23"/>
                <w:szCs w:val="23"/>
              </w:rPr>
            </w:pPr>
            <w:r w:rsidRPr="00E52DFC">
              <w:rPr>
                <w:b/>
                <w:sz w:val="23"/>
                <w:szCs w:val="23"/>
              </w:rPr>
              <w:t>8745271,52</w:t>
            </w:r>
          </w:p>
        </w:tc>
        <w:tc>
          <w:tcPr>
            <w:tcW w:w="1560" w:type="dxa"/>
          </w:tcPr>
          <w:p w:rsidR="001A338D" w:rsidRPr="00E52DFC" w:rsidRDefault="001A338D" w:rsidP="001A338D">
            <w:pPr>
              <w:jc w:val="center"/>
              <w:rPr>
                <w:b/>
                <w:sz w:val="23"/>
                <w:szCs w:val="23"/>
              </w:rPr>
            </w:pPr>
            <w:r w:rsidRPr="00E52DFC">
              <w:rPr>
                <w:b/>
                <w:sz w:val="23"/>
                <w:szCs w:val="23"/>
              </w:rPr>
              <w:t>6407654,64</w:t>
            </w:r>
          </w:p>
        </w:tc>
        <w:tc>
          <w:tcPr>
            <w:tcW w:w="1559" w:type="dxa"/>
          </w:tcPr>
          <w:p w:rsidR="001A338D" w:rsidRPr="00E52DFC" w:rsidRDefault="001A338D" w:rsidP="001A338D">
            <w:pPr>
              <w:jc w:val="center"/>
              <w:rPr>
                <w:b/>
                <w:sz w:val="23"/>
                <w:szCs w:val="23"/>
              </w:rPr>
            </w:pPr>
            <w:r w:rsidRPr="00E52DFC">
              <w:rPr>
                <w:b/>
                <w:sz w:val="23"/>
                <w:szCs w:val="23"/>
              </w:rPr>
              <w:t>7584447,79</w:t>
            </w:r>
          </w:p>
        </w:tc>
        <w:tc>
          <w:tcPr>
            <w:tcW w:w="1637" w:type="dxa"/>
          </w:tcPr>
          <w:p w:rsidR="001A338D" w:rsidRPr="00E52DFC" w:rsidRDefault="001A338D" w:rsidP="001A338D">
            <w:pPr>
              <w:jc w:val="center"/>
            </w:pPr>
            <w:r w:rsidRPr="00E52DFC">
              <w:t>22737373,95</w:t>
            </w:r>
          </w:p>
        </w:tc>
      </w:tr>
      <w:tr w:rsidR="001A338D" w:rsidRPr="00E52DFC" w:rsidTr="003313A5">
        <w:trPr>
          <w:trHeight w:val="82"/>
        </w:trPr>
        <w:tc>
          <w:tcPr>
            <w:tcW w:w="567" w:type="dxa"/>
            <w:vMerge/>
          </w:tcPr>
          <w:p w:rsidR="001A338D" w:rsidRPr="00E52DFC" w:rsidRDefault="001A338D" w:rsidP="001A338D">
            <w:pPr>
              <w:jc w:val="center"/>
              <w:rPr>
                <w:rStyle w:val="a8"/>
                <w:sz w:val="24"/>
              </w:rPr>
            </w:pPr>
          </w:p>
        </w:tc>
        <w:tc>
          <w:tcPr>
            <w:tcW w:w="1418" w:type="dxa"/>
            <w:vMerge/>
          </w:tcPr>
          <w:p w:rsidR="001A338D" w:rsidRPr="00E52DFC" w:rsidRDefault="001A338D" w:rsidP="001A338D">
            <w:pPr>
              <w:jc w:val="both"/>
              <w:rPr>
                <w:rStyle w:val="a8"/>
                <w:sz w:val="24"/>
              </w:rPr>
            </w:pPr>
          </w:p>
        </w:tc>
        <w:tc>
          <w:tcPr>
            <w:tcW w:w="1417" w:type="dxa"/>
          </w:tcPr>
          <w:p w:rsidR="001A338D" w:rsidRPr="00E52DFC" w:rsidRDefault="001A338D" w:rsidP="001A338D">
            <w:pPr>
              <w:rPr>
                <w:rStyle w:val="a8"/>
                <w:sz w:val="24"/>
              </w:rPr>
            </w:pPr>
            <w:r w:rsidRPr="00E52DFC">
              <w:rPr>
                <w:rStyle w:val="a8"/>
                <w:sz w:val="24"/>
              </w:rPr>
              <w:t>Краевой бюджет</w:t>
            </w:r>
          </w:p>
        </w:tc>
        <w:tc>
          <w:tcPr>
            <w:tcW w:w="1559" w:type="dxa"/>
          </w:tcPr>
          <w:p w:rsidR="001A338D" w:rsidRPr="00E52DFC" w:rsidRDefault="001A338D" w:rsidP="001A338D">
            <w:pPr>
              <w:jc w:val="center"/>
              <w:rPr>
                <w:b/>
                <w:sz w:val="23"/>
                <w:szCs w:val="23"/>
              </w:rPr>
            </w:pPr>
            <w:r w:rsidRPr="00E52DFC">
              <w:rPr>
                <w:b/>
                <w:sz w:val="23"/>
                <w:szCs w:val="23"/>
              </w:rPr>
              <w:t>2051695,57</w:t>
            </w:r>
          </w:p>
        </w:tc>
        <w:tc>
          <w:tcPr>
            <w:tcW w:w="1560" w:type="dxa"/>
          </w:tcPr>
          <w:p w:rsidR="001A338D" w:rsidRPr="00E52DFC" w:rsidRDefault="001A338D" w:rsidP="001A338D">
            <w:pPr>
              <w:jc w:val="center"/>
              <w:rPr>
                <w:b/>
                <w:sz w:val="23"/>
                <w:szCs w:val="23"/>
              </w:rPr>
            </w:pPr>
            <w:r w:rsidRPr="00E52DFC">
              <w:rPr>
                <w:b/>
                <w:sz w:val="23"/>
                <w:szCs w:val="23"/>
              </w:rPr>
              <w:t>359069,14</w:t>
            </w:r>
          </w:p>
        </w:tc>
        <w:tc>
          <w:tcPr>
            <w:tcW w:w="1559" w:type="dxa"/>
          </w:tcPr>
          <w:p w:rsidR="001A338D" w:rsidRPr="00E52DFC" w:rsidRDefault="001A338D" w:rsidP="001A338D">
            <w:pPr>
              <w:jc w:val="center"/>
              <w:rPr>
                <w:b/>
                <w:sz w:val="23"/>
                <w:szCs w:val="23"/>
              </w:rPr>
            </w:pPr>
            <w:r w:rsidRPr="00E52DFC">
              <w:rPr>
                <w:b/>
                <w:sz w:val="23"/>
                <w:szCs w:val="23"/>
              </w:rPr>
              <w:t>356289,29</w:t>
            </w:r>
          </w:p>
        </w:tc>
        <w:tc>
          <w:tcPr>
            <w:tcW w:w="1637" w:type="dxa"/>
          </w:tcPr>
          <w:p w:rsidR="001A338D" w:rsidRPr="00E52DFC" w:rsidRDefault="001A338D" w:rsidP="001A338D">
            <w:pPr>
              <w:jc w:val="center"/>
            </w:pPr>
            <w:r w:rsidRPr="00E52DFC">
              <w:t>2767054,00</w:t>
            </w:r>
          </w:p>
        </w:tc>
      </w:tr>
      <w:tr w:rsidR="001A338D" w:rsidRPr="00E52DFC" w:rsidTr="003313A5">
        <w:trPr>
          <w:trHeight w:val="82"/>
        </w:trPr>
        <w:tc>
          <w:tcPr>
            <w:tcW w:w="567" w:type="dxa"/>
            <w:vMerge/>
          </w:tcPr>
          <w:p w:rsidR="001A338D" w:rsidRPr="00E52DFC" w:rsidRDefault="001A338D" w:rsidP="001A338D">
            <w:pPr>
              <w:jc w:val="center"/>
              <w:rPr>
                <w:rStyle w:val="a8"/>
                <w:sz w:val="24"/>
              </w:rPr>
            </w:pPr>
          </w:p>
        </w:tc>
        <w:tc>
          <w:tcPr>
            <w:tcW w:w="1418" w:type="dxa"/>
            <w:vMerge/>
          </w:tcPr>
          <w:p w:rsidR="001A338D" w:rsidRPr="00E52DFC" w:rsidRDefault="001A338D" w:rsidP="001A338D">
            <w:pPr>
              <w:jc w:val="both"/>
              <w:rPr>
                <w:rStyle w:val="a8"/>
                <w:sz w:val="24"/>
              </w:rPr>
            </w:pPr>
          </w:p>
        </w:tc>
        <w:tc>
          <w:tcPr>
            <w:tcW w:w="1417" w:type="dxa"/>
          </w:tcPr>
          <w:p w:rsidR="001A338D" w:rsidRPr="00E52DFC" w:rsidRDefault="001A338D" w:rsidP="001A338D">
            <w:pPr>
              <w:rPr>
                <w:rStyle w:val="a8"/>
                <w:sz w:val="24"/>
              </w:rPr>
            </w:pPr>
            <w:r w:rsidRPr="00E52DFC">
              <w:rPr>
                <w:rStyle w:val="a8"/>
                <w:sz w:val="24"/>
              </w:rPr>
              <w:t>Федеральный бюджет</w:t>
            </w:r>
          </w:p>
        </w:tc>
        <w:tc>
          <w:tcPr>
            <w:tcW w:w="1559" w:type="dxa"/>
          </w:tcPr>
          <w:p w:rsidR="001A338D" w:rsidRPr="00E52DFC" w:rsidRDefault="001A338D" w:rsidP="001A338D">
            <w:pPr>
              <w:pStyle w:val="ConsPlusNormal0"/>
              <w:jc w:val="both"/>
              <w:rPr>
                <w:rFonts w:ascii="Times New Roman" w:hAnsi="Times New Roman" w:cs="Times New Roman"/>
                <w:b/>
                <w:sz w:val="23"/>
                <w:szCs w:val="23"/>
              </w:rPr>
            </w:pPr>
            <w:r w:rsidRPr="00E52DFC">
              <w:rPr>
                <w:rFonts w:ascii="Times New Roman" w:hAnsi="Times New Roman" w:cs="Times New Roman"/>
                <w:b/>
                <w:sz w:val="23"/>
                <w:szCs w:val="23"/>
              </w:rPr>
              <w:t>6344757,81</w:t>
            </w:r>
          </w:p>
        </w:tc>
        <w:tc>
          <w:tcPr>
            <w:tcW w:w="1560" w:type="dxa"/>
          </w:tcPr>
          <w:p w:rsidR="001A338D" w:rsidRPr="00E52DFC" w:rsidRDefault="001A338D" w:rsidP="001A338D">
            <w:pPr>
              <w:pStyle w:val="ConsPlusNormal0"/>
              <w:jc w:val="both"/>
              <w:rPr>
                <w:rFonts w:ascii="Times New Roman" w:hAnsi="Times New Roman" w:cs="Times New Roman"/>
                <w:b/>
                <w:sz w:val="23"/>
                <w:szCs w:val="23"/>
              </w:rPr>
            </w:pPr>
            <w:r w:rsidRPr="00E52DFC">
              <w:rPr>
                <w:rFonts w:ascii="Times New Roman" w:hAnsi="Times New Roman" w:cs="Times New Roman"/>
                <w:b/>
                <w:sz w:val="23"/>
                <w:szCs w:val="23"/>
              </w:rPr>
              <w:t>4093912,99</w:t>
            </w:r>
          </w:p>
        </w:tc>
        <w:tc>
          <w:tcPr>
            <w:tcW w:w="1559" w:type="dxa"/>
          </w:tcPr>
          <w:p w:rsidR="001A338D" w:rsidRPr="00E52DFC" w:rsidRDefault="001A338D" w:rsidP="001A338D">
            <w:pPr>
              <w:pStyle w:val="ConsPlusNormal0"/>
              <w:jc w:val="both"/>
              <w:rPr>
                <w:rFonts w:ascii="Times New Roman" w:hAnsi="Times New Roman" w:cs="Times New Roman"/>
                <w:b/>
                <w:sz w:val="23"/>
                <w:szCs w:val="23"/>
              </w:rPr>
            </w:pPr>
            <w:r w:rsidRPr="00E52DFC">
              <w:rPr>
                <w:rFonts w:ascii="Times New Roman" w:hAnsi="Times New Roman" w:cs="Times New Roman"/>
                <w:b/>
                <w:sz w:val="23"/>
                <w:szCs w:val="23"/>
              </w:rPr>
              <w:t>4041096,86</w:t>
            </w:r>
          </w:p>
        </w:tc>
        <w:tc>
          <w:tcPr>
            <w:tcW w:w="1637" w:type="dxa"/>
          </w:tcPr>
          <w:p w:rsidR="001A338D" w:rsidRPr="00E52DFC" w:rsidRDefault="001A338D" w:rsidP="001A338D">
            <w:pPr>
              <w:jc w:val="center"/>
            </w:pPr>
            <w:r w:rsidRPr="00E52DFC">
              <w:t>14479767,66</w:t>
            </w:r>
          </w:p>
        </w:tc>
      </w:tr>
      <w:tr w:rsidR="005F09AB" w:rsidRPr="00E52DFC" w:rsidTr="003313A5">
        <w:trPr>
          <w:trHeight w:val="82"/>
        </w:trPr>
        <w:tc>
          <w:tcPr>
            <w:tcW w:w="567" w:type="dxa"/>
            <w:vMerge/>
          </w:tcPr>
          <w:p w:rsidR="005F09AB" w:rsidRPr="00E52DFC" w:rsidRDefault="005F09AB" w:rsidP="003313A5">
            <w:pPr>
              <w:jc w:val="center"/>
              <w:rPr>
                <w:rStyle w:val="a8"/>
                <w:sz w:val="24"/>
              </w:rPr>
            </w:pPr>
          </w:p>
        </w:tc>
        <w:tc>
          <w:tcPr>
            <w:tcW w:w="1418" w:type="dxa"/>
            <w:vMerge/>
          </w:tcPr>
          <w:p w:rsidR="005F09AB" w:rsidRPr="00E52DFC" w:rsidRDefault="005F09AB" w:rsidP="003313A5">
            <w:pPr>
              <w:jc w:val="both"/>
              <w:rPr>
                <w:rStyle w:val="a8"/>
                <w:sz w:val="24"/>
              </w:rPr>
            </w:pPr>
          </w:p>
        </w:tc>
        <w:tc>
          <w:tcPr>
            <w:tcW w:w="1417" w:type="dxa"/>
          </w:tcPr>
          <w:p w:rsidR="005F09AB" w:rsidRPr="00E52DFC" w:rsidRDefault="005F09AB" w:rsidP="003313A5">
            <w:pPr>
              <w:rPr>
                <w:rStyle w:val="a8"/>
                <w:sz w:val="24"/>
              </w:rPr>
            </w:pPr>
            <w:r w:rsidRPr="00E52DFC">
              <w:rPr>
                <w:rStyle w:val="a8"/>
                <w:sz w:val="24"/>
              </w:rPr>
              <w:t>Внебюджетные источники</w:t>
            </w:r>
          </w:p>
        </w:tc>
        <w:tc>
          <w:tcPr>
            <w:tcW w:w="1559" w:type="dxa"/>
          </w:tcPr>
          <w:p w:rsidR="005F09AB" w:rsidRPr="00E52DFC" w:rsidRDefault="005F09AB" w:rsidP="003313A5">
            <w:pPr>
              <w:pStyle w:val="ConsPlusNormal0"/>
              <w:jc w:val="center"/>
              <w:rPr>
                <w:rFonts w:ascii="Times New Roman" w:hAnsi="Times New Roman" w:cs="Times New Roman"/>
                <w:sz w:val="24"/>
                <w:szCs w:val="24"/>
              </w:rPr>
            </w:pPr>
            <w:r w:rsidRPr="00E52DFC">
              <w:rPr>
                <w:rFonts w:ascii="Times New Roman" w:hAnsi="Times New Roman" w:cs="Times New Roman"/>
                <w:sz w:val="24"/>
                <w:szCs w:val="24"/>
              </w:rPr>
              <w:t>0,00</w:t>
            </w:r>
          </w:p>
        </w:tc>
        <w:tc>
          <w:tcPr>
            <w:tcW w:w="1560" w:type="dxa"/>
          </w:tcPr>
          <w:p w:rsidR="005F09AB" w:rsidRPr="00E52DFC" w:rsidRDefault="005F09AB" w:rsidP="003313A5">
            <w:pPr>
              <w:pStyle w:val="ConsPlusNormal0"/>
              <w:jc w:val="center"/>
              <w:rPr>
                <w:rFonts w:ascii="Times New Roman" w:hAnsi="Times New Roman" w:cs="Times New Roman"/>
                <w:sz w:val="24"/>
                <w:szCs w:val="24"/>
              </w:rPr>
            </w:pPr>
            <w:r w:rsidRPr="00E52DFC">
              <w:rPr>
                <w:rFonts w:ascii="Times New Roman" w:hAnsi="Times New Roman" w:cs="Times New Roman"/>
                <w:sz w:val="24"/>
                <w:szCs w:val="24"/>
              </w:rPr>
              <w:t>0,00</w:t>
            </w:r>
          </w:p>
        </w:tc>
        <w:tc>
          <w:tcPr>
            <w:tcW w:w="1559" w:type="dxa"/>
          </w:tcPr>
          <w:p w:rsidR="005F09AB" w:rsidRPr="00E52DFC" w:rsidRDefault="005F09AB" w:rsidP="003313A5">
            <w:pPr>
              <w:pStyle w:val="ConsPlusNormal0"/>
              <w:jc w:val="center"/>
              <w:rPr>
                <w:rFonts w:ascii="Times New Roman" w:hAnsi="Times New Roman" w:cs="Times New Roman"/>
                <w:sz w:val="24"/>
                <w:szCs w:val="24"/>
              </w:rPr>
            </w:pPr>
            <w:r w:rsidRPr="00E52DFC">
              <w:rPr>
                <w:rFonts w:ascii="Times New Roman" w:hAnsi="Times New Roman" w:cs="Times New Roman"/>
                <w:sz w:val="24"/>
                <w:szCs w:val="24"/>
              </w:rPr>
              <w:t>0,00</w:t>
            </w:r>
          </w:p>
        </w:tc>
        <w:tc>
          <w:tcPr>
            <w:tcW w:w="1637" w:type="dxa"/>
          </w:tcPr>
          <w:p w:rsidR="005F09AB" w:rsidRPr="00E52DFC" w:rsidRDefault="005F09AB" w:rsidP="003313A5">
            <w:pPr>
              <w:pStyle w:val="ConsPlusNormal0"/>
              <w:jc w:val="center"/>
              <w:rPr>
                <w:rFonts w:ascii="Times New Roman" w:hAnsi="Times New Roman" w:cs="Times New Roman"/>
                <w:sz w:val="24"/>
                <w:szCs w:val="24"/>
              </w:rPr>
            </w:pPr>
            <w:r w:rsidRPr="00E52DFC">
              <w:rPr>
                <w:rFonts w:ascii="Times New Roman" w:hAnsi="Times New Roman" w:cs="Times New Roman"/>
                <w:sz w:val="24"/>
                <w:szCs w:val="24"/>
              </w:rPr>
              <w:t>0,00</w:t>
            </w:r>
          </w:p>
        </w:tc>
      </w:tr>
    </w:tbl>
    <w:p w:rsidR="005F09AB" w:rsidRPr="00E52DFC" w:rsidRDefault="005F09AB" w:rsidP="00AF22B4">
      <w:pPr>
        <w:jc w:val="both"/>
        <w:rPr>
          <w:sz w:val="28"/>
          <w:szCs w:val="28"/>
        </w:rPr>
      </w:pPr>
    </w:p>
    <w:p w:rsidR="008324B1" w:rsidRDefault="008324B1" w:rsidP="00AF22B4">
      <w:pPr>
        <w:jc w:val="both"/>
        <w:rPr>
          <w:sz w:val="28"/>
          <w:szCs w:val="28"/>
        </w:rPr>
      </w:pPr>
      <w:r w:rsidRPr="00E52DFC">
        <w:rPr>
          <w:sz w:val="28"/>
          <w:szCs w:val="28"/>
        </w:rPr>
        <w:t xml:space="preserve">          1.2. В разделе 2 «Характеристика текущего состояния сферы реали</w:t>
      </w:r>
      <w:r w:rsidRPr="00AA5EB0">
        <w:rPr>
          <w:sz w:val="28"/>
          <w:szCs w:val="28"/>
        </w:rPr>
        <w:t>зации Программы</w:t>
      </w:r>
      <w:r>
        <w:rPr>
          <w:sz w:val="28"/>
          <w:szCs w:val="28"/>
        </w:rPr>
        <w:t>» абзац 11</w:t>
      </w:r>
      <w:r w:rsidR="00A445E9">
        <w:rPr>
          <w:sz w:val="28"/>
          <w:szCs w:val="28"/>
        </w:rPr>
        <w:t>изложить в новой редакции:</w:t>
      </w:r>
    </w:p>
    <w:p w:rsidR="00A445E9" w:rsidRDefault="00A445E9" w:rsidP="00AF22B4">
      <w:pPr>
        <w:jc w:val="both"/>
        <w:rPr>
          <w:sz w:val="28"/>
          <w:szCs w:val="28"/>
        </w:rPr>
      </w:pPr>
      <w:r>
        <w:rPr>
          <w:sz w:val="28"/>
          <w:szCs w:val="28"/>
        </w:rPr>
        <w:t xml:space="preserve">        «Одним из направлений в данной сфере является участие в национальном проекте «Формирование комфортной городской среды» по благоустройству общественных территорий.</w:t>
      </w:r>
    </w:p>
    <w:p w:rsidR="00A445E9" w:rsidRDefault="00A445E9" w:rsidP="00AF22B4">
      <w:pPr>
        <w:jc w:val="both"/>
        <w:rPr>
          <w:sz w:val="28"/>
          <w:szCs w:val="28"/>
        </w:rPr>
      </w:pPr>
      <w:r>
        <w:rPr>
          <w:sz w:val="28"/>
          <w:szCs w:val="28"/>
        </w:rPr>
        <w:t>Адресный перечень благоустройства общественных и дворовых территорий в 2021 году:</w:t>
      </w:r>
    </w:p>
    <w:p w:rsidR="00A445E9" w:rsidRPr="00A445E9" w:rsidRDefault="005F09AB" w:rsidP="00A445E9">
      <w:pPr>
        <w:jc w:val="both"/>
        <w:rPr>
          <w:szCs w:val="28"/>
        </w:rPr>
      </w:pPr>
      <w:r>
        <w:rPr>
          <w:sz w:val="28"/>
          <w:szCs w:val="28"/>
        </w:rPr>
        <w:t xml:space="preserve">          </w:t>
      </w:r>
      <w:r w:rsidR="00A445E9" w:rsidRPr="00A445E9">
        <w:rPr>
          <w:sz w:val="28"/>
          <w:szCs w:val="28"/>
        </w:rPr>
        <w:t>1.</w:t>
      </w:r>
      <w:r w:rsidR="00A445E9" w:rsidRPr="00A445E9">
        <w:rPr>
          <w:szCs w:val="28"/>
        </w:rPr>
        <w:t xml:space="preserve"> </w:t>
      </w:r>
      <w:r w:rsidR="00A445E9">
        <w:rPr>
          <w:szCs w:val="28"/>
        </w:rPr>
        <w:t xml:space="preserve">  </w:t>
      </w:r>
      <w:r w:rsidR="00A445E9" w:rsidRPr="00A445E9">
        <w:rPr>
          <w:sz w:val="28"/>
          <w:szCs w:val="28"/>
        </w:rPr>
        <w:t>Благоустройство набережной пруда с. Суда (2-й этап).</w:t>
      </w:r>
    </w:p>
    <w:p w:rsidR="00A445E9" w:rsidRDefault="00A445E9" w:rsidP="005F09AB">
      <w:pPr>
        <w:pStyle w:val="aa"/>
        <w:ind w:left="0" w:firstLine="750"/>
        <w:jc w:val="both"/>
        <w:rPr>
          <w:szCs w:val="28"/>
        </w:rPr>
      </w:pPr>
      <w:r>
        <w:rPr>
          <w:szCs w:val="28"/>
        </w:rPr>
        <w:t>2.    Благоустройство историко-природного комплекса «</w:t>
      </w:r>
      <w:proofErr w:type="spellStart"/>
      <w:r>
        <w:rPr>
          <w:szCs w:val="28"/>
        </w:rPr>
        <w:t>Уинский</w:t>
      </w:r>
      <w:proofErr w:type="spellEnd"/>
      <w:r>
        <w:rPr>
          <w:szCs w:val="28"/>
        </w:rPr>
        <w:t xml:space="preserve"> парк» (1-й этап).</w:t>
      </w:r>
    </w:p>
    <w:p w:rsidR="00A445E9" w:rsidRDefault="00A445E9" w:rsidP="005F09AB">
      <w:pPr>
        <w:pStyle w:val="aa"/>
        <w:ind w:left="0" w:firstLine="750"/>
        <w:jc w:val="both"/>
        <w:rPr>
          <w:szCs w:val="28"/>
        </w:rPr>
      </w:pPr>
      <w:r>
        <w:rPr>
          <w:szCs w:val="28"/>
        </w:rPr>
        <w:t xml:space="preserve">3.   Благоустройство </w:t>
      </w:r>
      <w:r w:rsidR="005F09AB">
        <w:rPr>
          <w:szCs w:val="28"/>
        </w:rPr>
        <w:t>дворовой</w:t>
      </w:r>
      <w:r>
        <w:rPr>
          <w:szCs w:val="28"/>
        </w:rPr>
        <w:t xml:space="preserve"> территории многоквартирного дома по адресу: </w:t>
      </w:r>
      <w:proofErr w:type="spellStart"/>
      <w:r>
        <w:rPr>
          <w:szCs w:val="28"/>
        </w:rPr>
        <w:t>с.Уинское</w:t>
      </w:r>
      <w:proofErr w:type="spellEnd"/>
      <w:r>
        <w:rPr>
          <w:szCs w:val="28"/>
        </w:rPr>
        <w:t>, ул.Свободы, д.49 (2-й этап);</w:t>
      </w:r>
    </w:p>
    <w:p w:rsidR="00A445E9" w:rsidRDefault="00A445E9" w:rsidP="005F09AB">
      <w:pPr>
        <w:pStyle w:val="aa"/>
        <w:ind w:left="0" w:firstLine="750"/>
        <w:jc w:val="both"/>
        <w:rPr>
          <w:szCs w:val="28"/>
        </w:rPr>
      </w:pPr>
      <w:r>
        <w:rPr>
          <w:szCs w:val="28"/>
        </w:rPr>
        <w:t xml:space="preserve">4.   Благоустройство </w:t>
      </w:r>
      <w:r w:rsidR="005F09AB">
        <w:rPr>
          <w:szCs w:val="28"/>
        </w:rPr>
        <w:t>дворовой</w:t>
      </w:r>
      <w:r>
        <w:rPr>
          <w:szCs w:val="28"/>
        </w:rPr>
        <w:t xml:space="preserve"> территории многоквартирного дома по адресу: </w:t>
      </w:r>
      <w:proofErr w:type="spellStart"/>
      <w:r>
        <w:rPr>
          <w:szCs w:val="28"/>
        </w:rPr>
        <w:t>с.Уинское</w:t>
      </w:r>
      <w:proofErr w:type="spellEnd"/>
      <w:r>
        <w:rPr>
          <w:szCs w:val="28"/>
        </w:rPr>
        <w:t>, ул.Свободы, д.26.»</w:t>
      </w:r>
    </w:p>
    <w:p w:rsidR="00BE57C4" w:rsidRDefault="00A445E9" w:rsidP="00AF22B4">
      <w:pPr>
        <w:jc w:val="both"/>
        <w:rPr>
          <w:sz w:val="28"/>
          <w:szCs w:val="28"/>
        </w:rPr>
      </w:pPr>
      <w:r>
        <w:rPr>
          <w:sz w:val="28"/>
          <w:szCs w:val="28"/>
        </w:rPr>
        <w:t xml:space="preserve">          1.3</w:t>
      </w:r>
      <w:r w:rsidR="007E4BE5">
        <w:rPr>
          <w:sz w:val="28"/>
          <w:szCs w:val="28"/>
        </w:rPr>
        <w:t>. Формы</w:t>
      </w:r>
      <w:r w:rsidR="00620298">
        <w:rPr>
          <w:sz w:val="28"/>
          <w:szCs w:val="28"/>
        </w:rPr>
        <w:t xml:space="preserve"> </w:t>
      </w:r>
      <w:r w:rsidR="007E4BE5">
        <w:rPr>
          <w:sz w:val="28"/>
          <w:szCs w:val="28"/>
        </w:rPr>
        <w:t xml:space="preserve"> </w:t>
      </w:r>
      <w:r w:rsidR="007E4BE5" w:rsidRPr="0031310E">
        <w:rPr>
          <w:sz w:val="28"/>
          <w:szCs w:val="28"/>
        </w:rPr>
        <w:t>3,4,5,6,7</w:t>
      </w:r>
      <w:r w:rsidR="00620298">
        <w:rPr>
          <w:sz w:val="28"/>
          <w:szCs w:val="28"/>
        </w:rPr>
        <w:t xml:space="preserve"> Программы</w:t>
      </w:r>
      <w:r w:rsidR="007E4BE5">
        <w:rPr>
          <w:sz w:val="28"/>
          <w:szCs w:val="28"/>
        </w:rPr>
        <w:t xml:space="preserve"> изложить в новой редакции, согласно </w:t>
      </w:r>
      <w:r w:rsidR="005F09AB">
        <w:rPr>
          <w:sz w:val="28"/>
          <w:szCs w:val="28"/>
        </w:rPr>
        <w:t>п</w:t>
      </w:r>
      <w:r w:rsidR="007E4BE5">
        <w:rPr>
          <w:sz w:val="28"/>
          <w:szCs w:val="28"/>
        </w:rPr>
        <w:t xml:space="preserve">риложениям </w:t>
      </w:r>
      <w:r w:rsidR="00D0534E">
        <w:rPr>
          <w:sz w:val="28"/>
          <w:szCs w:val="28"/>
        </w:rPr>
        <w:t>1,2,3,4,5</w:t>
      </w:r>
      <w:r w:rsidR="007E4BE5">
        <w:rPr>
          <w:sz w:val="28"/>
          <w:szCs w:val="28"/>
        </w:rPr>
        <w:t xml:space="preserve"> настоящего постановления, соответственно.</w:t>
      </w:r>
    </w:p>
    <w:p w:rsidR="00327B3E" w:rsidRPr="00553539" w:rsidRDefault="00327B3E" w:rsidP="00553539">
      <w:pPr>
        <w:pStyle w:val="a3"/>
        <w:spacing w:after="0" w:line="240" w:lineRule="auto"/>
        <w:jc w:val="both"/>
        <w:rPr>
          <w:b w:val="0"/>
        </w:rPr>
      </w:pPr>
      <w:r w:rsidRPr="00553539">
        <w:rPr>
          <w:b w:val="0"/>
          <w:szCs w:val="28"/>
        </w:rPr>
        <w:t xml:space="preserve">          2. Считать утратившим силу </w:t>
      </w:r>
      <w:r w:rsidR="00553539" w:rsidRPr="00553539">
        <w:rPr>
          <w:b w:val="0"/>
          <w:szCs w:val="28"/>
        </w:rPr>
        <w:t>постановление администрации Уинского муниципального округа от 29.03.2021 № 259-01-03-102 «</w:t>
      </w:r>
      <w:r w:rsidR="00553539" w:rsidRPr="00553539">
        <w:rPr>
          <w:b w:val="0"/>
        </w:rPr>
        <w:t>О внесении изменений и дополнений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от 21.10.2020  № 259-01-03-443</w:t>
      </w:r>
      <w:r w:rsidR="00553539">
        <w:rPr>
          <w:b w:val="0"/>
        </w:rPr>
        <w:t>».</w:t>
      </w:r>
    </w:p>
    <w:p w:rsidR="00CD30FD" w:rsidRDefault="00AF22B4" w:rsidP="00CD30FD">
      <w:pPr>
        <w:jc w:val="both"/>
        <w:rPr>
          <w:sz w:val="28"/>
          <w:szCs w:val="28"/>
        </w:rPr>
      </w:pPr>
      <w:r>
        <w:rPr>
          <w:sz w:val="28"/>
          <w:szCs w:val="28"/>
        </w:rPr>
        <w:t xml:space="preserve">          </w:t>
      </w:r>
      <w:r w:rsidR="00553539">
        <w:rPr>
          <w:sz w:val="28"/>
          <w:szCs w:val="28"/>
        </w:rPr>
        <w:t>3</w:t>
      </w:r>
      <w:r w:rsidR="00CD30FD">
        <w:rPr>
          <w:sz w:val="28"/>
          <w:szCs w:val="28"/>
        </w:rPr>
        <w:t>. Настоящее постановление вступает в силу с</w:t>
      </w:r>
      <w:r w:rsidR="00FB78A2">
        <w:rPr>
          <w:sz w:val="28"/>
          <w:szCs w:val="28"/>
        </w:rPr>
        <w:t>о дня официального обнародования</w:t>
      </w:r>
      <w:r w:rsidR="00CD30FD">
        <w:rPr>
          <w:sz w:val="28"/>
          <w:szCs w:val="28"/>
        </w:rPr>
        <w:t>, применяется к правоотношениям при составлении и исполнении бюджета Уинского муниципального округа  Пермского края, начиная с бюджета на 2021 год и плановый период 2022 и 2023 годов.</w:t>
      </w:r>
    </w:p>
    <w:p w:rsidR="00CD30FD" w:rsidRPr="00C61A30" w:rsidRDefault="007E4BE5" w:rsidP="00CD30FD">
      <w:pPr>
        <w:spacing w:line="300" w:lineRule="exact"/>
        <w:jc w:val="both"/>
        <w:rPr>
          <w:color w:val="000000"/>
          <w:sz w:val="28"/>
          <w:szCs w:val="28"/>
        </w:rPr>
      </w:pPr>
      <w:r>
        <w:rPr>
          <w:sz w:val="28"/>
          <w:szCs w:val="28"/>
        </w:rPr>
        <w:t xml:space="preserve">          </w:t>
      </w:r>
      <w:r w:rsidR="00553539">
        <w:rPr>
          <w:sz w:val="28"/>
          <w:szCs w:val="28"/>
        </w:rPr>
        <w:t>4</w:t>
      </w:r>
      <w:r w:rsidR="00CD30FD" w:rsidRPr="00C61A30">
        <w:rPr>
          <w:sz w:val="28"/>
          <w:szCs w:val="28"/>
        </w:rPr>
        <w:t>.</w:t>
      </w:r>
      <w:r w:rsidR="00E52DFC">
        <w:rPr>
          <w:sz w:val="28"/>
          <w:szCs w:val="28"/>
        </w:rPr>
        <w:t xml:space="preserve"> </w:t>
      </w:r>
      <w:r w:rsidR="00CD30FD" w:rsidRPr="00C61A30">
        <w:rPr>
          <w:color w:val="000000"/>
          <w:sz w:val="28"/>
          <w:szCs w:val="28"/>
        </w:rPr>
        <w:t>Настоящее постановление</w:t>
      </w:r>
      <w:r w:rsidR="00CD30FD">
        <w:rPr>
          <w:color w:val="000000"/>
          <w:sz w:val="28"/>
          <w:szCs w:val="28"/>
        </w:rPr>
        <w:t xml:space="preserve"> подлежит размещению на</w:t>
      </w:r>
      <w:r w:rsidR="00CD30FD" w:rsidRPr="00C61A30">
        <w:rPr>
          <w:color w:val="000000"/>
          <w:sz w:val="28"/>
          <w:szCs w:val="28"/>
        </w:rPr>
        <w:t xml:space="preserve"> официальном сайте </w:t>
      </w:r>
      <w:r w:rsidR="00CD30FD">
        <w:rPr>
          <w:color w:val="000000"/>
          <w:sz w:val="28"/>
          <w:szCs w:val="28"/>
        </w:rPr>
        <w:t xml:space="preserve">администрации </w:t>
      </w:r>
      <w:r w:rsidR="00CD30FD" w:rsidRPr="00C61A30">
        <w:rPr>
          <w:color w:val="000000"/>
          <w:sz w:val="28"/>
          <w:szCs w:val="28"/>
        </w:rPr>
        <w:t xml:space="preserve">Уинского муниципального </w:t>
      </w:r>
      <w:r w:rsidR="00CD30FD">
        <w:rPr>
          <w:color w:val="000000"/>
          <w:sz w:val="28"/>
          <w:szCs w:val="28"/>
        </w:rPr>
        <w:t xml:space="preserve">округа </w:t>
      </w:r>
      <w:r w:rsidR="00694E53">
        <w:rPr>
          <w:color w:val="000000"/>
          <w:sz w:val="28"/>
          <w:szCs w:val="28"/>
        </w:rPr>
        <w:t xml:space="preserve">Пермского края </w:t>
      </w:r>
      <w:r w:rsidR="00CD30FD" w:rsidRPr="00C61A30">
        <w:rPr>
          <w:color w:val="000000"/>
          <w:sz w:val="28"/>
          <w:szCs w:val="28"/>
        </w:rPr>
        <w:t>в сети "Интернет"</w:t>
      </w:r>
      <w:r>
        <w:rPr>
          <w:color w:val="000000"/>
          <w:sz w:val="28"/>
          <w:szCs w:val="28"/>
        </w:rPr>
        <w:t xml:space="preserve"> </w:t>
      </w:r>
      <w:r w:rsidR="00694E53" w:rsidRPr="00694E53">
        <w:rPr>
          <w:sz w:val="28"/>
          <w:szCs w:val="28"/>
        </w:rPr>
        <w:t>в течение 15 рабочих дней со дня утверждения.</w:t>
      </w:r>
    </w:p>
    <w:p w:rsidR="00CD30FD" w:rsidRDefault="007E4BE5" w:rsidP="003D5588">
      <w:pPr>
        <w:pStyle w:val="a4"/>
        <w:spacing w:line="240" w:lineRule="auto"/>
        <w:ind w:firstLine="708"/>
        <w:rPr>
          <w:szCs w:val="28"/>
        </w:rPr>
      </w:pPr>
      <w:r>
        <w:t xml:space="preserve"> </w:t>
      </w:r>
      <w:r w:rsidR="00553539">
        <w:t>5</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CD30FD" w:rsidP="00CD30FD">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CD30FD" w:rsidRDefault="00CD30FD" w:rsidP="00CD30FD">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sidR="00A964DA">
        <w:rPr>
          <w:szCs w:val="28"/>
          <w:shd w:val="clear" w:color="auto" w:fill="FFFFFF"/>
        </w:rPr>
        <w:t xml:space="preserve">                                                         </w:t>
      </w:r>
      <w:r w:rsidR="000B2FEA" w:rsidRPr="007930E1">
        <w:rPr>
          <w:szCs w:val="28"/>
          <w:shd w:val="clear" w:color="auto" w:fill="FFFFFF"/>
        </w:rPr>
        <w:t>А.Н.</w:t>
      </w:r>
      <w:r w:rsidR="005F09AB">
        <w:rPr>
          <w:szCs w:val="28"/>
          <w:shd w:val="clear" w:color="auto" w:fill="FFFFFF"/>
        </w:rPr>
        <w:t xml:space="preserve"> </w:t>
      </w:r>
      <w:proofErr w:type="spellStart"/>
      <w:r w:rsidR="000B2FEA" w:rsidRPr="007930E1">
        <w:rPr>
          <w:szCs w:val="28"/>
          <w:shd w:val="clear" w:color="auto" w:fill="FFFFFF"/>
        </w:rPr>
        <w:t>Зелёнкин</w:t>
      </w:r>
      <w:proofErr w:type="spellEnd"/>
    </w:p>
    <w:p w:rsidR="00F676BD"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2B5DDD" w:rsidRDefault="002B5DDD" w:rsidP="00EF383D">
      <w:pPr>
        <w:rPr>
          <w:szCs w:val="28"/>
        </w:rPr>
        <w:sectPr w:rsidR="002B5DDD" w:rsidSect="001D2D1F">
          <w:pgSz w:w="11906" w:h="16838" w:code="9"/>
          <w:pgMar w:top="851" w:right="567" w:bottom="851" w:left="1418" w:header="720" w:footer="720" w:gutter="0"/>
          <w:cols w:space="708"/>
          <w:docGrid w:linePitch="360"/>
        </w:sectPr>
      </w:pPr>
    </w:p>
    <w:p w:rsidR="003B04B5" w:rsidRDefault="003B04B5" w:rsidP="003973A0">
      <w:pPr>
        <w:pStyle w:val="3"/>
        <w:tabs>
          <w:tab w:val="num" w:pos="0"/>
          <w:tab w:val="num" w:pos="1125"/>
        </w:tabs>
        <w:spacing w:before="0"/>
        <w:rPr>
          <w:rFonts w:ascii="Times New Roman" w:hAnsi="Times New Roman" w:cs="Times New Roman"/>
          <w:b w:val="0"/>
          <w:color w:val="auto"/>
        </w:r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w:t>
      </w:r>
      <w:r w:rsidR="008C3DFC">
        <w:rPr>
          <w:rFonts w:ascii="Times New Roman" w:hAnsi="Times New Roman" w:cs="Times New Roman"/>
          <w:sz w:val="22"/>
          <w:szCs w:val="22"/>
        </w:rPr>
        <w:t xml:space="preserve"> </w:t>
      </w:r>
      <w:r w:rsidR="003313A5">
        <w:rPr>
          <w:rFonts w:ascii="Times New Roman" w:hAnsi="Times New Roman" w:cs="Times New Roman"/>
          <w:sz w:val="22"/>
          <w:szCs w:val="22"/>
        </w:rPr>
        <w:t>1</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644F01"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от 31.03.2021 № 259-01-03-105</w:t>
      </w:r>
    </w:p>
    <w:p w:rsidR="0031310E" w:rsidRDefault="0031310E" w:rsidP="008C3DFC">
      <w:pPr>
        <w:pStyle w:val="ConsPlusNormal0"/>
        <w:jc w:val="right"/>
        <w:rPr>
          <w:rFonts w:ascii="Times New Roman" w:hAnsi="Times New Roman" w:cs="Times New Roman"/>
          <w:sz w:val="22"/>
          <w:szCs w:val="22"/>
        </w:rPr>
      </w:pPr>
    </w:p>
    <w:p w:rsidR="0031310E" w:rsidRPr="00F5668B" w:rsidRDefault="0031310E" w:rsidP="008C3DFC">
      <w:pPr>
        <w:pStyle w:val="ConsPlusNormal0"/>
        <w:jc w:val="right"/>
        <w:rPr>
          <w:rFonts w:ascii="Times New Roman" w:hAnsi="Times New Roman" w:cs="Times New Roman"/>
          <w:sz w:val="22"/>
          <w:szCs w:val="22"/>
        </w:rPr>
      </w:pP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за счет всех источников финансирования</w:t>
      </w:r>
    </w:p>
    <w:p w:rsidR="0031310E"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003313A5">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17141724,90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17141724,90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31310E" w:rsidRPr="008C3DFC" w:rsidTr="003313A5">
        <w:trPr>
          <w:trHeight w:val="18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w:t>
            </w:r>
            <w:r>
              <w:rPr>
                <w:rFonts w:ascii="Times New Roman" w:hAnsi="Times New Roman" w:cs="Times New Roman"/>
                <w:sz w:val="23"/>
                <w:szCs w:val="23"/>
              </w:rPr>
              <w:t>0</w:t>
            </w:r>
            <w:r w:rsidRPr="008C3DFC">
              <w:rPr>
                <w:rFonts w:ascii="Times New Roman" w:hAnsi="Times New Roman" w:cs="Times New Roman"/>
                <w:sz w:val="23"/>
                <w:szCs w:val="23"/>
              </w:rPr>
              <w:t>0</w:t>
            </w:r>
            <w:r>
              <w:rPr>
                <w:rFonts w:ascii="Times New Roman" w:hAnsi="Times New Roman" w:cs="Times New Roman"/>
                <w:sz w:val="23"/>
                <w:szCs w:val="23"/>
              </w:rPr>
              <w:t>0</w:t>
            </w:r>
            <w:r w:rsidRPr="008C3DFC">
              <w:rPr>
                <w:rFonts w:ascii="Times New Roman" w:hAnsi="Times New Roman" w:cs="Times New Roman"/>
                <w:sz w:val="23"/>
                <w:szCs w:val="23"/>
              </w:rPr>
              <w:t>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1070380,95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1070380,95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23"/>
                <w:szCs w:val="23"/>
              </w:rPr>
            </w:pPr>
            <w:r w:rsidRPr="00D77801">
              <w:rPr>
                <w:rFonts w:ascii="Times New Roman" w:hAnsi="Times New Roman" w:cs="Times New Roman"/>
                <w:sz w:val="23"/>
                <w:szCs w:val="23"/>
              </w:rPr>
              <w:t>Устройство мест захоронения на объекте - Православное и мусульманское кладбище на территории Уинского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15"/>
                <w:szCs w:val="15"/>
              </w:rPr>
            </w:pPr>
            <w:r w:rsidRPr="008F1E1E">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rPr>
                <w:sz w:val="23"/>
                <w:szCs w:val="23"/>
              </w:rPr>
            </w:pPr>
            <w:r w:rsidRPr="008F1E1E">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F1E1E" w:rsidRDefault="0031310E" w:rsidP="003313A5">
            <w:r w:rsidRPr="008F1E1E">
              <w:t>0503</w:t>
            </w:r>
          </w:p>
        </w:tc>
        <w:tc>
          <w:tcPr>
            <w:tcW w:w="141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1006880,95</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B02CDC" w:rsidTr="003313A5">
        <w:trPr>
          <w:trHeight w:val="19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r w:rsidRPr="006878AC">
              <w:rPr>
                <w:rFonts w:ascii="Times New Roman" w:hAnsi="Times New Roman" w:cs="Times New Roman"/>
                <w:b/>
                <w:sz w:val="23"/>
                <w:szCs w:val="23"/>
              </w:rPr>
              <w:t xml:space="preserve">«Участие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313A5">
        <w:trPr>
          <w:trHeight w:val="2168"/>
        </w:trPr>
        <w:tc>
          <w:tcPr>
            <w:tcW w:w="4173" w:type="dxa"/>
            <w:vMerge/>
            <w:tcBorders>
              <w:left w:val="single" w:sz="4" w:space="0" w:color="auto"/>
              <w:right w:val="single" w:sz="4" w:space="0" w:color="auto"/>
            </w:tcBorders>
          </w:tcPr>
          <w:p w:rsidR="0031310E" w:rsidRPr="00B02CDC" w:rsidRDefault="0031310E" w:rsidP="003313A5">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8489F">
        <w:trPr>
          <w:trHeight w:val="1347"/>
        </w:trPr>
        <w:tc>
          <w:tcPr>
            <w:tcW w:w="4173" w:type="dxa"/>
            <w:tcBorders>
              <w:top w:val="single" w:sz="4" w:space="0" w:color="auto"/>
              <w:left w:val="single" w:sz="4" w:space="0" w:color="auto"/>
              <w:bottom w:val="single" w:sz="4" w:space="0" w:color="auto"/>
              <w:right w:val="single" w:sz="4" w:space="0" w:color="auto"/>
            </w:tcBorders>
          </w:tcPr>
          <w:p w:rsidR="0031310E" w:rsidRPr="00D77801" w:rsidRDefault="0031310E" w:rsidP="003313A5">
            <w:pPr>
              <w:pStyle w:val="ConsPlusNormal0"/>
              <w:rPr>
                <w:rFonts w:ascii="Times New Roman" w:hAnsi="Times New Roman" w:cs="Times New Roman"/>
                <w:b/>
                <w:sz w:val="23"/>
                <w:szCs w:val="23"/>
              </w:rPr>
            </w:pPr>
            <w:r w:rsidRPr="00D77801">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r>
      <w:tr w:rsidR="0031310E" w:rsidRPr="008C3DFC" w:rsidTr="003313A5">
        <w:trPr>
          <w:trHeight w:val="151"/>
        </w:trPr>
        <w:tc>
          <w:tcPr>
            <w:tcW w:w="4173" w:type="dxa"/>
            <w:vMerge w:val="restart"/>
            <w:tcBorders>
              <w:top w:val="single" w:sz="4" w:space="0" w:color="auto"/>
              <w:left w:val="single" w:sz="4" w:space="0" w:color="auto"/>
              <w:right w:val="single" w:sz="4" w:space="0" w:color="auto"/>
            </w:tcBorders>
          </w:tcPr>
          <w:p w:rsidR="0031310E" w:rsidRPr="006878AC"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53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793"/>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1840639,52</w:t>
            </w:r>
          </w:p>
        </w:tc>
        <w:tc>
          <w:tcPr>
            <w:tcW w:w="1556"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1909207,00</w:t>
            </w:r>
          </w:p>
        </w:tc>
      </w:tr>
      <w:tr w:rsidR="0031310E" w:rsidRPr="008C3DFC" w:rsidTr="003313A5">
        <w:trPr>
          <w:trHeight w:val="16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31310E" w:rsidRDefault="0031310E" w:rsidP="003313A5">
            <w:pPr>
              <w:pStyle w:val="ConsPlusNormal0"/>
              <w:rPr>
                <w:rFonts w:ascii="Times New Roman" w:hAnsi="Times New Roman" w:cs="Times New Roman"/>
                <w:b/>
                <w:sz w:val="23"/>
                <w:szCs w:val="23"/>
              </w:rPr>
            </w:pPr>
          </w:p>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51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3335694,98</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1395332,86</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2007323,03</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3335694,98</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1395332,86</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2007323,03</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199999,97</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1117784,00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1032412,99</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 xml:space="preserve">Реализация мероприятий, направленных </w:t>
            </w:r>
            <w:r w:rsidRPr="008C3DFC">
              <w:rPr>
                <w:rFonts w:ascii="Times New Roman" w:hAnsi="Times New Roman" w:cs="Times New Roman"/>
                <w:sz w:val="23"/>
                <w:szCs w:val="23"/>
              </w:rPr>
              <w:lastRenderedPageBreak/>
              <w:t>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2017910,97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854332,85</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774910,07</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инициативного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212"/>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8C3DFC" w:rsidTr="003313A5">
        <w:trPr>
          <w:trHeight w:val="834"/>
        </w:trPr>
        <w:tc>
          <w:tcPr>
            <w:tcW w:w="4173" w:type="dxa"/>
            <w:vMerge/>
            <w:tcBorders>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3363122,00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r>
      <w:tr w:rsidR="0031310E" w:rsidRPr="00B02CDC" w:rsidTr="003313A5">
        <w:tc>
          <w:tcPr>
            <w:tcW w:w="4173" w:type="dxa"/>
            <w:vMerge/>
            <w:tcBorders>
              <w:left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298062,00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18700,00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5851283,45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5851283,45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r>
      <w:tr w:rsidR="00835A51" w:rsidRPr="008C3DFC" w:rsidTr="003313A5">
        <w:trPr>
          <w:trHeight w:val="345"/>
        </w:trPr>
        <w:tc>
          <w:tcPr>
            <w:tcW w:w="4173" w:type="dxa"/>
            <w:vMerge w:val="restart"/>
            <w:tcBorders>
              <w:left w:val="single" w:sz="4" w:space="0" w:color="auto"/>
              <w:right w:val="single" w:sz="4" w:space="0" w:color="auto"/>
            </w:tcBorders>
          </w:tcPr>
          <w:p w:rsidR="00835A51" w:rsidRPr="003D735C" w:rsidRDefault="00835A51" w:rsidP="003313A5">
            <w:pPr>
              <w:pStyle w:val="ConsPlusNormal0"/>
              <w:jc w:val="both"/>
              <w:rPr>
                <w:rFonts w:ascii="Times New Roman" w:hAnsi="Times New Roman" w:cs="Times New Roman"/>
                <w:sz w:val="23"/>
                <w:szCs w:val="23"/>
                <w:highlight w:val="yellow"/>
              </w:rPr>
            </w:pPr>
            <w:r w:rsidRPr="00D77801">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436494">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3955244,99</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4123721,91</w:t>
            </w:r>
          </w:p>
        </w:tc>
      </w:tr>
      <w:tr w:rsidR="00835A51" w:rsidRPr="008C3DFC" w:rsidTr="003313A5">
        <w:trPr>
          <w:trHeight w:val="390"/>
        </w:trPr>
        <w:tc>
          <w:tcPr>
            <w:tcW w:w="4173" w:type="dxa"/>
            <w:vMerge/>
            <w:tcBorders>
              <w:left w:val="single" w:sz="4" w:space="0" w:color="auto"/>
              <w:bottom w:val="single" w:sz="4" w:space="0" w:color="auto"/>
              <w:right w:val="single" w:sz="4" w:space="0" w:color="auto"/>
            </w:tcBorders>
          </w:tcPr>
          <w:p w:rsidR="00835A51" w:rsidRPr="00D77801" w:rsidRDefault="00835A51"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3313A5">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w:t>
            </w:r>
            <w:r>
              <w:rPr>
                <w:rFonts w:ascii="Times New Roman" w:hAnsi="Times New Roman" w:cs="Times New Roman"/>
                <w:sz w:val="23"/>
                <w:szCs w:val="23"/>
              </w:rPr>
              <w:t>10</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1896038,46</w:t>
            </w:r>
          </w:p>
        </w:tc>
        <w:tc>
          <w:tcPr>
            <w:tcW w:w="1556"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p>
        </w:tc>
      </w:tr>
      <w:tr w:rsidR="00835A51" w:rsidRPr="008C3DFC" w:rsidTr="003313A5">
        <w:trPr>
          <w:trHeight w:val="228"/>
        </w:trPr>
        <w:tc>
          <w:tcPr>
            <w:tcW w:w="4173" w:type="dxa"/>
            <w:vMerge w:val="restart"/>
            <w:tcBorders>
              <w:top w:val="single" w:sz="4" w:space="0" w:color="auto"/>
              <w:left w:val="single" w:sz="4" w:space="0" w:color="auto"/>
              <w:right w:val="single" w:sz="4" w:space="0" w:color="auto"/>
            </w:tcBorders>
          </w:tcPr>
          <w:p w:rsidR="00835A51" w:rsidRPr="00D77801" w:rsidRDefault="00835A51" w:rsidP="003313A5">
            <w:pPr>
              <w:pStyle w:val="ConsPlusNormal0"/>
              <w:rPr>
                <w:rFonts w:ascii="Times New Roman" w:hAnsi="Times New Roman" w:cs="Times New Roman"/>
                <w:sz w:val="23"/>
                <w:szCs w:val="23"/>
              </w:rPr>
            </w:pPr>
            <w:r w:rsidRPr="00D77801">
              <w:rPr>
                <w:rFonts w:ascii="Times New Roman" w:hAnsi="Times New Roman" w:cs="Times New Roman"/>
                <w:b/>
                <w:sz w:val="23"/>
                <w:szCs w:val="23"/>
              </w:rPr>
              <w:t>1.9 Основное мероприятие</w:t>
            </w:r>
          </w:p>
          <w:p w:rsidR="00835A51" w:rsidRPr="00684CED" w:rsidRDefault="00835A51" w:rsidP="003313A5">
            <w:pPr>
              <w:pStyle w:val="ConsPlusNormal0"/>
              <w:rPr>
                <w:rFonts w:ascii="Times New Roman" w:hAnsi="Times New Roman" w:cs="Times New Roman"/>
                <w:b/>
                <w:sz w:val="23"/>
                <w:szCs w:val="23"/>
              </w:rPr>
            </w:pPr>
            <w:r w:rsidRPr="00D77801">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803"/>
        </w:trPr>
        <w:tc>
          <w:tcPr>
            <w:tcW w:w="4173" w:type="dxa"/>
            <w:vMerge/>
            <w:tcBorders>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3313A5">
            <w:pPr>
              <w:rPr>
                <w:sz w:val="15"/>
                <w:szCs w:val="15"/>
              </w:rPr>
            </w:pPr>
            <w:r w:rsidRPr="008C3DFC">
              <w:rPr>
                <w:sz w:val="15"/>
                <w:szCs w:val="15"/>
              </w:rPr>
              <w:t>МКУ «Управление по благоустройству Уинского муниципального округа Пермского края»</w:t>
            </w:r>
          </w:p>
          <w:p w:rsidR="00835A51" w:rsidRDefault="00835A51" w:rsidP="003313A5">
            <w:pPr>
              <w:rPr>
                <w:sz w:val="15"/>
                <w:szCs w:val="15"/>
              </w:rPr>
            </w:pPr>
          </w:p>
          <w:p w:rsidR="00835A51" w:rsidRDefault="00835A51" w:rsidP="003313A5">
            <w:pPr>
              <w:rPr>
                <w:sz w:val="15"/>
                <w:szCs w:val="15"/>
              </w:rPr>
            </w:pPr>
          </w:p>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sz w:val="22"/>
                <w:szCs w:val="22"/>
              </w:rPr>
              <w:lastRenderedPageBreak/>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0907</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835A51" w:rsidRPr="008C3DFC"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3973A0" w:rsidRDefault="003973A0"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0E1B5B" w:rsidRPr="0033736B">
        <w:rPr>
          <w:rFonts w:ascii="Times New Roman" w:hAnsi="Times New Roman" w:cs="Times New Roman"/>
          <w:sz w:val="23"/>
          <w:szCs w:val="23"/>
        </w:rPr>
        <w:t xml:space="preserve"> </w:t>
      </w:r>
      <w:r w:rsidR="0038489F">
        <w:rPr>
          <w:rFonts w:ascii="Times New Roman" w:hAnsi="Times New Roman" w:cs="Times New Roman"/>
          <w:sz w:val="23"/>
          <w:szCs w:val="23"/>
        </w:rPr>
        <w:t>2</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644F01"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от 31.03.2021 № 259-01-03-105</w:t>
      </w:r>
    </w:p>
    <w:p w:rsidR="0031310E" w:rsidRDefault="0031310E" w:rsidP="000E1B5B">
      <w:pPr>
        <w:pStyle w:val="ConsPlusNormal0"/>
        <w:jc w:val="right"/>
        <w:rPr>
          <w:rFonts w:ascii="Times New Roman" w:hAnsi="Times New Roman" w:cs="Times New Roman"/>
          <w:sz w:val="23"/>
          <w:szCs w:val="23"/>
        </w:rPr>
      </w:pPr>
    </w:p>
    <w:p w:rsidR="0031310E" w:rsidRDefault="0031310E" w:rsidP="000E1B5B">
      <w:pPr>
        <w:pStyle w:val="ConsPlusNormal0"/>
        <w:jc w:val="right"/>
        <w:rPr>
          <w:rFonts w:ascii="Times New Roman" w:hAnsi="Times New Roman" w:cs="Times New Roman"/>
          <w:sz w:val="23"/>
          <w:szCs w:val="23"/>
        </w:rPr>
      </w:pP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Финансовое обеспечение реализации муниципальной программы</w:t>
      </w: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 xml:space="preserve">за счет средств бюджета Уинского муниципального округа </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8745271,52</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8745271,52</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31310E" w:rsidRPr="008C3DFC" w:rsidTr="003313A5">
        <w:trPr>
          <w:trHeight w:val="18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1</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8489F" w:rsidRPr="008C3DFC" w:rsidRDefault="0031310E" w:rsidP="003313A5">
            <w:pPr>
              <w:pStyle w:val="ConsPlusNormal0"/>
              <w:rPr>
                <w:rFonts w:ascii="Times New Roman" w:hAnsi="Times New Roman" w:cs="Times New Roman"/>
                <w:sz w:val="23"/>
                <w:szCs w:val="23"/>
              </w:rPr>
            </w:pPr>
            <w:r w:rsidRPr="00207167">
              <w:rPr>
                <w:rFonts w:ascii="Times New Roman" w:hAnsi="Times New Roman" w:cs="Times New Roman"/>
                <w:sz w:val="23"/>
                <w:szCs w:val="23"/>
              </w:rPr>
              <w:t>Устройство мест захоронения на объекте - Православное и мусульманское кладбище на территории Уинского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251720</w:t>
            </w:r>
            <w:r>
              <w:rPr>
                <w:rFonts w:ascii="Times New Roman" w:hAnsi="Times New Roman" w:cs="Times New Roman"/>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B02CDC" w:rsidTr="003313A5">
        <w:trPr>
          <w:trHeight w:val="19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r w:rsidRPr="006878AC">
              <w:rPr>
                <w:rFonts w:ascii="Times New Roman" w:hAnsi="Times New Roman" w:cs="Times New Roman"/>
                <w:b/>
                <w:sz w:val="23"/>
                <w:szCs w:val="23"/>
              </w:rPr>
              <w:t xml:space="preserve">«Участие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2</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313A5">
        <w:trPr>
          <w:trHeight w:val="2168"/>
        </w:trPr>
        <w:tc>
          <w:tcPr>
            <w:tcW w:w="4173" w:type="dxa"/>
            <w:vMerge/>
            <w:tcBorders>
              <w:left w:val="single" w:sz="4" w:space="0" w:color="auto"/>
              <w:right w:val="single" w:sz="4" w:space="0" w:color="auto"/>
            </w:tcBorders>
          </w:tcPr>
          <w:p w:rsidR="0031310E" w:rsidRPr="00B02CDC" w:rsidRDefault="0031310E" w:rsidP="003313A5">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313A5">
        <w:trPr>
          <w:trHeight w:val="1575"/>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1E2AF6">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r>
      <w:tr w:rsidR="0031310E" w:rsidRPr="008C3DFC" w:rsidTr="003313A5">
        <w:trPr>
          <w:trHeight w:val="151"/>
        </w:trPr>
        <w:tc>
          <w:tcPr>
            <w:tcW w:w="4173" w:type="dxa"/>
            <w:vMerge w:val="restart"/>
            <w:tcBorders>
              <w:top w:val="single" w:sz="4" w:space="0" w:color="auto"/>
              <w:left w:val="single" w:sz="4" w:space="0" w:color="auto"/>
              <w:right w:val="single" w:sz="4" w:space="0" w:color="auto"/>
            </w:tcBorders>
          </w:tcPr>
          <w:p w:rsidR="0031310E" w:rsidRPr="006878AC"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3</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53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793"/>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1840639,52</w:t>
            </w:r>
          </w:p>
        </w:tc>
        <w:tc>
          <w:tcPr>
            <w:tcW w:w="1556"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1909207,00</w:t>
            </w:r>
          </w:p>
        </w:tc>
      </w:tr>
      <w:tr w:rsidR="0031310E" w:rsidRPr="008C3DFC" w:rsidTr="003313A5">
        <w:trPr>
          <w:trHeight w:val="16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31310E" w:rsidRDefault="0031310E" w:rsidP="003313A5">
            <w:pPr>
              <w:pStyle w:val="ConsPlusNormal0"/>
              <w:rPr>
                <w:rFonts w:ascii="Times New Roman" w:hAnsi="Times New Roman" w:cs="Times New Roman"/>
                <w:b/>
                <w:sz w:val="23"/>
                <w:szCs w:val="23"/>
              </w:rPr>
            </w:pPr>
          </w:p>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4</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51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1923157,65</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797299,85</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1464886,00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1923157,65</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797299,85</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1464886,00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199999,97</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1117784,00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1032412,99</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605373,64</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256299,84</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232473,04</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инициативного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212"/>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8C3DFC" w:rsidTr="003313A5">
        <w:trPr>
          <w:trHeight w:val="834"/>
        </w:trPr>
        <w:tc>
          <w:tcPr>
            <w:tcW w:w="4173" w:type="dxa"/>
            <w:vMerge/>
            <w:tcBorders>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3363122,00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r>
      <w:tr w:rsidR="0031310E" w:rsidRPr="00B02CDC" w:rsidTr="003313A5">
        <w:tc>
          <w:tcPr>
            <w:tcW w:w="4173" w:type="dxa"/>
            <w:vMerge/>
            <w:tcBorders>
              <w:left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298062,00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18700,00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r>
      <w:tr w:rsidR="00835A51" w:rsidRPr="008C3DFC" w:rsidTr="00835A51">
        <w:trPr>
          <w:trHeight w:val="315"/>
        </w:trPr>
        <w:tc>
          <w:tcPr>
            <w:tcW w:w="4173" w:type="dxa"/>
            <w:vMerge w:val="restart"/>
            <w:tcBorders>
              <w:left w:val="single" w:sz="4" w:space="0" w:color="auto"/>
              <w:right w:val="single" w:sz="4" w:space="0" w:color="auto"/>
            </w:tcBorders>
          </w:tcPr>
          <w:p w:rsidR="00835A51" w:rsidRPr="00684CED" w:rsidRDefault="00835A51"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436494">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835A51" w:rsidRPr="008C3DFC" w:rsidRDefault="00835A51" w:rsidP="00436494">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395524,50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412372,79</w:t>
            </w:r>
          </w:p>
        </w:tc>
      </w:tr>
      <w:tr w:rsidR="00835A51" w:rsidRPr="008C3DFC" w:rsidTr="00835A51">
        <w:trPr>
          <w:trHeight w:val="420"/>
        </w:trPr>
        <w:tc>
          <w:tcPr>
            <w:tcW w:w="4173" w:type="dxa"/>
            <w:vMerge/>
            <w:tcBorders>
              <w:left w:val="single" w:sz="4" w:space="0" w:color="auto"/>
              <w:bottom w:val="single" w:sz="4" w:space="0" w:color="auto"/>
              <w:right w:val="single" w:sz="4" w:space="0" w:color="auto"/>
            </w:tcBorders>
          </w:tcPr>
          <w:p w:rsidR="00835A51" w:rsidRPr="003D735C" w:rsidRDefault="00835A51" w:rsidP="003313A5">
            <w:pPr>
              <w:pStyle w:val="ConsPlusNormal0"/>
              <w:jc w:val="both"/>
              <w:rPr>
                <w:rFonts w:ascii="Times New Roman" w:hAnsi="Times New Roman" w:cs="Times New Roman"/>
                <w:sz w:val="23"/>
                <w:szCs w:val="23"/>
                <w:highlight w:val="yellow"/>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436494">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436494">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189603,85</w:t>
            </w:r>
          </w:p>
        </w:tc>
        <w:tc>
          <w:tcPr>
            <w:tcW w:w="1556"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p>
        </w:tc>
      </w:tr>
    </w:tbl>
    <w:p w:rsidR="0031310E" w:rsidRPr="00825219" w:rsidRDefault="0031310E" w:rsidP="0031310E">
      <w:pPr>
        <w:pStyle w:val="ConsPlusNormal0"/>
        <w:jc w:val="center"/>
        <w:rPr>
          <w:rFonts w:ascii="Times New Roman" w:hAnsi="Times New Roman" w:cs="Times New Roman"/>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FB78A2" w:rsidRDefault="00FB78A2" w:rsidP="0031310E">
      <w:pPr>
        <w:pStyle w:val="ConsPlusNormal0"/>
        <w:rPr>
          <w:rFonts w:ascii="Times New Roman" w:hAnsi="Times New Roman" w:cs="Times New Roman"/>
          <w:sz w:val="23"/>
          <w:szCs w:val="23"/>
        </w:rPr>
      </w:pPr>
    </w:p>
    <w:p w:rsidR="0031310E" w:rsidRDefault="0031310E" w:rsidP="0031310E">
      <w:pPr>
        <w:pStyle w:val="ConsPlusNormal0"/>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0E1B5B">
        <w:rPr>
          <w:rFonts w:ascii="Times New Roman" w:hAnsi="Times New Roman" w:cs="Times New Roman"/>
          <w:sz w:val="23"/>
          <w:szCs w:val="23"/>
        </w:rPr>
        <w:t xml:space="preserve"> </w:t>
      </w:r>
      <w:r w:rsidR="0038489F">
        <w:rPr>
          <w:rFonts w:ascii="Times New Roman" w:hAnsi="Times New Roman" w:cs="Times New Roman"/>
          <w:sz w:val="23"/>
          <w:szCs w:val="23"/>
        </w:rPr>
        <w:t>3</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644F01"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от 31.03.2021 № 259-01-03-105</w:t>
      </w:r>
    </w:p>
    <w:p w:rsidR="00B150C1" w:rsidRDefault="00B150C1" w:rsidP="000E1B5B">
      <w:pPr>
        <w:pStyle w:val="ConsPlusNormal0"/>
        <w:jc w:val="center"/>
        <w:rPr>
          <w:rFonts w:ascii="Times New Roman" w:hAnsi="Times New Roman" w:cs="Times New Roman"/>
          <w:b/>
          <w:sz w:val="23"/>
          <w:szCs w:val="23"/>
        </w:rPr>
      </w:pPr>
    </w:p>
    <w:p w:rsidR="0029531E" w:rsidRPr="0029531E" w:rsidRDefault="0029531E" w:rsidP="000E1B5B">
      <w:pPr>
        <w:pStyle w:val="ConsPlusNormal0"/>
        <w:jc w:val="center"/>
        <w:rPr>
          <w:rFonts w:ascii="Times New Roman" w:hAnsi="Times New Roman" w:cs="Times New Roman"/>
          <w:b/>
          <w:sz w:val="23"/>
          <w:szCs w:val="23"/>
        </w:rPr>
      </w:pP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Финансовое обеспечение реализации муниципальной программы</w:t>
      </w:r>
    </w:p>
    <w:p w:rsidR="0031310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за счет средств</w:t>
      </w:r>
      <w:r>
        <w:rPr>
          <w:rFonts w:ascii="Times New Roman" w:hAnsi="Times New Roman" w:cs="Times New Roman"/>
          <w:b/>
          <w:sz w:val="24"/>
          <w:szCs w:val="24"/>
        </w:rPr>
        <w:t xml:space="preserve"> </w:t>
      </w:r>
      <w:r w:rsidRPr="0029531E">
        <w:rPr>
          <w:rFonts w:ascii="Times New Roman" w:hAnsi="Times New Roman" w:cs="Times New Roman"/>
          <w:b/>
          <w:sz w:val="24"/>
          <w:szCs w:val="24"/>
        </w:rPr>
        <w:t>краевого бюджета</w:t>
      </w:r>
    </w:p>
    <w:p w:rsidR="00E52DFC" w:rsidRPr="0031310E" w:rsidRDefault="00E52DFC" w:rsidP="0031310E">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2051695,57</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359069,14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356289,29</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2051695,57</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359069,14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356289,29</w:t>
            </w:r>
          </w:p>
        </w:tc>
      </w:tr>
      <w:tr w:rsidR="0031310E" w:rsidRPr="008C3DFC" w:rsidTr="003313A5">
        <w:trPr>
          <w:trHeight w:val="345"/>
        </w:trPr>
        <w:tc>
          <w:tcPr>
            <w:tcW w:w="4173" w:type="dxa"/>
            <w:vMerge w:val="restart"/>
            <w:tcBorders>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w:t>
            </w:r>
            <w:r>
              <w:rPr>
                <w:rFonts w:ascii="Times New Roman" w:hAnsi="Times New Roman" w:cs="Times New Roman"/>
                <w:sz w:val="23"/>
                <w:szCs w:val="23"/>
              </w:rPr>
              <w:t>0</w:t>
            </w:r>
            <w:r w:rsidRPr="008C3DFC">
              <w:rPr>
                <w:rFonts w:ascii="Times New Roman" w:hAnsi="Times New Roman" w:cs="Times New Roman"/>
                <w:sz w:val="23"/>
                <w:szCs w:val="23"/>
              </w:rPr>
              <w:t>0</w:t>
            </w:r>
            <w:r>
              <w:rPr>
                <w:rFonts w:ascii="Times New Roman" w:hAnsi="Times New Roman" w:cs="Times New Roman"/>
                <w:sz w:val="23"/>
                <w:szCs w:val="23"/>
              </w:rPr>
              <w:t>0</w:t>
            </w:r>
            <w:r w:rsidRPr="008C3DFC">
              <w:rPr>
                <w:rFonts w:ascii="Times New Roman" w:hAnsi="Times New Roman" w:cs="Times New Roman"/>
                <w:sz w:val="23"/>
                <w:szCs w:val="23"/>
              </w:rPr>
              <w:t>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755160,95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70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755160,95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705"/>
        </w:trPr>
        <w:tc>
          <w:tcPr>
            <w:tcW w:w="4173" w:type="dxa"/>
            <w:tcBorders>
              <w:top w:val="single" w:sz="4" w:space="0" w:color="auto"/>
              <w:left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23"/>
                <w:szCs w:val="23"/>
              </w:rPr>
            </w:pPr>
            <w:r w:rsidRPr="00D77801">
              <w:rPr>
                <w:rFonts w:ascii="Times New Roman" w:hAnsi="Times New Roman" w:cs="Times New Roman"/>
                <w:sz w:val="23"/>
                <w:szCs w:val="23"/>
              </w:rPr>
              <w:t>Устройство мест захоронения на объекте - Православное и мусульманское кладбище на территории Уинского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15"/>
                <w:szCs w:val="15"/>
              </w:rPr>
            </w:pPr>
            <w:r w:rsidRPr="008F1E1E">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rPr>
                <w:sz w:val="23"/>
                <w:szCs w:val="23"/>
              </w:rPr>
            </w:pPr>
            <w:r w:rsidRPr="008F1E1E">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F1E1E" w:rsidRDefault="0031310E" w:rsidP="003313A5">
            <w:r w:rsidRPr="008F1E1E">
              <w:t>0503</w:t>
            </w:r>
          </w:p>
        </w:tc>
        <w:tc>
          <w:tcPr>
            <w:tcW w:w="141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D1E30" w:rsidRDefault="0031310E" w:rsidP="003313A5">
            <w:pPr>
              <w:pStyle w:val="ConsPlusNormal0"/>
              <w:jc w:val="both"/>
              <w:rPr>
                <w:rFonts w:ascii="Times New Roman" w:hAnsi="Times New Roman" w:cs="Times New Roman"/>
                <w:sz w:val="23"/>
                <w:szCs w:val="23"/>
              </w:rPr>
            </w:pPr>
            <w:r w:rsidRPr="00CD1E30">
              <w:rPr>
                <w:rFonts w:ascii="Times New Roman" w:hAnsi="Times New Roman" w:cs="Times New Roman"/>
                <w:sz w:val="23"/>
                <w:szCs w:val="23"/>
              </w:rPr>
              <w:t>755160,95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27121,83</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27121,83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27121,83</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инициативного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r>
      <w:tr w:rsidR="00835A51" w:rsidRPr="008C3DFC" w:rsidTr="00835A51">
        <w:trPr>
          <w:trHeight w:val="390"/>
        </w:trPr>
        <w:tc>
          <w:tcPr>
            <w:tcW w:w="4173" w:type="dxa"/>
            <w:vMerge w:val="restart"/>
            <w:tcBorders>
              <w:left w:val="single" w:sz="4" w:space="0" w:color="auto"/>
              <w:right w:val="single" w:sz="4" w:space="0" w:color="auto"/>
            </w:tcBorders>
          </w:tcPr>
          <w:p w:rsidR="00835A51" w:rsidRPr="001E2AF6" w:rsidRDefault="00835A51"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436494">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436494">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390664" w:rsidRDefault="00835A51" w:rsidP="003313A5">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177986,0</w:t>
            </w:r>
            <w:r>
              <w:rPr>
                <w:rFonts w:ascii="Times New Roman" w:hAnsi="Times New Roman" w:cs="Times New Roman"/>
                <w:sz w:val="23"/>
                <w:szCs w:val="23"/>
              </w:rPr>
              <w:t>2</w:t>
            </w:r>
          </w:p>
        </w:tc>
        <w:tc>
          <w:tcPr>
            <w:tcW w:w="1556" w:type="dxa"/>
            <w:tcBorders>
              <w:top w:val="single" w:sz="4" w:space="0" w:color="auto"/>
              <w:left w:val="single" w:sz="4" w:space="0" w:color="auto"/>
              <w:bottom w:val="single" w:sz="4" w:space="0" w:color="auto"/>
              <w:right w:val="single" w:sz="4" w:space="0" w:color="auto"/>
            </w:tcBorders>
          </w:tcPr>
          <w:p w:rsidR="00835A51" w:rsidRPr="00390664" w:rsidRDefault="00835A51" w:rsidP="003313A5">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w:t>
            </w:r>
            <w:r>
              <w:rPr>
                <w:rFonts w:ascii="Times New Roman" w:hAnsi="Times New Roman" w:cs="Times New Roman"/>
                <w:sz w:val="23"/>
                <w:szCs w:val="23"/>
              </w:rPr>
              <w:t>85567,4</w:t>
            </w:r>
            <w:r w:rsidRPr="00390664">
              <w:rPr>
                <w:rFonts w:ascii="Times New Roman" w:hAnsi="Times New Roman" w:cs="Times New Roman"/>
                <w:sz w:val="23"/>
                <w:szCs w:val="23"/>
              </w:rPr>
              <w:t>6</w:t>
            </w:r>
          </w:p>
        </w:tc>
        <w:tc>
          <w:tcPr>
            <w:tcW w:w="1668" w:type="dxa"/>
            <w:tcBorders>
              <w:top w:val="single" w:sz="4" w:space="0" w:color="auto"/>
              <w:left w:val="single" w:sz="4" w:space="0" w:color="auto"/>
              <w:bottom w:val="single" w:sz="4" w:space="0" w:color="auto"/>
              <w:right w:val="single" w:sz="4" w:space="0" w:color="auto"/>
            </w:tcBorders>
          </w:tcPr>
          <w:p w:rsidR="00835A51" w:rsidRPr="00390664" w:rsidRDefault="00835A51" w:rsidP="003313A5">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18556</w:t>
            </w:r>
            <w:r>
              <w:rPr>
                <w:rFonts w:ascii="Times New Roman" w:hAnsi="Times New Roman" w:cs="Times New Roman"/>
                <w:sz w:val="23"/>
                <w:szCs w:val="23"/>
              </w:rPr>
              <w:t>7</w:t>
            </w:r>
            <w:r w:rsidRPr="00390664">
              <w:rPr>
                <w:rFonts w:ascii="Times New Roman" w:hAnsi="Times New Roman" w:cs="Times New Roman"/>
                <w:sz w:val="23"/>
                <w:szCs w:val="23"/>
              </w:rPr>
              <w:t>,76</w:t>
            </w:r>
          </w:p>
        </w:tc>
      </w:tr>
      <w:tr w:rsidR="00327B3E" w:rsidRPr="008C3DFC" w:rsidTr="00835A51">
        <w:trPr>
          <w:trHeight w:val="345"/>
        </w:trPr>
        <w:tc>
          <w:tcPr>
            <w:tcW w:w="4173" w:type="dxa"/>
            <w:vMerge/>
            <w:tcBorders>
              <w:left w:val="single" w:sz="4" w:space="0" w:color="auto"/>
              <w:bottom w:val="single" w:sz="4" w:space="0" w:color="auto"/>
              <w:right w:val="single" w:sz="4" w:space="0" w:color="auto"/>
            </w:tcBorders>
          </w:tcPr>
          <w:p w:rsidR="00327B3E" w:rsidRPr="001E2AF6" w:rsidRDefault="00327B3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D6442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327B3E" w:rsidRPr="008C3DFC" w:rsidRDefault="00327B3E" w:rsidP="00D6442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w:t>
            </w:r>
            <w:r>
              <w:rPr>
                <w:rFonts w:ascii="Times New Roman" w:hAnsi="Times New Roman" w:cs="Times New Roman"/>
                <w:sz w:val="23"/>
                <w:szCs w:val="23"/>
              </w:rPr>
              <w:t>10</w:t>
            </w:r>
          </w:p>
        </w:tc>
        <w:tc>
          <w:tcPr>
            <w:tcW w:w="835"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27B3E" w:rsidRDefault="00327B3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327B3E" w:rsidRPr="00390664" w:rsidRDefault="00327B3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85321,73</w:t>
            </w:r>
          </w:p>
        </w:tc>
        <w:tc>
          <w:tcPr>
            <w:tcW w:w="1556" w:type="dxa"/>
            <w:tcBorders>
              <w:top w:val="single" w:sz="4" w:space="0" w:color="auto"/>
              <w:left w:val="single" w:sz="4" w:space="0" w:color="auto"/>
              <w:bottom w:val="single" w:sz="4" w:space="0" w:color="auto"/>
              <w:right w:val="single" w:sz="4" w:space="0" w:color="auto"/>
            </w:tcBorders>
          </w:tcPr>
          <w:p w:rsidR="00327B3E" w:rsidRPr="00390664" w:rsidRDefault="00327B3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27B3E" w:rsidRPr="00390664" w:rsidRDefault="00327B3E" w:rsidP="003313A5">
            <w:pPr>
              <w:pStyle w:val="ConsPlusNormal0"/>
              <w:jc w:val="both"/>
              <w:rPr>
                <w:rFonts w:ascii="Times New Roman" w:hAnsi="Times New Roman" w:cs="Times New Roman"/>
                <w:sz w:val="23"/>
                <w:szCs w:val="23"/>
              </w:rPr>
            </w:pPr>
          </w:p>
        </w:tc>
      </w:tr>
      <w:tr w:rsidR="00835A51" w:rsidRPr="008C3DFC" w:rsidTr="003313A5">
        <w:trPr>
          <w:trHeight w:val="228"/>
        </w:trPr>
        <w:tc>
          <w:tcPr>
            <w:tcW w:w="4173" w:type="dxa"/>
            <w:vMerge w:val="restart"/>
            <w:tcBorders>
              <w:top w:val="single" w:sz="4" w:space="0" w:color="auto"/>
              <w:left w:val="single" w:sz="4" w:space="0" w:color="auto"/>
              <w:right w:val="single" w:sz="4" w:space="0" w:color="auto"/>
            </w:tcBorders>
          </w:tcPr>
          <w:p w:rsidR="00835A51" w:rsidRPr="001E2AF6" w:rsidRDefault="00835A51" w:rsidP="003313A5">
            <w:pPr>
              <w:pStyle w:val="ConsPlusNormal0"/>
              <w:rPr>
                <w:rFonts w:ascii="Times New Roman" w:hAnsi="Times New Roman" w:cs="Times New Roman"/>
                <w:sz w:val="23"/>
                <w:szCs w:val="23"/>
              </w:rPr>
            </w:pPr>
            <w:r w:rsidRPr="001E2AF6">
              <w:rPr>
                <w:rFonts w:ascii="Times New Roman" w:hAnsi="Times New Roman" w:cs="Times New Roman"/>
                <w:b/>
                <w:sz w:val="23"/>
                <w:szCs w:val="23"/>
              </w:rPr>
              <w:t>1.9 Основное мероприятие</w:t>
            </w:r>
          </w:p>
          <w:p w:rsidR="00835A51" w:rsidRPr="001E2AF6" w:rsidRDefault="00835A51" w:rsidP="003313A5">
            <w:pPr>
              <w:pStyle w:val="ConsPlusNormal0"/>
              <w:rPr>
                <w:rFonts w:ascii="Times New Roman" w:hAnsi="Times New Roman" w:cs="Times New Roman"/>
                <w:b/>
                <w:sz w:val="23"/>
                <w:szCs w:val="23"/>
              </w:rPr>
            </w:pPr>
            <w:r w:rsidRPr="001E2AF6">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9</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807"/>
        </w:trPr>
        <w:tc>
          <w:tcPr>
            <w:tcW w:w="4173" w:type="dxa"/>
            <w:vMerge/>
            <w:tcBorders>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35A51" w:rsidRPr="00D77801" w:rsidRDefault="00835A51"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0907</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835A51" w:rsidRPr="008C3DFC"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31310E" w:rsidRDefault="0031310E" w:rsidP="0031310E">
      <w:pPr>
        <w:pStyle w:val="ConsPlusNormal0"/>
        <w:jc w:val="center"/>
        <w:rPr>
          <w:rFonts w:ascii="Times New Roman" w:hAnsi="Times New Roman" w:cs="Times New Roman"/>
          <w:b/>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31310E"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0E1B5B">
        <w:rPr>
          <w:rFonts w:ascii="Times New Roman" w:hAnsi="Times New Roman" w:cs="Times New Roman"/>
          <w:sz w:val="23"/>
          <w:szCs w:val="23"/>
        </w:rPr>
        <w:t xml:space="preserve"> </w:t>
      </w:r>
      <w:r w:rsidR="0038489F">
        <w:rPr>
          <w:rFonts w:ascii="Times New Roman" w:hAnsi="Times New Roman" w:cs="Times New Roman"/>
          <w:sz w:val="23"/>
          <w:szCs w:val="23"/>
        </w:rPr>
        <w:t>4</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644F01"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от 31.03.2021 № 259-01-03-105</w:t>
      </w:r>
    </w:p>
    <w:p w:rsidR="0031310E" w:rsidRPr="0029531E"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Финансовое обеспечение реализации муниципальной программы</w:t>
      </w:r>
    </w:p>
    <w:p w:rsidR="0031310E" w:rsidRPr="001E2AF6"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за счет средств</w:t>
      </w:r>
      <w:r>
        <w:rPr>
          <w:rFonts w:ascii="Times New Roman" w:hAnsi="Times New Roman" w:cs="Times New Roman"/>
          <w:b/>
          <w:sz w:val="23"/>
          <w:szCs w:val="23"/>
        </w:rPr>
        <w:t xml:space="preserve"> </w:t>
      </w:r>
      <w:r w:rsidRPr="0029531E">
        <w:rPr>
          <w:rFonts w:ascii="Times New Roman" w:hAnsi="Times New Roman" w:cs="Times New Roman"/>
          <w:b/>
          <w:sz w:val="23"/>
          <w:szCs w:val="23"/>
        </w:rPr>
        <w:t>федерального бюджета</w:t>
      </w:r>
    </w:p>
    <w:p w:rsidR="0031310E" w:rsidRPr="001E2AF6"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6344757,81</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4093912,99</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4041096,86</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515315,20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515315,20</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515315,20</w:t>
            </w: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5002847,35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A5D49" w:rsidRDefault="00CA5D49"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B44726" w:rsidRDefault="0031310E" w:rsidP="003313A5">
            <w:pPr>
              <w:rPr>
                <w:sz w:val="15"/>
                <w:szCs w:val="15"/>
              </w:rPr>
            </w:pPr>
            <w:r w:rsidRPr="008C3DFC">
              <w:rPr>
                <w:sz w:val="15"/>
                <w:szCs w:val="15"/>
              </w:rPr>
              <w:t xml:space="preserve">МКУ </w:t>
            </w:r>
            <w:r>
              <w:rPr>
                <w:sz w:val="15"/>
                <w:szCs w:val="15"/>
              </w:rPr>
              <w:t>«УКС и ЖКХ»</w:t>
            </w:r>
            <w:r w:rsidR="00B44726">
              <w:rPr>
                <w:sz w:val="15"/>
                <w:szCs w:val="15"/>
              </w:rPr>
              <w:t xml:space="preserve"> </w:t>
            </w:r>
          </w:p>
          <w:p w:rsidR="0031310E" w:rsidRPr="008C3DFC" w:rsidRDefault="00B44726" w:rsidP="003313A5">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5002847,35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r>
      <w:tr w:rsidR="001A338D" w:rsidRPr="008C3DFC" w:rsidTr="001A338D">
        <w:trPr>
          <w:trHeight w:val="405"/>
        </w:trPr>
        <w:tc>
          <w:tcPr>
            <w:tcW w:w="4173" w:type="dxa"/>
            <w:vMerge w:val="restart"/>
            <w:tcBorders>
              <w:left w:val="single" w:sz="4" w:space="0" w:color="auto"/>
              <w:right w:val="single" w:sz="4" w:space="0" w:color="auto"/>
            </w:tcBorders>
          </w:tcPr>
          <w:p w:rsidR="001A338D" w:rsidRPr="00684CED" w:rsidRDefault="001A338D" w:rsidP="001A338D">
            <w:pPr>
              <w:pStyle w:val="ConsPlusNormal0"/>
              <w:jc w:val="both"/>
              <w:rPr>
                <w:rFonts w:ascii="Times New Roman" w:hAnsi="Times New Roman" w:cs="Times New Roman"/>
                <w:sz w:val="23"/>
                <w:szCs w:val="23"/>
              </w:rPr>
            </w:pPr>
            <w:r w:rsidRPr="00684CED">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A338D" w:rsidRDefault="001A338D" w:rsidP="001A338D">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1A338D" w:rsidRPr="008C3DFC" w:rsidRDefault="001A338D" w:rsidP="001A338D">
            <w:pPr>
              <w:rPr>
                <w:sz w:val="15"/>
                <w:szCs w:val="15"/>
              </w:rPr>
            </w:pPr>
            <w:r w:rsidRPr="008C3DFC">
              <w:rPr>
                <w:sz w:val="15"/>
                <w:szCs w:val="15"/>
              </w:rPr>
              <w:t xml:space="preserve">МКУ </w:t>
            </w:r>
            <w:r>
              <w:rPr>
                <w:sz w:val="15"/>
                <w:szCs w:val="15"/>
              </w:rPr>
              <w:t xml:space="preserve">«УКС и ЖКХ» </w:t>
            </w:r>
          </w:p>
        </w:tc>
        <w:tc>
          <w:tcPr>
            <w:tcW w:w="907"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Pr>
                <w:rFonts w:ascii="Times New Roman" w:hAnsi="Times New Roman" w:cs="Times New Roman"/>
                <w:sz w:val="23"/>
                <w:szCs w:val="23"/>
              </w:rPr>
              <w:t>3381734,47</w:t>
            </w:r>
          </w:p>
        </w:tc>
        <w:tc>
          <w:tcPr>
            <w:tcW w:w="1556"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Pr>
                <w:rFonts w:ascii="Times New Roman" w:hAnsi="Times New Roman" w:cs="Times New Roman"/>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Pr>
                <w:rFonts w:ascii="Times New Roman" w:hAnsi="Times New Roman" w:cs="Times New Roman"/>
                <w:sz w:val="23"/>
                <w:szCs w:val="23"/>
              </w:rPr>
              <w:t>3525781,66</w:t>
            </w:r>
          </w:p>
        </w:tc>
      </w:tr>
      <w:tr w:rsidR="001A338D" w:rsidRPr="008C3DFC" w:rsidTr="001A338D">
        <w:trPr>
          <w:trHeight w:val="339"/>
        </w:trPr>
        <w:tc>
          <w:tcPr>
            <w:tcW w:w="4173" w:type="dxa"/>
            <w:vMerge/>
            <w:tcBorders>
              <w:left w:val="single" w:sz="4" w:space="0" w:color="auto"/>
              <w:bottom w:val="single" w:sz="4" w:space="0" w:color="auto"/>
              <w:right w:val="single" w:sz="4" w:space="0" w:color="auto"/>
            </w:tcBorders>
          </w:tcPr>
          <w:p w:rsidR="001A338D" w:rsidRPr="00684CED" w:rsidRDefault="001A338D" w:rsidP="001A338D">
            <w:pPr>
              <w:pStyle w:val="ConsPlusNormal0"/>
              <w:jc w:val="both"/>
              <w:rPr>
                <w:rFonts w:ascii="Times New Roman" w:hAnsi="Times New Roman"/>
                <w:sz w:val="22"/>
                <w:szCs w:val="22"/>
              </w:rPr>
            </w:pPr>
          </w:p>
        </w:tc>
        <w:tc>
          <w:tcPr>
            <w:tcW w:w="2307" w:type="dxa"/>
            <w:tcBorders>
              <w:top w:val="single" w:sz="4" w:space="0" w:color="auto"/>
              <w:left w:val="single" w:sz="4" w:space="0" w:color="auto"/>
              <w:bottom w:val="single" w:sz="4" w:space="0" w:color="auto"/>
              <w:right w:val="single" w:sz="4" w:space="0" w:color="auto"/>
            </w:tcBorders>
          </w:tcPr>
          <w:p w:rsidR="001A338D" w:rsidRDefault="001A338D" w:rsidP="001A338D">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1A338D" w:rsidRPr="008C3DFC" w:rsidRDefault="001A338D" w:rsidP="001A338D">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A338D" w:rsidRPr="00E52DFC" w:rsidRDefault="001A338D" w:rsidP="001A338D">
            <w:pPr>
              <w:pStyle w:val="ConsPlusNormal0"/>
              <w:jc w:val="both"/>
              <w:rPr>
                <w:rFonts w:ascii="Times New Roman" w:hAnsi="Times New Roman" w:cs="Times New Roman"/>
                <w:sz w:val="23"/>
                <w:szCs w:val="23"/>
              </w:rPr>
            </w:pPr>
            <w:r w:rsidRPr="00E52DFC">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1A338D" w:rsidRPr="00E52DFC" w:rsidRDefault="001A338D" w:rsidP="001A338D">
            <w:pPr>
              <w:pStyle w:val="ConsPlusNormal0"/>
              <w:jc w:val="both"/>
              <w:rPr>
                <w:rFonts w:ascii="Times New Roman" w:hAnsi="Times New Roman" w:cs="Times New Roman"/>
                <w:sz w:val="23"/>
                <w:szCs w:val="23"/>
              </w:rPr>
            </w:pPr>
            <w:r w:rsidRPr="00E52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A338D" w:rsidRPr="00E52DFC" w:rsidRDefault="001A338D" w:rsidP="001A338D">
            <w:pPr>
              <w:pStyle w:val="ConsPlusNormal0"/>
              <w:jc w:val="both"/>
              <w:rPr>
                <w:rFonts w:ascii="Times New Roman" w:hAnsi="Times New Roman" w:cs="Times New Roman"/>
                <w:sz w:val="23"/>
                <w:szCs w:val="23"/>
              </w:rPr>
            </w:pPr>
            <w:r w:rsidRPr="00E52DFC">
              <w:rPr>
                <w:rFonts w:ascii="Times New Roman" w:hAnsi="Times New Roman" w:cs="Times New Roman"/>
                <w:sz w:val="23"/>
                <w:szCs w:val="23"/>
              </w:rPr>
              <w:t>220</w:t>
            </w:r>
            <w:r w:rsidRPr="00E52DFC">
              <w:rPr>
                <w:rFonts w:ascii="Times New Roman" w:hAnsi="Times New Roman" w:cs="Times New Roman"/>
                <w:sz w:val="23"/>
                <w:szCs w:val="23"/>
                <w:lang w:val="en-US"/>
              </w:rPr>
              <w:t>F</w:t>
            </w:r>
            <w:r w:rsidRPr="00E52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A338D" w:rsidRPr="00E52DFC" w:rsidRDefault="001A338D" w:rsidP="001A338D">
            <w:pPr>
              <w:pStyle w:val="ConsPlusNormal0"/>
              <w:jc w:val="both"/>
              <w:rPr>
                <w:rFonts w:ascii="Times New Roman" w:hAnsi="Times New Roman" w:cs="Times New Roman"/>
                <w:sz w:val="23"/>
                <w:szCs w:val="23"/>
              </w:rPr>
            </w:pPr>
            <w:r w:rsidRPr="00E52DFC">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1A338D" w:rsidRPr="00E52DFC" w:rsidRDefault="001A338D" w:rsidP="001A338D">
            <w:pPr>
              <w:pStyle w:val="ConsPlusNormal0"/>
              <w:jc w:val="both"/>
              <w:rPr>
                <w:rFonts w:ascii="Times New Roman" w:hAnsi="Times New Roman" w:cs="Times New Roman"/>
                <w:sz w:val="23"/>
                <w:szCs w:val="23"/>
              </w:rPr>
            </w:pPr>
            <w:r w:rsidRPr="00E52DFC">
              <w:rPr>
                <w:rFonts w:ascii="Times New Roman" w:hAnsi="Times New Roman" w:cs="Times New Roman"/>
                <w:sz w:val="23"/>
                <w:szCs w:val="23"/>
              </w:rPr>
              <w:t>1621112,88</w:t>
            </w:r>
          </w:p>
        </w:tc>
        <w:tc>
          <w:tcPr>
            <w:tcW w:w="1556" w:type="dxa"/>
            <w:tcBorders>
              <w:top w:val="single" w:sz="4" w:space="0" w:color="auto"/>
              <w:left w:val="single" w:sz="4" w:space="0" w:color="auto"/>
              <w:bottom w:val="single" w:sz="4" w:space="0" w:color="auto"/>
              <w:right w:val="single" w:sz="4" w:space="0" w:color="auto"/>
            </w:tcBorders>
          </w:tcPr>
          <w:p w:rsidR="001A338D" w:rsidRDefault="001A338D" w:rsidP="001A338D">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1A338D" w:rsidRDefault="001A338D" w:rsidP="001A338D">
            <w:pPr>
              <w:pStyle w:val="ConsPlusNormal0"/>
              <w:jc w:val="both"/>
              <w:rPr>
                <w:rFonts w:ascii="Times New Roman" w:hAnsi="Times New Roman" w:cs="Times New Roman"/>
                <w:sz w:val="23"/>
                <w:szCs w:val="23"/>
              </w:rPr>
            </w:pPr>
          </w:p>
        </w:tc>
      </w:tr>
    </w:tbl>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E52DFC" w:rsidRDefault="00E52DFC" w:rsidP="000E1B5B">
      <w:pPr>
        <w:jc w:val="right"/>
        <w:rPr>
          <w:sz w:val="22"/>
          <w:szCs w:val="22"/>
        </w:rPr>
      </w:pPr>
    </w:p>
    <w:p w:rsidR="000E1B5B" w:rsidRDefault="00FB78A2" w:rsidP="000E1B5B">
      <w:pPr>
        <w:jc w:val="right"/>
        <w:rPr>
          <w:sz w:val="22"/>
          <w:szCs w:val="22"/>
        </w:rPr>
      </w:pPr>
      <w:r>
        <w:rPr>
          <w:sz w:val="22"/>
          <w:szCs w:val="22"/>
        </w:rPr>
        <w:lastRenderedPageBreak/>
        <w:t>Приложение</w:t>
      </w:r>
      <w:r w:rsidR="000E1B5B">
        <w:rPr>
          <w:sz w:val="22"/>
          <w:szCs w:val="22"/>
        </w:rPr>
        <w:t xml:space="preserve"> </w:t>
      </w:r>
      <w:r w:rsidR="00CA5D49">
        <w:rPr>
          <w:sz w:val="22"/>
          <w:szCs w:val="22"/>
        </w:rPr>
        <w:t>5</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597862" w:rsidRDefault="00644F01" w:rsidP="000E1B5B">
      <w:pPr>
        <w:jc w:val="right"/>
        <w:rPr>
          <w:sz w:val="22"/>
          <w:szCs w:val="22"/>
        </w:rPr>
      </w:pPr>
      <w:r>
        <w:rPr>
          <w:sz w:val="22"/>
          <w:szCs w:val="22"/>
        </w:rPr>
        <w:t>от 31.03.2021 № 259-01-03-105</w:t>
      </w: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31310E" w:rsidRPr="0029531E" w:rsidRDefault="0031310E" w:rsidP="0031310E">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31310E" w:rsidRPr="0029531E" w:rsidRDefault="0031310E" w:rsidP="0031310E">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31310E" w:rsidRPr="0029531E" w:rsidRDefault="0031310E" w:rsidP="0031310E">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2021-2023 годы</w:t>
      </w:r>
    </w:p>
    <w:p w:rsidR="0031310E" w:rsidRDefault="0031310E" w:rsidP="0031310E">
      <w:pPr>
        <w:pStyle w:val="ConsPlusNormal0"/>
        <w:jc w:val="center"/>
        <w:rPr>
          <w:rFonts w:ascii="Times New Roman" w:hAnsi="Times New Roman" w:cs="Times New Roman"/>
          <w:sz w:val="23"/>
          <w:szCs w:val="23"/>
        </w:rPr>
      </w:pP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31310E" w:rsidRPr="008C5212" w:rsidTr="003313A5">
        <w:trPr>
          <w:trHeight w:val="389"/>
        </w:trPr>
        <w:tc>
          <w:tcPr>
            <w:tcW w:w="54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r w:rsidRPr="008C5212">
              <w:rPr>
                <w:rFonts w:ascii="Times New Roman" w:hAnsi="Times New Roman" w:cs="Times New Roman"/>
                <w:sz w:val="23"/>
                <w:szCs w:val="23"/>
              </w:rPr>
              <w:t>п</w:t>
            </w:r>
            <w:proofErr w:type="spell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8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дд.мм.гггг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дд.мм.гггг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31310E" w:rsidRPr="00571220" w:rsidTr="003313A5">
        <w:trPr>
          <w:trHeight w:val="952"/>
        </w:trPr>
        <w:tc>
          <w:tcPr>
            <w:tcW w:w="54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r w:rsidRPr="00542E69">
              <w:rPr>
                <w:rFonts w:ascii="Times New Roman" w:hAnsi="Times New Roman" w:cs="Times New Roman"/>
                <w:sz w:val="23"/>
                <w:szCs w:val="23"/>
              </w:rPr>
              <w:t>муници-пального</w:t>
            </w:r>
            <w:proofErr w:type="spell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1310E" w:rsidRPr="00513AA3" w:rsidRDefault="0031310E" w:rsidP="003313A5">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31310E" w:rsidRPr="008C5212" w:rsidTr="003313A5">
        <w:tc>
          <w:tcPr>
            <w:tcW w:w="54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31310E" w:rsidRPr="008C5212" w:rsidRDefault="0031310E" w:rsidP="003313A5">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31310E" w:rsidRPr="00E15138"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w:t>
            </w:r>
          </w:p>
          <w:p w:rsidR="0031310E" w:rsidRPr="008C5212" w:rsidRDefault="0031310E" w:rsidP="003313A5">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1197380,95</w:t>
            </w:r>
          </w:p>
        </w:tc>
        <w:tc>
          <w:tcPr>
            <w:tcW w:w="1417"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442220,00</w:t>
            </w:r>
          </w:p>
        </w:tc>
        <w:tc>
          <w:tcPr>
            <w:tcW w:w="1701"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755160,95</w:t>
            </w:r>
          </w:p>
        </w:tc>
        <w:tc>
          <w:tcPr>
            <w:tcW w:w="1701"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31310E" w:rsidRPr="008C5212" w:rsidTr="003313A5">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1197380,95</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442220,00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755160,95</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b/>
                <w:sz w:val="23"/>
                <w:szCs w:val="23"/>
              </w:rPr>
            </w:pPr>
            <w:proofErr w:type="spellStart"/>
            <w:r w:rsidRPr="00344505">
              <w:rPr>
                <w:rFonts w:ascii="Times New Roman" w:hAnsi="Times New Roman" w:cs="Times New Roman"/>
                <w:sz w:val="18"/>
                <w:szCs w:val="18"/>
              </w:rPr>
              <w:t>Результат:</w:t>
            </w:r>
            <w:r w:rsidRPr="0058658E">
              <w:rPr>
                <w:rFonts w:ascii="Times New Roman" w:hAnsi="Times New Roman" w:cs="Times New Roman"/>
                <w:sz w:val="18"/>
                <w:szCs w:val="18"/>
              </w:rPr>
              <w:t>Создание</w:t>
            </w:r>
            <w:proofErr w:type="spellEnd"/>
            <w:r w:rsidRPr="0058658E">
              <w:rPr>
                <w:rFonts w:ascii="Times New Roman" w:hAnsi="Times New Roman" w:cs="Times New Roman"/>
                <w:sz w:val="18"/>
                <w:szCs w:val="18"/>
              </w:rPr>
              <w:t xml:space="preserve">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31310E" w:rsidTr="003313A5">
        <w:trPr>
          <w:trHeight w:val="28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31310E" w:rsidRPr="00E15138"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мероприятие1</w:t>
            </w:r>
          </w:p>
          <w:p w:rsidR="0031310E" w:rsidRPr="00715478" w:rsidRDefault="0031310E" w:rsidP="003313A5">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jc w:val="center"/>
              <w:rPr>
                <w:rFonts w:ascii="Times New Roman" w:hAnsi="Times New Roman" w:cs="Times New Roman"/>
                <w:b/>
                <w:sz w:val="23"/>
                <w:szCs w:val="23"/>
              </w:rPr>
            </w:pPr>
            <w:r>
              <w:rPr>
                <w:rFonts w:ascii="Times New Roman" w:hAnsi="Times New Roman" w:cs="Times New Roman"/>
                <w:b/>
                <w:sz w:val="23"/>
                <w:szCs w:val="23"/>
              </w:rPr>
              <w:t>809526,00</w:t>
            </w:r>
          </w:p>
        </w:tc>
        <w:tc>
          <w:tcPr>
            <w:tcW w:w="1417"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jc w:val="center"/>
              <w:rPr>
                <w:rFonts w:ascii="Times New Roman" w:hAnsi="Times New Roman" w:cs="Times New Roman"/>
                <w:b/>
                <w:sz w:val="23"/>
                <w:szCs w:val="23"/>
              </w:rPr>
            </w:pPr>
            <w:r>
              <w:rPr>
                <w:rFonts w:ascii="Times New Roman" w:hAnsi="Times New Roman" w:cs="Times New Roman"/>
                <w:b/>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31310E" w:rsidRPr="008C5212" w:rsidTr="003313A5">
        <w:trPr>
          <w:trHeight w:val="582"/>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809526,00</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31310E" w:rsidRPr="00344505" w:rsidRDefault="0031310E" w:rsidP="003313A5">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 площадок) </w:t>
            </w:r>
            <w:r w:rsidRPr="00EE1902">
              <w:rPr>
                <w:rFonts w:ascii="Times New Roman" w:hAnsi="Times New Roman" w:cs="Times New Roman"/>
                <w:sz w:val="18"/>
                <w:szCs w:val="18"/>
              </w:rPr>
              <w:lastRenderedPageBreak/>
              <w:t>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lastRenderedPageBreak/>
              <w:t>3.</w:t>
            </w: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p>
          <w:p w:rsidR="0031310E" w:rsidRPr="008C5212" w:rsidRDefault="0031310E" w:rsidP="003313A5">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7C3995"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5149846,52</w:t>
            </w:r>
          </w:p>
        </w:tc>
        <w:tc>
          <w:tcPr>
            <w:tcW w:w="1417" w:type="dxa"/>
            <w:tcBorders>
              <w:top w:val="single" w:sz="4" w:space="0" w:color="auto"/>
              <w:left w:val="single" w:sz="4" w:space="0" w:color="auto"/>
              <w:bottom w:val="single" w:sz="4" w:space="0" w:color="auto"/>
              <w:right w:val="single" w:sz="4" w:space="0" w:color="auto"/>
            </w:tcBorders>
          </w:tcPr>
          <w:p w:rsidR="0031310E" w:rsidRPr="007C3995"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5149846,52</w:t>
            </w:r>
          </w:p>
        </w:tc>
        <w:tc>
          <w:tcPr>
            <w:tcW w:w="1701" w:type="dxa"/>
            <w:tcBorders>
              <w:top w:val="single" w:sz="4" w:space="0" w:color="auto"/>
              <w:left w:val="single" w:sz="4" w:space="0" w:color="auto"/>
              <w:bottom w:val="single" w:sz="4" w:space="0" w:color="auto"/>
              <w:right w:val="single" w:sz="4" w:space="0" w:color="auto"/>
            </w:tcBorders>
          </w:tcPr>
          <w:p w:rsidR="0031310E" w:rsidRPr="00714D81" w:rsidRDefault="0031310E" w:rsidP="003313A5">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714D81" w:rsidRDefault="0031310E" w:rsidP="003313A5">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714D81" w:rsidRDefault="0031310E" w:rsidP="003313A5">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E145DC"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5149846,52</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5149846,52</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Установка энергосберегающих светильников -300 шт.</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4.</w:t>
            </w:r>
          </w:p>
          <w:p w:rsidR="0031310E" w:rsidRPr="005454A1" w:rsidRDefault="0031310E"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w:t>
            </w:r>
          </w:p>
          <w:p w:rsidR="0031310E" w:rsidRPr="008C5212" w:rsidRDefault="0031310E" w:rsidP="003313A5">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DD17A6"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29"/>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Обеспечение вырубки 30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5.</w:t>
            </w:r>
          </w:p>
          <w:p w:rsidR="0031310E" w:rsidRPr="005454A1" w:rsidRDefault="0031310E"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31310E" w:rsidRPr="008C5212" w:rsidRDefault="0031310E" w:rsidP="003313A5">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6738350,87</w:t>
            </w:r>
          </w:p>
        </w:tc>
        <w:tc>
          <w:tcPr>
            <w:tcW w:w="1417"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4185343,50</w:t>
            </w:r>
          </w:p>
        </w:tc>
        <w:tc>
          <w:tcPr>
            <w:tcW w:w="1701"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rPr>
                <w:rFonts w:ascii="Times New Roman" w:hAnsi="Times New Roman" w:cs="Times New Roman"/>
                <w:b/>
                <w:sz w:val="23"/>
                <w:szCs w:val="23"/>
              </w:rPr>
            </w:pPr>
            <w:r>
              <w:rPr>
                <w:rFonts w:ascii="Times New Roman" w:hAnsi="Times New Roman" w:cs="Times New Roman"/>
                <w:b/>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31310E" w:rsidRPr="00A16FFF"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jc w:val="center"/>
              <w:rPr>
                <w:rFonts w:ascii="Times New Roman" w:hAnsi="Times New Roman" w:cs="Times New Roman"/>
                <w:b/>
                <w:sz w:val="23"/>
                <w:szCs w:val="23"/>
              </w:rPr>
            </w:pPr>
            <w:r w:rsidRPr="00AF6C28">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DD17A6"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6738350,87</w:t>
            </w:r>
          </w:p>
        </w:tc>
        <w:tc>
          <w:tcPr>
            <w:tcW w:w="1417"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4185343,50</w:t>
            </w:r>
          </w:p>
        </w:tc>
        <w:tc>
          <w:tcPr>
            <w:tcW w:w="1701"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rPr>
                <w:rFonts w:ascii="Times New Roman" w:hAnsi="Times New Roman" w:cs="Times New Roman"/>
                <w:sz w:val="23"/>
                <w:szCs w:val="23"/>
              </w:rPr>
            </w:pPr>
            <w:r w:rsidRPr="00376AE8">
              <w:rPr>
                <w:rFonts w:ascii="Times New Roman" w:hAnsi="Times New Roman" w:cs="Times New Roman"/>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333"/>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2632E8" w:rsidRDefault="0031310E" w:rsidP="003313A5">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7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Pr="00DD17A6" w:rsidRDefault="0031310E" w:rsidP="003313A5">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910000,00</w:t>
            </w:r>
          </w:p>
        </w:tc>
        <w:tc>
          <w:tcPr>
            <w:tcW w:w="1417"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91000,00</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rPr>
                <w:rFonts w:ascii="Times New Roman" w:hAnsi="Times New Roman" w:cs="Times New Roman"/>
                <w:b/>
                <w:sz w:val="23"/>
                <w:szCs w:val="23"/>
              </w:rPr>
            </w:pPr>
            <w:r w:rsidRPr="0082775E">
              <w:rPr>
                <w:rFonts w:ascii="Times New Roman" w:hAnsi="Times New Roman" w:cs="Times New Roman"/>
                <w:b/>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r>
      <w:tr w:rsidR="0031310E" w:rsidRPr="008C5212" w:rsidTr="003313A5">
        <w:trPr>
          <w:trHeight w:val="735"/>
        </w:trPr>
        <w:tc>
          <w:tcPr>
            <w:tcW w:w="540" w:type="dxa"/>
            <w:vMerge/>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910000,00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91000,00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82"/>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инициативного </w:t>
            </w:r>
            <w:proofErr w:type="spellStart"/>
            <w:r w:rsidRPr="0082775E">
              <w:rPr>
                <w:rFonts w:ascii="Times New Roman" w:hAnsi="Times New Roman" w:cs="Times New Roman"/>
                <w:sz w:val="23"/>
                <w:szCs w:val="23"/>
              </w:rPr>
              <w:t>бюджетирования</w:t>
            </w:r>
            <w:proofErr w:type="spellEnd"/>
          </w:p>
          <w:p w:rsidR="0031310E" w:rsidRDefault="0031310E" w:rsidP="003313A5">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31310E" w:rsidRPr="008C5212" w:rsidTr="003313A5">
        <w:trPr>
          <w:trHeight w:val="45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31310E" w:rsidRPr="00DD17A6" w:rsidRDefault="0031310E" w:rsidP="003313A5">
            <w:pPr>
              <w:pStyle w:val="ConsPlusNormal0"/>
              <w:rPr>
                <w:rFonts w:ascii="Times New Roman" w:hAnsi="Times New Roman" w:cs="Times New Roman"/>
                <w:sz w:val="23"/>
                <w:szCs w:val="23"/>
              </w:rPr>
            </w:pPr>
            <w:r w:rsidRPr="00673CD0">
              <w:rPr>
                <w:rFonts w:ascii="Times New Roman" w:hAnsi="Times New Roman"/>
                <w:sz w:val="22"/>
                <w:szCs w:val="22"/>
              </w:rPr>
              <w:lastRenderedPageBreak/>
              <w:t>Содержание деятельности органов местного самоуправления</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lastRenderedPageBreak/>
              <w:t xml:space="preserve">МКУ «Управление по благоустройству </w:t>
            </w:r>
            <w:r w:rsidRPr="00457C82">
              <w:rPr>
                <w:rFonts w:ascii="Times New Roman" w:hAnsi="Times New Roman" w:cs="Times New Roman"/>
                <w:sz w:val="15"/>
                <w:szCs w:val="15"/>
              </w:rPr>
              <w:lastRenderedPageBreak/>
              <w:t>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10609164,00</w:t>
            </w:r>
          </w:p>
        </w:tc>
        <w:tc>
          <w:tcPr>
            <w:tcW w:w="1417"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10609164,00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r>
      <w:tr w:rsidR="0031310E" w:rsidRPr="008C5212" w:rsidTr="003313A5">
        <w:trPr>
          <w:trHeight w:val="855"/>
        </w:trPr>
        <w:tc>
          <w:tcPr>
            <w:tcW w:w="540" w:type="dxa"/>
            <w:vMerge/>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10609164,00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10609164,00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r>
      <w:tr w:rsidR="0031310E" w:rsidRPr="008C5212" w:rsidTr="003313A5">
        <w:trPr>
          <w:trHeight w:val="855"/>
        </w:trPr>
        <w:tc>
          <w:tcPr>
            <w:tcW w:w="540" w:type="dxa"/>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31310E" w:rsidRPr="00165771" w:rsidRDefault="0031310E" w:rsidP="003313A5">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B44726" w:rsidRPr="008C5212" w:rsidTr="003313A5">
        <w:trPr>
          <w:trHeight w:val="361"/>
        </w:trPr>
        <w:tc>
          <w:tcPr>
            <w:tcW w:w="540" w:type="dxa"/>
            <w:vMerge w:val="restart"/>
            <w:tcBorders>
              <w:top w:val="single" w:sz="4" w:space="0" w:color="auto"/>
              <w:left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r>
              <w:rPr>
                <w:rFonts w:ascii="Times New Roman" w:hAnsi="Times New Roman" w:cs="Times New Roman"/>
              </w:rPr>
              <w:t>8.</w:t>
            </w:r>
          </w:p>
          <w:p w:rsidR="00B44726" w:rsidRPr="005454A1" w:rsidRDefault="00B44726"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B44726" w:rsidRDefault="00B44726" w:rsidP="003313A5">
            <w:pPr>
              <w:pStyle w:val="ConsPlusNormal0"/>
              <w:rPr>
                <w:rFonts w:ascii="Times New Roman" w:hAnsi="Times New Roman" w:cs="Times New Roman"/>
                <w:b/>
                <w:sz w:val="23"/>
                <w:szCs w:val="23"/>
              </w:rPr>
            </w:pPr>
            <w:r>
              <w:rPr>
                <w:rFonts w:ascii="Times New Roman" w:hAnsi="Times New Roman"/>
                <w:b/>
                <w:sz w:val="22"/>
                <w:szCs w:val="22"/>
              </w:rPr>
              <w:t xml:space="preserve">Основное мероприятие 1 </w:t>
            </w: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B44726" w:rsidRDefault="00B44726" w:rsidP="00D6442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B44726" w:rsidRPr="008C3DFC" w:rsidRDefault="00B44726" w:rsidP="00D6442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1409873,93</w:t>
            </w:r>
          </w:p>
        </w:tc>
        <w:tc>
          <w:tcPr>
            <w:tcW w:w="1701"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B44726" w:rsidRPr="005277EB" w:rsidRDefault="00B44726"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B44726" w:rsidRPr="005277EB" w:rsidRDefault="00B44726" w:rsidP="003313A5">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B44726" w:rsidRPr="008C5212" w:rsidTr="003313A5">
        <w:trPr>
          <w:trHeight w:val="361"/>
        </w:trPr>
        <w:tc>
          <w:tcPr>
            <w:tcW w:w="540" w:type="dxa"/>
            <w:vMerge/>
            <w:tcBorders>
              <w:left w:val="single" w:sz="4" w:space="0" w:color="auto"/>
              <w:bottom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44726" w:rsidRPr="00CE1C7B" w:rsidRDefault="00B44726"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1409873,93</w:t>
            </w:r>
          </w:p>
        </w:tc>
        <w:tc>
          <w:tcPr>
            <w:tcW w:w="1701"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B44726" w:rsidRPr="005277EB" w:rsidRDefault="00B44726"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B44726" w:rsidRPr="008C5212" w:rsidTr="003313A5">
        <w:trPr>
          <w:trHeight w:val="166"/>
        </w:trPr>
        <w:tc>
          <w:tcPr>
            <w:tcW w:w="540" w:type="dxa"/>
            <w:vMerge w:val="restart"/>
            <w:tcBorders>
              <w:top w:val="single" w:sz="4" w:space="0" w:color="auto"/>
              <w:left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B44726" w:rsidRPr="00165771" w:rsidRDefault="00B44726"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Основное мероприятие </w:t>
            </w:r>
            <w:r w:rsidRPr="001E2AF6">
              <w:rPr>
                <w:rFonts w:ascii="Times New Roman" w:hAnsi="Times New Roman" w:cs="Times New Roman"/>
                <w:b/>
                <w:sz w:val="23"/>
                <w:szCs w:val="23"/>
              </w:rPr>
              <w:t>1</w:t>
            </w:r>
            <w:r>
              <w:rPr>
                <w:rFonts w:ascii="Times New Roman" w:hAnsi="Times New Roman" w:cs="Times New Roman"/>
                <w:b/>
                <w:sz w:val="23"/>
                <w:szCs w:val="23"/>
              </w:rPr>
              <w:t xml:space="preserve"> </w:t>
            </w:r>
            <w:r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p>
        </w:tc>
      </w:tr>
      <w:tr w:rsidR="00B44726" w:rsidRPr="008C5212" w:rsidTr="003313A5">
        <w:trPr>
          <w:trHeight w:val="180"/>
        </w:trPr>
        <w:tc>
          <w:tcPr>
            <w:tcW w:w="540" w:type="dxa"/>
            <w:vMerge/>
            <w:tcBorders>
              <w:left w:val="single" w:sz="4" w:space="0" w:color="auto"/>
              <w:bottom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44726" w:rsidRPr="00CE1C7B" w:rsidRDefault="00B44726"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44726"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p>
        </w:tc>
      </w:tr>
    </w:tbl>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2B5DDD" w:rsidRDefault="002B5DDD" w:rsidP="00D54718">
      <w:pPr>
        <w:jc w:val="right"/>
        <w:rPr>
          <w:szCs w:val="28"/>
        </w:rPr>
      </w:pPr>
    </w:p>
    <w:sectPr w:rsidR="002B5DDD"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133" w:rsidRDefault="00B00133">
      <w:r>
        <w:separator/>
      </w:r>
    </w:p>
  </w:endnote>
  <w:endnote w:type="continuationSeparator" w:id="1">
    <w:p w:rsidR="00B00133" w:rsidRDefault="00B00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133" w:rsidRDefault="00B00133">
      <w:r>
        <w:separator/>
      </w:r>
    </w:p>
  </w:footnote>
  <w:footnote w:type="continuationSeparator" w:id="1">
    <w:p w:rsidR="00B00133" w:rsidRDefault="00B00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7169"/>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2185"/>
    <w:rsid w:val="00054093"/>
    <w:rsid w:val="00054E67"/>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38D"/>
    <w:rsid w:val="001A3C14"/>
    <w:rsid w:val="001A4816"/>
    <w:rsid w:val="001A4CB4"/>
    <w:rsid w:val="001A692E"/>
    <w:rsid w:val="001B0798"/>
    <w:rsid w:val="001B50A8"/>
    <w:rsid w:val="001C3A37"/>
    <w:rsid w:val="001C4DD7"/>
    <w:rsid w:val="001C57ED"/>
    <w:rsid w:val="001D02CD"/>
    <w:rsid w:val="001D10E5"/>
    <w:rsid w:val="001D2D1F"/>
    <w:rsid w:val="001D54BF"/>
    <w:rsid w:val="001D63C3"/>
    <w:rsid w:val="001D63D8"/>
    <w:rsid w:val="001E0F5B"/>
    <w:rsid w:val="001E7A04"/>
    <w:rsid w:val="001F0910"/>
    <w:rsid w:val="001F224F"/>
    <w:rsid w:val="001F5B66"/>
    <w:rsid w:val="001F7A7B"/>
    <w:rsid w:val="00203AC1"/>
    <w:rsid w:val="00204AC9"/>
    <w:rsid w:val="00205979"/>
    <w:rsid w:val="00207730"/>
    <w:rsid w:val="0022100A"/>
    <w:rsid w:val="002226BE"/>
    <w:rsid w:val="002261E3"/>
    <w:rsid w:val="0023173D"/>
    <w:rsid w:val="00233392"/>
    <w:rsid w:val="00234B59"/>
    <w:rsid w:val="002452A4"/>
    <w:rsid w:val="00247C69"/>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A1C"/>
    <w:rsid w:val="002F3C89"/>
    <w:rsid w:val="002F4584"/>
    <w:rsid w:val="002F6189"/>
    <w:rsid w:val="002F7FF8"/>
    <w:rsid w:val="00303F95"/>
    <w:rsid w:val="0030750F"/>
    <w:rsid w:val="00307A00"/>
    <w:rsid w:val="0031099E"/>
    <w:rsid w:val="0031310E"/>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18D9"/>
    <w:rsid w:val="00435DE3"/>
    <w:rsid w:val="0044285A"/>
    <w:rsid w:val="00444586"/>
    <w:rsid w:val="00444F4F"/>
    <w:rsid w:val="00445AD4"/>
    <w:rsid w:val="00457C82"/>
    <w:rsid w:val="00457CEA"/>
    <w:rsid w:val="004649BF"/>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518E"/>
    <w:rsid w:val="004A7EDD"/>
    <w:rsid w:val="004B5C91"/>
    <w:rsid w:val="004C115F"/>
    <w:rsid w:val="004C473A"/>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62C9"/>
    <w:rsid w:val="00563750"/>
    <w:rsid w:val="00571084"/>
    <w:rsid w:val="005821F4"/>
    <w:rsid w:val="0058658E"/>
    <w:rsid w:val="00592A01"/>
    <w:rsid w:val="005A2D4C"/>
    <w:rsid w:val="005A7741"/>
    <w:rsid w:val="005B6C89"/>
    <w:rsid w:val="005B7C2C"/>
    <w:rsid w:val="005C3613"/>
    <w:rsid w:val="005C6437"/>
    <w:rsid w:val="005C7D90"/>
    <w:rsid w:val="005E252E"/>
    <w:rsid w:val="005E275C"/>
    <w:rsid w:val="005E2F1C"/>
    <w:rsid w:val="005E3869"/>
    <w:rsid w:val="005E714E"/>
    <w:rsid w:val="005F09AB"/>
    <w:rsid w:val="005F2DFE"/>
    <w:rsid w:val="005F69E7"/>
    <w:rsid w:val="005F7A12"/>
    <w:rsid w:val="00602883"/>
    <w:rsid w:val="00605C9E"/>
    <w:rsid w:val="006111F3"/>
    <w:rsid w:val="006124E8"/>
    <w:rsid w:val="006155F3"/>
    <w:rsid w:val="00617720"/>
    <w:rsid w:val="00620298"/>
    <w:rsid w:val="00622F88"/>
    <w:rsid w:val="00623043"/>
    <w:rsid w:val="00625505"/>
    <w:rsid w:val="0062671B"/>
    <w:rsid w:val="00631211"/>
    <w:rsid w:val="00631690"/>
    <w:rsid w:val="00634523"/>
    <w:rsid w:val="00637B08"/>
    <w:rsid w:val="00642CC7"/>
    <w:rsid w:val="00644F01"/>
    <w:rsid w:val="00647A58"/>
    <w:rsid w:val="006518AA"/>
    <w:rsid w:val="006518BE"/>
    <w:rsid w:val="00651EAE"/>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26FE"/>
    <w:rsid w:val="007A3649"/>
    <w:rsid w:val="007A39D0"/>
    <w:rsid w:val="007A3FB9"/>
    <w:rsid w:val="007A61D7"/>
    <w:rsid w:val="007A66DE"/>
    <w:rsid w:val="007B065C"/>
    <w:rsid w:val="007B3D47"/>
    <w:rsid w:val="007C2649"/>
    <w:rsid w:val="007C36FF"/>
    <w:rsid w:val="007C3995"/>
    <w:rsid w:val="007D47D2"/>
    <w:rsid w:val="007E1741"/>
    <w:rsid w:val="007E4ADC"/>
    <w:rsid w:val="007E4BE5"/>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324B1"/>
    <w:rsid w:val="00835A51"/>
    <w:rsid w:val="00843433"/>
    <w:rsid w:val="00843927"/>
    <w:rsid w:val="0084686F"/>
    <w:rsid w:val="00861B70"/>
    <w:rsid w:val="0086476C"/>
    <w:rsid w:val="00866FC1"/>
    <w:rsid w:val="008827CC"/>
    <w:rsid w:val="00883998"/>
    <w:rsid w:val="0089035E"/>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50CA"/>
    <w:rsid w:val="009169CE"/>
    <w:rsid w:val="009200D1"/>
    <w:rsid w:val="00923319"/>
    <w:rsid w:val="0092495D"/>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C6278"/>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09A5"/>
    <w:rsid w:val="00A31813"/>
    <w:rsid w:val="00A429D1"/>
    <w:rsid w:val="00A435BB"/>
    <w:rsid w:val="00A445E9"/>
    <w:rsid w:val="00A471BC"/>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C42DF"/>
    <w:rsid w:val="00AD367D"/>
    <w:rsid w:val="00AE2BE9"/>
    <w:rsid w:val="00AF0FE0"/>
    <w:rsid w:val="00AF22B4"/>
    <w:rsid w:val="00AF35D6"/>
    <w:rsid w:val="00AF6C28"/>
    <w:rsid w:val="00AF75A2"/>
    <w:rsid w:val="00AF7B1C"/>
    <w:rsid w:val="00B00133"/>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44726"/>
    <w:rsid w:val="00B50246"/>
    <w:rsid w:val="00B54AE2"/>
    <w:rsid w:val="00B64309"/>
    <w:rsid w:val="00B72EFF"/>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D04A1"/>
    <w:rsid w:val="00BD5D2D"/>
    <w:rsid w:val="00BE57C4"/>
    <w:rsid w:val="00BF66E4"/>
    <w:rsid w:val="00C01411"/>
    <w:rsid w:val="00C02316"/>
    <w:rsid w:val="00C07EB0"/>
    <w:rsid w:val="00C10FAA"/>
    <w:rsid w:val="00C1109A"/>
    <w:rsid w:val="00C15CFC"/>
    <w:rsid w:val="00C200C2"/>
    <w:rsid w:val="00C27D88"/>
    <w:rsid w:val="00C33DFC"/>
    <w:rsid w:val="00C3404F"/>
    <w:rsid w:val="00C42EA7"/>
    <w:rsid w:val="00C60148"/>
    <w:rsid w:val="00C606C8"/>
    <w:rsid w:val="00C63AF2"/>
    <w:rsid w:val="00C67EEE"/>
    <w:rsid w:val="00C72378"/>
    <w:rsid w:val="00C7274D"/>
    <w:rsid w:val="00C80448"/>
    <w:rsid w:val="00C836B2"/>
    <w:rsid w:val="00CA5D49"/>
    <w:rsid w:val="00CA7D40"/>
    <w:rsid w:val="00CB78AC"/>
    <w:rsid w:val="00CC4299"/>
    <w:rsid w:val="00CC4832"/>
    <w:rsid w:val="00CC6E41"/>
    <w:rsid w:val="00CD30FD"/>
    <w:rsid w:val="00CD3967"/>
    <w:rsid w:val="00CF4F1D"/>
    <w:rsid w:val="00CF5BA2"/>
    <w:rsid w:val="00D0534E"/>
    <w:rsid w:val="00D10C78"/>
    <w:rsid w:val="00D10C87"/>
    <w:rsid w:val="00D12A47"/>
    <w:rsid w:val="00D13C7C"/>
    <w:rsid w:val="00D17433"/>
    <w:rsid w:val="00D217FB"/>
    <w:rsid w:val="00D252AC"/>
    <w:rsid w:val="00D259C4"/>
    <w:rsid w:val="00D26BBB"/>
    <w:rsid w:val="00D27EFF"/>
    <w:rsid w:val="00D4267E"/>
    <w:rsid w:val="00D46E6D"/>
    <w:rsid w:val="00D54718"/>
    <w:rsid w:val="00D75D5C"/>
    <w:rsid w:val="00D82270"/>
    <w:rsid w:val="00D83D01"/>
    <w:rsid w:val="00D852F8"/>
    <w:rsid w:val="00DA7F6C"/>
    <w:rsid w:val="00DB07CB"/>
    <w:rsid w:val="00DC1CD5"/>
    <w:rsid w:val="00DC52D9"/>
    <w:rsid w:val="00DD17A6"/>
    <w:rsid w:val="00DD1B16"/>
    <w:rsid w:val="00DD3FEE"/>
    <w:rsid w:val="00DD6171"/>
    <w:rsid w:val="00DE01AD"/>
    <w:rsid w:val="00DE5304"/>
    <w:rsid w:val="00DE7C54"/>
    <w:rsid w:val="00DF47F6"/>
    <w:rsid w:val="00DF5737"/>
    <w:rsid w:val="00DF7622"/>
    <w:rsid w:val="00E0095E"/>
    <w:rsid w:val="00E01BB9"/>
    <w:rsid w:val="00E026B2"/>
    <w:rsid w:val="00E02D16"/>
    <w:rsid w:val="00E1087E"/>
    <w:rsid w:val="00E34E48"/>
    <w:rsid w:val="00E35469"/>
    <w:rsid w:val="00E50586"/>
    <w:rsid w:val="00E52DFC"/>
    <w:rsid w:val="00E55D54"/>
    <w:rsid w:val="00E56A22"/>
    <w:rsid w:val="00E6029E"/>
    <w:rsid w:val="00E61851"/>
    <w:rsid w:val="00E63982"/>
    <w:rsid w:val="00E650F5"/>
    <w:rsid w:val="00E65A4C"/>
    <w:rsid w:val="00E67440"/>
    <w:rsid w:val="00E76517"/>
    <w:rsid w:val="00E83689"/>
    <w:rsid w:val="00E841EB"/>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556B"/>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7DA6"/>
    <w:rsid w:val="00FA115D"/>
    <w:rsid w:val="00FB78A2"/>
    <w:rsid w:val="00FC1030"/>
    <w:rsid w:val="00FC36BB"/>
    <w:rsid w:val="00FC4982"/>
    <w:rsid w:val="00FC50C2"/>
    <w:rsid w:val="00FD5386"/>
    <w:rsid w:val="00FD5E70"/>
    <w:rsid w:val="00FD64A6"/>
    <w:rsid w:val="00FF30FA"/>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3D4C7-DDC9-4837-B694-BB8E1510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2609</Words>
  <Characters>21208</Characters>
  <Application>Microsoft Office Word</Application>
  <DocSecurity>0</DocSecurity>
  <Lines>176</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2021-03-26T06:21:00Z</cp:lastPrinted>
  <dcterms:created xsi:type="dcterms:W3CDTF">2021-03-31T05:41:00Z</dcterms:created>
  <dcterms:modified xsi:type="dcterms:W3CDTF">2021-03-31T05:41:00Z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