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99" w:rsidRPr="00465C99" w:rsidRDefault="00465C99" w:rsidP="00465C99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7620" b="0"/>
            <wp:docPr id="3" name="Рисунок 3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C99">
        <w:rPr>
          <w:sz w:val="20"/>
          <w:szCs w:val="20"/>
        </w:rPr>
        <w:t xml:space="preserve">                                                                                                  </w:t>
      </w:r>
    </w:p>
    <w:p w:rsidR="00465C99" w:rsidRPr="00465C99" w:rsidRDefault="00465C99" w:rsidP="00465C99">
      <w:pPr>
        <w:jc w:val="center"/>
        <w:rPr>
          <w:b/>
          <w:sz w:val="28"/>
          <w:szCs w:val="20"/>
        </w:rPr>
      </w:pPr>
      <w:r w:rsidRPr="00465C99">
        <w:rPr>
          <w:b/>
          <w:sz w:val="28"/>
          <w:szCs w:val="20"/>
        </w:rPr>
        <w:t>ЗЕМСКОЕ СОБРАНИЕ</w:t>
      </w:r>
    </w:p>
    <w:p w:rsidR="00465C99" w:rsidRPr="00465C99" w:rsidRDefault="00465C99" w:rsidP="00465C99">
      <w:pPr>
        <w:jc w:val="center"/>
        <w:rPr>
          <w:b/>
          <w:sz w:val="28"/>
          <w:szCs w:val="20"/>
        </w:rPr>
      </w:pPr>
      <w:r w:rsidRPr="00465C99">
        <w:rPr>
          <w:b/>
          <w:sz w:val="28"/>
          <w:szCs w:val="20"/>
        </w:rPr>
        <w:t>УИНСКОГО  МУНИЦИПАЛЬНОГО РАЙОНА ПЕРМСКОГО КРАЯ</w:t>
      </w:r>
    </w:p>
    <w:p w:rsidR="00465C99" w:rsidRPr="00465C99" w:rsidRDefault="00465C99" w:rsidP="00465C99">
      <w:pPr>
        <w:jc w:val="center"/>
        <w:rPr>
          <w:b/>
          <w:sz w:val="28"/>
          <w:szCs w:val="20"/>
        </w:rPr>
      </w:pPr>
    </w:p>
    <w:p w:rsidR="00465C99" w:rsidRPr="00465C99" w:rsidRDefault="00465C99" w:rsidP="00465C99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465C99">
        <w:rPr>
          <w:rFonts w:ascii="Arial" w:hAnsi="Arial" w:cs="Arial"/>
          <w:b/>
          <w:sz w:val="52"/>
          <w:szCs w:val="20"/>
        </w:rPr>
        <w:t>РЕШЕНИЕ</w:t>
      </w:r>
    </w:p>
    <w:p w:rsidR="00465C99" w:rsidRPr="00465C99" w:rsidRDefault="00465C99" w:rsidP="00465C99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465C99" w:rsidRPr="00465C99" w:rsidTr="00530A04">
        <w:tc>
          <w:tcPr>
            <w:tcW w:w="3341" w:type="dxa"/>
          </w:tcPr>
          <w:p w:rsidR="00465C99" w:rsidRPr="00465C99" w:rsidRDefault="00465C99" w:rsidP="00465C99">
            <w:pPr>
              <w:rPr>
                <w:sz w:val="28"/>
                <w:szCs w:val="20"/>
              </w:rPr>
            </w:pPr>
            <w:r w:rsidRPr="00465C99">
              <w:rPr>
                <w:sz w:val="28"/>
                <w:szCs w:val="20"/>
              </w:rPr>
              <w:t>от 23 ноября 2017  года</w:t>
            </w:r>
          </w:p>
        </w:tc>
        <w:tc>
          <w:tcPr>
            <w:tcW w:w="3341" w:type="dxa"/>
          </w:tcPr>
          <w:p w:rsidR="00465C99" w:rsidRPr="00465C99" w:rsidRDefault="00465C99" w:rsidP="00465C9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465C99" w:rsidRPr="00465C99" w:rsidRDefault="00465C99" w:rsidP="00465C99">
            <w:pPr>
              <w:ind w:right="-108"/>
              <w:rPr>
                <w:sz w:val="28"/>
                <w:szCs w:val="20"/>
              </w:rPr>
            </w:pPr>
            <w:r w:rsidRPr="00465C99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465C99" w:rsidRPr="00465C99" w:rsidRDefault="00465C99" w:rsidP="00465C99">
            <w:pPr>
              <w:ind w:left="-1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289</w:t>
            </w:r>
          </w:p>
        </w:tc>
      </w:tr>
    </w:tbl>
    <w:p w:rsidR="00465C99" w:rsidRPr="00465C99" w:rsidRDefault="00465C99" w:rsidP="00465C99">
      <w:pPr>
        <w:rPr>
          <w:sz w:val="16"/>
          <w:szCs w:val="16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</w:tblGrid>
      <w:tr w:rsidR="00465C99" w:rsidTr="00465C9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C99" w:rsidRPr="00465C99" w:rsidRDefault="00465C99">
            <w:pPr>
              <w:rPr>
                <w:b/>
                <w:sz w:val="28"/>
                <w:szCs w:val="28"/>
              </w:rPr>
            </w:pPr>
            <w:r w:rsidRPr="00465C99">
              <w:rPr>
                <w:b/>
                <w:sz w:val="28"/>
                <w:szCs w:val="28"/>
              </w:rPr>
              <w:t>О принятии на уровень района осуществление полномочий по решению вопросов местного значения по организации обустройства мест массового отдыха населения в рамках реализации приоритетного проекта «Формирование комфортной городской среды» от Судинского сельского поселения</w:t>
            </w:r>
            <w:r w:rsidRPr="00465C99">
              <w:rPr>
                <w:sz w:val="28"/>
                <w:szCs w:val="28"/>
              </w:rPr>
              <w:t xml:space="preserve"> </w:t>
            </w:r>
          </w:p>
        </w:tc>
      </w:tr>
    </w:tbl>
    <w:p w:rsidR="00465C99" w:rsidRDefault="00465C99" w:rsidP="00465C99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п.15 ч.1 ст.14 и ч.4 ст. 15  Федерального закона от 06.10.2003 № 131-ФЗ «Об общих принципах организации местного самоуправления в Российской Федерации», решением Совета депутатов Судинского сельского поселения от 22.11.2017 № 175, Уставом Уинского муниципального района, Земское Собрание Уинского муниципального района РЕШАЕТ:</w:t>
      </w:r>
    </w:p>
    <w:p w:rsidR="00465C99" w:rsidRDefault="00465C99" w:rsidP="00465C99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 Принять Уинским муниципальным районом от Судинского сельского поселения осуществление полномочий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организации обустройства мест массового отдыха населения в рамках реализации приоритетного проекта «Формирование комфортной городской среды» в части составления локальных сметных расчетов, определения подрядчиков конкурентными способами на выполнение работ и приемки выполненных работ.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Осуществление принимаемых полномочий обеспечивается за счет межбюджетных трансфертов, передаваемых из бюджета Судинского сельского поселения в бюджет Уинского муниципального района.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>
        <w:rPr>
          <w:rFonts w:ascii="Times New Roman" w:hAnsi="Times New Roman"/>
          <w:sz w:val="28"/>
        </w:rPr>
        <w:t>согласно сметы</w:t>
      </w:r>
      <w:proofErr w:type="gramEnd"/>
      <w:r>
        <w:rPr>
          <w:rFonts w:ascii="Times New Roman" w:hAnsi="Times New Roman"/>
          <w:sz w:val="28"/>
        </w:rPr>
        <w:t xml:space="preserve"> расходов.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5. Настоящее решение вступает в силу со дня подписания.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465C99" w:rsidRPr="00465C99" w:rsidTr="00530A04">
        <w:tc>
          <w:tcPr>
            <w:tcW w:w="4788" w:type="dxa"/>
            <w:shd w:val="clear" w:color="auto" w:fill="auto"/>
          </w:tcPr>
          <w:p w:rsidR="00465C99" w:rsidRPr="00465C99" w:rsidRDefault="00465C99" w:rsidP="00465C99">
            <w:pPr>
              <w:rPr>
                <w:sz w:val="28"/>
                <w:szCs w:val="28"/>
              </w:rPr>
            </w:pPr>
            <w:r w:rsidRPr="00465C99">
              <w:rPr>
                <w:sz w:val="28"/>
                <w:szCs w:val="28"/>
              </w:rPr>
              <w:t xml:space="preserve">Глава муниципального района </w:t>
            </w:r>
          </w:p>
          <w:p w:rsidR="00465C99" w:rsidRPr="00465C99" w:rsidRDefault="00465C99" w:rsidP="00465C99">
            <w:pPr>
              <w:rPr>
                <w:sz w:val="28"/>
                <w:szCs w:val="28"/>
              </w:rPr>
            </w:pPr>
          </w:p>
          <w:p w:rsidR="00465C99" w:rsidRPr="00465C99" w:rsidRDefault="00465C99" w:rsidP="00465C99">
            <w:pPr>
              <w:rPr>
                <w:sz w:val="28"/>
                <w:szCs w:val="28"/>
              </w:rPr>
            </w:pPr>
          </w:p>
          <w:p w:rsidR="00465C99" w:rsidRPr="00465C99" w:rsidRDefault="00465C99" w:rsidP="00465C99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465C99" w:rsidRPr="00465C99" w:rsidRDefault="00465C99" w:rsidP="00465C9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65C99" w:rsidRPr="00465C99" w:rsidRDefault="00465C99" w:rsidP="00465C99">
            <w:pPr>
              <w:rPr>
                <w:sz w:val="28"/>
                <w:szCs w:val="28"/>
              </w:rPr>
            </w:pPr>
            <w:r w:rsidRPr="00465C99">
              <w:rPr>
                <w:sz w:val="28"/>
                <w:szCs w:val="28"/>
              </w:rPr>
              <w:t>А.Н. Зелёнкин</w:t>
            </w:r>
          </w:p>
        </w:tc>
      </w:tr>
      <w:tr w:rsidR="00465C99" w:rsidRPr="00465C99" w:rsidTr="00530A04">
        <w:tc>
          <w:tcPr>
            <w:tcW w:w="4788" w:type="dxa"/>
            <w:shd w:val="clear" w:color="auto" w:fill="auto"/>
          </w:tcPr>
          <w:p w:rsidR="00465C99" w:rsidRPr="00465C99" w:rsidRDefault="00465C99" w:rsidP="00465C99">
            <w:pPr>
              <w:rPr>
                <w:sz w:val="28"/>
                <w:szCs w:val="28"/>
              </w:rPr>
            </w:pPr>
            <w:r w:rsidRPr="00465C99">
              <w:rPr>
                <w:sz w:val="28"/>
                <w:szCs w:val="28"/>
              </w:rPr>
              <w:t>Председатель Земского Собрания</w:t>
            </w:r>
          </w:p>
          <w:p w:rsidR="00465C99" w:rsidRPr="00465C99" w:rsidRDefault="00465C99" w:rsidP="00465C99">
            <w:pPr>
              <w:rPr>
                <w:sz w:val="28"/>
                <w:szCs w:val="28"/>
              </w:rPr>
            </w:pPr>
            <w:r w:rsidRPr="00465C9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465C99" w:rsidRPr="00465C99" w:rsidRDefault="00465C99" w:rsidP="00465C9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65C99" w:rsidRPr="00465C99" w:rsidRDefault="00465C99" w:rsidP="00465C99">
            <w:pPr>
              <w:rPr>
                <w:sz w:val="28"/>
                <w:szCs w:val="28"/>
              </w:rPr>
            </w:pPr>
          </w:p>
          <w:p w:rsidR="00465C99" w:rsidRPr="00465C99" w:rsidRDefault="00465C99" w:rsidP="00465C99">
            <w:pPr>
              <w:rPr>
                <w:sz w:val="28"/>
                <w:szCs w:val="28"/>
              </w:rPr>
            </w:pPr>
            <w:r w:rsidRPr="00465C99">
              <w:rPr>
                <w:sz w:val="28"/>
                <w:szCs w:val="28"/>
              </w:rPr>
              <w:t>Е.М. Козлова</w:t>
            </w:r>
          </w:p>
        </w:tc>
      </w:tr>
    </w:tbl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</w:tblGrid>
      <w:tr w:rsidR="00465C99" w:rsidRPr="00FA51DC" w:rsidTr="00530A0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C99" w:rsidRPr="00FA51DC" w:rsidRDefault="00465C99" w:rsidP="00530A0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65C99" w:rsidRPr="00FA51DC" w:rsidRDefault="00465C99" w:rsidP="00530A0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465C99" w:rsidRPr="00FA51DC" w:rsidRDefault="00465C99" w:rsidP="00530A04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23.11.2017 </w:t>
            </w:r>
            <w:r w:rsidRPr="00FA51DC">
              <w:rPr>
                <w:sz w:val="28"/>
                <w:szCs w:val="28"/>
              </w:rPr>
              <w:t xml:space="preserve"> № </w:t>
            </w:r>
            <w:r w:rsidR="00E97202">
              <w:rPr>
                <w:sz w:val="28"/>
                <w:szCs w:val="28"/>
              </w:rPr>
              <w:t>289</w:t>
            </w:r>
          </w:p>
        </w:tc>
      </w:tr>
    </w:tbl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465C99" w:rsidRDefault="00465C99" w:rsidP="00465C99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ТИПОВОЕ СОГЛАШЕНИЕ</w:t>
      </w: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передаче  полномочий</w:t>
      </w: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решению вопросов местного значения</w:t>
      </w: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Уинское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ab/>
        <w:t xml:space="preserve">        «__» _____ 20__ года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Администрация Судинского сельского поселения, в лице  главы сельского поселения  Маленьких Ивана Георгиевича, действующего на основании Устава Судинского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 главы муниципального района – главы администрации Уинского муниципального района Зелёнкина Алексея Николаевича, действующего на основании Устава Уинского муниципального района, именуемые в дальнейшем «Район», «Глава района», с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5C99" w:rsidRDefault="00465C99" w:rsidP="00465C9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465C99" w:rsidRDefault="00465C99" w:rsidP="00465C99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465C99" w:rsidRDefault="00465C99" w:rsidP="00465C99">
      <w:pPr>
        <w:pStyle w:val="ConsPlusNormal"/>
        <w:widowControl/>
        <w:ind w:right="-2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Поселение передает, а Район принимает на себя осуществление полномочий по организации обустройства мест массового отдыха населения </w:t>
      </w:r>
      <w:r>
        <w:rPr>
          <w:rFonts w:ascii="Times New Roman" w:hAnsi="Times New Roman"/>
          <w:sz w:val="24"/>
          <w:szCs w:val="24"/>
        </w:rPr>
        <w:t>в рамках реализации приоритетного проекта «Формирование комфортной городской среды» в части составления локальных сметных расчетов, определения подрядчиков конкурентными способами на выполнение работ и приемки выполненных работ.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Полномочия считаются переданными с момента получения Районом финансовых средств, необходимых для их осуществления.</w:t>
      </w:r>
    </w:p>
    <w:p w:rsidR="00465C99" w:rsidRDefault="00465C99" w:rsidP="00465C99">
      <w:pPr>
        <w:pStyle w:val="a3"/>
        <w:widowControl w:val="0"/>
        <w:tabs>
          <w:tab w:val="left" w:pos="1728"/>
        </w:tabs>
        <w:spacing w:after="370" w:line="307" w:lineRule="exact"/>
        <w:ind w:right="6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           1.3. Настоящее соглашение заключается в целях привлечения средств из бюджета Пермского края на поддержку муниципальных программ формирования современной городской среды</w:t>
      </w:r>
      <w:r>
        <w:rPr>
          <w:b w:val="0"/>
          <w:sz w:val="24"/>
          <w:szCs w:val="24"/>
          <w:lang w:val="ru-RU"/>
        </w:rPr>
        <w:t>.</w:t>
      </w: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ОБЪЕМ И ПОРЯДОК ПЕРЕДАЧИ СРЕДСТВ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465C99" w:rsidRDefault="00465C99" w:rsidP="00465C99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Размер финансовых средств составляет __________рублей ____копеек, в т.ч.:</w:t>
      </w:r>
    </w:p>
    <w:p w:rsidR="00465C99" w:rsidRDefault="00465C99" w:rsidP="00465C99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рублей  ____ копеек за счет средств бюджета Судинского сельского  поселения;</w:t>
      </w:r>
    </w:p>
    <w:p w:rsidR="00465C99" w:rsidRDefault="00465C99" w:rsidP="00465C99">
      <w:pPr>
        <w:pStyle w:val="ConsPlusNormal"/>
        <w:widowControl/>
        <w:ind w:left="240" w:right="-2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рублей  ________копеек за счет средств бюджета Пермского края.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Финансовые средства из бюджета Судинского сельского поселения, необходимые для осуществления передаваемых полномочий, перечисляются на счет Района в течение первого квартала 2018 года.</w:t>
      </w: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ПОСЕЛЕНИЯ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В целях осуществления переданных настоящим Соглашением полномочий Поселение имеет право: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В целях осуществления переданных настоящим Соглашением полномочий Поселение обязано: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3.2.3. оказывать организационное содействие Району в осуществлении переданных полномочий.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РАЙОНА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В целях осуществления переданных настоящим Соглашением полномочий Район имеет право: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В целях осуществления переданных настоящим Соглашением полномочий Район обязан: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4.2.2. обеспечивает финансирование и реализацию </w:t>
      </w:r>
      <w:r>
        <w:rPr>
          <w:rFonts w:ascii="Times New Roman" w:hAnsi="Times New Roman"/>
          <w:sz w:val="24"/>
          <w:szCs w:val="24"/>
        </w:rPr>
        <w:t>приоритетного проекта «Формирование комфортной городской среды» в части составления локальных сметных расчетов, определения подрядчиков конкурентными способами на выполнение работ и приемки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1.2. настоящего Соглашения;</w:t>
      </w:r>
    </w:p>
    <w:p w:rsidR="00465C99" w:rsidRDefault="00465C99" w:rsidP="00465C99">
      <w:pPr>
        <w:autoSpaceDE w:val="0"/>
        <w:autoSpaceDN w:val="0"/>
        <w:adjustRightInd w:val="0"/>
        <w:ind w:firstLine="540"/>
        <w:jc w:val="both"/>
      </w:pPr>
      <w:r>
        <w:t xml:space="preserve">  4.2.3.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9" w:history="1">
        <w:proofErr w:type="gramStart"/>
        <w:r>
          <w:rPr>
            <w:rStyle w:val="a5"/>
          </w:rPr>
          <w:t>Порядк</w:t>
        </w:r>
      </w:hyperlink>
      <w:r>
        <w:t>ом</w:t>
      </w:r>
      <w:proofErr w:type="gramEnd"/>
      <w:r>
        <w:t xml:space="preserve"> предоставления субсидий из бюджета Пермского края бюджетам муниципальных образований Пермского края в 2017 году на поддержку муниципальных программ формирования современной городской среды, утвержденным постановлением Правительства Пермского края от 03.10.2013 № 1331-п и  настоящим Соглашением;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4.2.4. использовать по целевому назначению межбюджетные трансферты: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4.2.5.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4.2.6. достигнуть целевого показателя «Результативность предоставления субсидии»;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4.2.7.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ПОЛНОМОЧИЙ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 w:cs="Times New Roman"/>
          <w:sz w:val="24"/>
          <w:szCs w:val="24"/>
        </w:rPr>
        <w:t>ечение 10 дней со дня окончания квартала и года.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СРОК ДЕЙСТВИЯ И ПОРЯДОК ПРЕКРАЩЕНИЯ </w:t>
      </w: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СОГЛАШЕНИЯ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7.3. Настоящее Соглашение вступает в силу с момента подписания Сторонами.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нарушения сроков перечисления финансовых средств;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нецелевого (неэффективного) расходования финансовых средств;</w:t>
      </w:r>
    </w:p>
    <w:p w:rsidR="00465C99" w:rsidRDefault="00465C99" w:rsidP="00465C99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465C99" w:rsidRDefault="00465C99" w:rsidP="00465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C99" w:rsidRDefault="00465C99" w:rsidP="00465C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ЮРИДИЧЕСКИЕ АДРЕСА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5"/>
        <w:gridCol w:w="4795"/>
      </w:tblGrid>
      <w:tr w:rsidR="00465C99" w:rsidTr="00465C99">
        <w:tc>
          <w:tcPr>
            <w:tcW w:w="5210" w:type="dxa"/>
          </w:tcPr>
          <w:p w:rsidR="00465C99" w:rsidRDefault="0046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  <w:p w:rsidR="00465C99" w:rsidRDefault="0046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Судинского</w:t>
            </w:r>
          </w:p>
          <w:p w:rsidR="00465C99" w:rsidRDefault="0046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617523, Пермский край, с. Суда, 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32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3-11-80, факс 3-11-21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5951041800 КПП 595101001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40204810300000000527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Судинского сельского поселения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(И. Г. Маленьких)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 2017 года</w:t>
            </w:r>
          </w:p>
        </w:tc>
        <w:tc>
          <w:tcPr>
            <w:tcW w:w="5211" w:type="dxa"/>
          </w:tcPr>
          <w:p w:rsidR="00465C99" w:rsidRDefault="0046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465C99" w:rsidRDefault="0046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Уинского </w:t>
            </w:r>
          </w:p>
          <w:p w:rsidR="00465C99" w:rsidRDefault="0046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617520, Пермский край, с. Уинское, 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1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2-31-97, факс 2-31-21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ИНН5953000292 КПП 595101001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402048103492200100001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045773603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района- </w:t>
            </w:r>
          </w:p>
          <w:p w:rsidR="00465C99" w:rsidRDefault="0046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Уинского муниципального района            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А.Н.Зелёнкин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99" w:rsidRDefault="0046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 2017 года</w:t>
            </w:r>
          </w:p>
        </w:tc>
      </w:tr>
      <w:tr w:rsidR="00465C99" w:rsidTr="00465C99">
        <w:tc>
          <w:tcPr>
            <w:tcW w:w="5210" w:type="dxa"/>
          </w:tcPr>
          <w:p w:rsidR="00465C99" w:rsidRDefault="0046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465C99" w:rsidRDefault="00465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61A" w:rsidRPr="00465C99" w:rsidRDefault="00DD361A" w:rsidP="00465C99"/>
    <w:sectPr w:rsidR="00DD361A" w:rsidRPr="00465C99" w:rsidSect="00465C99">
      <w:footerReference w:type="default" r:id="rId10"/>
      <w:pgSz w:w="11906" w:h="16838"/>
      <w:pgMar w:top="567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01" w:rsidRDefault="00441001" w:rsidP="00465C99">
      <w:r>
        <w:separator/>
      </w:r>
    </w:p>
  </w:endnote>
  <w:endnote w:type="continuationSeparator" w:id="0">
    <w:p w:rsidR="00441001" w:rsidRDefault="00441001" w:rsidP="0046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922097"/>
      <w:docPartObj>
        <w:docPartGallery w:val="Page Numbers (Bottom of Page)"/>
        <w:docPartUnique/>
      </w:docPartObj>
    </w:sdtPr>
    <w:sdtEndPr/>
    <w:sdtContent>
      <w:p w:rsidR="00465C99" w:rsidRDefault="00465C9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202">
          <w:rPr>
            <w:noProof/>
          </w:rPr>
          <w:t>3</w:t>
        </w:r>
        <w:r>
          <w:fldChar w:fldCharType="end"/>
        </w:r>
      </w:p>
    </w:sdtContent>
  </w:sdt>
  <w:p w:rsidR="00465C99" w:rsidRDefault="00465C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01" w:rsidRDefault="00441001" w:rsidP="00465C99">
      <w:r>
        <w:separator/>
      </w:r>
    </w:p>
  </w:footnote>
  <w:footnote w:type="continuationSeparator" w:id="0">
    <w:p w:rsidR="00441001" w:rsidRDefault="00441001" w:rsidP="0046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0D05"/>
    <w:multiLevelType w:val="hybridMultilevel"/>
    <w:tmpl w:val="6FB2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9E"/>
    <w:rsid w:val="0004529C"/>
    <w:rsid w:val="0032729E"/>
    <w:rsid w:val="00441001"/>
    <w:rsid w:val="00465C99"/>
    <w:rsid w:val="00800B34"/>
    <w:rsid w:val="00DD361A"/>
    <w:rsid w:val="00E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29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9E"/>
    <w:rPr>
      <w:rFonts w:ascii="Arial" w:eastAsia="Times New Roman" w:hAnsi="Arial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32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729E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729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5">
    <w:name w:val="Hyperlink"/>
    <w:rsid w:val="003272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729E"/>
    <w:pPr>
      <w:ind w:left="720"/>
      <w:contextualSpacing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800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465C99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46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65C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65C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5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29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9E"/>
    <w:rPr>
      <w:rFonts w:ascii="Arial" w:eastAsia="Times New Roman" w:hAnsi="Arial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32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7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729E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729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5">
    <w:name w:val="Hyperlink"/>
    <w:rsid w:val="003272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729E"/>
    <w:pPr>
      <w:ind w:left="720"/>
      <w:contextualSpacing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800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465C99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46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65C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65C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5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B76821092D89924B12D19F29535F4E2D4490F6B59CEB2CE3D861F21D16C198356302B8D77A0107CAEDFC2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1483</Words>
  <Characters>8454</Characters>
  <Application>Microsoft Office Word</Application>
  <DocSecurity>0</DocSecurity>
  <Lines>70</Lines>
  <Paragraphs>19</Paragraphs>
  <ScaleCrop>false</ScaleCrop>
  <Company>Krokoz™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6</cp:revision>
  <cp:lastPrinted>2017-11-24T04:43:00Z</cp:lastPrinted>
  <dcterms:created xsi:type="dcterms:W3CDTF">2017-11-17T05:37:00Z</dcterms:created>
  <dcterms:modified xsi:type="dcterms:W3CDTF">2017-11-27T09:28:00Z</dcterms:modified>
</cp:coreProperties>
</file>