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9E" w:rsidRDefault="00F4579E" w:rsidP="00F4579E">
      <w:pPr>
        <w:spacing w:after="0" w:line="240" w:lineRule="exact"/>
        <w:ind w:left="4859"/>
        <w:rPr>
          <w:szCs w:val="28"/>
        </w:rPr>
      </w:pPr>
    </w:p>
    <w:p w:rsidR="00F4579E" w:rsidRDefault="00F4579E" w:rsidP="00F4579E">
      <w:pPr>
        <w:spacing w:after="0" w:line="240" w:lineRule="exact"/>
        <w:ind w:left="4859"/>
        <w:rPr>
          <w:szCs w:val="28"/>
        </w:rPr>
      </w:pPr>
    </w:p>
    <w:p w:rsidR="00F4579E" w:rsidRDefault="00F4579E" w:rsidP="00F4579E">
      <w:pPr>
        <w:spacing w:after="0" w:line="240" w:lineRule="exact"/>
        <w:ind w:left="4860"/>
        <w:rPr>
          <w:szCs w:val="28"/>
        </w:rPr>
      </w:pPr>
    </w:p>
    <w:p w:rsidR="00F4579E" w:rsidRDefault="00F4579E" w:rsidP="00F4579E">
      <w:pPr>
        <w:spacing w:after="0" w:line="240" w:lineRule="exact"/>
        <w:ind w:left="4860"/>
        <w:rPr>
          <w:szCs w:val="28"/>
        </w:rPr>
      </w:pPr>
    </w:p>
    <w:p w:rsidR="00F4579E" w:rsidRDefault="00F4579E" w:rsidP="00F4579E">
      <w:pPr>
        <w:spacing w:after="0" w:line="240" w:lineRule="exact"/>
        <w:ind w:left="4860"/>
        <w:rPr>
          <w:szCs w:val="28"/>
        </w:rPr>
      </w:pPr>
    </w:p>
    <w:p w:rsidR="00F4579E" w:rsidRDefault="00F4579E" w:rsidP="00F4579E">
      <w:pPr>
        <w:spacing w:after="0" w:line="240" w:lineRule="exact"/>
        <w:ind w:left="4860"/>
        <w:rPr>
          <w:szCs w:val="28"/>
        </w:rPr>
      </w:pPr>
    </w:p>
    <w:p w:rsidR="00D428B0" w:rsidRDefault="00D428B0" w:rsidP="00EA6BF3">
      <w:pPr>
        <w:spacing w:after="0" w:line="240" w:lineRule="exact"/>
        <w:ind w:left="4200"/>
        <w:rPr>
          <w:szCs w:val="28"/>
        </w:rPr>
      </w:pPr>
    </w:p>
    <w:p w:rsidR="00D428B0" w:rsidRDefault="00D428B0" w:rsidP="00EA6BF3">
      <w:pPr>
        <w:spacing w:after="0" w:line="240" w:lineRule="exact"/>
        <w:ind w:left="4200"/>
        <w:rPr>
          <w:szCs w:val="28"/>
        </w:rPr>
      </w:pPr>
    </w:p>
    <w:p w:rsidR="00A373A5" w:rsidRDefault="00D428B0" w:rsidP="00A373A5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bookmarkStart w:id="0" w:name="Par0"/>
      <w:bookmarkEnd w:id="0"/>
      <w:r w:rsidRPr="006664BF">
        <w:rPr>
          <w:szCs w:val="28"/>
        </w:rPr>
        <w:t xml:space="preserve">Прокуратурой </w:t>
      </w:r>
      <w:proofErr w:type="spellStart"/>
      <w:r>
        <w:rPr>
          <w:szCs w:val="28"/>
        </w:rPr>
        <w:t>Уинского</w:t>
      </w:r>
      <w:proofErr w:type="spellEnd"/>
      <w:r>
        <w:rPr>
          <w:szCs w:val="28"/>
        </w:rPr>
        <w:t xml:space="preserve"> </w:t>
      </w:r>
      <w:r w:rsidRPr="006664BF">
        <w:rPr>
          <w:szCs w:val="28"/>
        </w:rPr>
        <w:t xml:space="preserve">района </w:t>
      </w:r>
      <w:r>
        <w:rPr>
          <w:szCs w:val="28"/>
        </w:rPr>
        <w:t>проведена</w:t>
      </w:r>
      <w:r w:rsidRPr="006664BF">
        <w:rPr>
          <w:szCs w:val="28"/>
        </w:rPr>
        <w:t xml:space="preserve"> проверка </w:t>
      </w:r>
      <w:r>
        <w:rPr>
          <w:szCs w:val="28"/>
        </w:rPr>
        <w:t xml:space="preserve">исполнения законодательства о безопасности дорожного движения </w:t>
      </w:r>
      <w:r w:rsidR="00F4579E">
        <w:rPr>
          <w:szCs w:val="28"/>
        </w:rPr>
        <w:t xml:space="preserve">при осуществлении ремонта </w:t>
      </w:r>
      <w:r w:rsidR="00F4579E">
        <w:rPr>
          <w:szCs w:val="28"/>
          <w:lang w:eastAsia="ru-RU"/>
        </w:rPr>
        <w:t xml:space="preserve"> автомобильной дороги общего пользования регионального значения «</w:t>
      </w:r>
      <w:proofErr w:type="spellStart"/>
      <w:r w:rsidR="00F4579E">
        <w:rPr>
          <w:szCs w:val="28"/>
          <w:lang w:eastAsia="ru-RU"/>
        </w:rPr>
        <w:t>Михино</w:t>
      </w:r>
      <w:proofErr w:type="spellEnd"/>
      <w:r w:rsidR="00F4579E">
        <w:rPr>
          <w:szCs w:val="28"/>
          <w:lang w:eastAsia="ru-RU"/>
        </w:rPr>
        <w:t xml:space="preserve"> – </w:t>
      </w:r>
      <w:proofErr w:type="spellStart"/>
      <w:r w:rsidR="00F4579E">
        <w:rPr>
          <w:szCs w:val="28"/>
          <w:lang w:eastAsia="ru-RU"/>
        </w:rPr>
        <w:t>Уинское</w:t>
      </w:r>
      <w:proofErr w:type="spellEnd"/>
      <w:r w:rsidR="00F4579E">
        <w:rPr>
          <w:szCs w:val="28"/>
          <w:lang w:eastAsia="ru-RU"/>
        </w:rPr>
        <w:t xml:space="preserve">».  В ходе проверки </w:t>
      </w:r>
      <w:r w:rsidR="00F4579E">
        <w:rPr>
          <w:szCs w:val="28"/>
        </w:rPr>
        <w:t>в деятельност</w:t>
      </w:r>
      <w:proofErr w:type="gramStart"/>
      <w:r w:rsidR="00F4579E">
        <w:rPr>
          <w:szCs w:val="28"/>
        </w:rPr>
        <w:t>и ООО</w:t>
      </w:r>
      <w:proofErr w:type="gramEnd"/>
      <w:r w:rsidR="00F4579E">
        <w:rPr>
          <w:szCs w:val="28"/>
        </w:rPr>
        <w:t xml:space="preserve"> «Строительное управление №9», осуществляющего ремонтные работы, выявлены существенные недостатки. В частности, в месте проведения ремонтных работ установлено отсутствие предписывающих  дорожные знаков</w:t>
      </w:r>
      <w:r w:rsidRPr="00706040">
        <w:rPr>
          <w:szCs w:val="28"/>
        </w:rPr>
        <w:t xml:space="preserve"> 1.20.3 «сужение дороги»</w:t>
      </w:r>
      <w:r>
        <w:rPr>
          <w:szCs w:val="28"/>
        </w:rPr>
        <w:t xml:space="preserve">, </w:t>
      </w:r>
      <w:r w:rsidRPr="00706040">
        <w:rPr>
          <w:szCs w:val="28"/>
        </w:rPr>
        <w:t>1.2</w:t>
      </w:r>
      <w:r w:rsidR="00F4579E">
        <w:rPr>
          <w:szCs w:val="28"/>
        </w:rPr>
        <w:t>5 «дорожные работы», запрещающего дорожного знака</w:t>
      </w:r>
      <w:r w:rsidRPr="00706040">
        <w:rPr>
          <w:szCs w:val="28"/>
        </w:rPr>
        <w:t xml:space="preserve"> 3.24 «Ограничение максимальной скорости»</w:t>
      </w:r>
      <w:r>
        <w:rPr>
          <w:szCs w:val="28"/>
        </w:rPr>
        <w:t xml:space="preserve">, </w:t>
      </w:r>
      <w:r w:rsidRPr="00706040">
        <w:rPr>
          <w:szCs w:val="28"/>
        </w:rPr>
        <w:t>3.20 «Обгон запрещен»</w:t>
      </w:r>
      <w:r>
        <w:rPr>
          <w:szCs w:val="28"/>
        </w:rPr>
        <w:t>,</w:t>
      </w:r>
      <w:r w:rsidRPr="00706040">
        <w:rPr>
          <w:szCs w:val="28"/>
        </w:rPr>
        <w:t xml:space="preserve"> 3.21 «Конец всех ограничений»</w:t>
      </w:r>
      <w:r>
        <w:rPr>
          <w:szCs w:val="28"/>
        </w:rPr>
        <w:t>,</w:t>
      </w:r>
      <w:r w:rsidRPr="00706040">
        <w:rPr>
          <w:szCs w:val="28"/>
        </w:rPr>
        <w:t xml:space="preserve"> 3.24 «Ограничение максимальной скорости </w:t>
      </w:r>
      <w:smartTag w:uri="urn:schemas-microsoft-com:office:smarttags" w:element="metricconverter">
        <w:smartTagPr>
          <w:attr w:name="ProductID" w:val="40 км"/>
        </w:smartTagPr>
        <w:r w:rsidRPr="00706040">
          <w:rPr>
            <w:szCs w:val="28"/>
          </w:rPr>
          <w:t xml:space="preserve">40 </w:t>
        </w:r>
        <w:proofErr w:type="spellStart"/>
        <w:r w:rsidRPr="00706040">
          <w:rPr>
            <w:szCs w:val="28"/>
          </w:rPr>
          <w:t>км</w:t>
        </w:r>
      </w:smartTag>
      <w:proofErr w:type="gramStart"/>
      <w:r>
        <w:rPr>
          <w:szCs w:val="28"/>
        </w:rPr>
        <w:t>.ч</w:t>
      </w:r>
      <w:proofErr w:type="spellEnd"/>
      <w:proofErr w:type="gramEnd"/>
      <w:r>
        <w:rPr>
          <w:szCs w:val="28"/>
        </w:rPr>
        <w:t>.».</w:t>
      </w:r>
      <w:r w:rsidR="00F4579E">
        <w:rPr>
          <w:szCs w:val="28"/>
        </w:rPr>
        <w:t xml:space="preserve"> Также, </w:t>
      </w:r>
      <w:r w:rsidRPr="00706040">
        <w:rPr>
          <w:szCs w:val="28"/>
        </w:rPr>
        <w:t>в местах фрезерова</w:t>
      </w:r>
      <w:r>
        <w:rPr>
          <w:szCs w:val="28"/>
        </w:rPr>
        <w:t xml:space="preserve">ния асфальтобетонного покрытия отсутствуют </w:t>
      </w:r>
      <w:r w:rsidRPr="00706040">
        <w:rPr>
          <w:szCs w:val="28"/>
        </w:rPr>
        <w:t xml:space="preserve">заградительные </w:t>
      </w:r>
      <w:r w:rsidR="00A373A5">
        <w:rPr>
          <w:szCs w:val="28"/>
        </w:rPr>
        <w:t>устройства</w:t>
      </w:r>
      <w:r w:rsidRPr="00706040">
        <w:rPr>
          <w:szCs w:val="28"/>
        </w:rPr>
        <w:t>, н</w:t>
      </w:r>
      <w:r>
        <w:rPr>
          <w:szCs w:val="28"/>
        </w:rPr>
        <w:t>аправляющие конусы с шагом 15 метров</w:t>
      </w:r>
      <w:r w:rsidR="00A373A5">
        <w:rPr>
          <w:szCs w:val="28"/>
        </w:rPr>
        <w:t xml:space="preserve">. Выявленные нарушения создают угрозу жизни и здоровью неопределенного круга лиц, участвующих в дорожном движении, а также угрозу причинения имущественного ущерба, поскольку могут способствовать совершению </w:t>
      </w:r>
      <w:proofErr w:type="spellStart"/>
      <w:r w:rsidR="00A373A5">
        <w:rPr>
          <w:szCs w:val="28"/>
        </w:rPr>
        <w:t>дорожно</w:t>
      </w:r>
      <w:proofErr w:type="spellEnd"/>
      <w:r w:rsidR="00A373A5">
        <w:rPr>
          <w:szCs w:val="28"/>
        </w:rPr>
        <w:t xml:space="preserve"> – транспортных происшествий. </w:t>
      </w:r>
    </w:p>
    <w:p w:rsidR="00D428B0" w:rsidRDefault="00A373A5" w:rsidP="00AC525E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 xml:space="preserve">С учетом изложенного 04.08.2017 прокуратурой </w:t>
      </w:r>
      <w:proofErr w:type="spellStart"/>
      <w:r>
        <w:rPr>
          <w:szCs w:val="28"/>
        </w:rPr>
        <w:t>Уинского</w:t>
      </w:r>
      <w:proofErr w:type="spellEnd"/>
      <w:r>
        <w:rPr>
          <w:szCs w:val="28"/>
        </w:rPr>
        <w:t xml:space="preserve"> района в </w:t>
      </w:r>
      <w:proofErr w:type="spellStart"/>
      <w:r>
        <w:rPr>
          <w:szCs w:val="28"/>
        </w:rPr>
        <w:t>Ординский</w:t>
      </w:r>
      <w:proofErr w:type="spellEnd"/>
      <w:r>
        <w:rPr>
          <w:szCs w:val="28"/>
        </w:rPr>
        <w:t xml:space="preserve"> районный суд (постоянное судебное присутствие в с. </w:t>
      </w:r>
      <w:proofErr w:type="spellStart"/>
      <w:r>
        <w:rPr>
          <w:szCs w:val="28"/>
        </w:rPr>
        <w:t>Уинское</w:t>
      </w:r>
      <w:proofErr w:type="spellEnd"/>
      <w:r>
        <w:rPr>
          <w:szCs w:val="28"/>
        </w:rPr>
        <w:t xml:space="preserve">) </w:t>
      </w:r>
      <w:r w:rsidR="00AC525E">
        <w:rPr>
          <w:szCs w:val="28"/>
        </w:rPr>
        <w:t xml:space="preserve">направлено исковое заявление в интересах неопределенного круга лиц к ООО «Строительное управление №9» с требованием </w:t>
      </w:r>
      <w:r w:rsidR="00D428B0">
        <w:t xml:space="preserve">произвести работы по организации и обеспечению безопасности дорожного движения на участке </w:t>
      </w:r>
      <w:r w:rsidR="00D428B0">
        <w:rPr>
          <w:szCs w:val="28"/>
          <w:lang w:eastAsia="ru-RU"/>
        </w:rPr>
        <w:t xml:space="preserve">автомобильной дороги </w:t>
      </w:r>
      <w:r w:rsidR="00D428B0">
        <w:rPr>
          <w:szCs w:val="28"/>
        </w:rPr>
        <w:t>«</w:t>
      </w:r>
      <w:proofErr w:type="spellStart"/>
      <w:r w:rsidR="00D428B0">
        <w:rPr>
          <w:szCs w:val="28"/>
        </w:rPr>
        <w:t>Михино</w:t>
      </w:r>
      <w:proofErr w:type="spellEnd"/>
      <w:r w:rsidR="00D428B0">
        <w:rPr>
          <w:szCs w:val="28"/>
        </w:rPr>
        <w:t xml:space="preserve"> - </w:t>
      </w:r>
      <w:proofErr w:type="spellStart"/>
      <w:r w:rsidR="00D428B0">
        <w:rPr>
          <w:szCs w:val="28"/>
        </w:rPr>
        <w:t>Уинское</w:t>
      </w:r>
      <w:proofErr w:type="spellEnd"/>
      <w:r w:rsidR="00D428B0">
        <w:rPr>
          <w:szCs w:val="28"/>
        </w:rPr>
        <w:t>»</w:t>
      </w:r>
      <w:r w:rsidR="00AC525E">
        <w:rPr>
          <w:szCs w:val="28"/>
        </w:rPr>
        <w:t>.</w:t>
      </w:r>
      <w:r w:rsidR="00D428B0">
        <w:rPr>
          <w:szCs w:val="28"/>
        </w:rPr>
        <w:t xml:space="preserve"> </w:t>
      </w:r>
    </w:p>
    <w:p w:rsidR="00D428B0" w:rsidRDefault="00D428B0" w:rsidP="00AC525E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 </w:t>
      </w:r>
    </w:p>
    <w:p w:rsidR="00D428B0" w:rsidRDefault="00D428B0" w:rsidP="003F213D">
      <w:pPr>
        <w:pStyle w:val="ConsNonformat"/>
        <w:widowControl/>
        <w:ind w:firstLine="709"/>
        <w:jc w:val="both"/>
      </w:pPr>
      <w:r>
        <w:t xml:space="preserve"> </w:t>
      </w:r>
    </w:p>
    <w:p w:rsidR="00D428B0" w:rsidRDefault="003B12BF" w:rsidP="003F213D">
      <w:pPr>
        <w:pStyle w:val="Con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428B0" w:rsidRDefault="00D428B0" w:rsidP="003F213D">
      <w:pPr>
        <w:pStyle w:val="ConsNonformat"/>
        <w:widowControl/>
        <w:jc w:val="both"/>
      </w:pPr>
    </w:p>
    <w:p w:rsidR="00D428B0" w:rsidRDefault="00D428B0" w:rsidP="003F213D">
      <w:pPr>
        <w:pStyle w:val="ConsNonformat"/>
        <w:widowControl/>
        <w:jc w:val="both"/>
      </w:pPr>
    </w:p>
    <w:p w:rsidR="00D428B0" w:rsidRDefault="00D428B0" w:rsidP="003F213D">
      <w:pPr>
        <w:pStyle w:val="ConsNonformat"/>
        <w:widowControl/>
        <w:jc w:val="both"/>
      </w:pPr>
    </w:p>
    <w:p w:rsidR="00D428B0" w:rsidRDefault="00D428B0" w:rsidP="003F213D">
      <w:pPr>
        <w:pStyle w:val="ConsNonformat"/>
        <w:widowControl/>
        <w:jc w:val="both"/>
      </w:pPr>
    </w:p>
    <w:p w:rsidR="00D428B0" w:rsidRDefault="00D428B0" w:rsidP="003F213D">
      <w:pPr>
        <w:pStyle w:val="ConsNonformat"/>
        <w:widowControl/>
        <w:jc w:val="both"/>
      </w:pPr>
    </w:p>
    <w:p w:rsidR="00D428B0" w:rsidRPr="00025BEF" w:rsidRDefault="00D428B0" w:rsidP="00F715E2">
      <w:pPr>
        <w:pStyle w:val="ConsNonformat"/>
        <w:widowControl/>
        <w:jc w:val="both"/>
        <w:rPr>
          <w:rFonts w:ascii="Times New Roman" w:hAnsi="Times New Roman" w:cs="Times New Roman"/>
        </w:rPr>
      </w:pPr>
    </w:p>
    <w:sectPr w:rsidR="00D428B0" w:rsidRPr="00025BEF" w:rsidSect="004611CC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B0E" w:rsidRDefault="00923B0E" w:rsidP="00EF354D">
      <w:pPr>
        <w:spacing w:after="0" w:line="240" w:lineRule="auto"/>
      </w:pPr>
      <w:r>
        <w:separator/>
      </w:r>
    </w:p>
  </w:endnote>
  <w:endnote w:type="continuationSeparator" w:id="0">
    <w:p w:rsidR="00923B0E" w:rsidRDefault="00923B0E" w:rsidP="00EF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B0E" w:rsidRDefault="00923B0E" w:rsidP="00EF354D">
      <w:pPr>
        <w:spacing w:after="0" w:line="240" w:lineRule="auto"/>
      </w:pPr>
      <w:r>
        <w:separator/>
      </w:r>
    </w:p>
  </w:footnote>
  <w:footnote w:type="continuationSeparator" w:id="0">
    <w:p w:rsidR="00923B0E" w:rsidRDefault="00923B0E" w:rsidP="00EF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8B0" w:rsidRDefault="00A139AE">
    <w:pPr>
      <w:pStyle w:val="a3"/>
      <w:jc w:val="center"/>
    </w:pPr>
    <w:fldSimple w:instr=" PAGE   \* MERGEFORMAT ">
      <w:r w:rsidR="00AC525E">
        <w:rPr>
          <w:noProof/>
        </w:rPr>
        <w:t>2</w:t>
      </w:r>
    </w:fldSimple>
  </w:p>
  <w:p w:rsidR="00D428B0" w:rsidRDefault="00D428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D79E0"/>
    <w:multiLevelType w:val="hybridMultilevel"/>
    <w:tmpl w:val="C714C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1573FF"/>
    <w:multiLevelType w:val="hybridMultilevel"/>
    <w:tmpl w:val="880CD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4B6398"/>
    <w:multiLevelType w:val="hybridMultilevel"/>
    <w:tmpl w:val="F2740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024"/>
    <w:rsid w:val="000117E0"/>
    <w:rsid w:val="0001696E"/>
    <w:rsid w:val="00025BEF"/>
    <w:rsid w:val="00036603"/>
    <w:rsid w:val="00042193"/>
    <w:rsid w:val="00051CBB"/>
    <w:rsid w:val="00070D71"/>
    <w:rsid w:val="00082A19"/>
    <w:rsid w:val="000B1F8F"/>
    <w:rsid w:val="000D45BA"/>
    <w:rsid w:val="000D46B4"/>
    <w:rsid w:val="000E497E"/>
    <w:rsid w:val="000E61C9"/>
    <w:rsid w:val="000E7EED"/>
    <w:rsid w:val="000F75DD"/>
    <w:rsid w:val="00132A2A"/>
    <w:rsid w:val="001516A5"/>
    <w:rsid w:val="00154A17"/>
    <w:rsid w:val="0016405C"/>
    <w:rsid w:val="00165012"/>
    <w:rsid w:val="001674F1"/>
    <w:rsid w:val="00171AD8"/>
    <w:rsid w:val="00174E52"/>
    <w:rsid w:val="001771EB"/>
    <w:rsid w:val="00177BE1"/>
    <w:rsid w:val="00182F92"/>
    <w:rsid w:val="00190A8A"/>
    <w:rsid w:val="00194210"/>
    <w:rsid w:val="001A2E84"/>
    <w:rsid w:val="001B2995"/>
    <w:rsid w:val="001D5648"/>
    <w:rsid w:val="00210038"/>
    <w:rsid w:val="002239C8"/>
    <w:rsid w:val="00243270"/>
    <w:rsid w:val="00266A89"/>
    <w:rsid w:val="00275F01"/>
    <w:rsid w:val="00281407"/>
    <w:rsid w:val="002827AB"/>
    <w:rsid w:val="002845C9"/>
    <w:rsid w:val="002A537A"/>
    <w:rsid w:val="002C08C6"/>
    <w:rsid w:val="002C5FB4"/>
    <w:rsid w:val="002C768B"/>
    <w:rsid w:val="002D5CF7"/>
    <w:rsid w:val="003277B3"/>
    <w:rsid w:val="00334F76"/>
    <w:rsid w:val="00343712"/>
    <w:rsid w:val="00347D3D"/>
    <w:rsid w:val="00347DFF"/>
    <w:rsid w:val="0035538D"/>
    <w:rsid w:val="00360ADF"/>
    <w:rsid w:val="00375638"/>
    <w:rsid w:val="00377E1B"/>
    <w:rsid w:val="00392E09"/>
    <w:rsid w:val="00395420"/>
    <w:rsid w:val="00395E30"/>
    <w:rsid w:val="003A3A0F"/>
    <w:rsid w:val="003A4B19"/>
    <w:rsid w:val="003B12BF"/>
    <w:rsid w:val="003C4CD0"/>
    <w:rsid w:val="003E2329"/>
    <w:rsid w:val="003F213D"/>
    <w:rsid w:val="003F39D1"/>
    <w:rsid w:val="003F3E41"/>
    <w:rsid w:val="0040120B"/>
    <w:rsid w:val="00403B85"/>
    <w:rsid w:val="004202F7"/>
    <w:rsid w:val="0042093B"/>
    <w:rsid w:val="0042733E"/>
    <w:rsid w:val="00427565"/>
    <w:rsid w:val="00433956"/>
    <w:rsid w:val="0043505B"/>
    <w:rsid w:val="00443504"/>
    <w:rsid w:val="00457B9B"/>
    <w:rsid w:val="004611CC"/>
    <w:rsid w:val="0046365D"/>
    <w:rsid w:val="00464DFA"/>
    <w:rsid w:val="004709CB"/>
    <w:rsid w:val="004A16B4"/>
    <w:rsid w:val="004B6265"/>
    <w:rsid w:val="004E35A2"/>
    <w:rsid w:val="004F407D"/>
    <w:rsid w:val="004F6272"/>
    <w:rsid w:val="004F69D2"/>
    <w:rsid w:val="00503986"/>
    <w:rsid w:val="00506C99"/>
    <w:rsid w:val="005450DD"/>
    <w:rsid w:val="00564AD7"/>
    <w:rsid w:val="00571ACA"/>
    <w:rsid w:val="00586590"/>
    <w:rsid w:val="005A0477"/>
    <w:rsid w:val="005A2343"/>
    <w:rsid w:val="005C2B1C"/>
    <w:rsid w:val="005C6A73"/>
    <w:rsid w:val="005D25CB"/>
    <w:rsid w:val="005D272A"/>
    <w:rsid w:val="005D4896"/>
    <w:rsid w:val="005F2EC8"/>
    <w:rsid w:val="00602A92"/>
    <w:rsid w:val="00620B06"/>
    <w:rsid w:val="0062318D"/>
    <w:rsid w:val="00626D13"/>
    <w:rsid w:val="00626F89"/>
    <w:rsid w:val="00642C58"/>
    <w:rsid w:val="006500A7"/>
    <w:rsid w:val="0065404C"/>
    <w:rsid w:val="006664BF"/>
    <w:rsid w:val="00696726"/>
    <w:rsid w:val="006B37E0"/>
    <w:rsid w:val="006C0800"/>
    <w:rsid w:val="006D1AC6"/>
    <w:rsid w:val="006E5012"/>
    <w:rsid w:val="006E76F3"/>
    <w:rsid w:val="006F0671"/>
    <w:rsid w:val="006F074E"/>
    <w:rsid w:val="006F3F05"/>
    <w:rsid w:val="00701024"/>
    <w:rsid w:val="00706040"/>
    <w:rsid w:val="007723F0"/>
    <w:rsid w:val="00777570"/>
    <w:rsid w:val="00786E46"/>
    <w:rsid w:val="00790B01"/>
    <w:rsid w:val="0079363E"/>
    <w:rsid w:val="007E6E84"/>
    <w:rsid w:val="00802606"/>
    <w:rsid w:val="00803B44"/>
    <w:rsid w:val="00815666"/>
    <w:rsid w:val="00826F60"/>
    <w:rsid w:val="0084089E"/>
    <w:rsid w:val="008413A4"/>
    <w:rsid w:val="00842ED0"/>
    <w:rsid w:val="00844E82"/>
    <w:rsid w:val="00845F0D"/>
    <w:rsid w:val="008479F2"/>
    <w:rsid w:val="008507D0"/>
    <w:rsid w:val="0085084B"/>
    <w:rsid w:val="0085177F"/>
    <w:rsid w:val="0085678F"/>
    <w:rsid w:val="00863E9F"/>
    <w:rsid w:val="00867843"/>
    <w:rsid w:val="008825AA"/>
    <w:rsid w:val="00884E80"/>
    <w:rsid w:val="00890175"/>
    <w:rsid w:val="008B03E5"/>
    <w:rsid w:val="008C15A0"/>
    <w:rsid w:val="008E70F6"/>
    <w:rsid w:val="008F0E18"/>
    <w:rsid w:val="008F15C1"/>
    <w:rsid w:val="008F1FBA"/>
    <w:rsid w:val="008F5C87"/>
    <w:rsid w:val="00923B0E"/>
    <w:rsid w:val="0092603A"/>
    <w:rsid w:val="0093051D"/>
    <w:rsid w:val="00930955"/>
    <w:rsid w:val="00931EAE"/>
    <w:rsid w:val="00956782"/>
    <w:rsid w:val="00961F39"/>
    <w:rsid w:val="009639C1"/>
    <w:rsid w:val="00974105"/>
    <w:rsid w:val="0097702F"/>
    <w:rsid w:val="00984483"/>
    <w:rsid w:val="009849AB"/>
    <w:rsid w:val="009A4C9A"/>
    <w:rsid w:val="009B2394"/>
    <w:rsid w:val="009B3FF1"/>
    <w:rsid w:val="009C28E1"/>
    <w:rsid w:val="009D1D25"/>
    <w:rsid w:val="009F28E2"/>
    <w:rsid w:val="00A017D0"/>
    <w:rsid w:val="00A05267"/>
    <w:rsid w:val="00A139AE"/>
    <w:rsid w:val="00A25F88"/>
    <w:rsid w:val="00A3333C"/>
    <w:rsid w:val="00A34123"/>
    <w:rsid w:val="00A35154"/>
    <w:rsid w:val="00A373A5"/>
    <w:rsid w:val="00A52EDA"/>
    <w:rsid w:val="00A636BC"/>
    <w:rsid w:val="00A66F5F"/>
    <w:rsid w:val="00A70915"/>
    <w:rsid w:val="00A7244A"/>
    <w:rsid w:val="00A87D7D"/>
    <w:rsid w:val="00A90E3A"/>
    <w:rsid w:val="00AA0E4B"/>
    <w:rsid w:val="00AA6C6D"/>
    <w:rsid w:val="00AC525E"/>
    <w:rsid w:val="00AD3FAD"/>
    <w:rsid w:val="00AE0F52"/>
    <w:rsid w:val="00AF7685"/>
    <w:rsid w:val="00B11BF6"/>
    <w:rsid w:val="00B120C6"/>
    <w:rsid w:val="00B12917"/>
    <w:rsid w:val="00B23D62"/>
    <w:rsid w:val="00B324A0"/>
    <w:rsid w:val="00B45A12"/>
    <w:rsid w:val="00B52F1B"/>
    <w:rsid w:val="00B667F0"/>
    <w:rsid w:val="00B678C0"/>
    <w:rsid w:val="00B803D2"/>
    <w:rsid w:val="00B94688"/>
    <w:rsid w:val="00BC39C4"/>
    <w:rsid w:val="00BD4971"/>
    <w:rsid w:val="00BE206E"/>
    <w:rsid w:val="00BF1389"/>
    <w:rsid w:val="00C21241"/>
    <w:rsid w:val="00C223C3"/>
    <w:rsid w:val="00C22548"/>
    <w:rsid w:val="00C30EA9"/>
    <w:rsid w:val="00C32E49"/>
    <w:rsid w:val="00C54622"/>
    <w:rsid w:val="00C67F1D"/>
    <w:rsid w:val="00C85A5C"/>
    <w:rsid w:val="00CA1E6A"/>
    <w:rsid w:val="00CA710F"/>
    <w:rsid w:val="00CE57F1"/>
    <w:rsid w:val="00D118C6"/>
    <w:rsid w:val="00D1492E"/>
    <w:rsid w:val="00D3446E"/>
    <w:rsid w:val="00D35459"/>
    <w:rsid w:val="00D428B0"/>
    <w:rsid w:val="00D7017A"/>
    <w:rsid w:val="00D72A22"/>
    <w:rsid w:val="00D833B4"/>
    <w:rsid w:val="00D83E73"/>
    <w:rsid w:val="00DA4691"/>
    <w:rsid w:val="00DC06E4"/>
    <w:rsid w:val="00DC231A"/>
    <w:rsid w:val="00DC39CE"/>
    <w:rsid w:val="00DC63EB"/>
    <w:rsid w:val="00DF1C63"/>
    <w:rsid w:val="00E2440D"/>
    <w:rsid w:val="00E32819"/>
    <w:rsid w:val="00E8068D"/>
    <w:rsid w:val="00E81632"/>
    <w:rsid w:val="00E8255F"/>
    <w:rsid w:val="00E8368A"/>
    <w:rsid w:val="00E93776"/>
    <w:rsid w:val="00EA43F9"/>
    <w:rsid w:val="00EA44D1"/>
    <w:rsid w:val="00EA62A2"/>
    <w:rsid w:val="00EA6BF3"/>
    <w:rsid w:val="00EC2CE6"/>
    <w:rsid w:val="00EC2E26"/>
    <w:rsid w:val="00EF354D"/>
    <w:rsid w:val="00EF480A"/>
    <w:rsid w:val="00EF7F7E"/>
    <w:rsid w:val="00F02CC4"/>
    <w:rsid w:val="00F04BB6"/>
    <w:rsid w:val="00F1478B"/>
    <w:rsid w:val="00F22E4D"/>
    <w:rsid w:val="00F30051"/>
    <w:rsid w:val="00F33DAC"/>
    <w:rsid w:val="00F362FF"/>
    <w:rsid w:val="00F454F4"/>
    <w:rsid w:val="00F4579E"/>
    <w:rsid w:val="00F61F5F"/>
    <w:rsid w:val="00F659D4"/>
    <w:rsid w:val="00F712C9"/>
    <w:rsid w:val="00F715E2"/>
    <w:rsid w:val="00F804C7"/>
    <w:rsid w:val="00FA257A"/>
    <w:rsid w:val="00FC793C"/>
    <w:rsid w:val="00FD14EA"/>
    <w:rsid w:val="00FE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  <w:pPr>
      <w:spacing w:after="200"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01024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HTML">
    <w:name w:val="HTML Preformatted"/>
    <w:basedOn w:val="a"/>
    <w:link w:val="HTML0"/>
    <w:uiPriority w:val="99"/>
    <w:semiHidden/>
    <w:rsid w:val="002C76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C768B"/>
    <w:rPr>
      <w:rFonts w:ascii="Courier New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F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F354D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rsid w:val="00EF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F354D"/>
    <w:rPr>
      <w:rFonts w:ascii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rsid w:val="00B3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324A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DC231A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844E82"/>
    <w:pPr>
      <w:autoSpaceDE w:val="0"/>
      <w:autoSpaceDN w:val="0"/>
      <w:adjustRightInd w:val="0"/>
      <w:ind w:firstLine="540"/>
    </w:pPr>
    <w:rPr>
      <w:rFonts w:eastAsia="Times New Roman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44E82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99"/>
    <w:qFormat/>
    <w:rsid w:val="00844E82"/>
    <w:rPr>
      <w:rFonts w:eastAsia="Times New Roman"/>
      <w:sz w:val="22"/>
      <w:szCs w:val="22"/>
    </w:rPr>
  </w:style>
  <w:style w:type="paragraph" w:styleId="ab">
    <w:name w:val="Body Text"/>
    <w:basedOn w:val="a"/>
    <w:link w:val="ac"/>
    <w:uiPriority w:val="99"/>
    <w:semiHidden/>
    <w:rsid w:val="0003660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036603"/>
    <w:rPr>
      <w:rFonts w:ascii="Times New Roman" w:hAnsi="Times New Roman" w:cs="Times New Roman"/>
      <w:sz w:val="28"/>
    </w:rPr>
  </w:style>
  <w:style w:type="paragraph" w:styleId="ad">
    <w:name w:val="Body Text Indent"/>
    <w:basedOn w:val="a"/>
    <w:link w:val="ae"/>
    <w:uiPriority w:val="99"/>
    <w:semiHidden/>
    <w:rsid w:val="0003660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036603"/>
    <w:rPr>
      <w:rFonts w:ascii="Times New Roman" w:hAnsi="Times New Roman" w:cs="Times New Roman"/>
      <w:sz w:val="28"/>
    </w:rPr>
  </w:style>
  <w:style w:type="paragraph" w:customStyle="1" w:styleId="ConsNonformat">
    <w:name w:val="ConsNonformat"/>
    <w:uiPriority w:val="99"/>
    <w:rsid w:val="00FD14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basedOn w:val="a0"/>
    <w:uiPriority w:val="99"/>
    <w:rsid w:val="009849AB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506C99"/>
    <w:pPr>
      <w:spacing w:before="100" w:beforeAutospacing="1" w:after="100" w:afterAutospacing="1" w:line="240" w:lineRule="auto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65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13C08-E3E0-473D-9AF7-A6EA951A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Пермский районный суд</vt:lpstr>
    </vt:vector>
  </TitlesOfParts>
  <Company>Reanimator Extreme Edition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Пермский районный суд</dc:title>
  <dc:subject/>
  <dc:creator>GP4-user</dc:creator>
  <cp:keywords/>
  <dc:description/>
  <cp:lastModifiedBy>Антон</cp:lastModifiedBy>
  <cp:revision>29</cp:revision>
  <cp:lastPrinted>2017-08-04T08:36:00Z</cp:lastPrinted>
  <dcterms:created xsi:type="dcterms:W3CDTF">2017-05-24T09:56:00Z</dcterms:created>
  <dcterms:modified xsi:type="dcterms:W3CDTF">2017-08-15T09:05:00Z</dcterms:modified>
</cp:coreProperties>
</file>