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060F8D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33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9169CE" w:rsidRDefault="00B72080" w:rsidP="009169CE">
                  <w:pPr>
                    <w:pStyle w:val="a3"/>
                  </w:pPr>
                  <w:r>
                    <w:t xml:space="preserve">О внесении изменений </w:t>
                  </w:r>
                  <w:r w:rsidR="00D77682">
                    <w:t>в постановление главы Уинского муниципального района от 09.02.2010 № 45                      «О предоставлении гражданами, претендующими на замещение должностей муниципальной службы,         и муниципальными служащими сведений о доходах, об имуществе и обязательствах имущественного характера»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style="mso-next-textbox:#Text Box 4"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1E7493" w:rsidRDefault="001E7493" w:rsidP="009169CE">
      <w:pPr>
        <w:pStyle w:val="a4"/>
        <w:rPr>
          <w:b/>
        </w:rPr>
      </w:pPr>
      <w:r w:rsidRPr="001E7493">
        <w:rPr>
          <w:b/>
        </w:rPr>
        <w:t xml:space="preserve">                                                                   28.12.2018 № 61-259-01-03</w:t>
      </w:r>
    </w:p>
    <w:p w:rsidR="009169CE" w:rsidRDefault="009169CE" w:rsidP="009169CE">
      <w:pPr>
        <w:pStyle w:val="a4"/>
      </w:pPr>
    </w:p>
    <w:p w:rsidR="00D77682" w:rsidRDefault="00D77682" w:rsidP="009169CE">
      <w:pPr>
        <w:pStyle w:val="a4"/>
      </w:pPr>
    </w:p>
    <w:p w:rsidR="00D77682" w:rsidRPr="00D77682" w:rsidRDefault="00D77682" w:rsidP="00D77682"/>
    <w:p w:rsidR="00D77682" w:rsidRPr="00D77682" w:rsidRDefault="00D77682" w:rsidP="00D77682"/>
    <w:p w:rsidR="00D77682" w:rsidRPr="00D77682" w:rsidRDefault="00D77682" w:rsidP="00D77682"/>
    <w:p w:rsidR="00D77682" w:rsidRDefault="00D77682" w:rsidP="00D77682"/>
    <w:p w:rsidR="002C37BB" w:rsidRDefault="00D77682" w:rsidP="00DC7053">
      <w:pPr>
        <w:ind w:firstLine="708"/>
        <w:jc w:val="both"/>
        <w:rPr>
          <w:sz w:val="28"/>
          <w:szCs w:val="28"/>
        </w:rPr>
      </w:pPr>
      <w:proofErr w:type="gramStart"/>
      <w:r w:rsidRPr="00D776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17 Национального плана противодействия коррупции</w:t>
      </w:r>
      <w:r w:rsidR="00DC7053">
        <w:rPr>
          <w:sz w:val="28"/>
          <w:szCs w:val="28"/>
        </w:rPr>
        <w:t xml:space="preserve"> на 2018 – 2020 годы, утвержденного Указом П</w:t>
      </w:r>
      <w:r w:rsidRPr="00D77682">
        <w:rPr>
          <w:sz w:val="28"/>
          <w:szCs w:val="28"/>
        </w:rPr>
        <w:t>резидента Российской Федерации</w:t>
      </w:r>
      <w:r w:rsidR="00DC7053">
        <w:rPr>
          <w:sz w:val="28"/>
          <w:szCs w:val="28"/>
        </w:rPr>
        <w:t xml:space="preserve"> от 29 июня 2018 г. № 378 и в целях обеспечения введения требования об использовании специального программного обеспечения «Спра</w:t>
      </w:r>
      <w:r w:rsidR="005B5580">
        <w:rPr>
          <w:sz w:val="28"/>
          <w:szCs w:val="28"/>
        </w:rPr>
        <w:t>в</w:t>
      </w:r>
      <w:r w:rsidR="00DC7053">
        <w:rPr>
          <w:sz w:val="28"/>
          <w:szCs w:val="28"/>
        </w:rPr>
        <w:t xml:space="preserve">ки БК» при предоставлении сведений о доходах </w:t>
      </w:r>
      <w:r w:rsidR="007A6CD0">
        <w:rPr>
          <w:sz w:val="28"/>
          <w:szCs w:val="28"/>
        </w:rPr>
        <w:t xml:space="preserve">гражданами, претендующими на замещение должностей муниципальной службы, и </w:t>
      </w:r>
      <w:r w:rsidR="00DC7053">
        <w:rPr>
          <w:sz w:val="28"/>
          <w:szCs w:val="28"/>
        </w:rPr>
        <w:t xml:space="preserve">муниципальными служащими  с 01 января 2019 года, администрация Уинского муниципального района </w:t>
      </w:r>
      <w:proofErr w:type="gramEnd"/>
    </w:p>
    <w:p w:rsidR="00DC7053" w:rsidRDefault="00DC7053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7053" w:rsidRDefault="00DC7053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главы Уинского муниц</w:t>
      </w:r>
      <w:r w:rsidR="007A6CD0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09.02.2010 № 45 «О предоставлении гражданами, претендующими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 w:rsidR="00875E1D">
        <w:rPr>
          <w:sz w:val="28"/>
          <w:szCs w:val="28"/>
        </w:rPr>
        <w:t xml:space="preserve"> (в редакции от 14.09.2010, от 02.10.2012, 17.12.2012, 22.07.2013, от 12.02.2015 </w:t>
      </w:r>
      <w:r w:rsidR="007A6CD0">
        <w:rPr>
          <w:sz w:val="28"/>
          <w:szCs w:val="28"/>
        </w:rPr>
        <w:t>,</w:t>
      </w:r>
      <w:r w:rsidR="00875E1D">
        <w:rPr>
          <w:sz w:val="28"/>
          <w:szCs w:val="28"/>
        </w:rPr>
        <w:t xml:space="preserve"> от 23.12.2016),</w:t>
      </w:r>
      <w:r w:rsidR="007A6CD0">
        <w:rPr>
          <w:sz w:val="28"/>
          <w:szCs w:val="28"/>
        </w:rPr>
        <w:t xml:space="preserve"> а именно,</w:t>
      </w:r>
    </w:p>
    <w:p w:rsidR="007A6CD0" w:rsidRDefault="007A6CD0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абзац 1 пункта 3 изложить в следующей редакции:</w:t>
      </w:r>
    </w:p>
    <w:p w:rsidR="007A6CD0" w:rsidRDefault="007A6CD0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об имуществе и обязательствах имущественного характера предоставляются по утвержденным формам справок, подготовленных с использованием программного обеспечения «Справки БК».</w:t>
      </w:r>
    </w:p>
    <w:p w:rsidR="007A6CD0" w:rsidRDefault="007A6CD0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 января 2019 года</w:t>
      </w:r>
      <w:r w:rsidR="00A351AF">
        <w:rPr>
          <w:sz w:val="28"/>
          <w:szCs w:val="28"/>
        </w:rPr>
        <w:t>,</w:t>
      </w:r>
      <w:r>
        <w:rPr>
          <w:sz w:val="28"/>
          <w:szCs w:val="28"/>
        </w:rPr>
        <w:t xml:space="preserve"> и подлежит размещению на официальном сайте Уинского муниципального района в сети «Интернет».</w:t>
      </w:r>
    </w:p>
    <w:p w:rsidR="007A6CD0" w:rsidRDefault="007A6CD0" w:rsidP="00DC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над исполнением настоящего постановления возложить на управляющего делами администрации района Курбатову Г.В.</w:t>
      </w:r>
    </w:p>
    <w:p w:rsidR="007A6CD0" w:rsidRDefault="007A6CD0" w:rsidP="00DC7053">
      <w:pPr>
        <w:ind w:firstLine="708"/>
        <w:jc w:val="both"/>
        <w:rPr>
          <w:sz w:val="28"/>
          <w:szCs w:val="28"/>
        </w:rPr>
      </w:pPr>
    </w:p>
    <w:p w:rsidR="007A6CD0" w:rsidRDefault="007A6CD0" w:rsidP="00DC7053">
      <w:pPr>
        <w:ind w:firstLine="708"/>
        <w:jc w:val="both"/>
        <w:rPr>
          <w:sz w:val="28"/>
          <w:szCs w:val="28"/>
        </w:rPr>
      </w:pPr>
    </w:p>
    <w:p w:rsidR="007A6CD0" w:rsidRDefault="007A6CD0" w:rsidP="007A6CD0">
      <w:pPr>
        <w:jc w:val="both"/>
        <w:rPr>
          <w:sz w:val="28"/>
          <w:szCs w:val="28"/>
        </w:rPr>
      </w:pPr>
    </w:p>
    <w:p w:rsidR="007A6CD0" w:rsidRDefault="007A6CD0" w:rsidP="007A6CD0">
      <w:pPr>
        <w:jc w:val="both"/>
        <w:rPr>
          <w:sz w:val="28"/>
          <w:szCs w:val="28"/>
        </w:rPr>
      </w:pPr>
    </w:p>
    <w:p w:rsidR="007A6CD0" w:rsidRDefault="007A6CD0" w:rsidP="007A6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</w:t>
      </w:r>
      <w:r w:rsidR="00A3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DC7053" w:rsidRPr="00D77682" w:rsidRDefault="00DC7053" w:rsidP="00DC7053">
      <w:pPr>
        <w:ind w:firstLine="708"/>
        <w:jc w:val="both"/>
        <w:rPr>
          <w:sz w:val="28"/>
          <w:szCs w:val="28"/>
        </w:rPr>
      </w:pPr>
    </w:p>
    <w:sectPr w:rsidR="00DC7053" w:rsidRPr="00D77682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FB" w:rsidRDefault="009010FB">
      <w:r>
        <w:separator/>
      </w:r>
    </w:p>
  </w:endnote>
  <w:endnote w:type="continuationSeparator" w:id="1">
    <w:p w:rsidR="009010FB" w:rsidRDefault="0090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FB" w:rsidRDefault="009010FB">
      <w:r>
        <w:separator/>
      </w:r>
    </w:p>
  </w:footnote>
  <w:footnote w:type="continuationSeparator" w:id="1">
    <w:p w:rsidR="009010FB" w:rsidRDefault="0090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216A59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5B89E34" w:tentative="1">
      <w:start w:val="1"/>
      <w:numFmt w:val="lowerLetter"/>
      <w:lvlText w:val="%2."/>
      <w:lvlJc w:val="left"/>
      <w:pPr>
        <w:ind w:left="1830" w:hanging="360"/>
      </w:pPr>
    </w:lvl>
    <w:lvl w:ilvl="2" w:tplc="996C40F8" w:tentative="1">
      <w:start w:val="1"/>
      <w:numFmt w:val="lowerRoman"/>
      <w:lvlText w:val="%3."/>
      <w:lvlJc w:val="right"/>
      <w:pPr>
        <w:ind w:left="2550" w:hanging="180"/>
      </w:pPr>
    </w:lvl>
    <w:lvl w:ilvl="3" w:tplc="C4906D58" w:tentative="1">
      <w:start w:val="1"/>
      <w:numFmt w:val="decimal"/>
      <w:lvlText w:val="%4."/>
      <w:lvlJc w:val="left"/>
      <w:pPr>
        <w:ind w:left="3270" w:hanging="360"/>
      </w:pPr>
    </w:lvl>
    <w:lvl w:ilvl="4" w:tplc="542A2548" w:tentative="1">
      <w:start w:val="1"/>
      <w:numFmt w:val="lowerLetter"/>
      <w:lvlText w:val="%5."/>
      <w:lvlJc w:val="left"/>
      <w:pPr>
        <w:ind w:left="3990" w:hanging="360"/>
      </w:pPr>
    </w:lvl>
    <w:lvl w:ilvl="5" w:tplc="9F922916" w:tentative="1">
      <w:start w:val="1"/>
      <w:numFmt w:val="lowerRoman"/>
      <w:lvlText w:val="%6."/>
      <w:lvlJc w:val="right"/>
      <w:pPr>
        <w:ind w:left="4710" w:hanging="180"/>
      </w:pPr>
    </w:lvl>
    <w:lvl w:ilvl="6" w:tplc="BE4AA6E0" w:tentative="1">
      <w:start w:val="1"/>
      <w:numFmt w:val="decimal"/>
      <w:lvlText w:val="%7."/>
      <w:lvlJc w:val="left"/>
      <w:pPr>
        <w:ind w:left="5430" w:hanging="360"/>
      </w:pPr>
    </w:lvl>
    <w:lvl w:ilvl="7" w:tplc="936E85BE" w:tentative="1">
      <w:start w:val="1"/>
      <w:numFmt w:val="lowerLetter"/>
      <w:lvlText w:val="%8."/>
      <w:lvlJc w:val="left"/>
      <w:pPr>
        <w:ind w:left="6150" w:hanging="360"/>
      </w:pPr>
    </w:lvl>
    <w:lvl w:ilvl="8" w:tplc="5A00066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0F8D"/>
    <w:rsid w:val="000862DA"/>
    <w:rsid w:val="001D02CD"/>
    <w:rsid w:val="001E7493"/>
    <w:rsid w:val="00207276"/>
    <w:rsid w:val="002C37BB"/>
    <w:rsid w:val="003964C6"/>
    <w:rsid w:val="00470FB3"/>
    <w:rsid w:val="00482A25"/>
    <w:rsid w:val="004960A6"/>
    <w:rsid w:val="00502F9B"/>
    <w:rsid w:val="00596260"/>
    <w:rsid w:val="005B5580"/>
    <w:rsid w:val="005B7C2C"/>
    <w:rsid w:val="006155F3"/>
    <w:rsid w:val="0062001E"/>
    <w:rsid w:val="00637B08"/>
    <w:rsid w:val="0078616F"/>
    <w:rsid w:val="007A6CD0"/>
    <w:rsid w:val="00817ACA"/>
    <w:rsid w:val="00875E1D"/>
    <w:rsid w:val="008B6171"/>
    <w:rsid w:val="008D16CB"/>
    <w:rsid w:val="009010FB"/>
    <w:rsid w:val="009169CE"/>
    <w:rsid w:val="009B67E6"/>
    <w:rsid w:val="00A124C2"/>
    <w:rsid w:val="00A351AF"/>
    <w:rsid w:val="00B1278C"/>
    <w:rsid w:val="00B72080"/>
    <w:rsid w:val="00BB6EA3"/>
    <w:rsid w:val="00C80448"/>
    <w:rsid w:val="00D77682"/>
    <w:rsid w:val="00DC7053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5F70-112E-47F4-95BA-B68AC70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2018-12-27T11:59:00Z</cp:lastPrinted>
  <dcterms:created xsi:type="dcterms:W3CDTF">2019-01-15T06:14:00Z</dcterms:created>
  <dcterms:modified xsi:type="dcterms:W3CDTF">2019-01-15T06:14:00Z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