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D57FD3" w:rsidP="008C1BD6">
      <w:pPr>
        <w:pStyle w:val="a3"/>
        <w:tabs>
          <w:tab w:val="left" w:pos="5910"/>
        </w:tabs>
      </w:pPr>
      <w:r>
        <w:rPr>
          <w:noProof/>
        </w:rPr>
        <w:pict>
          <v:shapetype id="_x0000_t202" coordsize="21600,21600" o:spt="202" path="m,l,21600r21600,l21600,xe">
            <v:stroke joinstyle="miter"/>
            <v:path gradientshapeok="t" o:connecttype="rect"/>
          </v:shapetype>
          <v:shape id="Text Box 1" o:spid="_x0000_s1028" type="#_x0000_t202" style="position:absolute;margin-left:85.65pt;margin-top:228.3pt;width:255.15pt;height:66.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9169CE" w:rsidRDefault="00690835" w:rsidP="009169CE">
                  <w:pPr>
                    <w:pStyle w:val="a3"/>
                  </w:pPr>
                  <w:r>
                    <w:t>О Порядке осуществления внутреннего муниципального финансового контроля финансовым управлением администрации Уинского муниципального района</w:t>
                  </w:r>
                </w:p>
              </w:txbxContent>
            </v:textbox>
            <w10:wrap anchorx="page" anchory="page"/>
          </v:shape>
        </w:pict>
      </w:r>
      <w:r>
        <w:rPr>
          <w:noProof/>
        </w:rPr>
        <w:pict>
          <v:rect id="Rectangle 6" o:spid="_x0000_s1026"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bookmarkStart w:id="0" w:name="_GoBack"/>
      <w:bookmarkEnd w:id="0"/>
      <w:r>
        <w:rPr>
          <w:noProof/>
        </w:rPr>
        <w:pict>
          <v:shape id="Text Box 4" o:spid="_x0000_s1027"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9169CE" w:rsidRPr="009169CE" w:rsidRDefault="009169CE" w:rsidP="009169CE">
                  <w:pPr>
                    <w:pStyle w:val="a6"/>
                    <w:ind w:firstLine="0"/>
                    <w:rPr>
                      <w:sz w:val="24"/>
                    </w:rPr>
                  </w:pPr>
                </w:p>
              </w:txbxContent>
            </v:textbox>
            <w10:wrap anchorx="page" anchory="page"/>
          </v:shape>
        </w:pict>
      </w:r>
      <w:r w:rsidR="00EB54EA">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3090" cy="2743200"/>
                    </a:xfrm>
                    <a:prstGeom prst="rect">
                      <a:avLst/>
                    </a:prstGeom>
                    <a:noFill/>
                    <a:ln>
                      <a:noFill/>
                    </a:ln>
                  </pic:spPr>
                </pic:pic>
              </a:graphicData>
            </a:graphic>
          </wp:anchor>
        </w:drawing>
      </w:r>
      <w:r w:rsidR="008C1BD6">
        <w:tab/>
        <w:t>от 11.02.2019 № 56-259-01-03</w:t>
      </w:r>
    </w:p>
    <w:p w:rsidR="00C80448" w:rsidRPr="00B1278C" w:rsidRDefault="00C80448" w:rsidP="009169CE">
      <w:pPr>
        <w:pStyle w:val="a4"/>
      </w:pPr>
    </w:p>
    <w:p w:rsidR="009169CE" w:rsidRDefault="009169CE" w:rsidP="009169CE">
      <w:pPr>
        <w:pStyle w:val="a4"/>
      </w:pPr>
    </w:p>
    <w:p w:rsidR="00690835" w:rsidRPr="00EB3E3A" w:rsidRDefault="00690835" w:rsidP="00690835">
      <w:pPr>
        <w:pStyle w:val="ConsPlusNormal"/>
        <w:ind w:firstLine="540"/>
        <w:jc w:val="both"/>
        <w:rPr>
          <w:rFonts w:ascii="Times New Roman" w:hAnsi="Times New Roman" w:cs="Times New Roman"/>
          <w:b/>
          <w:bCs/>
          <w:sz w:val="28"/>
          <w:szCs w:val="28"/>
        </w:rPr>
      </w:pPr>
      <w:proofErr w:type="gramStart"/>
      <w:r w:rsidRPr="00C808D8">
        <w:rPr>
          <w:rFonts w:ascii="Times New Roman" w:hAnsi="Times New Roman" w:cs="Times New Roman"/>
          <w:sz w:val="28"/>
          <w:szCs w:val="28"/>
        </w:rPr>
        <w:t xml:space="preserve">В соответствии со </w:t>
      </w:r>
      <w:hyperlink r:id="rId8" w:history="1">
        <w:r w:rsidRPr="00EB3E3A">
          <w:rPr>
            <w:rFonts w:ascii="Times New Roman" w:hAnsi="Times New Roman" w:cs="Times New Roman"/>
            <w:sz w:val="28"/>
            <w:szCs w:val="28"/>
          </w:rPr>
          <w:t>статьей 269.2</w:t>
        </w:r>
      </w:hyperlink>
      <w:r w:rsidRPr="00EB3E3A">
        <w:rPr>
          <w:rFonts w:ascii="Times New Roman" w:hAnsi="Times New Roman" w:cs="Times New Roman"/>
          <w:sz w:val="28"/>
          <w:szCs w:val="28"/>
        </w:rPr>
        <w:t xml:space="preserve"> Бюджетного кодекса Российской Федерации,</w:t>
      </w:r>
      <w:r w:rsidRPr="00EB3E3A">
        <w:rPr>
          <w:rFonts w:ascii="Times New Roman" w:hAnsi="Times New Roman" w:cs="Times New Roman"/>
          <w:b/>
          <w:bCs/>
          <w:sz w:val="28"/>
          <w:szCs w:val="28"/>
        </w:rPr>
        <w:t xml:space="preserve"> </w:t>
      </w:r>
      <w:hyperlink r:id="rId9" w:history="1">
        <w:r w:rsidRPr="00EB3E3A">
          <w:rPr>
            <w:rStyle w:val="ab"/>
            <w:rFonts w:ascii="Times New Roman" w:hAnsi="Times New Roman" w:cs="Times New Roman"/>
            <w:bCs/>
            <w:color w:val="auto"/>
            <w:sz w:val="28"/>
            <w:szCs w:val="28"/>
          </w:rPr>
          <w:t>статьей 99</w:t>
        </w:r>
      </w:hyperlink>
      <w:r w:rsidRPr="00EB3E3A">
        <w:rPr>
          <w:rFonts w:ascii="Times New Roman" w:hAnsi="Times New Roman" w:cs="Times New Roman"/>
          <w:bCs/>
          <w:sz w:val="28"/>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EB3E3A">
        <w:rPr>
          <w:rFonts w:ascii="Times New Roman" w:hAnsi="Times New Roman" w:cs="Times New Roman"/>
          <w:b/>
          <w:bCs/>
          <w:sz w:val="28"/>
          <w:szCs w:val="28"/>
        </w:rPr>
        <w:t>,</w:t>
      </w:r>
      <w:r w:rsidRPr="00EB3E3A">
        <w:rPr>
          <w:rFonts w:ascii="Times New Roman" w:hAnsi="Times New Roman" w:cs="Times New Roman"/>
          <w:sz w:val="28"/>
          <w:szCs w:val="28"/>
        </w:rPr>
        <w:t xml:space="preserve"> </w:t>
      </w:r>
      <w:hyperlink r:id="rId10" w:history="1">
        <w:r w:rsidRPr="00EB3E3A">
          <w:rPr>
            <w:rFonts w:ascii="Times New Roman" w:hAnsi="Times New Roman" w:cs="Times New Roman"/>
            <w:sz w:val="28"/>
            <w:szCs w:val="28"/>
          </w:rPr>
          <w:t>Кодексом</w:t>
        </w:r>
      </w:hyperlink>
      <w:r w:rsidRPr="00EB3E3A">
        <w:rPr>
          <w:rFonts w:ascii="Times New Roman" w:hAnsi="Times New Roman" w:cs="Times New Roman"/>
          <w:sz w:val="28"/>
          <w:szCs w:val="28"/>
        </w:rPr>
        <w:t xml:space="preserve"> Российской Федерации об административных правонарушениях, иными нормативными правовыми актами Российской Федерации, Пермского края, Уинского муниципального района, регулирующими правоотношения в</w:t>
      </w:r>
      <w:proofErr w:type="gramEnd"/>
      <w:r w:rsidRPr="00EB3E3A">
        <w:rPr>
          <w:rFonts w:ascii="Times New Roman" w:hAnsi="Times New Roman" w:cs="Times New Roman"/>
          <w:sz w:val="28"/>
          <w:szCs w:val="28"/>
        </w:rPr>
        <w:t xml:space="preserve"> сфере внутреннего муниципального финансового контроля, администрация Уинского муниципального района постановляет:</w:t>
      </w:r>
    </w:p>
    <w:p w:rsidR="00690835" w:rsidRPr="00EB3E3A" w:rsidRDefault="00690835" w:rsidP="00690835">
      <w:pPr>
        <w:pStyle w:val="ConsPlusNormal"/>
        <w:ind w:firstLine="540"/>
        <w:jc w:val="both"/>
        <w:rPr>
          <w:rFonts w:ascii="Times New Roman" w:hAnsi="Times New Roman" w:cs="Times New Roman"/>
          <w:sz w:val="28"/>
          <w:szCs w:val="28"/>
        </w:rPr>
      </w:pPr>
      <w:r w:rsidRPr="00EB3E3A">
        <w:rPr>
          <w:rFonts w:ascii="Times New Roman" w:hAnsi="Times New Roman" w:cs="Times New Roman"/>
          <w:sz w:val="28"/>
          <w:szCs w:val="28"/>
        </w:rPr>
        <w:t xml:space="preserve">1. Утвердить прилагаемый </w:t>
      </w:r>
      <w:hyperlink w:anchor="P30" w:history="1">
        <w:r w:rsidRPr="00EB3E3A">
          <w:rPr>
            <w:rFonts w:ascii="Times New Roman" w:hAnsi="Times New Roman" w:cs="Times New Roman"/>
            <w:sz w:val="28"/>
            <w:szCs w:val="28"/>
          </w:rPr>
          <w:t>Порядок</w:t>
        </w:r>
      </w:hyperlink>
      <w:r w:rsidRPr="00EB3E3A">
        <w:rPr>
          <w:rFonts w:ascii="Times New Roman" w:hAnsi="Times New Roman" w:cs="Times New Roman"/>
          <w:sz w:val="28"/>
          <w:szCs w:val="28"/>
        </w:rPr>
        <w:t xml:space="preserve"> осуществления внутреннего муниципального финансового контроля финансовым управлением администрации Уинского муниципального района.</w:t>
      </w:r>
    </w:p>
    <w:p w:rsidR="00690835" w:rsidRPr="00C808D8" w:rsidRDefault="00690835" w:rsidP="00690835">
      <w:pPr>
        <w:pStyle w:val="ConsPlusNormal"/>
        <w:ind w:firstLine="540"/>
        <w:jc w:val="both"/>
        <w:rPr>
          <w:rFonts w:ascii="Times New Roman" w:hAnsi="Times New Roman" w:cs="Times New Roman"/>
          <w:sz w:val="28"/>
          <w:szCs w:val="28"/>
        </w:rPr>
      </w:pPr>
      <w:r w:rsidRPr="00EB3E3A">
        <w:rPr>
          <w:rFonts w:ascii="Times New Roman" w:hAnsi="Times New Roman" w:cs="Times New Roman"/>
          <w:sz w:val="28"/>
          <w:szCs w:val="28"/>
        </w:rPr>
        <w:t xml:space="preserve">2. Признать утратившим силу </w:t>
      </w:r>
      <w:hyperlink r:id="rId11" w:history="1">
        <w:r w:rsidRPr="00EB3E3A">
          <w:rPr>
            <w:rFonts w:ascii="Times New Roman" w:hAnsi="Times New Roman" w:cs="Times New Roman"/>
            <w:sz w:val="28"/>
            <w:szCs w:val="28"/>
          </w:rPr>
          <w:t>Постановление</w:t>
        </w:r>
      </w:hyperlink>
      <w:r w:rsidRPr="00EB3E3A">
        <w:rPr>
          <w:rFonts w:ascii="Times New Roman" w:hAnsi="Times New Roman" w:cs="Times New Roman"/>
          <w:sz w:val="28"/>
          <w:szCs w:val="28"/>
        </w:rPr>
        <w:t xml:space="preserve"> </w:t>
      </w:r>
      <w:r w:rsidRPr="00C808D8">
        <w:rPr>
          <w:rFonts w:ascii="Times New Roman" w:hAnsi="Times New Roman" w:cs="Times New Roman"/>
          <w:sz w:val="28"/>
          <w:szCs w:val="28"/>
        </w:rPr>
        <w:t xml:space="preserve">главы Уинского муниципального района от </w:t>
      </w:r>
      <w:r>
        <w:rPr>
          <w:rFonts w:ascii="Times New Roman" w:hAnsi="Times New Roman" w:cs="Times New Roman"/>
          <w:sz w:val="28"/>
          <w:szCs w:val="28"/>
        </w:rPr>
        <w:t>30</w:t>
      </w:r>
      <w:r w:rsidRPr="00C808D8">
        <w:rPr>
          <w:rFonts w:ascii="Times New Roman" w:hAnsi="Times New Roman" w:cs="Times New Roman"/>
          <w:sz w:val="28"/>
          <w:szCs w:val="28"/>
        </w:rPr>
        <w:t xml:space="preserve"> </w:t>
      </w:r>
      <w:r>
        <w:rPr>
          <w:rFonts w:ascii="Times New Roman" w:hAnsi="Times New Roman" w:cs="Times New Roman"/>
          <w:sz w:val="28"/>
          <w:szCs w:val="28"/>
        </w:rPr>
        <w:t>декабря</w:t>
      </w:r>
      <w:r w:rsidRPr="00C808D8">
        <w:rPr>
          <w:rFonts w:ascii="Times New Roman" w:hAnsi="Times New Roman" w:cs="Times New Roman"/>
          <w:sz w:val="28"/>
          <w:szCs w:val="28"/>
        </w:rPr>
        <w:t xml:space="preserve"> 201</w:t>
      </w:r>
      <w:r>
        <w:rPr>
          <w:rFonts w:ascii="Times New Roman" w:hAnsi="Times New Roman" w:cs="Times New Roman"/>
          <w:sz w:val="28"/>
          <w:szCs w:val="28"/>
        </w:rPr>
        <w:t>6 года №</w:t>
      </w:r>
      <w:r w:rsidRPr="00C808D8">
        <w:rPr>
          <w:rFonts w:ascii="Times New Roman" w:hAnsi="Times New Roman" w:cs="Times New Roman"/>
          <w:sz w:val="28"/>
          <w:szCs w:val="28"/>
        </w:rPr>
        <w:t xml:space="preserve"> </w:t>
      </w:r>
      <w:r>
        <w:rPr>
          <w:rFonts w:ascii="Times New Roman" w:hAnsi="Times New Roman" w:cs="Times New Roman"/>
          <w:sz w:val="28"/>
          <w:szCs w:val="28"/>
        </w:rPr>
        <w:t>380-01-01-03</w:t>
      </w:r>
      <w:r w:rsidRPr="00C808D8">
        <w:rPr>
          <w:rFonts w:ascii="Times New Roman" w:hAnsi="Times New Roman" w:cs="Times New Roman"/>
          <w:sz w:val="28"/>
          <w:szCs w:val="28"/>
        </w:rPr>
        <w:t xml:space="preserve"> </w:t>
      </w:r>
      <w:r>
        <w:rPr>
          <w:rFonts w:ascii="Times New Roman" w:hAnsi="Times New Roman" w:cs="Times New Roman"/>
          <w:sz w:val="28"/>
          <w:szCs w:val="28"/>
        </w:rPr>
        <w:t>«О порядке осуществления внутреннего муниципального финансового контроля финансовым управлением администрации Уинского муниципального района»</w:t>
      </w:r>
      <w:r w:rsidRPr="00C808D8">
        <w:rPr>
          <w:rFonts w:ascii="Times New Roman" w:hAnsi="Times New Roman" w:cs="Times New Roman"/>
          <w:sz w:val="28"/>
          <w:szCs w:val="28"/>
        </w:rPr>
        <w:t>.</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 xml:space="preserve">3. Контроль </w:t>
      </w:r>
      <w:r>
        <w:rPr>
          <w:rFonts w:ascii="Times New Roman" w:hAnsi="Times New Roman" w:cs="Times New Roman"/>
          <w:sz w:val="28"/>
          <w:szCs w:val="28"/>
        </w:rPr>
        <w:t>над</w:t>
      </w:r>
      <w:r w:rsidRPr="00C808D8">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настоящего</w:t>
      </w:r>
      <w:r w:rsidRPr="00C808D8">
        <w:rPr>
          <w:rFonts w:ascii="Times New Roman" w:hAnsi="Times New Roman" w:cs="Times New Roman"/>
          <w:sz w:val="28"/>
          <w:szCs w:val="28"/>
        </w:rPr>
        <w:t xml:space="preserve"> </w:t>
      </w:r>
      <w:r>
        <w:rPr>
          <w:rFonts w:ascii="Times New Roman" w:hAnsi="Times New Roman" w:cs="Times New Roman"/>
          <w:sz w:val="28"/>
          <w:szCs w:val="28"/>
        </w:rPr>
        <w:t>п</w:t>
      </w:r>
      <w:r w:rsidRPr="00C808D8">
        <w:rPr>
          <w:rFonts w:ascii="Times New Roman" w:hAnsi="Times New Roman" w:cs="Times New Roman"/>
          <w:sz w:val="28"/>
          <w:szCs w:val="28"/>
        </w:rPr>
        <w:t>остановления возложить на начальника финансового управления администрации Уинского муниципального района Хомякову Л.А.</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4. Настоящее Постановление вступает в силу с момента подписания.</w:t>
      </w:r>
    </w:p>
    <w:p w:rsidR="00047DCA" w:rsidRDefault="00047DCA" w:rsidP="00690835">
      <w:pPr>
        <w:pStyle w:val="ConsPlusNormal"/>
        <w:jc w:val="right"/>
        <w:rPr>
          <w:rFonts w:ascii="Times New Roman" w:hAnsi="Times New Roman" w:cs="Times New Roman"/>
          <w:sz w:val="28"/>
          <w:szCs w:val="28"/>
        </w:rPr>
      </w:pPr>
    </w:p>
    <w:p w:rsidR="00047DCA" w:rsidRDefault="00047DCA" w:rsidP="00047DCA">
      <w:pPr>
        <w:pStyle w:val="ConsPlusNormal"/>
        <w:jc w:val="both"/>
        <w:rPr>
          <w:rFonts w:ascii="Times New Roman" w:hAnsi="Times New Roman" w:cs="Times New Roman"/>
          <w:sz w:val="28"/>
          <w:szCs w:val="28"/>
        </w:rPr>
      </w:pPr>
    </w:p>
    <w:p w:rsidR="00690835" w:rsidRPr="00C808D8" w:rsidRDefault="00690835" w:rsidP="00047DCA">
      <w:pPr>
        <w:pStyle w:val="ConsPlusNormal"/>
        <w:jc w:val="both"/>
        <w:rPr>
          <w:rFonts w:ascii="Times New Roman" w:hAnsi="Times New Roman" w:cs="Times New Roman"/>
          <w:sz w:val="28"/>
          <w:szCs w:val="28"/>
        </w:rPr>
      </w:pPr>
      <w:r w:rsidRPr="00C808D8">
        <w:rPr>
          <w:rFonts w:ascii="Times New Roman" w:hAnsi="Times New Roman" w:cs="Times New Roman"/>
          <w:sz w:val="28"/>
          <w:szCs w:val="28"/>
        </w:rPr>
        <w:t>Глава муниципального района</w:t>
      </w:r>
      <w:r w:rsidR="00047DCA">
        <w:rPr>
          <w:rFonts w:ascii="Times New Roman" w:hAnsi="Times New Roman" w:cs="Times New Roman"/>
          <w:sz w:val="28"/>
          <w:szCs w:val="28"/>
        </w:rPr>
        <w:t xml:space="preserve">                                                     </w:t>
      </w:r>
      <w:r>
        <w:rPr>
          <w:rFonts w:ascii="Times New Roman" w:hAnsi="Times New Roman" w:cs="Times New Roman"/>
          <w:sz w:val="28"/>
          <w:szCs w:val="28"/>
        </w:rPr>
        <w:t xml:space="preserve">А.Н. </w:t>
      </w:r>
      <w:proofErr w:type="spellStart"/>
      <w:r>
        <w:rPr>
          <w:rFonts w:ascii="Times New Roman" w:hAnsi="Times New Roman" w:cs="Times New Roman"/>
          <w:sz w:val="28"/>
          <w:szCs w:val="28"/>
        </w:rPr>
        <w:t>Зелёнкин</w:t>
      </w:r>
      <w:proofErr w:type="spellEnd"/>
    </w:p>
    <w:p w:rsidR="00690835" w:rsidRPr="00C808D8" w:rsidRDefault="00690835" w:rsidP="00047DCA">
      <w:pPr>
        <w:pStyle w:val="ConsPlusNormal"/>
        <w:jc w:val="both"/>
        <w:rPr>
          <w:rFonts w:ascii="Times New Roman" w:hAnsi="Times New Roman" w:cs="Times New Roman"/>
          <w:sz w:val="28"/>
          <w:szCs w:val="28"/>
        </w:rPr>
      </w:pPr>
    </w:p>
    <w:p w:rsidR="00690835" w:rsidRPr="00C808D8" w:rsidRDefault="00690835" w:rsidP="00690835">
      <w:pPr>
        <w:pStyle w:val="ConsPlusNormal"/>
        <w:jc w:val="both"/>
        <w:rPr>
          <w:rFonts w:ascii="Times New Roman" w:hAnsi="Times New Roman" w:cs="Times New Roman"/>
          <w:sz w:val="28"/>
          <w:szCs w:val="28"/>
        </w:rPr>
      </w:pPr>
    </w:p>
    <w:p w:rsidR="00690835" w:rsidRPr="00C808D8" w:rsidRDefault="00690835" w:rsidP="00690835">
      <w:pPr>
        <w:pStyle w:val="ConsPlusNormal"/>
        <w:jc w:val="both"/>
        <w:rPr>
          <w:rFonts w:ascii="Times New Roman" w:hAnsi="Times New Roman" w:cs="Times New Roman"/>
          <w:sz w:val="28"/>
          <w:szCs w:val="28"/>
        </w:rPr>
      </w:pPr>
    </w:p>
    <w:p w:rsidR="00690835" w:rsidRPr="00C808D8" w:rsidRDefault="00690835" w:rsidP="00690835">
      <w:pPr>
        <w:pStyle w:val="ConsPlusNormal"/>
        <w:jc w:val="both"/>
        <w:rPr>
          <w:rFonts w:ascii="Times New Roman" w:hAnsi="Times New Roman" w:cs="Times New Roman"/>
          <w:sz w:val="28"/>
          <w:szCs w:val="28"/>
        </w:rPr>
      </w:pPr>
    </w:p>
    <w:p w:rsidR="00690835" w:rsidRPr="00C808D8" w:rsidRDefault="00690835" w:rsidP="00690835">
      <w:pPr>
        <w:pStyle w:val="ConsPlusNormal"/>
        <w:jc w:val="both"/>
        <w:rPr>
          <w:rFonts w:ascii="Times New Roman" w:hAnsi="Times New Roman" w:cs="Times New Roman"/>
          <w:sz w:val="28"/>
          <w:szCs w:val="28"/>
        </w:rPr>
      </w:pPr>
    </w:p>
    <w:p w:rsidR="00690835" w:rsidRPr="00C808D8" w:rsidRDefault="00690835" w:rsidP="00690835">
      <w:pPr>
        <w:pStyle w:val="ConsPlusNormal"/>
        <w:jc w:val="right"/>
        <w:rPr>
          <w:rFonts w:ascii="Times New Roman" w:hAnsi="Times New Roman" w:cs="Times New Roman"/>
          <w:sz w:val="28"/>
          <w:szCs w:val="28"/>
        </w:rPr>
      </w:pPr>
      <w:r w:rsidRPr="00C808D8">
        <w:rPr>
          <w:rFonts w:ascii="Times New Roman" w:hAnsi="Times New Roman" w:cs="Times New Roman"/>
          <w:sz w:val="28"/>
          <w:szCs w:val="28"/>
        </w:rPr>
        <w:lastRenderedPageBreak/>
        <w:t>Приложение</w:t>
      </w:r>
    </w:p>
    <w:p w:rsidR="00690835" w:rsidRPr="00C808D8" w:rsidRDefault="00690835" w:rsidP="00690835">
      <w:pPr>
        <w:pStyle w:val="ConsPlusNormal"/>
        <w:jc w:val="right"/>
        <w:rPr>
          <w:rFonts w:ascii="Times New Roman" w:hAnsi="Times New Roman" w:cs="Times New Roman"/>
          <w:sz w:val="28"/>
          <w:szCs w:val="28"/>
        </w:rPr>
      </w:pPr>
      <w:r w:rsidRPr="00C808D8">
        <w:rPr>
          <w:rFonts w:ascii="Times New Roman" w:hAnsi="Times New Roman" w:cs="Times New Roman"/>
          <w:sz w:val="28"/>
          <w:szCs w:val="28"/>
        </w:rPr>
        <w:t>к Постановлению</w:t>
      </w:r>
    </w:p>
    <w:p w:rsidR="00690835" w:rsidRPr="00C808D8" w:rsidRDefault="00690835" w:rsidP="00690835">
      <w:pPr>
        <w:pStyle w:val="ConsPlusNormal"/>
        <w:jc w:val="right"/>
        <w:rPr>
          <w:rFonts w:ascii="Times New Roman" w:hAnsi="Times New Roman" w:cs="Times New Roman"/>
          <w:sz w:val="28"/>
          <w:szCs w:val="28"/>
        </w:rPr>
      </w:pPr>
      <w:r w:rsidRPr="00C808D8">
        <w:rPr>
          <w:rFonts w:ascii="Times New Roman" w:hAnsi="Times New Roman" w:cs="Times New Roman"/>
          <w:sz w:val="28"/>
          <w:szCs w:val="28"/>
        </w:rPr>
        <w:t>администрации Уинского</w:t>
      </w:r>
    </w:p>
    <w:p w:rsidR="00690835" w:rsidRPr="00C808D8" w:rsidRDefault="00690835" w:rsidP="00690835">
      <w:pPr>
        <w:pStyle w:val="ConsPlusNormal"/>
        <w:jc w:val="right"/>
        <w:rPr>
          <w:rFonts w:ascii="Times New Roman" w:hAnsi="Times New Roman" w:cs="Times New Roman"/>
          <w:sz w:val="28"/>
          <w:szCs w:val="28"/>
        </w:rPr>
      </w:pPr>
      <w:r w:rsidRPr="00C808D8">
        <w:rPr>
          <w:rFonts w:ascii="Times New Roman" w:hAnsi="Times New Roman" w:cs="Times New Roman"/>
          <w:sz w:val="28"/>
          <w:szCs w:val="28"/>
        </w:rPr>
        <w:t>муниципального района</w:t>
      </w:r>
    </w:p>
    <w:p w:rsidR="00690835" w:rsidRDefault="008C1BD6" w:rsidP="006908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 11.02.2019 № 56-259-01-03</w:t>
      </w:r>
    </w:p>
    <w:p w:rsidR="00DC2108" w:rsidRPr="00C808D8" w:rsidRDefault="00DC2108" w:rsidP="00690835">
      <w:pPr>
        <w:pStyle w:val="ConsPlusNormal"/>
        <w:jc w:val="both"/>
        <w:rPr>
          <w:rFonts w:ascii="Times New Roman" w:hAnsi="Times New Roman" w:cs="Times New Roman"/>
          <w:sz w:val="28"/>
          <w:szCs w:val="28"/>
        </w:rPr>
      </w:pPr>
    </w:p>
    <w:p w:rsidR="00690835" w:rsidRPr="00C808D8" w:rsidRDefault="00690835" w:rsidP="00690835">
      <w:pPr>
        <w:pStyle w:val="ConsPlusTitle"/>
        <w:jc w:val="center"/>
        <w:rPr>
          <w:rFonts w:ascii="Times New Roman" w:hAnsi="Times New Roman" w:cs="Times New Roman"/>
          <w:sz w:val="28"/>
          <w:szCs w:val="28"/>
        </w:rPr>
      </w:pPr>
      <w:bookmarkStart w:id="1" w:name="P30"/>
      <w:bookmarkEnd w:id="1"/>
      <w:r w:rsidRPr="00C808D8">
        <w:rPr>
          <w:rFonts w:ascii="Times New Roman" w:hAnsi="Times New Roman" w:cs="Times New Roman"/>
          <w:sz w:val="28"/>
          <w:szCs w:val="28"/>
        </w:rPr>
        <w:t>ПОРЯДОК</w:t>
      </w:r>
    </w:p>
    <w:p w:rsidR="00690835" w:rsidRPr="00C808D8" w:rsidRDefault="00690835" w:rsidP="00690835">
      <w:pPr>
        <w:pStyle w:val="ConsPlusTitle"/>
        <w:jc w:val="center"/>
        <w:rPr>
          <w:rFonts w:ascii="Times New Roman" w:hAnsi="Times New Roman" w:cs="Times New Roman"/>
          <w:sz w:val="28"/>
          <w:szCs w:val="28"/>
        </w:rPr>
      </w:pPr>
      <w:r w:rsidRPr="00C808D8">
        <w:rPr>
          <w:rFonts w:ascii="Times New Roman" w:hAnsi="Times New Roman" w:cs="Times New Roman"/>
          <w:sz w:val="28"/>
          <w:szCs w:val="28"/>
        </w:rPr>
        <w:t>ОСУЩЕСТВЛЕНИЯ ВНУТРЕННЕГО МУНИЦИПАЛЬНОГО ФИНАНСОВОГО</w:t>
      </w:r>
    </w:p>
    <w:p w:rsidR="00690835" w:rsidRPr="00C808D8" w:rsidRDefault="00690835" w:rsidP="00690835">
      <w:pPr>
        <w:pStyle w:val="ConsPlusTitle"/>
        <w:jc w:val="center"/>
        <w:rPr>
          <w:rFonts w:ascii="Times New Roman" w:hAnsi="Times New Roman" w:cs="Times New Roman"/>
          <w:sz w:val="28"/>
          <w:szCs w:val="28"/>
        </w:rPr>
      </w:pPr>
      <w:r w:rsidRPr="00C808D8">
        <w:rPr>
          <w:rFonts w:ascii="Times New Roman" w:hAnsi="Times New Roman" w:cs="Times New Roman"/>
          <w:sz w:val="28"/>
          <w:szCs w:val="28"/>
        </w:rPr>
        <w:t>КОНТРОЛЯ ФИНАНСОВЫМ УПРАВЛЕНИЕМ АДМИНИСТРАЦИИ</w:t>
      </w:r>
    </w:p>
    <w:p w:rsidR="00690835" w:rsidRPr="00C808D8" w:rsidRDefault="00690835" w:rsidP="00690835">
      <w:pPr>
        <w:pStyle w:val="ConsPlusTitle"/>
        <w:jc w:val="center"/>
        <w:rPr>
          <w:rFonts w:ascii="Times New Roman" w:hAnsi="Times New Roman" w:cs="Times New Roman"/>
          <w:sz w:val="28"/>
          <w:szCs w:val="28"/>
        </w:rPr>
      </w:pPr>
      <w:r w:rsidRPr="00C808D8">
        <w:rPr>
          <w:rFonts w:ascii="Times New Roman" w:hAnsi="Times New Roman" w:cs="Times New Roman"/>
          <w:sz w:val="28"/>
          <w:szCs w:val="28"/>
        </w:rPr>
        <w:t>УИНСКОГО МУНИЦИПАЛЬНОГО РАЙОНА</w:t>
      </w:r>
    </w:p>
    <w:p w:rsidR="00690835" w:rsidRPr="00C808D8" w:rsidRDefault="00690835" w:rsidP="00690835">
      <w:pPr>
        <w:pStyle w:val="ConsPlusNormal"/>
        <w:jc w:val="both"/>
        <w:rPr>
          <w:rFonts w:ascii="Times New Roman" w:hAnsi="Times New Roman" w:cs="Times New Roman"/>
          <w:sz w:val="28"/>
          <w:szCs w:val="28"/>
        </w:rPr>
      </w:pPr>
    </w:p>
    <w:p w:rsidR="00690835" w:rsidRPr="00C808D8" w:rsidRDefault="00690835" w:rsidP="00690835">
      <w:pPr>
        <w:pStyle w:val="ConsPlusNormal"/>
        <w:jc w:val="center"/>
        <w:rPr>
          <w:rFonts w:ascii="Times New Roman" w:hAnsi="Times New Roman" w:cs="Times New Roman"/>
          <w:sz w:val="28"/>
          <w:szCs w:val="28"/>
        </w:rPr>
      </w:pPr>
      <w:r w:rsidRPr="00C808D8">
        <w:rPr>
          <w:rFonts w:ascii="Times New Roman" w:hAnsi="Times New Roman" w:cs="Times New Roman"/>
          <w:sz w:val="28"/>
          <w:szCs w:val="28"/>
        </w:rPr>
        <w:t>1. Общие положения</w:t>
      </w:r>
    </w:p>
    <w:p w:rsidR="00690835" w:rsidRPr="00C808D8" w:rsidRDefault="00690835" w:rsidP="00690835">
      <w:pPr>
        <w:pStyle w:val="ConsPlusNormal"/>
        <w:jc w:val="both"/>
        <w:rPr>
          <w:rFonts w:ascii="Times New Roman" w:hAnsi="Times New Roman" w:cs="Times New Roman"/>
          <w:sz w:val="28"/>
          <w:szCs w:val="28"/>
        </w:rPr>
      </w:pPr>
    </w:p>
    <w:p w:rsidR="00690835"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1.1. Настоящий Порядок определяет основания и порядок осуществления внутреннего муниципального финансового контроля финансовым управлением администрации Уинского муниципального района (далее - Порядок).</w:t>
      </w:r>
    </w:p>
    <w:p w:rsidR="00690835" w:rsidRPr="00C808D8"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Стандарты осуществления финансовым управлением администрации Уинского муниципального района внутреннего муниципального финансового контроля утверждаются приказом финансового управления администрации Уинского муниципального района Пермского края.</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1.2. Деятельность по внутреннему муниципальному финансовому контролю финансовым управлением администрации Уинского муниципального района (далее - внутренний муниципальный финансовый контроль)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 xml:space="preserve">1.3. Внутренний муниципальный финансовый контроль осуществляется финансовым управлением администрации Уинского муниципального района путем проведения плановых и внеплановых ревизий (проверок). </w:t>
      </w:r>
      <w:proofErr w:type="gramStart"/>
      <w:r w:rsidRPr="00C808D8">
        <w:rPr>
          <w:rFonts w:ascii="Times New Roman" w:hAnsi="Times New Roman" w:cs="Times New Roman"/>
          <w:sz w:val="28"/>
          <w:szCs w:val="28"/>
        </w:rPr>
        <w:t>Деятельность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ревизий (проверок) и обследований.</w:t>
      </w:r>
      <w:proofErr w:type="gramEnd"/>
      <w:r w:rsidRPr="00C808D8">
        <w:rPr>
          <w:rFonts w:ascii="Times New Roman" w:hAnsi="Times New Roman" w:cs="Times New Roman"/>
          <w:sz w:val="28"/>
          <w:szCs w:val="28"/>
        </w:rPr>
        <w:t xml:space="preserve"> Ревизии (проверки) подразделяются на комплексные и тематические, а также встречные проверки, проводимые в рамках комплексных и тематических ревизий (проверок).</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 xml:space="preserve">1.4. Плановые ревизии (проверки) осуществляются </w:t>
      </w:r>
      <w:r>
        <w:rPr>
          <w:rFonts w:ascii="Times New Roman" w:hAnsi="Times New Roman" w:cs="Times New Roman"/>
          <w:sz w:val="28"/>
          <w:szCs w:val="28"/>
        </w:rPr>
        <w:t xml:space="preserve">на основании решения главы Уинского муниципального района в соответствии </w:t>
      </w:r>
      <w:r w:rsidRPr="00C808D8">
        <w:rPr>
          <w:rFonts w:ascii="Times New Roman" w:hAnsi="Times New Roman" w:cs="Times New Roman"/>
          <w:sz w:val="28"/>
          <w:szCs w:val="28"/>
        </w:rPr>
        <w:t>с планом контрольных мероприятий, который разрабатывается финансовым управлением администрации Уинского муниципального района (далее - финансовое управление) и утверждается главой Уинского муниципального района.</w:t>
      </w:r>
    </w:p>
    <w:p w:rsidR="00690835"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 xml:space="preserve">1.5. Внеплановые ревизии (проверки) осуществляются на основании </w:t>
      </w:r>
      <w:r>
        <w:rPr>
          <w:rFonts w:ascii="Times New Roman" w:hAnsi="Times New Roman" w:cs="Times New Roman"/>
          <w:sz w:val="28"/>
          <w:szCs w:val="28"/>
        </w:rPr>
        <w:t>решения главы Уинского муниципального района Пермского края, принятого:</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w:t>
      </w:r>
      <w:r>
        <w:rPr>
          <w:rFonts w:ascii="Times New Roman" w:hAnsi="Times New Roman" w:cs="Times New Roman"/>
          <w:sz w:val="28"/>
          <w:szCs w:val="28"/>
        </w:rPr>
        <w:lastRenderedPageBreak/>
        <w:t>соответствии с ним нормативных правовых (правовых) актов;</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случае истечения срока исполнения ранее выданного предписания;</w:t>
      </w:r>
    </w:p>
    <w:p w:rsidR="00690835" w:rsidRPr="00C808D8"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 результатам рассмотрения акта, оформленного по результатам выездной или камеральной проверки, с учетом возражений объекта проверки (при их наличии) и иных материалов выездной или камеральной проверки.</w:t>
      </w:r>
    </w:p>
    <w:p w:rsidR="00690835"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 xml:space="preserve">1.6. </w:t>
      </w:r>
      <w:r>
        <w:rPr>
          <w:rFonts w:ascii="Times New Roman" w:hAnsi="Times New Roman" w:cs="Times New Roman"/>
          <w:sz w:val="28"/>
          <w:szCs w:val="28"/>
        </w:rPr>
        <w:t xml:space="preserve">Финансовое управление </w:t>
      </w:r>
      <w:r w:rsidRPr="00C808D8">
        <w:rPr>
          <w:rFonts w:ascii="Times New Roman" w:hAnsi="Times New Roman" w:cs="Times New Roman"/>
          <w:sz w:val="28"/>
          <w:szCs w:val="28"/>
        </w:rPr>
        <w:t>при осуществлении внутренне</w:t>
      </w:r>
      <w:r>
        <w:rPr>
          <w:rFonts w:ascii="Times New Roman" w:hAnsi="Times New Roman" w:cs="Times New Roman"/>
          <w:sz w:val="28"/>
          <w:szCs w:val="28"/>
        </w:rPr>
        <w:t>го</w:t>
      </w:r>
      <w:r w:rsidRPr="00C808D8">
        <w:rPr>
          <w:rFonts w:ascii="Times New Roman" w:hAnsi="Times New Roman" w:cs="Times New Roman"/>
          <w:sz w:val="28"/>
          <w:szCs w:val="28"/>
        </w:rPr>
        <w:t xml:space="preserve"> муниципально</w:t>
      </w:r>
      <w:r>
        <w:rPr>
          <w:rFonts w:ascii="Times New Roman" w:hAnsi="Times New Roman" w:cs="Times New Roman"/>
          <w:sz w:val="28"/>
          <w:szCs w:val="28"/>
        </w:rPr>
        <w:t>го финансового</w:t>
      </w:r>
      <w:r w:rsidRPr="00C808D8">
        <w:rPr>
          <w:rFonts w:ascii="Times New Roman" w:hAnsi="Times New Roman" w:cs="Times New Roman"/>
          <w:sz w:val="28"/>
          <w:szCs w:val="28"/>
        </w:rPr>
        <w:t xml:space="preserve"> контрол</w:t>
      </w:r>
      <w:r>
        <w:rPr>
          <w:rFonts w:ascii="Times New Roman" w:hAnsi="Times New Roman" w:cs="Times New Roman"/>
          <w:sz w:val="28"/>
          <w:szCs w:val="28"/>
        </w:rPr>
        <w:t>я осуществляет:</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полномочия по внутреннему муниципальному финансовому контролю:</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полнотой и достоверностью отчетности о реализации муниципальных программ, в том числе отчетности об исполнении муниципальных заданий;</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полномочия по контролю в сфере закупок в отношении:</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соблюдения требований к обоснованию закупок, предусмотренных статьей 18 Федерального закона о контрактной системе, и обоснованности закупок;</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соблюдения правил нормирования в сфере закупок, предусмотренной статьей 19 Федерального закона о контрактной системе;</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соответствия поставленного товара, выполненной работы (ее результата) или оказанной услуги условиям контракта;</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1.7. Объектами внутреннего муниципального финансового контроля в финансово-бюджетной сфере являются:</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w:t>
      </w:r>
      <w:r w:rsidRPr="00C808D8">
        <w:rPr>
          <w:rFonts w:ascii="Times New Roman" w:hAnsi="Times New Roman" w:cs="Times New Roman"/>
          <w:sz w:val="28"/>
          <w:szCs w:val="28"/>
        </w:rPr>
        <w:t xml:space="preserve"> главные распорядители (распорядители, получатели)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
    <w:p w:rsidR="00690835" w:rsidRPr="00C808D8"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 сельские поселения Уинского района, как получатели средств бюджета, которым предоставлены межбюджетные трансферты из бюджета Уинского района;</w:t>
      </w:r>
    </w:p>
    <w:p w:rsidR="00690835" w:rsidRPr="00C808D8"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w:t>
      </w:r>
      <w:r w:rsidRPr="00C808D8">
        <w:rPr>
          <w:rFonts w:ascii="Times New Roman" w:hAnsi="Times New Roman" w:cs="Times New Roman"/>
          <w:sz w:val="28"/>
          <w:szCs w:val="28"/>
        </w:rPr>
        <w:t xml:space="preserve"> казенные и бюджетные учреждения;</w:t>
      </w:r>
    </w:p>
    <w:p w:rsidR="00690835" w:rsidRPr="00C808D8"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1.7.4.</w:t>
      </w:r>
      <w:r w:rsidRPr="00C808D8">
        <w:rPr>
          <w:rFonts w:ascii="Times New Roman" w:hAnsi="Times New Roman" w:cs="Times New Roman"/>
          <w:sz w:val="28"/>
          <w:szCs w:val="28"/>
        </w:rPr>
        <w:t xml:space="preserve"> муниципальные унитарные предприятия;</w:t>
      </w:r>
    </w:p>
    <w:p w:rsidR="00690835" w:rsidRDefault="00690835" w:rsidP="006908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1.7.5.</w:t>
      </w:r>
      <w:r w:rsidRPr="00C808D8">
        <w:rPr>
          <w:rFonts w:ascii="Times New Roman" w:hAnsi="Times New Roman" w:cs="Times New Roman"/>
          <w:sz w:val="28"/>
          <w:szCs w:val="28"/>
        </w:rPr>
        <w:t xml:space="preserve"> юридические лица (за исключением государственных (муниципальных) учреждений, государственных (муниципальных) унитарных </w:t>
      </w:r>
      <w:r w:rsidRPr="00C808D8">
        <w:rPr>
          <w:rFonts w:ascii="Times New Roman" w:hAnsi="Times New Roman" w:cs="Times New Roman"/>
          <w:sz w:val="28"/>
          <w:szCs w:val="28"/>
        </w:rPr>
        <w:lastRenderedPageBreak/>
        <w:t>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w:t>
      </w:r>
      <w:proofErr w:type="gramEnd"/>
      <w:r w:rsidRPr="00C808D8">
        <w:rPr>
          <w:rFonts w:ascii="Times New Roman" w:hAnsi="Times New Roman" w:cs="Times New Roman"/>
          <w:sz w:val="28"/>
          <w:szCs w:val="28"/>
        </w:rPr>
        <w:t xml:space="preserve"> из бюджета Уинского муниципального района, договоров (соглашений) о предоставлении </w:t>
      </w:r>
      <w:r>
        <w:rPr>
          <w:rFonts w:ascii="Times New Roman" w:hAnsi="Times New Roman" w:cs="Times New Roman"/>
          <w:sz w:val="28"/>
          <w:szCs w:val="28"/>
        </w:rPr>
        <w:t xml:space="preserve">муниципальных </w:t>
      </w:r>
      <w:r w:rsidRPr="00C808D8">
        <w:rPr>
          <w:rFonts w:ascii="Times New Roman" w:hAnsi="Times New Roman" w:cs="Times New Roman"/>
          <w:sz w:val="28"/>
          <w:szCs w:val="28"/>
        </w:rPr>
        <w:t xml:space="preserve">гарантий Уинского муниципального </w:t>
      </w:r>
      <w:r>
        <w:rPr>
          <w:rFonts w:ascii="Times New Roman" w:hAnsi="Times New Roman" w:cs="Times New Roman"/>
          <w:sz w:val="28"/>
          <w:szCs w:val="28"/>
        </w:rPr>
        <w:t>района;</w:t>
      </w:r>
    </w:p>
    <w:p w:rsidR="00690835" w:rsidRPr="00C85871" w:rsidRDefault="00690835" w:rsidP="00690835">
      <w:pPr>
        <w:autoSpaceDE w:val="0"/>
        <w:autoSpaceDN w:val="0"/>
        <w:adjustRightInd w:val="0"/>
        <w:ind w:firstLine="540"/>
        <w:jc w:val="both"/>
        <w:rPr>
          <w:sz w:val="28"/>
          <w:szCs w:val="28"/>
        </w:rPr>
      </w:pPr>
      <w:r>
        <w:rPr>
          <w:sz w:val="28"/>
          <w:szCs w:val="28"/>
        </w:rPr>
        <w:t xml:space="preserve">1.7.6.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нужд Уинского муниципального района в соответствии с Федеральным </w:t>
      </w:r>
      <w:hyperlink r:id="rId12" w:history="1">
        <w:r w:rsidRPr="00C85871">
          <w:rPr>
            <w:sz w:val="28"/>
            <w:szCs w:val="28"/>
          </w:rPr>
          <w:t>законом</w:t>
        </w:r>
      </w:hyperlink>
      <w:r w:rsidRPr="00C85871">
        <w:rPr>
          <w:sz w:val="28"/>
          <w:szCs w:val="28"/>
        </w:rPr>
        <w:t xml:space="preserve"> о контрактной системе.</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1.8. </w:t>
      </w:r>
      <w:proofErr w:type="gramStart"/>
      <w:r w:rsidRPr="00C85871">
        <w:rPr>
          <w:sz w:val="28"/>
          <w:szCs w:val="28"/>
        </w:rPr>
        <w:t xml:space="preserve">При осуществлении деятельности по контролю в отношении расходов, связанных с осуществлением закупок для обеспечения нужд Уинского муниципального района, в рамках одного контрольного мероприятия могут быть реализованы полномочия финансового управления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по контролю в сфере закупок, предусмотренные </w:t>
      </w:r>
      <w:hyperlink r:id="rId13" w:history="1">
        <w:r w:rsidRPr="00C85871">
          <w:rPr>
            <w:sz w:val="28"/>
            <w:szCs w:val="28"/>
          </w:rPr>
          <w:t>частью 8 статьи</w:t>
        </w:r>
        <w:proofErr w:type="gramEnd"/>
        <w:r w:rsidRPr="00C85871">
          <w:rPr>
            <w:sz w:val="28"/>
            <w:szCs w:val="28"/>
          </w:rPr>
          <w:t xml:space="preserve"> 99</w:t>
        </w:r>
      </w:hyperlink>
      <w:r w:rsidRPr="00C85871">
        <w:rPr>
          <w:sz w:val="28"/>
          <w:szCs w:val="28"/>
        </w:rPr>
        <w:t xml:space="preserve"> Федерального закона о контрактной системе.</w:t>
      </w:r>
    </w:p>
    <w:p w:rsidR="00690835" w:rsidRPr="00C808D8" w:rsidRDefault="00690835" w:rsidP="00690835">
      <w:pPr>
        <w:pStyle w:val="ConsPlusNormal"/>
        <w:ind w:firstLine="540"/>
        <w:jc w:val="both"/>
        <w:rPr>
          <w:rFonts w:ascii="Times New Roman" w:hAnsi="Times New Roman" w:cs="Times New Roman"/>
          <w:sz w:val="28"/>
          <w:szCs w:val="28"/>
        </w:rPr>
      </w:pPr>
      <w:bookmarkStart w:id="2" w:name="P49"/>
      <w:bookmarkEnd w:id="2"/>
      <w:r w:rsidRPr="00C808D8">
        <w:rPr>
          <w:rFonts w:ascii="Times New Roman" w:hAnsi="Times New Roman" w:cs="Times New Roman"/>
          <w:sz w:val="28"/>
          <w:szCs w:val="28"/>
        </w:rPr>
        <w:t>1.</w:t>
      </w:r>
      <w:r>
        <w:rPr>
          <w:rFonts w:ascii="Times New Roman" w:hAnsi="Times New Roman" w:cs="Times New Roman"/>
          <w:sz w:val="28"/>
          <w:szCs w:val="28"/>
        </w:rPr>
        <w:t>9</w:t>
      </w:r>
      <w:r w:rsidRPr="00C808D8">
        <w:rPr>
          <w:rFonts w:ascii="Times New Roman" w:hAnsi="Times New Roman" w:cs="Times New Roman"/>
          <w:sz w:val="28"/>
          <w:szCs w:val="28"/>
        </w:rPr>
        <w:t>. Должностными лицами, осуществляющими внутренний муниципальный финансовый контроль, являются:</w:t>
      </w:r>
    </w:p>
    <w:p w:rsidR="00690835" w:rsidRPr="00C808D8"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Pr="00C808D8">
        <w:rPr>
          <w:rFonts w:ascii="Times New Roman" w:hAnsi="Times New Roman" w:cs="Times New Roman"/>
          <w:sz w:val="28"/>
          <w:szCs w:val="28"/>
        </w:rPr>
        <w:t xml:space="preserve"> начальник сектора ревизионной работы финансового управления;</w:t>
      </w:r>
    </w:p>
    <w:p w:rsidR="00690835" w:rsidRPr="00C85871"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C808D8">
        <w:rPr>
          <w:rFonts w:ascii="Times New Roman" w:hAnsi="Times New Roman" w:cs="Times New Roman"/>
          <w:sz w:val="28"/>
          <w:szCs w:val="28"/>
        </w:rPr>
        <w:t xml:space="preserve"> иные муниципальные служащие и работники структурных подразделений администрации района, уполномоченные на участие в проведении контрольных мероприятий в соответствии с распоряжением администрации Уинского </w:t>
      </w:r>
      <w:proofErr w:type="gramStart"/>
      <w:r w:rsidRPr="00C808D8">
        <w:rPr>
          <w:rFonts w:ascii="Times New Roman" w:hAnsi="Times New Roman" w:cs="Times New Roman"/>
          <w:sz w:val="28"/>
          <w:szCs w:val="28"/>
        </w:rPr>
        <w:t>муниципального</w:t>
      </w:r>
      <w:proofErr w:type="gramEnd"/>
      <w:r w:rsidRPr="00C808D8">
        <w:rPr>
          <w:rFonts w:ascii="Times New Roman" w:hAnsi="Times New Roman" w:cs="Times New Roman"/>
          <w:sz w:val="28"/>
          <w:szCs w:val="28"/>
        </w:rPr>
        <w:t xml:space="preserve"> района, включаемые в состав ревизионной группы.</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1.10. Должностные лица, указанные в </w:t>
      </w:r>
      <w:hyperlink w:anchor="P49" w:history="1">
        <w:r w:rsidRPr="00C85871">
          <w:rPr>
            <w:rFonts w:ascii="Times New Roman" w:hAnsi="Times New Roman" w:cs="Times New Roman"/>
            <w:sz w:val="28"/>
            <w:szCs w:val="28"/>
          </w:rPr>
          <w:t>пункте 1.</w:t>
        </w:r>
      </w:hyperlink>
      <w:r w:rsidRPr="00C85871">
        <w:rPr>
          <w:rFonts w:ascii="Times New Roman" w:hAnsi="Times New Roman" w:cs="Times New Roman"/>
          <w:sz w:val="28"/>
          <w:szCs w:val="28"/>
        </w:rPr>
        <w:t>9 настоящего Порядка, имеют право:</w:t>
      </w:r>
    </w:p>
    <w:p w:rsidR="00690835" w:rsidRPr="00C85871" w:rsidRDefault="00690835" w:rsidP="00690835">
      <w:pPr>
        <w:pStyle w:val="ConsPlusNormal"/>
        <w:ind w:firstLine="540"/>
        <w:jc w:val="both"/>
        <w:rPr>
          <w:rFonts w:ascii="Times New Roman" w:hAnsi="Times New Roman" w:cs="Times New Roman"/>
          <w:sz w:val="28"/>
          <w:szCs w:val="28"/>
        </w:rPr>
      </w:pPr>
      <w:proofErr w:type="gramStart"/>
      <w:r w:rsidRPr="00C85871">
        <w:rPr>
          <w:rFonts w:ascii="Times New Roman" w:hAnsi="Times New Roman" w:cs="Times New Roman"/>
          <w:sz w:val="28"/>
          <w:szCs w:val="28"/>
        </w:rPr>
        <w:t>1.10.1.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1.10.2. при осуществлении выездных ревизий (проверок) беспрепятственно по предъявлении служебных удостоверений и копии распоряжения администрации Уинского муниципального района о проведении ревизии (проверки) посещать помещения и территории, которые занимают лица, в отношении которых осуществляется ревизия (проверка), требовать предъявления поставленных товаров, результатов выполненных работ, оказанных услуг;</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1.10.3. проводить экспертизы, необходимые при проведении контрольных мероприятий, и (или) привлекать независимых экспертов для проведения таких </w:t>
      </w:r>
      <w:r w:rsidRPr="00C85871">
        <w:rPr>
          <w:rFonts w:ascii="Times New Roman" w:hAnsi="Times New Roman" w:cs="Times New Roman"/>
          <w:sz w:val="28"/>
          <w:szCs w:val="28"/>
        </w:rPr>
        <w:lastRenderedPageBreak/>
        <w:t>экспертиз;</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1.10.4. выдавать представления, предписания об устранении выявленных нарушений в случаях, предусмотренных законодательством Российской Федерации;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1.10.5.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90835" w:rsidRPr="00C85871" w:rsidRDefault="00690835" w:rsidP="00690835">
      <w:pPr>
        <w:autoSpaceDE w:val="0"/>
        <w:autoSpaceDN w:val="0"/>
        <w:adjustRightInd w:val="0"/>
        <w:ind w:firstLine="540"/>
        <w:jc w:val="both"/>
        <w:rPr>
          <w:sz w:val="28"/>
          <w:szCs w:val="28"/>
        </w:rPr>
      </w:pPr>
      <w:r w:rsidRPr="00C85871">
        <w:rPr>
          <w:sz w:val="28"/>
          <w:szCs w:val="28"/>
        </w:rPr>
        <w:t>1.10.6.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1.10.7. обращаться в суд с исковыми заявлениями о возмещении ущерба, причиненного бюджету Уинского муниципального района нарушением бюджетного законодательства Российской Федерации и иных нормативных правовых актов, регулирующих бюджетные правоотношения;</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1.10.8. обращаться в суд, арбитражный суд с исками о признании осуществленных закупок недействительными в соответствии с Гражданским </w:t>
      </w:r>
      <w:hyperlink r:id="rId14" w:history="1">
        <w:r w:rsidRPr="00C85871">
          <w:rPr>
            <w:sz w:val="28"/>
            <w:szCs w:val="28"/>
          </w:rPr>
          <w:t>кодексом</w:t>
        </w:r>
      </w:hyperlink>
      <w:r w:rsidRPr="00C85871">
        <w:rPr>
          <w:sz w:val="28"/>
          <w:szCs w:val="28"/>
        </w:rPr>
        <w:t xml:space="preserve"> Российской Федерации.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1.11. Должностные лица, указанные в </w:t>
      </w:r>
      <w:hyperlink w:anchor="P49" w:history="1">
        <w:r w:rsidRPr="00C85871">
          <w:rPr>
            <w:rFonts w:ascii="Times New Roman" w:hAnsi="Times New Roman" w:cs="Times New Roman"/>
            <w:sz w:val="28"/>
            <w:szCs w:val="28"/>
          </w:rPr>
          <w:t>пункте 1.</w:t>
        </w:r>
      </w:hyperlink>
      <w:r w:rsidRPr="00C85871">
        <w:rPr>
          <w:rFonts w:ascii="Times New Roman" w:hAnsi="Times New Roman" w:cs="Times New Roman"/>
          <w:sz w:val="28"/>
          <w:szCs w:val="28"/>
        </w:rPr>
        <w:t>9 настоящего Порядка, обязаны:</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1.11.1. своевременно и в полной мере исполнять предоставленные в соответствии с законодательством Российской Федерации, нормативно-правовыми актами Уинского муниципального района полномочия по предупреждению, выявлению и пресечению нарушений в установленной сфере деятельности;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1.11.2. соблюдать требования нормативных правовых актов в установленной сфере деятельности;</w:t>
      </w:r>
    </w:p>
    <w:p w:rsidR="00690835" w:rsidRPr="00C85871" w:rsidRDefault="00690835" w:rsidP="00690835">
      <w:pPr>
        <w:pStyle w:val="ConsPlusNormal"/>
        <w:ind w:firstLine="540"/>
        <w:jc w:val="both"/>
        <w:rPr>
          <w:rFonts w:ascii="Times New Roman" w:hAnsi="Times New Roman" w:cs="Times New Roman"/>
          <w:sz w:val="28"/>
          <w:szCs w:val="28"/>
        </w:rPr>
      </w:pPr>
      <w:proofErr w:type="gramStart"/>
      <w:r w:rsidRPr="00C85871">
        <w:rPr>
          <w:rFonts w:ascii="Times New Roman" w:hAnsi="Times New Roman" w:cs="Times New Roman"/>
          <w:sz w:val="28"/>
          <w:szCs w:val="28"/>
        </w:rPr>
        <w:t>1.11.3. проводить контрольные мероприятия в соответствии с распоряжением администрации Уинского муниципального района;</w:t>
      </w:r>
      <w:proofErr w:type="gramEnd"/>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1.11.4. знакомить руководителя или уполномоченное должностное лицо объекта контроля с копией распоряжения на проведение ревизии (проверки), с распоряжением о приостановлении, возобновлении и продлении срока проведения ревизии (проверки), об изменении состава ревизионной группы, а также с результатами контрольных мероприятий (актами и заключениями);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1.11.5.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C85871">
        <w:rPr>
          <w:rFonts w:ascii="Times New Roman" w:hAnsi="Times New Roman" w:cs="Times New Roman"/>
          <w:sz w:val="28"/>
          <w:szCs w:val="28"/>
        </w:rPr>
        <w:t>с даты выявления</w:t>
      </w:r>
      <w:proofErr w:type="gramEnd"/>
      <w:r w:rsidRPr="00C85871">
        <w:rPr>
          <w:rFonts w:ascii="Times New Roman" w:hAnsi="Times New Roman" w:cs="Times New Roman"/>
          <w:sz w:val="28"/>
          <w:szCs w:val="28"/>
        </w:rPr>
        <w:t xml:space="preserve"> такого факта по решению начальника финансового управления;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1.11.6.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w:t>
      </w:r>
      <w:proofErr w:type="gramStart"/>
      <w:r w:rsidRPr="00C85871">
        <w:rPr>
          <w:rFonts w:ascii="Times New Roman" w:hAnsi="Times New Roman" w:cs="Times New Roman"/>
          <w:sz w:val="28"/>
          <w:szCs w:val="28"/>
        </w:rPr>
        <w:t>и</w:t>
      </w:r>
      <w:proofErr w:type="gramEnd"/>
      <w:r w:rsidRPr="00C85871">
        <w:rPr>
          <w:rFonts w:ascii="Times New Roman" w:hAnsi="Times New Roman" w:cs="Times New Roman"/>
          <w:sz w:val="28"/>
          <w:szCs w:val="28"/>
        </w:rPr>
        <w:t xml:space="preserve"> 10 рабочих дней с даты выявления таких обстоятельств и фактов по решению начальника финансового управления.</w:t>
      </w:r>
    </w:p>
    <w:p w:rsidR="00690835" w:rsidRPr="00C85871" w:rsidRDefault="00690835" w:rsidP="00690835">
      <w:pPr>
        <w:autoSpaceDE w:val="0"/>
        <w:autoSpaceDN w:val="0"/>
        <w:adjustRightInd w:val="0"/>
        <w:ind w:firstLine="540"/>
        <w:jc w:val="both"/>
        <w:rPr>
          <w:sz w:val="28"/>
          <w:szCs w:val="28"/>
        </w:rPr>
      </w:pPr>
      <w:r w:rsidRPr="00C85871">
        <w:rPr>
          <w:sz w:val="28"/>
          <w:szCs w:val="28"/>
        </w:rPr>
        <w:t>1.12. Объекты контроля (их должностные лица) имеют следующие права:</w:t>
      </w:r>
    </w:p>
    <w:p w:rsidR="00690835" w:rsidRPr="00C85871" w:rsidRDefault="00690835" w:rsidP="00690835">
      <w:pPr>
        <w:autoSpaceDE w:val="0"/>
        <w:autoSpaceDN w:val="0"/>
        <w:adjustRightInd w:val="0"/>
        <w:ind w:firstLine="540"/>
        <w:jc w:val="both"/>
        <w:rPr>
          <w:sz w:val="28"/>
          <w:szCs w:val="28"/>
        </w:rPr>
      </w:pPr>
      <w:r w:rsidRPr="00C85871">
        <w:rPr>
          <w:sz w:val="28"/>
          <w:szCs w:val="28"/>
        </w:rPr>
        <w:lastRenderedPageBreak/>
        <w:t>1.12.1.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90835" w:rsidRPr="00C85871" w:rsidRDefault="00690835" w:rsidP="00690835">
      <w:pPr>
        <w:autoSpaceDE w:val="0"/>
        <w:autoSpaceDN w:val="0"/>
        <w:adjustRightInd w:val="0"/>
        <w:ind w:firstLine="540"/>
        <w:jc w:val="both"/>
        <w:rPr>
          <w:sz w:val="28"/>
          <w:szCs w:val="28"/>
        </w:rPr>
      </w:pPr>
      <w:r w:rsidRPr="00C85871">
        <w:rPr>
          <w:sz w:val="28"/>
          <w:szCs w:val="28"/>
        </w:rPr>
        <w:t>1.12.2. знакомиться с актами ревизий (проверок), заключениями, подготовленными по результатам обследований, проведенных финансовым управлением;</w:t>
      </w:r>
    </w:p>
    <w:p w:rsidR="00690835" w:rsidRPr="00C85871" w:rsidRDefault="00690835" w:rsidP="00690835">
      <w:pPr>
        <w:autoSpaceDE w:val="0"/>
        <w:autoSpaceDN w:val="0"/>
        <w:adjustRightInd w:val="0"/>
        <w:ind w:firstLine="540"/>
        <w:jc w:val="both"/>
        <w:rPr>
          <w:sz w:val="28"/>
          <w:szCs w:val="28"/>
        </w:rPr>
      </w:pPr>
      <w:r w:rsidRPr="00C85871">
        <w:rPr>
          <w:sz w:val="28"/>
          <w:szCs w:val="28"/>
        </w:rPr>
        <w:t>1.12.3. обжаловать решения и действия (бездействие) финансового управления и его должностных лиц в порядке, установленном законодательством;</w:t>
      </w:r>
    </w:p>
    <w:p w:rsidR="00690835" w:rsidRPr="00C85871" w:rsidRDefault="00690835" w:rsidP="00690835">
      <w:pPr>
        <w:autoSpaceDE w:val="0"/>
        <w:autoSpaceDN w:val="0"/>
        <w:adjustRightInd w:val="0"/>
        <w:ind w:firstLine="540"/>
        <w:jc w:val="both"/>
        <w:rPr>
          <w:sz w:val="28"/>
          <w:szCs w:val="28"/>
        </w:rPr>
      </w:pPr>
      <w:r w:rsidRPr="00C85871">
        <w:rPr>
          <w:sz w:val="28"/>
          <w:szCs w:val="28"/>
        </w:rPr>
        <w:t>1.12.4. иные права, предусмотренные законодательством Российской Федерации и настоящим Порядком.</w:t>
      </w:r>
    </w:p>
    <w:p w:rsidR="00690835" w:rsidRPr="00C85871" w:rsidRDefault="00690835" w:rsidP="00690835">
      <w:pPr>
        <w:autoSpaceDE w:val="0"/>
        <w:autoSpaceDN w:val="0"/>
        <w:adjustRightInd w:val="0"/>
        <w:ind w:firstLine="540"/>
        <w:jc w:val="both"/>
        <w:rPr>
          <w:sz w:val="28"/>
          <w:szCs w:val="28"/>
        </w:rPr>
      </w:pPr>
      <w:r w:rsidRPr="00C85871">
        <w:rPr>
          <w:sz w:val="28"/>
          <w:szCs w:val="28"/>
        </w:rPr>
        <w:t>1.13. Объекты контроля (их должностные лица) обязаны:</w:t>
      </w:r>
    </w:p>
    <w:p w:rsidR="00690835" w:rsidRPr="00C85871" w:rsidRDefault="00690835" w:rsidP="00690835">
      <w:pPr>
        <w:autoSpaceDE w:val="0"/>
        <w:autoSpaceDN w:val="0"/>
        <w:adjustRightInd w:val="0"/>
        <w:ind w:firstLine="540"/>
        <w:jc w:val="both"/>
        <w:rPr>
          <w:sz w:val="28"/>
          <w:szCs w:val="28"/>
        </w:rPr>
      </w:pPr>
      <w:proofErr w:type="gramStart"/>
      <w:r w:rsidRPr="00C85871">
        <w:rPr>
          <w:sz w:val="28"/>
          <w:szCs w:val="28"/>
        </w:rPr>
        <w:t>1.13.1. на основании мотивированного запроса в письменной форме своевременно и в полном объеме представлять информацию, документы и материалы, объяснения в письменной и устной формах, необходимые для проведения контрольных мероприятий;</w:t>
      </w:r>
      <w:proofErr w:type="gramEnd"/>
    </w:p>
    <w:p w:rsidR="00690835" w:rsidRPr="00C85871" w:rsidRDefault="00690835" w:rsidP="00690835">
      <w:pPr>
        <w:autoSpaceDE w:val="0"/>
        <w:autoSpaceDN w:val="0"/>
        <w:adjustRightInd w:val="0"/>
        <w:ind w:firstLine="540"/>
        <w:jc w:val="both"/>
        <w:rPr>
          <w:sz w:val="28"/>
          <w:szCs w:val="28"/>
        </w:rPr>
      </w:pPr>
      <w:r w:rsidRPr="00C85871">
        <w:rPr>
          <w:sz w:val="28"/>
          <w:szCs w:val="28"/>
        </w:rPr>
        <w:t>1.13.2. обеспечивать условия для работы должностных лиц, уполномоченных на проведение контрольных мероприятий, в том числе предоставлять служебное помещение для работы, оргтехнику (при наличии), средства связи (при наличии) (за исключением мобильной связи);</w:t>
      </w:r>
    </w:p>
    <w:p w:rsidR="00690835" w:rsidRPr="00C85871" w:rsidRDefault="00690835" w:rsidP="00690835">
      <w:pPr>
        <w:autoSpaceDE w:val="0"/>
        <w:autoSpaceDN w:val="0"/>
        <w:adjustRightInd w:val="0"/>
        <w:ind w:firstLine="540"/>
        <w:jc w:val="both"/>
        <w:rPr>
          <w:sz w:val="28"/>
          <w:szCs w:val="28"/>
        </w:rPr>
      </w:pPr>
      <w:r w:rsidRPr="00C85871">
        <w:rPr>
          <w:sz w:val="28"/>
          <w:szCs w:val="28"/>
        </w:rPr>
        <w:t>1.13.3. обеспечивать беспрепятственный допуск должностных лиц, входящих в состав ревизионной (проверочной) группы, к помещениям и территориям с 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w:t>
      </w:r>
    </w:p>
    <w:p w:rsidR="00690835" w:rsidRPr="00C85871" w:rsidRDefault="00690835" w:rsidP="00690835">
      <w:pPr>
        <w:autoSpaceDE w:val="0"/>
        <w:autoSpaceDN w:val="0"/>
        <w:adjustRightInd w:val="0"/>
        <w:ind w:firstLine="540"/>
        <w:jc w:val="both"/>
        <w:rPr>
          <w:sz w:val="28"/>
          <w:szCs w:val="28"/>
        </w:rPr>
      </w:pPr>
      <w:r w:rsidRPr="00C85871">
        <w:rPr>
          <w:sz w:val="28"/>
          <w:szCs w:val="28"/>
        </w:rPr>
        <w:t>1.13.4. выполнять иные законные требования должностных лиц, входящих в состав ревизионной (проверочной) группы, а также не препятствовать законной деятельности указанных лиц при выполнении ими своих служебных обязанностей;</w:t>
      </w:r>
    </w:p>
    <w:p w:rsidR="00690835" w:rsidRPr="00C85871" w:rsidRDefault="00690835" w:rsidP="00690835">
      <w:pPr>
        <w:autoSpaceDE w:val="0"/>
        <w:autoSpaceDN w:val="0"/>
        <w:adjustRightInd w:val="0"/>
        <w:ind w:firstLine="540"/>
        <w:jc w:val="both"/>
        <w:rPr>
          <w:sz w:val="28"/>
          <w:szCs w:val="28"/>
        </w:rPr>
      </w:pPr>
      <w:r w:rsidRPr="00C85871">
        <w:rPr>
          <w:sz w:val="28"/>
          <w:szCs w:val="28"/>
        </w:rPr>
        <w:t>1.13.5. своевременно и в полном объеме исполнять требования представлений, предписаний;</w:t>
      </w:r>
    </w:p>
    <w:p w:rsidR="00690835" w:rsidRPr="00C85871" w:rsidRDefault="00690835" w:rsidP="00690835">
      <w:pPr>
        <w:autoSpaceDE w:val="0"/>
        <w:autoSpaceDN w:val="0"/>
        <w:adjustRightInd w:val="0"/>
        <w:ind w:firstLine="540"/>
        <w:jc w:val="both"/>
        <w:rPr>
          <w:sz w:val="28"/>
          <w:szCs w:val="28"/>
        </w:rPr>
      </w:pPr>
      <w:r w:rsidRPr="00C85871">
        <w:rPr>
          <w:sz w:val="28"/>
          <w:szCs w:val="28"/>
        </w:rPr>
        <w:t>1.13.6.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1.14. </w:t>
      </w:r>
      <w:proofErr w:type="gramStart"/>
      <w:r w:rsidRPr="00C85871">
        <w:rPr>
          <w:rFonts w:ascii="Times New Roman" w:hAnsi="Times New Roman" w:cs="Times New Roman"/>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1.15. Срок представления информации, документов и материалов устанавливается в запросе и исчисляется </w:t>
      </w:r>
      <w:proofErr w:type="gramStart"/>
      <w:r w:rsidRPr="00C85871">
        <w:rPr>
          <w:rFonts w:ascii="Times New Roman" w:hAnsi="Times New Roman" w:cs="Times New Roman"/>
          <w:sz w:val="28"/>
          <w:szCs w:val="28"/>
        </w:rPr>
        <w:t>с даты получения</w:t>
      </w:r>
      <w:proofErr w:type="gramEnd"/>
      <w:r w:rsidRPr="00C85871">
        <w:rPr>
          <w:rFonts w:ascii="Times New Roman" w:hAnsi="Times New Roman" w:cs="Times New Roman"/>
          <w:sz w:val="28"/>
          <w:szCs w:val="28"/>
        </w:rPr>
        <w:t xml:space="preserve"> запроса. При этом такой срок составляет не менее 1 рабочего дня.</w:t>
      </w:r>
    </w:p>
    <w:p w:rsidR="00690835" w:rsidRPr="00C85871" w:rsidRDefault="00690835" w:rsidP="00690835">
      <w:pPr>
        <w:autoSpaceDE w:val="0"/>
        <w:autoSpaceDN w:val="0"/>
        <w:adjustRightInd w:val="0"/>
        <w:ind w:firstLine="540"/>
        <w:jc w:val="both"/>
        <w:rPr>
          <w:sz w:val="28"/>
          <w:szCs w:val="28"/>
        </w:rPr>
      </w:pPr>
      <w:r w:rsidRPr="00C85871">
        <w:rPr>
          <w:sz w:val="28"/>
          <w:szCs w:val="28"/>
        </w:rPr>
        <w:lastRenderedPageBreak/>
        <w:t>В случае непредставления, несвоевременного представления, представления не в полном объеме или представления в искаженном виде информации, документов и материалов должностными лицами, уполномоченными на проведение контрольного мероприятия, в течение 1 рабочего дня со дня окончания срока, указанного в запросе для представления информации, документов и материалов, составляется соответствующий акт.</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1.16. </w:t>
      </w:r>
      <w:proofErr w:type="gramStart"/>
      <w:r w:rsidRPr="00C85871">
        <w:rPr>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C85871">
        <w:rPr>
          <w:sz w:val="28"/>
          <w:szCs w:val="28"/>
        </w:rPr>
        <w:t xml:space="preserve"> года № 1148 (Собрание законодательства Российской Федерации, 2015, № 45 , ст.6246).</w:t>
      </w:r>
    </w:p>
    <w:p w:rsidR="00690835" w:rsidRPr="00C85871" w:rsidRDefault="00690835" w:rsidP="00690835">
      <w:pPr>
        <w:autoSpaceDE w:val="0"/>
        <w:autoSpaceDN w:val="0"/>
        <w:adjustRightInd w:val="0"/>
        <w:ind w:firstLine="540"/>
        <w:jc w:val="both"/>
        <w:rPr>
          <w:sz w:val="28"/>
          <w:szCs w:val="28"/>
        </w:rPr>
      </w:pPr>
      <w:r w:rsidRPr="00C85871">
        <w:rPr>
          <w:sz w:val="28"/>
          <w:szCs w:val="28"/>
        </w:rPr>
        <w:t>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 который оформляется в соответствии с пунктом 7.10 настоящего Порядка, предписание, выданное в соответствии с пунктом 7.2 настоящего Порядка.</w:t>
      </w:r>
    </w:p>
    <w:p w:rsidR="00690835" w:rsidRPr="00C85871" w:rsidRDefault="00690835" w:rsidP="00690835">
      <w:pPr>
        <w:autoSpaceDE w:val="0"/>
        <w:autoSpaceDN w:val="0"/>
        <w:adjustRightInd w:val="0"/>
        <w:ind w:firstLine="540"/>
        <w:jc w:val="both"/>
        <w:rPr>
          <w:sz w:val="28"/>
          <w:szCs w:val="28"/>
        </w:rPr>
      </w:pPr>
      <w:r w:rsidRPr="00C85871">
        <w:rPr>
          <w:sz w:val="28"/>
          <w:szCs w:val="28"/>
        </w:rPr>
        <w:t>1.17.  Должностные лица, указанные в пункте 1.9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1.18.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1.19. Все документы, составляемые должностными лицами в рамках контрольного мероприятия, приобщаются к материалам контрольного мероприятия, </w:t>
      </w:r>
      <w:proofErr w:type="gramStart"/>
      <w:r w:rsidRPr="00C85871">
        <w:rPr>
          <w:rFonts w:ascii="Times New Roman" w:hAnsi="Times New Roman" w:cs="Times New Roman"/>
          <w:sz w:val="28"/>
          <w:szCs w:val="28"/>
        </w:rPr>
        <w:t>учитываются и хранятся</w:t>
      </w:r>
      <w:proofErr w:type="gramEnd"/>
      <w:r w:rsidRPr="00C85871">
        <w:rPr>
          <w:rFonts w:ascii="Times New Roman" w:hAnsi="Times New Roman" w:cs="Times New Roman"/>
          <w:sz w:val="28"/>
          <w:szCs w:val="28"/>
        </w:rPr>
        <w:t xml:space="preserve"> в установленном порядке.</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1.20. В рамках ревизий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1.21. Встречные проверки </w:t>
      </w:r>
      <w:proofErr w:type="gramStart"/>
      <w:r w:rsidRPr="00C85871">
        <w:rPr>
          <w:rFonts w:ascii="Times New Roman" w:hAnsi="Times New Roman" w:cs="Times New Roman"/>
          <w:sz w:val="28"/>
          <w:szCs w:val="28"/>
        </w:rPr>
        <w:t>назначаются и проводятся</w:t>
      </w:r>
      <w:proofErr w:type="gramEnd"/>
      <w:r w:rsidRPr="00C85871">
        <w:rPr>
          <w:rFonts w:ascii="Times New Roman" w:hAnsi="Times New Roman" w:cs="Times New Roman"/>
          <w:sz w:val="28"/>
          <w:szCs w:val="28"/>
        </w:rPr>
        <w:t xml:space="preserve"> в порядке, установленном для ревизий (проверок) соответственно. Срок проведения встречных проверок не может превышать 20 рабочих дней. Результаты встречной проверки оформляются актом встречной проверки, который прилагается к материалам ревизии (проверки) соответственно. По результатам встречной проверки предписания и представления объекту встречной проверки не направляются.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1.22. Решение о проведении ревизии (проверки) или обследования (за исключением случаев назначения встречных проверок, обследования в рамках камеральных или выездных проверок, ревизий) оформляется распоряжением администрации Уинского муниципального района.</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lastRenderedPageBreak/>
        <w:t>1.23. Обследования могут проводиться в рамках ревизий (проверок) в соответствии с настоящим Порядком.</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1.24. Проведение выездной или камеральной проверки по решению главы Уинского муниципального района на основании мотивированного обращения должностных лиц, указанных в пункте 1.9. настоящего Порядка</w:t>
      </w:r>
    </w:p>
    <w:p w:rsidR="00690835" w:rsidRPr="00C85871" w:rsidRDefault="00690835" w:rsidP="00690835">
      <w:pPr>
        <w:pStyle w:val="ConsPlusNormal"/>
        <w:jc w:val="center"/>
        <w:rPr>
          <w:rFonts w:ascii="Times New Roman" w:hAnsi="Times New Roman" w:cs="Times New Roman"/>
          <w:sz w:val="28"/>
          <w:szCs w:val="28"/>
        </w:rPr>
      </w:pPr>
    </w:p>
    <w:p w:rsidR="00690835" w:rsidRPr="00C85871" w:rsidRDefault="00690835" w:rsidP="00690835">
      <w:pPr>
        <w:pStyle w:val="ConsPlusNormal"/>
        <w:jc w:val="center"/>
        <w:rPr>
          <w:rFonts w:ascii="Times New Roman" w:hAnsi="Times New Roman" w:cs="Times New Roman"/>
          <w:sz w:val="28"/>
          <w:szCs w:val="28"/>
        </w:rPr>
      </w:pPr>
      <w:r w:rsidRPr="00C85871">
        <w:rPr>
          <w:rFonts w:ascii="Times New Roman" w:hAnsi="Times New Roman" w:cs="Times New Roman"/>
          <w:sz w:val="28"/>
          <w:szCs w:val="28"/>
        </w:rPr>
        <w:t>2. Требования к планированию деятельности по контролю</w:t>
      </w:r>
    </w:p>
    <w:p w:rsidR="00690835" w:rsidRPr="00C85871" w:rsidRDefault="00690835" w:rsidP="00690835">
      <w:pPr>
        <w:pStyle w:val="ConsPlusNormal"/>
        <w:jc w:val="both"/>
        <w:rPr>
          <w:rFonts w:ascii="Times New Roman" w:hAnsi="Times New Roman" w:cs="Times New Roman"/>
          <w:sz w:val="28"/>
          <w:szCs w:val="28"/>
        </w:rPr>
      </w:pP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2.1. Составление плана контрольных мероприятий финансового управления осуществляется с соблюдением следующих условий:</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2.1.1. соответствие параметров плана контрольных мероприятий, направленных на обеспечение долгосрочной сбалансированности и устойчивости бюджетной системы Уинского муниципального района, повышение качества управления муниципальными финансами;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2.1.2. обеспечение равномерности нагрузки на должностных лиц, принимающих участие в контрольных мероприятиях;</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2.1.3.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2.2. Отбор контрольных мероприятий </w:t>
      </w:r>
      <w:proofErr w:type="gramStart"/>
      <w:r w:rsidRPr="00C85871">
        <w:rPr>
          <w:rFonts w:ascii="Times New Roman" w:hAnsi="Times New Roman" w:cs="Times New Roman"/>
          <w:sz w:val="28"/>
          <w:szCs w:val="28"/>
        </w:rPr>
        <w:t>при</w:t>
      </w:r>
      <w:proofErr w:type="gramEnd"/>
      <w:r w:rsidRPr="00C85871">
        <w:rPr>
          <w:rFonts w:ascii="Times New Roman" w:hAnsi="Times New Roman" w:cs="Times New Roman"/>
          <w:sz w:val="28"/>
          <w:szCs w:val="28"/>
        </w:rPr>
        <w:t xml:space="preserve"> формирования плана контрольных мероприятий осуществляется исходя из следующих критериев:</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2.2.1. существенность и значимость мероприятий, осуществляемых объектами контроля, в отношении которых предполагается проведение муниципального финансового контроля, и (или) направления и объемов бюджетных расходов;</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2.2.2. оценка состояния внутреннего финансового контроля и аудита в отношении объекта контроля,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2.2.3.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90835" w:rsidRPr="00C808D8" w:rsidRDefault="00690835" w:rsidP="00690835">
      <w:pPr>
        <w:pStyle w:val="ConsPlusNormal"/>
        <w:ind w:firstLine="540"/>
        <w:jc w:val="both"/>
        <w:rPr>
          <w:rFonts w:ascii="Times New Roman" w:hAnsi="Times New Roman" w:cs="Times New Roman"/>
          <w:sz w:val="28"/>
          <w:szCs w:val="28"/>
        </w:rPr>
      </w:pPr>
      <w:proofErr w:type="gramStart"/>
      <w:r w:rsidRPr="00C85871">
        <w:rPr>
          <w:rFonts w:ascii="Times New Roman" w:hAnsi="Times New Roman" w:cs="Times New Roman"/>
          <w:sz w:val="28"/>
          <w:szCs w:val="28"/>
        </w:rPr>
        <w:t>2.2.4. информация о наличии признаков нарушений, по</w:t>
      </w:r>
      <w:r w:rsidRPr="00C808D8">
        <w:rPr>
          <w:rFonts w:ascii="Times New Roman" w:hAnsi="Times New Roman" w:cs="Times New Roman"/>
          <w:sz w:val="28"/>
          <w:szCs w:val="28"/>
        </w:rPr>
        <w:t>ступившая от финансового управления, Федерального казначейства, органов муниципального финансового контроля, являющихся должностными лицами исполнительной власти администрации Уинского муниципального района, главных администраторов доходов районного бюджета, а также выявленная по результатам анализа данных единой информационной системы в сфере закупок.</w:t>
      </w:r>
      <w:proofErr w:type="gramEnd"/>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90835" w:rsidRPr="00C808D8" w:rsidRDefault="00690835" w:rsidP="00690835">
      <w:pPr>
        <w:pStyle w:val="ConsPlusNormal"/>
        <w:jc w:val="both"/>
        <w:rPr>
          <w:rFonts w:ascii="Times New Roman" w:hAnsi="Times New Roman" w:cs="Times New Roman"/>
          <w:sz w:val="28"/>
          <w:szCs w:val="28"/>
        </w:rPr>
      </w:pPr>
    </w:p>
    <w:p w:rsidR="00690835" w:rsidRPr="00C808D8" w:rsidRDefault="00690835" w:rsidP="00690835">
      <w:pPr>
        <w:pStyle w:val="ConsPlusNormal"/>
        <w:jc w:val="center"/>
        <w:rPr>
          <w:rFonts w:ascii="Times New Roman" w:hAnsi="Times New Roman" w:cs="Times New Roman"/>
          <w:sz w:val="28"/>
          <w:szCs w:val="28"/>
        </w:rPr>
      </w:pPr>
      <w:r w:rsidRPr="00C808D8">
        <w:rPr>
          <w:rFonts w:ascii="Times New Roman" w:hAnsi="Times New Roman" w:cs="Times New Roman"/>
          <w:sz w:val="28"/>
          <w:szCs w:val="28"/>
        </w:rPr>
        <w:t>3. Требования к проведению контрольных мероприятий</w:t>
      </w:r>
    </w:p>
    <w:p w:rsidR="00690835" w:rsidRPr="00C808D8" w:rsidRDefault="00690835" w:rsidP="00690835">
      <w:pPr>
        <w:pStyle w:val="ConsPlusNormal"/>
        <w:jc w:val="both"/>
        <w:rPr>
          <w:rFonts w:ascii="Times New Roman" w:hAnsi="Times New Roman" w:cs="Times New Roman"/>
          <w:sz w:val="28"/>
          <w:szCs w:val="28"/>
        </w:rPr>
      </w:pP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lastRenderedPageBreak/>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 xml:space="preserve">3.2. </w:t>
      </w:r>
      <w:proofErr w:type="gramStart"/>
      <w:r w:rsidRPr="00C808D8">
        <w:rPr>
          <w:rFonts w:ascii="Times New Roman" w:hAnsi="Times New Roman" w:cs="Times New Roman"/>
          <w:sz w:val="28"/>
          <w:szCs w:val="28"/>
        </w:rPr>
        <w:t>Контрольное мероприятие проводится на основании распоряжения администрации Уинского муниципального района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 xml:space="preserve">3.3. Решение о приостановлении проведения контрольного мероприятия принимается администрацией Уинского муниципального района на основании мотивированного обращения </w:t>
      </w:r>
      <w:r>
        <w:rPr>
          <w:rFonts w:ascii="Times New Roman" w:hAnsi="Times New Roman" w:cs="Times New Roman"/>
          <w:sz w:val="28"/>
          <w:szCs w:val="28"/>
        </w:rPr>
        <w:t>должностных лиц осуществляющих внутренний муниципальный финансовый контроль в соответствии с настоящим</w:t>
      </w:r>
      <w:r w:rsidRPr="00C808D8">
        <w:rPr>
          <w:rFonts w:ascii="Times New Roman" w:hAnsi="Times New Roman" w:cs="Times New Roman"/>
          <w:sz w:val="28"/>
          <w:szCs w:val="28"/>
        </w:rPr>
        <w:t xml:space="preserve"> Порядк</w:t>
      </w:r>
      <w:r>
        <w:rPr>
          <w:rFonts w:ascii="Times New Roman" w:hAnsi="Times New Roman" w:cs="Times New Roman"/>
          <w:sz w:val="28"/>
          <w:szCs w:val="28"/>
        </w:rPr>
        <w:t>ом.</w:t>
      </w:r>
      <w:r w:rsidRPr="00C808D8">
        <w:rPr>
          <w:rFonts w:ascii="Times New Roman" w:hAnsi="Times New Roman" w:cs="Times New Roman"/>
          <w:sz w:val="28"/>
          <w:szCs w:val="28"/>
        </w:rPr>
        <w:t xml:space="preserve"> На время приостановления проведения контрольного мероприятия течение его срока прерывается.</w:t>
      </w:r>
    </w:p>
    <w:p w:rsidR="00690835" w:rsidRPr="00C808D8"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w:t>
      </w:r>
      <w:r>
        <w:rPr>
          <w:rFonts w:ascii="Times New Roman" w:hAnsi="Times New Roman" w:cs="Times New Roman"/>
          <w:sz w:val="28"/>
          <w:szCs w:val="28"/>
        </w:rPr>
        <w:t xml:space="preserve"> пунктами настоящего</w:t>
      </w:r>
      <w:r w:rsidRPr="00C808D8">
        <w:rPr>
          <w:rFonts w:ascii="Times New Roman" w:hAnsi="Times New Roman" w:cs="Times New Roman"/>
          <w:sz w:val="28"/>
          <w:szCs w:val="28"/>
        </w:rPr>
        <w:t xml:space="preserve"> Порядк</w:t>
      </w:r>
      <w:r>
        <w:rPr>
          <w:rFonts w:ascii="Times New Roman" w:hAnsi="Times New Roman" w:cs="Times New Roman"/>
          <w:sz w:val="28"/>
          <w:szCs w:val="28"/>
        </w:rPr>
        <w:t>а</w:t>
      </w:r>
      <w:r w:rsidRPr="00C808D8">
        <w:rPr>
          <w:rFonts w:ascii="Times New Roman" w:hAnsi="Times New Roman" w:cs="Times New Roman"/>
          <w:sz w:val="28"/>
          <w:szCs w:val="28"/>
        </w:rPr>
        <w:t>.</w:t>
      </w:r>
    </w:p>
    <w:p w:rsidR="00690835" w:rsidRDefault="00690835" w:rsidP="00690835">
      <w:pPr>
        <w:pStyle w:val="ConsPlusNormal"/>
        <w:ind w:firstLine="540"/>
        <w:jc w:val="both"/>
        <w:rPr>
          <w:rFonts w:ascii="Times New Roman" w:hAnsi="Times New Roman" w:cs="Times New Roman"/>
          <w:sz w:val="28"/>
          <w:szCs w:val="28"/>
        </w:rPr>
      </w:pPr>
      <w:r w:rsidRPr="00C808D8">
        <w:rPr>
          <w:rFonts w:ascii="Times New Roman" w:hAnsi="Times New Roman" w:cs="Times New Roman"/>
          <w:sz w:val="28"/>
          <w:szCs w:val="28"/>
        </w:rPr>
        <w:t>3.5. Решение о приостановлении (возобновлении) проведения контрольного мероприятия оформляется распоряжением администрации Уинского муниципального района. Копия решения о приостановлении (возобновлении) проведения контрольного мероприятия направляется в адрес объекта контроля.</w:t>
      </w:r>
    </w:p>
    <w:p w:rsidR="00690835" w:rsidRDefault="00690835" w:rsidP="00690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Изменение состава должностных лиц, а также замена должностного лица (при проведении камеральной проверки одним должностным лицом),</w:t>
      </w:r>
      <w:r w:rsidRPr="00E51AB2">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уполномоченных на проведение контрольного мероприятия, осуществляется на основании решения главы Уинского муниципального района. </w:t>
      </w:r>
    </w:p>
    <w:p w:rsidR="00690835" w:rsidRDefault="00690835" w:rsidP="00690835">
      <w:pPr>
        <w:autoSpaceDE w:val="0"/>
        <w:autoSpaceDN w:val="0"/>
        <w:adjustRightInd w:val="0"/>
        <w:ind w:firstLine="540"/>
        <w:jc w:val="both"/>
        <w:rPr>
          <w:sz w:val="28"/>
          <w:szCs w:val="28"/>
        </w:rPr>
      </w:pPr>
      <w:r>
        <w:rPr>
          <w:sz w:val="28"/>
          <w:szCs w:val="28"/>
        </w:rPr>
        <w:t>3.7. Проведение выездной или камеральной проверки по решению главы Уинского муниципального района, принятого на основании мотивированного обращения должностного лица указанного в пункте 1.9 настоящего Порядка приостанавливается на общий срок не более 30 рабочих дней в следующих случаях:</w:t>
      </w:r>
    </w:p>
    <w:p w:rsidR="00690835" w:rsidRDefault="00690835" w:rsidP="00690835">
      <w:pPr>
        <w:autoSpaceDE w:val="0"/>
        <w:autoSpaceDN w:val="0"/>
        <w:adjustRightInd w:val="0"/>
        <w:ind w:firstLine="539"/>
        <w:jc w:val="both"/>
        <w:rPr>
          <w:sz w:val="28"/>
          <w:szCs w:val="28"/>
        </w:rPr>
      </w:pPr>
      <w:bookmarkStart w:id="3" w:name="Par1"/>
      <w:bookmarkEnd w:id="3"/>
      <w:r>
        <w:rPr>
          <w:sz w:val="28"/>
          <w:szCs w:val="28"/>
        </w:rPr>
        <w:t>а) на период проведения встречной проверки, но не более чем на 20 рабочих дней;</w:t>
      </w:r>
    </w:p>
    <w:p w:rsidR="00690835" w:rsidRDefault="00690835" w:rsidP="00690835">
      <w:pPr>
        <w:autoSpaceDE w:val="0"/>
        <w:autoSpaceDN w:val="0"/>
        <w:adjustRightInd w:val="0"/>
        <w:ind w:firstLine="539"/>
        <w:jc w:val="both"/>
        <w:rPr>
          <w:sz w:val="28"/>
          <w:szCs w:val="28"/>
        </w:rPr>
      </w:pPr>
      <w:bookmarkStart w:id="4" w:name="Par2"/>
      <w:bookmarkEnd w:id="4"/>
      <w:r>
        <w:rPr>
          <w:sz w:val="28"/>
          <w:szCs w:val="28"/>
        </w:rPr>
        <w:t>б) на период организации и проведения экспертиз, но не более чем на 20 рабочих дней;</w:t>
      </w:r>
    </w:p>
    <w:p w:rsidR="00690835" w:rsidRDefault="00690835" w:rsidP="00690835">
      <w:pPr>
        <w:autoSpaceDE w:val="0"/>
        <w:autoSpaceDN w:val="0"/>
        <w:adjustRightInd w:val="0"/>
        <w:ind w:firstLine="539"/>
        <w:jc w:val="both"/>
        <w:rPr>
          <w:sz w:val="28"/>
          <w:szCs w:val="28"/>
        </w:rPr>
      </w:pPr>
      <w:bookmarkStart w:id="5" w:name="Par3"/>
      <w:bookmarkEnd w:id="5"/>
      <w:r>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90835" w:rsidRPr="00C85871" w:rsidRDefault="00690835" w:rsidP="00690835">
      <w:pPr>
        <w:autoSpaceDE w:val="0"/>
        <w:autoSpaceDN w:val="0"/>
        <w:adjustRightInd w:val="0"/>
        <w:ind w:firstLine="539"/>
        <w:jc w:val="both"/>
        <w:rPr>
          <w:sz w:val="28"/>
          <w:szCs w:val="28"/>
        </w:rPr>
      </w:pPr>
      <w:r>
        <w:rPr>
          <w:sz w:val="28"/>
          <w:szCs w:val="28"/>
        </w:rPr>
        <w:t xml:space="preserve">г) на период, необходимый для представления объектом контроля документов и информации по повторному запросу финансового управления в </w:t>
      </w:r>
      <w:r w:rsidRPr="00C85871">
        <w:rPr>
          <w:sz w:val="28"/>
          <w:szCs w:val="28"/>
        </w:rPr>
        <w:t xml:space="preserve">соответствии с </w:t>
      </w:r>
      <w:hyperlink r:id="rId15" w:history="1">
        <w:r w:rsidRPr="00C85871">
          <w:rPr>
            <w:sz w:val="28"/>
            <w:szCs w:val="28"/>
          </w:rPr>
          <w:t xml:space="preserve">пунктом </w:t>
        </w:r>
      </w:hyperlink>
      <w:r w:rsidRPr="00C85871">
        <w:rPr>
          <w:sz w:val="28"/>
          <w:szCs w:val="28"/>
        </w:rPr>
        <w:t>5.4 настоящего Порядка, но не более чем на 10 рабочих дней;</w:t>
      </w:r>
    </w:p>
    <w:p w:rsidR="00690835" w:rsidRPr="00C85871" w:rsidRDefault="00690835" w:rsidP="00690835">
      <w:pPr>
        <w:autoSpaceDE w:val="0"/>
        <w:autoSpaceDN w:val="0"/>
        <w:adjustRightInd w:val="0"/>
        <w:ind w:firstLine="539"/>
        <w:jc w:val="both"/>
        <w:rPr>
          <w:sz w:val="28"/>
          <w:szCs w:val="28"/>
        </w:rPr>
      </w:pPr>
      <w:bookmarkStart w:id="6" w:name="Par5"/>
      <w:bookmarkEnd w:id="6"/>
      <w:proofErr w:type="spellStart"/>
      <w:r w:rsidRPr="00C85871">
        <w:rPr>
          <w:sz w:val="28"/>
          <w:szCs w:val="28"/>
        </w:rPr>
        <w:lastRenderedPageBreak/>
        <w:t>д</w:t>
      </w:r>
      <w:proofErr w:type="spellEnd"/>
      <w:r w:rsidRPr="00C85871">
        <w:rPr>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должностных лиц указанных в пункте 1.9 настоящего Порядка, включая наступление обстоятельств непреодолимой силы.</w:t>
      </w:r>
    </w:p>
    <w:p w:rsidR="00690835" w:rsidRPr="00C85871" w:rsidRDefault="00690835" w:rsidP="00690835">
      <w:pPr>
        <w:autoSpaceDE w:val="0"/>
        <w:autoSpaceDN w:val="0"/>
        <w:adjustRightInd w:val="0"/>
        <w:ind w:firstLine="539"/>
        <w:jc w:val="both"/>
        <w:rPr>
          <w:sz w:val="28"/>
          <w:szCs w:val="28"/>
        </w:rPr>
      </w:pPr>
      <w:r w:rsidRPr="00C85871">
        <w:rPr>
          <w:sz w:val="28"/>
          <w:szCs w:val="28"/>
        </w:rPr>
        <w:t>3.8. Решение о возобновлении проведения выездной или камеральной проверки принимается в срок не более 2 рабочих дней:</w:t>
      </w:r>
    </w:p>
    <w:p w:rsidR="00690835" w:rsidRPr="00C85871" w:rsidRDefault="00690835" w:rsidP="00690835">
      <w:pPr>
        <w:autoSpaceDE w:val="0"/>
        <w:autoSpaceDN w:val="0"/>
        <w:adjustRightInd w:val="0"/>
        <w:ind w:firstLine="539"/>
        <w:jc w:val="both"/>
        <w:rPr>
          <w:sz w:val="28"/>
          <w:szCs w:val="28"/>
        </w:rPr>
      </w:pPr>
      <w:r w:rsidRPr="00C85871">
        <w:rPr>
          <w:sz w:val="28"/>
          <w:szCs w:val="28"/>
        </w:rPr>
        <w:t xml:space="preserve">а) после завершения проведения встречной проверки и (или) экспертизы согласно </w:t>
      </w:r>
      <w:hyperlink w:anchor="Par1" w:history="1">
        <w:r w:rsidRPr="00C85871">
          <w:rPr>
            <w:sz w:val="28"/>
            <w:szCs w:val="28"/>
          </w:rPr>
          <w:t>подпунктам "а"</w:t>
        </w:r>
      </w:hyperlink>
      <w:r w:rsidRPr="00C85871">
        <w:rPr>
          <w:sz w:val="28"/>
          <w:szCs w:val="28"/>
        </w:rPr>
        <w:t xml:space="preserve">, </w:t>
      </w:r>
      <w:hyperlink w:anchor="Par2" w:history="1">
        <w:r w:rsidRPr="00C85871">
          <w:rPr>
            <w:sz w:val="28"/>
            <w:szCs w:val="28"/>
          </w:rPr>
          <w:t xml:space="preserve">"б" пункта </w:t>
        </w:r>
      </w:hyperlink>
      <w:r w:rsidRPr="00C85871">
        <w:rPr>
          <w:sz w:val="28"/>
          <w:szCs w:val="28"/>
        </w:rPr>
        <w:t>3.7 настоящего Порядка;</w:t>
      </w:r>
    </w:p>
    <w:p w:rsidR="00690835" w:rsidRPr="00C85871" w:rsidRDefault="00690835" w:rsidP="00690835">
      <w:pPr>
        <w:autoSpaceDE w:val="0"/>
        <w:autoSpaceDN w:val="0"/>
        <w:adjustRightInd w:val="0"/>
        <w:ind w:firstLine="539"/>
        <w:jc w:val="both"/>
        <w:rPr>
          <w:sz w:val="28"/>
          <w:szCs w:val="28"/>
        </w:rPr>
      </w:pPr>
      <w:r w:rsidRPr="00C85871">
        <w:rPr>
          <w:sz w:val="28"/>
          <w:szCs w:val="28"/>
        </w:rPr>
        <w:t xml:space="preserve">б) после устранения причин приостановления проведения проверки, указанных в </w:t>
      </w:r>
      <w:hyperlink w:anchor="Par3" w:history="1">
        <w:r w:rsidRPr="00C85871">
          <w:rPr>
            <w:sz w:val="28"/>
            <w:szCs w:val="28"/>
          </w:rPr>
          <w:t>подпунктах "в"</w:t>
        </w:r>
      </w:hyperlink>
      <w:r w:rsidRPr="00C85871">
        <w:rPr>
          <w:sz w:val="28"/>
          <w:szCs w:val="28"/>
        </w:rPr>
        <w:t xml:space="preserve"> - </w:t>
      </w:r>
      <w:hyperlink w:anchor="Par5" w:history="1">
        <w:r w:rsidRPr="00C85871">
          <w:rPr>
            <w:sz w:val="28"/>
            <w:szCs w:val="28"/>
          </w:rPr>
          <w:t>"</w:t>
        </w:r>
        <w:proofErr w:type="spellStart"/>
        <w:r w:rsidRPr="00C85871">
          <w:rPr>
            <w:sz w:val="28"/>
            <w:szCs w:val="28"/>
          </w:rPr>
          <w:t>д</w:t>
        </w:r>
        <w:proofErr w:type="spellEnd"/>
        <w:r w:rsidRPr="00C85871">
          <w:rPr>
            <w:sz w:val="28"/>
            <w:szCs w:val="28"/>
          </w:rPr>
          <w:t>" пункта 3.7 настоящего Порядка</w:t>
        </w:r>
      </w:hyperlink>
      <w:r w:rsidRPr="00C85871">
        <w:rPr>
          <w:sz w:val="28"/>
          <w:szCs w:val="28"/>
        </w:rPr>
        <w:t>;</w:t>
      </w:r>
    </w:p>
    <w:p w:rsidR="00690835" w:rsidRPr="00C85871" w:rsidRDefault="00690835" w:rsidP="00690835">
      <w:pPr>
        <w:autoSpaceDE w:val="0"/>
        <w:autoSpaceDN w:val="0"/>
        <w:adjustRightInd w:val="0"/>
        <w:ind w:firstLine="539"/>
        <w:jc w:val="both"/>
        <w:rPr>
          <w:sz w:val="28"/>
          <w:szCs w:val="28"/>
        </w:rPr>
      </w:pPr>
      <w:r w:rsidRPr="00C85871">
        <w:rPr>
          <w:sz w:val="28"/>
          <w:szCs w:val="28"/>
        </w:rPr>
        <w:t xml:space="preserve">в) после истечения срока приостановления проверки в соответствии с </w:t>
      </w:r>
      <w:hyperlink w:anchor="Par3" w:history="1">
        <w:r w:rsidRPr="00C85871">
          <w:rPr>
            <w:sz w:val="28"/>
            <w:szCs w:val="28"/>
          </w:rPr>
          <w:t>подпунктами "в"</w:t>
        </w:r>
      </w:hyperlink>
      <w:r w:rsidRPr="00C85871">
        <w:rPr>
          <w:sz w:val="28"/>
          <w:szCs w:val="28"/>
        </w:rPr>
        <w:t xml:space="preserve"> - </w:t>
      </w:r>
      <w:hyperlink w:anchor="Par5" w:history="1">
        <w:r w:rsidRPr="00C85871">
          <w:rPr>
            <w:sz w:val="28"/>
            <w:szCs w:val="28"/>
          </w:rPr>
          <w:t>"</w:t>
        </w:r>
        <w:proofErr w:type="spellStart"/>
        <w:r w:rsidRPr="00C85871">
          <w:rPr>
            <w:sz w:val="28"/>
            <w:szCs w:val="28"/>
          </w:rPr>
          <w:t>д</w:t>
        </w:r>
        <w:proofErr w:type="spellEnd"/>
        <w:r w:rsidRPr="00C85871">
          <w:rPr>
            <w:sz w:val="28"/>
            <w:szCs w:val="28"/>
          </w:rPr>
          <w:t xml:space="preserve">" пункта </w:t>
        </w:r>
      </w:hyperlink>
      <w:r w:rsidRPr="00C85871">
        <w:rPr>
          <w:sz w:val="28"/>
          <w:szCs w:val="28"/>
        </w:rPr>
        <w:t>3.7 настоящего Порядка.</w:t>
      </w:r>
    </w:p>
    <w:p w:rsidR="00690835" w:rsidRPr="00C85871" w:rsidRDefault="00690835" w:rsidP="00690835">
      <w:pPr>
        <w:autoSpaceDE w:val="0"/>
        <w:autoSpaceDN w:val="0"/>
        <w:adjustRightInd w:val="0"/>
        <w:ind w:firstLine="539"/>
        <w:jc w:val="both"/>
        <w:rPr>
          <w:sz w:val="28"/>
          <w:szCs w:val="28"/>
        </w:rPr>
      </w:pPr>
      <w:r w:rsidRPr="00C85871">
        <w:rPr>
          <w:sz w:val="28"/>
          <w:szCs w:val="28"/>
        </w:rPr>
        <w:t>3.9.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Уинского муниципального района, в котором указываются основания продления срока проведения проверки, приостановления, возобновления проведения проверки.</w:t>
      </w:r>
    </w:p>
    <w:p w:rsidR="00690835" w:rsidRPr="00C85871" w:rsidRDefault="00690835" w:rsidP="00690835">
      <w:pPr>
        <w:autoSpaceDE w:val="0"/>
        <w:autoSpaceDN w:val="0"/>
        <w:adjustRightInd w:val="0"/>
        <w:ind w:firstLine="539"/>
        <w:jc w:val="both"/>
        <w:rPr>
          <w:sz w:val="28"/>
          <w:szCs w:val="28"/>
        </w:rPr>
      </w:pPr>
      <w:r w:rsidRPr="00C85871">
        <w:rPr>
          <w:sz w:val="28"/>
          <w:szCs w:val="28"/>
        </w:rPr>
        <w:t>Копия распоряжения администрации Уинского муниципального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распорядительного документа.</w:t>
      </w:r>
    </w:p>
    <w:p w:rsidR="00690835" w:rsidRPr="00C85871" w:rsidRDefault="00690835" w:rsidP="00690835">
      <w:pPr>
        <w:autoSpaceDE w:val="0"/>
        <w:autoSpaceDN w:val="0"/>
        <w:adjustRightInd w:val="0"/>
        <w:ind w:firstLine="539"/>
        <w:jc w:val="both"/>
        <w:rPr>
          <w:sz w:val="28"/>
          <w:szCs w:val="28"/>
        </w:rPr>
      </w:pPr>
      <w:r w:rsidRPr="00C85871">
        <w:rPr>
          <w:sz w:val="28"/>
          <w:szCs w:val="28"/>
        </w:rPr>
        <w:t>3.10. В случае непредставления или несвоевременного представления документов и информации по запросу финансового управления в соответствии с пунктом 1.10.1 настоящего Порядка, либо представления заведомо недостоверных документов и информации финансовым управлением применяются меры ответственности в соответствии с законодательством Российской Федерации об административных правонарушениях.</w:t>
      </w:r>
    </w:p>
    <w:p w:rsidR="00690835" w:rsidRPr="00C85871" w:rsidRDefault="00690835" w:rsidP="00690835">
      <w:pPr>
        <w:pStyle w:val="ConsPlusNormal"/>
        <w:ind w:firstLine="540"/>
        <w:jc w:val="both"/>
        <w:rPr>
          <w:rFonts w:ascii="Times New Roman" w:hAnsi="Times New Roman" w:cs="Times New Roman"/>
          <w:sz w:val="28"/>
          <w:szCs w:val="28"/>
        </w:rPr>
      </w:pPr>
    </w:p>
    <w:p w:rsidR="00690835" w:rsidRPr="00C85871" w:rsidRDefault="00690835" w:rsidP="00690835">
      <w:pPr>
        <w:pStyle w:val="ConsPlusNormal"/>
        <w:ind w:firstLine="540"/>
        <w:jc w:val="both"/>
        <w:rPr>
          <w:rFonts w:ascii="Times New Roman" w:hAnsi="Times New Roman" w:cs="Times New Roman"/>
          <w:sz w:val="28"/>
          <w:szCs w:val="28"/>
        </w:rPr>
      </w:pPr>
    </w:p>
    <w:p w:rsidR="00690835" w:rsidRPr="00C85871" w:rsidRDefault="00690835" w:rsidP="00690835">
      <w:pPr>
        <w:pStyle w:val="ConsPlusNormal"/>
        <w:ind w:firstLine="540"/>
        <w:jc w:val="center"/>
        <w:rPr>
          <w:rFonts w:ascii="Times New Roman" w:hAnsi="Times New Roman" w:cs="Times New Roman"/>
          <w:sz w:val="28"/>
          <w:szCs w:val="28"/>
        </w:rPr>
      </w:pPr>
      <w:r w:rsidRPr="00C85871">
        <w:rPr>
          <w:rFonts w:ascii="Times New Roman" w:hAnsi="Times New Roman" w:cs="Times New Roman"/>
          <w:sz w:val="28"/>
          <w:szCs w:val="28"/>
        </w:rPr>
        <w:t>4. Требования к проведению обследования.</w:t>
      </w:r>
    </w:p>
    <w:p w:rsidR="00690835" w:rsidRPr="00C85871" w:rsidRDefault="00690835" w:rsidP="00690835">
      <w:pPr>
        <w:pStyle w:val="ConsPlusNormal"/>
        <w:ind w:firstLine="540"/>
        <w:jc w:val="center"/>
        <w:rPr>
          <w:rFonts w:ascii="Times New Roman" w:hAnsi="Times New Roman" w:cs="Times New Roman"/>
          <w:sz w:val="28"/>
          <w:szCs w:val="28"/>
        </w:rPr>
      </w:pP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4.1. При проведении обследования осуществляются анализ и оценка состояния сферы деятельности объекта контроля, определенной распоряжением администрации Уинского муниципального района.</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4.2. </w:t>
      </w:r>
      <w:proofErr w:type="gramStart"/>
      <w:r w:rsidRPr="00C85871">
        <w:rPr>
          <w:rFonts w:ascii="Times New Roman" w:hAnsi="Times New Roman" w:cs="Times New Roman"/>
          <w:sz w:val="28"/>
          <w:szCs w:val="28"/>
        </w:rPr>
        <w:t>Обследование (за исключением обследования, проводимого в рамках ревизий (проверок) проводится в порядке и сроки, установленные для ревизий (проверок).</w:t>
      </w:r>
      <w:proofErr w:type="gramEnd"/>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4.3. При проведении обследования могут проводиться исследования и экспертизы с использованием фото-, виде</w:t>
      </w:r>
      <w:proofErr w:type="gramStart"/>
      <w:r w:rsidRPr="00C85871">
        <w:rPr>
          <w:rFonts w:ascii="Times New Roman" w:hAnsi="Times New Roman" w:cs="Times New Roman"/>
          <w:sz w:val="28"/>
          <w:szCs w:val="28"/>
        </w:rPr>
        <w:t>о-</w:t>
      </w:r>
      <w:proofErr w:type="gramEnd"/>
      <w:r w:rsidRPr="00C85871">
        <w:rPr>
          <w:rFonts w:ascii="Times New Roman" w:hAnsi="Times New Roman" w:cs="Times New Roman"/>
          <w:sz w:val="28"/>
          <w:szCs w:val="28"/>
        </w:rPr>
        <w:t xml:space="preserve"> и аудиотехники, а также иных видов техники и приборов, в том числе измерительных приборов.</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4.4.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w:t>
      </w:r>
      <w:r w:rsidRPr="00C85871">
        <w:rPr>
          <w:rFonts w:ascii="Times New Roman" w:hAnsi="Times New Roman" w:cs="Times New Roman"/>
          <w:sz w:val="28"/>
          <w:szCs w:val="28"/>
        </w:rPr>
        <w:lastRenderedPageBreak/>
        <w:t>соответствии с настоящим Порядком.</w:t>
      </w:r>
    </w:p>
    <w:p w:rsidR="00690835" w:rsidRPr="00C85871" w:rsidRDefault="00690835" w:rsidP="00690835">
      <w:pPr>
        <w:pStyle w:val="ConsPlusNormal"/>
        <w:ind w:firstLine="540"/>
        <w:jc w:val="both"/>
        <w:rPr>
          <w:rFonts w:ascii="Times New Roman" w:hAnsi="Times New Roman" w:cs="Times New Roman"/>
          <w:sz w:val="28"/>
          <w:szCs w:val="28"/>
        </w:rPr>
      </w:pPr>
    </w:p>
    <w:p w:rsidR="00690835" w:rsidRPr="00C85871" w:rsidRDefault="00690835" w:rsidP="00690835">
      <w:pPr>
        <w:pStyle w:val="ConsPlusNormal"/>
        <w:ind w:firstLine="540"/>
        <w:jc w:val="center"/>
        <w:rPr>
          <w:rFonts w:ascii="Times New Roman" w:hAnsi="Times New Roman" w:cs="Times New Roman"/>
          <w:sz w:val="28"/>
          <w:szCs w:val="28"/>
        </w:rPr>
      </w:pPr>
      <w:r w:rsidRPr="00C85871">
        <w:rPr>
          <w:rFonts w:ascii="Times New Roman" w:hAnsi="Times New Roman" w:cs="Times New Roman"/>
          <w:sz w:val="28"/>
          <w:szCs w:val="28"/>
        </w:rPr>
        <w:t>5. Требования к проведению камеральной проверки</w:t>
      </w:r>
    </w:p>
    <w:p w:rsidR="00690835" w:rsidRPr="00C85871" w:rsidRDefault="00690835" w:rsidP="00690835">
      <w:pPr>
        <w:pStyle w:val="ConsPlusNormal"/>
        <w:ind w:firstLine="540"/>
        <w:jc w:val="center"/>
        <w:rPr>
          <w:rFonts w:ascii="Times New Roman" w:hAnsi="Times New Roman" w:cs="Times New Roman"/>
          <w:sz w:val="28"/>
          <w:szCs w:val="28"/>
        </w:rPr>
      </w:pPr>
    </w:p>
    <w:p w:rsidR="00690835" w:rsidRPr="00C85871" w:rsidRDefault="00690835" w:rsidP="00690835">
      <w:pPr>
        <w:autoSpaceDE w:val="0"/>
        <w:autoSpaceDN w:val="0"/>
        <w:adjustRightInd w:val="0"/>
        <w:ind w:firstLine="540"/>
        <w:jc w:val="both"/>
        <w:rPr>
          <w:sz w:val="28"/>
          <w:szCs w:val="28"/>
        </w:rPr>
      </w:pPr>
      <w:r w:rsidRPr="00C85871">
        <w:rPr>
          <w:sz w:val="28"/>
          <w:szCs w:val="28"/>
        </w:rPr>
        <w:t>5.1. Камеральная проверка проводится по месту нахождения финансового управления, в том числе на основании бюджетной (бухгалтерской)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690835" w:rsidRPr="00C85871" w:rsidRDefault="00690835" w:rsidP="00690835">
      <w:pPr>
        <w:autoSpaceDE w:val="0"/>
        <w:autoSpaceDN w:val="0"/>
        <w:adjustRightInd w:val="0"/>
        <w:ind w:firstLine="540"/>
        <w:jc w:val="both"/>
        <w:rPr>
          <w:sz w:val="28"/>
          <w:szCs w:val="28"/>
        </w:rPr>
      </w:pPr>
      <w:r w:rsidRPr="00C85871">
        <w:rPr>
          <w:sz w:val="28"/>
          <w:szCs w:val="28"/>
        </w:rPr>
        <w:t>Камеральная проверка может проводиться одним должностным лицом или проверочной группой.</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5.2. Камеральная проверка проводится должностными лицами, указанными в </w:t>
      </w:r>
      <w:hyperlink r:id="rId16" w:history="1">
        <w:r w:rsidRPr="00C85871">
          <w:rPr>
            <w:sz w:val="28"/>
            <w:szCs w:val="28"/>
          </w:rPr>
          <w:t>пункте 1.9</w:t>
        </w:r>
      </w:hyperlink>
      <w:r w:rsidRPr="00C85871">
        <w:rPr>
          <w:sz w:val="28"/>
          <w:szCs w:val="28"/>
        </w:rPr>
        <w:t xml:space="preserve"> настоящего Порядка. Срок проведения камеральной проверки не может превышать 20 рабочих дней со дня получения от объекта контроля информации, документов и материалов, представленных по запросу финансового управления.</w:t>
      </w:r>
    </w:p>
    <w:p w:rsidR="00690835" w:rsidRPr="00C85871" w:rsidRDefault="00690835" w:rsidP="00690835">
      <w:pPr>
        <w:autoSpaceDE w:val="0"/>
        <w:autoSpaceDN w:val="0"/>
        <w:adjustRightInd w:val="0"/>
        <w:ind w:firstLine="540"/>
        <w:jc w:val="both"/>
        <w:rPr>
          <w:sz w:val="28"/>
          <w:szCs w:val="28"/>
        </w:rPr>
      </w:pPr>
      <w:r w:rsidRPr="00C85871">
        <w:rPr>
          <w:sz w:val="28"/>
          <w:szCs w:val="28"/>
        </w:rPr>
        <w:t>Срок проведения камеральной проверки может быть продлен не более чем на 10 рабочих дней по решению главы Уинского муниципального района Пермского края.</w:t>
      </w:r>
    </w:p>
    <w:p w:rsidR="00690835" w:rsidRPr="00C85871" w:rsidRDefault="00690835" w:rsidP="00690835">
      <w:pPr>
        <w:autoSpaceDE w:val="0"/>
        <w:autoSpaceDN w:val="0"/>
        <w:adjustRightInd w:val="0"/>
        <w:ind w:firstLine="540"/>
        <w:jc w:val="both"/>
        <w:rPr>
          <w:sz w:val="28"/>
          <w:szCs w:val="28"/>
        </w:rPr>
      </w:pPr>
      <w:r w:rsidRPr="00C85871">
        <w:rPr>
          <w:sz w:val="28"/>
          <w:szCs w:val="28"/>
        </w:rPr>
        <w:t>Решение о продлении срока камеральной проверки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Основание для продления срока камеральной проверки является получение в ходе проверки информации о наличии в деятельности </w:t>
      </w:r>
      <w:proofErr w:type="gramStart"/>
      <w:r w:rsidRPr="00C85871">
        <w:rPr>
          <w:sz w:val="28"/>
          <w:szCs w:val="28"/>
        </w:rPr>
        <w:t>объекта контроля нарушений законодательства Российской Федерации</w:t>
      </w:r>
      <w:proofErr w:type="gramEnd"/>
      <w:r w:rsidRPr="00C85871">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90835" w:rsidRPr="00C85871" w:rsidRDefault="00690835" w:rsidP="00690835">
      <w:pPr>
        <w:autoSpaceDE w:val="0"/>
        <w:autoSpaceDN w:val="0"/>
        <w:adjustRightInd w:val="0"/>
        <w:ind w:firstLine="540"/>
        <w:jc w:val="both"/>
        <w:rPr>
          <w:sz w:val="28"/>
          <w:szCs w:val="28"/>
        </w:rPr>
      </w:pPr>
      <w:r w:rsidRPr="00C85871">
        <w:rPr>
          <w:sz w:val="28"/>
          <w:szCs w:val="28"/>
        </w:rPr>
        <w:t>5.3. При проведении камеральной проверки должностным лицом (при проведении камеральной проверки должностным лицом) либо проверочной группой проводится проверка полноты представленных объектом контроля документов по запросу финансового управления в течени</w:t>
      </w:r>
      <w:proofErr w:type="gramStart"/>
      <w:r w:rsidRPr="00C85871">
        <w:rPr>
          <w:sz w:val="28"/>
          <w:szCs w:val="28"/>
        </w:rPr>
        <w:t>и</w:t>
      </w:r>
      <w:proofErr w:type="gramEnd"/>
      <w:r w:rsidRPr="00C85871">
        <w:rPr>
          <w:sz w:val="28"/>
          <w:szCs w:val="28"/>
        </w:rPr>
        <w:t xml:space="preserve"> 3 рабочих дней со дня получения от объекта контроля таких документов и информации.</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5.4. </w:t>
      </w:r>
      <w:proofErr w:type="gramStart"/>
      <w:r w:rsidRPr="00C85871">
        <w:rPr>
          <w:sz w:val="28"/>
          <w:szCs w:val="28"/>
        </w:rPr>
        <w:t>В  случае если по результатам проверки полноты представленных объектом контроля документов и информации в соответствии с пунктом 5.2. настоящего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настоящего Порядка со дня окончания проверки полноты представленных объектом контроля документов и информации.</w:t>
      </w:r>
      <w:proofErr w:type="gramEnd"/>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Одновременно </w:t>
      </w:r>
      <w:proofErr w:type="gramStart"/>
      <w:r w:rsidRPr="00C85871">
        <w:rPr>
          <w:sz w:val="28"/>
          <w:szCs w:val="28"/>
        </w:rPr>
        <w:t>с направлением копии решения о приостановлении камеральной проверки в соответствии с пунктом настоящего Порядка в адрес</w:t>
      </w:r>
      <w:proofErr w:type="gramEnd"/>
      <w:r w:rsidRPr="00C85871">
        <w:rPr>
          <w:sz w:val="28"/>
          <w:szCs w:val="28"/>
        </w:rPr>
        <w:t xml:space="preserve"> объекта контроля направляется повторный запрос о предоставлении </w:t>
      </w:r>
      <w:r w:rsidRPr="00C85871">
        <w:rPr>
          <w:sz w:val="28"/>
          <w:szCs w:val="28"/>
        </w:rPr>
        <w:lastRenderedPageBreak/>
        <w:t>недостающих документов и информации, необходимых для проведения проверки.</w:t>
      </w:r>
    </w:p>
    <w:p w:rsidR="00690835" w:rsidRPr="00C85871" w:rsidRDefault="00690835" w:rsidP="00690835">
      <w:pPr>
        <w:autoSpaceDE w:val="0"/>
        <w:autoSpaceDN w:val="0"/>
        <w:adjustRightInd w:val="0"/>
        <w:ind w:firstLine="540"/>
        <w:jc w:val="both"/>
        <w:rPr>
          <w:sz w:val="28"/>
          <w:szCs w:val="28"/>
        </w:rPr>
      </w:pPr>
      <w:r w:rsidRPr="00C85871">
        <w:rPr>
          <w:sz w:val="28"/>
          <w:szCs w:val="28"/>
        </w:rPr>
        <w:t>В случае непредставления объектом контроля документов и информации по повторному запросу по повторному запросу финансового управления по истечении срока приостановления проверки в соответствии с пунктом настоящего Порядка проверка возобновляется.</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Факт непредставления объектом контроля документов и информации фиксируется в акте, который оформляется по результатам проверки. </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5.5. При проведении камеральной проверки в срок ее проведения не засчитываются периоды времени </w:t>
      </w:r>
      <w:proofErr w:type="gramStart"/>
      <w:r w:rsidRPr="00C85871">
        <w:rPr>
          <w:sz w:val="28"/>
          <w:szCs w:val="28"/>
        </w:rPr>
        <w:t>с даты отправки</w:t>
      </w:r>
      <w:proofErr w:type="gramEnd"/>
      <w:r w:rsidRPr="00C85871">
        <w:rPr>
          <w:sz w:val="28"/>
          <w:szCs w:val="28"/>
        </w:rPr>
        <w:t xml:space="preserve"> запроса финансового управления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90835" w:rsidRPr="00C85871" w:rsidRDefault="00690835" w:rsidP="00690835">
      <w:pPr>
        <w:autoSpaceDE w:val="0"/>
        <w:autoSpaceDN w:val="0"/>
        <w:adjustRightInd w:val="0"/>
        <w:ind w:firstLine="540"/>
        <w:jc w:val="both"/>
        <w:rPr>
          <w:sz w:val="28"/>
          <w:szCs w:val="28"/>
        </w:rPr>
      </w:pPr>
      <w:r w:rsidRPr="00C85871">
        <w:rPr>
          <w:sz w:val="28"/>
          <w:szCs w:val="28"/>
        </w:rPr>
        <w:t>5.6. Руководитель проверочной группы в ходе камеральной проверки в случае невозможности получения необходимой информации (документов, материалов) по согласованию с начальником финансового управления принимает решение о проведении встречной проверки, проведении обследования.</w:t>
      </w:r>
    </w:p>
    <w:p w:rsidR="00690835" w:rsidRPr="00C85871" w:rsidRDefault="00690835" w:rsidP="00690835">
      <w:pPr>
        <w:autoSpaceDE w:val="0"/>
        <w:autoSpaceDN w:val="0"/>
        <w:adjustRightInd w:val="0"/>
        <w:ind w:firstLine="540"/>
        <w:jc w:val="both"/>
        <w:rPr>
          <w:sz w:val="28"/>
          <w:szCs w:val="28"/>
        </w:rPr>
      </w:pPr>
      <w:r w:rsidRPr="00C85871">
        <w:rPr>
          <w:sz w:val="28"/>
          <w:szCs w:val="28"/>
        </w:rPr>
        <w:t>По результатам обследования оформляется заключение, которое прилагается к материалам камеральной проверки.</w:t>
      </w:r>
    </w:p>
    <w:p w:rsidR="00690835" w:rsidRPr="00C85871" w:rsidRDefault="00690835" w:rsidP="00690835">
      <w:pPr>
        <w:autoSpaceDE w:val="0"/>
        <w:autoSpaceDN w:val="0"/>
        <w:adjustRightInd w:val="0"/>
        <w:ind w:firstLine="540"/>
        <w:jc w:val="both"/>
        <w:rPr>
          <w:sz w:val="28"/>
          <w:szCs w:val="28"/>
        </w:rPr>
      </w:pPr>
      <w:r w:rsidRPr="00C85871">
        <w:rPr>
          <w:sz w:val="28"/>
          <w:szCs w:val="28"/>
        </w:rPr>
        <w:t>5.7. По результатам контрольного мероприятия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690835" w:rsidRPr="00C85871" w:rsidRDefault="00690835" w:rsidP="00690835">
      <w:pPr>
        <w:autoSpaceDE w:val="0"/>
        <w:autoSpaceDN w:val="0"/>
        <w:adjustRightInd w:val="0"/>
        <w:ind w:firstLine="540"/>
        <w:jc w:val="both"/>
        <w:rPr>
          <w:sz w:val="28"/>
          <w:szCs w:val="28"/>
        </w:rPr>
      </w:pPr>
      <w:r w:rsidRPr="00C85871">
        <w:rPr>
          <w:sz w:val="28"/>
          <w:szCs w:val="28"/>
        </w:rPr>
        <w:t>5.8.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690835" w:rsidRPr="00C85871" w:rsidRDefault="00690835" w:rsidP="00690835">
      <w:pPr>
        <w:autoSpaceDE w:val="0"/>
        <w:autoSpaceDN w:val="0"/>
        <w:adjustRightInd w:val="0"/>
        <w:ind w:firstLine="540"/>
        <w:jc w:val="both"/>
        <w:rPr>
          <w:sz w:val="28"/>
          <w:szCs w:val="28"/>
        </w:rPr>
      </w:pPr>
      <w:r w:rsidRPr="00C85871">
        <w:rPr>
          <w:sz w:val="28"/>
          <w:szCs w:val="28"/>
        </w:rPr>
        <w:t>5.9.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690835" w:rsidRPr="00C85871" w:rsidRDefault="00690835" w:rsidP="00690835">
      <w:pPr>
        <w:autoSpaceDE w:val="0"/>
        <w:autoSpaceDN w:val="0"/>
        <w:adjustRightInd w:val="0"/>
        <w:ind w:firstLine="540"/>
        <w:jc w:val="both"/>
        <w:rPr>
          <w:sz w:val="28"/>
          <w:szCs w:val="28"/>
        </w:rPr>
      </w:pPr>
      <w:r w:rsidRPr="00C85871">
        <w:rPr>
          <w:sz w:val="28"/>
          <w:szCs w:val="28"/>
        </w:rPr>
        <w:t>5.10. Материалы камеральной проверки подлежат рассмотрению начальником финансового управления в течение 30 дней со дня подписания акта.</w:t>
      </w:r>
    </w:p>
    <w:p w:rsidR="00690835" w:rsidRPr="00C85871" w:rsidRDefault="00690835" w:rsidP="00690835">
      <w:pPr>
        <w:autoSpaceDE w:val="0"/>
        <w:autoSpaceDN w:val="0"/>
        <w:adjustRightInd w:val="0"/>
        <w:ind w:firstLine="540"/>
        <w:jc w:val="both"/>
        <w:rPr>
          <w:sz w:val="28"/>
          <w:szCs w:val="28"/>
        </w:rPr>
      </w:pPr>
      <w:r w:rsidRPr="00C85871">
        <w:rPr>
          <w:sz w:val="28"/>
          <w:szCs w:val="28"/>
        </w:rPr>
        <w:t>5.11. По результатам рассмотрения акта и иных материалов камеральной проверки начальник финансового управления принимает решение:</w:t>
      </w:r>
    </w:p>
    <w:p w:rsidR="00690835" w:rsidRPr="00C85871" w:rsidRDefault="00690835" w:rsidP="00690835">
      <w:pPr>
        <w:autoSpaceDE w:val="0"/>
        <w:autoSpaceDN w:val="0"/>
        <w:adjustRightInd w:val="0"/>
        <w:ind w:firstLine="540"/>
        <w:jc w:val="both"/>
        <w:rPr>
          <w:sz w:val="28"/>
          <w:szCs w:val="28"/>
        </w:rPr>
      </w:pPr>
      <w:r w:rsidRPr="00C85871">
        <w:rPr>
          <w:sz w:val="28"/>
          <w:szCs w:val="28"/>
        </w:rPr>
        <w:t>5.11.1. о направлении представления и (или) предписания объекту контроля, уведомления о применении бюджетных мер принуждения;</w:t>
      </w:r>
    </w:p>
    <w:p w:rsidR="00690835" w:rsidRPr="00C85871" w:rsidRDefault="00690835" w:rsidP="00690835">
      <w:pPr>
        <w:autoSpaceDE w:val="0"/>
        <w:autoSpaceDN w:val="0"/>
        <w:adjustRightInd w:val="0"/>
        <w:ind w:firstLine="540"/>
        <w:jc w:val="both"/>
        <w:rPr>
          <w:sz w:val="28"/>
          <w:szCs w:val="28"/>
        </w:rPr>
      </w:pPr>
      <w:r w:rsidRPr="00C85871">
        <w:rPr>
          <w:sz w:val="28"/>
          <w:szCs w:val="28"/>
        </w:rPr>
        <w:t>5.11.2. об отсутствии оснований для направления представления, предписания и уведомления о применении бюджетных мер принуждения;</w:t>
      </w:r>
    </w:p>
    <w:p w:rsidR="00690835" w:rsidRPr="00C85871" w:rsidRDefault="00690835" w:rsidP="00690835">
      <w:pPr>
        <w:autoSpaceDE w:val="0"/>
        <w:autoSpaceDN w:val="0"/>
        <w:adjustRightInd w:val="0"/>
        <w:ind w:firstLine="540"/>
        <w:jc w:val="both"/>
        <w:rPr>
          <w:sz w:val="28"/>
          <w:szCs w:val="28"/>
        </w:rPr>
      </w:pPr>
      <w:r w:rsidRPr="00C85871">
        <w:rPr>
          <w:sz w:val="28"/>
          <w:szCs w:val="28"/>
        </w:rPr>
        <w:t>5.11.3. о направлении мотивированного обращения в администрацию Уинского муниципального района о необходимости назначения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камеральной проверки.</w:t>
      </w:r>
    </w:p>
    <w:p w:rsidR="00690835" w:rsidRPr="00C85871" w:rsidRDefault="00690835" w:rsidP="00690835">
      <w:pPr>
        <w:pStyle w:val="ConsPlusNormal"/>
        <w:ind w:firstLine="540"/>
        <w:jc w:val="both"/>
        <w:rPr>
          <w:rFonts w:ascii="Times New Roman" w:hAnsi="Times New Roman" w:cs="Times New Roman"/>
          <w:sz w:val="28"/>
          <w:szCs w:val="28"/>
        </w:rPr>
      </w:pPr>
    </w:p>
    <w:p w:rsidR="00690835" w:rsidRPr="00C85871" w:rsidRDefault="00690835" w:rsidP="00690835">
      <w:pPr>
        <w:pStyle w:val="ConsPlusNormal"/>
        <w:ind w:firstLine="540"/>
        <w:jc w:val="center"/>
        <w:rPr>
          <w:rFonts w:ascii="Times New Roman" w:hAnsi="Times New Roman" w:cs="Times New Roman"/>
          <w:sz w:val="28"/>
          <w:szCs w:val="28"/>
        </w:rPr>
      </w:pPr>
      <w:r w:rsidRPr="00C85871">
        <w:rPr>
          <w:rFonts w:ascii="Times New Roman" w:hAnsi="Times New Roman" w:cs="Times New Roman"/>
          <w:sz w:val="28"/>
          <w:szCs w:val="28"/>
        </w:rPr>
        <w:t>6. Требования к проведению выездной ревизии (проверки).</w:t>
      </w:r>
    </w:p>
    <w:p w:rsidR="00690835" w:rsidRPr="00C85871" w:rsidRDefault="00690835" w:rsidP="00690835">
      <w:pPr>
        <w:pStyle w:val="ConsPlusNormal"/>
        <w:ind w:firstLine="540"/>
        <w:jc w:val="center"/>
        <w:rPr>
          <w:rFonts w:ascii="Times New Roman" w:hAnsi="Times New Roman" w:cs="Times New Roman"/>
          <w:sz w:val="28"/>
          <w:szCs w:val="28"/>
        </w:rPr>
      </w:pP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 Выездная ревизия (проверка) проводится по месту нахождения объекта контроля.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Выездная проверка проводится проверочной группой в составе не менее двух должностных лиц.</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6.2. Срок проведения выездной ревизии (проверки) финансовым управлением составляет не более 30 рабочих дней.</w:t>
      </w:r>
    </w:p>
    <w:p w:rsidR="00690835" w:rsidRPr="00C85871" w:rsidRDefault="00690835" w:rsidP="00690835">
      <w:pPr>
        <w:autoSpaceDE w:val="0"/>
        <w:autoSpaceDN w:val="0"/>
        <w:adjustRightInd w:val="0"/>
        <w:ind w:firstLine="540"/>
        <w:jc w:val="both"/>
        <w:rPr>
          <w:sz w:val="28"/>
          <w:szCs w:val="28"/>
        </w:rPr>
      </w:pPr>
      <w:r w:rsidRPr="00C85871">
        <w:rPr>
          <w:sz w:val="28"/>
          <w:szCs w:val="28"/>
        </w:rPr>
        <w:t>Срок проведения выездной проверки может быть продлен не более чем на 10 рабочих дней по решению главы Уинского муниципального района Пермского края.</w:t>
      </w:r>
    </w:p>
    <w:p w:rsidR="00690835" w:rsidRPr="00C85871" w:rsidRDefault="00690835" w:rsidP="00690835">
      <w:pPr>
        <w:autoSpaceDE w:val="0"/>
        <w:autoSpaceDN w:val="0"/>
        <w:adjustRightInd w:val="0"/>
        <w:ind w:firstLine="540"/>
        <w:jc w:val="both"/>
        <w:rPr>
          <w:sz w:val="28"/>
          <w:szCs w:val="28"/>
        </w:rPr>
      </w:pPr>
      <w:r w:rsidRPr="00C85871">
        <w:rPr>
          <w:sz w:val="28"/>
          <w:szCs w:val="28"/>
        </w:rPr>
        <w:t>Решение о продлении срока выездной проверки принимается на основании мотивированного обращения руководителя проверочной группы.</w:t>
      </w:r>
    </w:p>
    <w:p w:rsidR="00690835" w:rsidRPr="00C85871" w:rsidRDefault="00690835" w:rsidP="00690835">
      <w:pPr>
        <w:autoSpaceDE w:val="0"/>
        <w:autoSpaceDN w:val="0"/>
        <w:adjustRightInd w:val="0"/>
        <w:ind w:firstLine="540"/>
        <w:jc w:val="both"/>
        <w:rPr>
          <w:sz w:val="28"/>
          <w:szCs w:val="28"/>
        </w:rPr>
      </w:pPr>
      <w:r w:rsidRPr="00C85871">
        <w:rPr>
          <w:sz w:val="28"/>
          <w:szCs w:val="28"/>
        </w:rPr>
        <w:t xml:space="preserve">Основание для продления срока камеральной проверки является получение в ходе проверки информации о наличии в деятельности </w:t>
      </w:r>
      <w:proofErr w:type="gramStart"/>
      <w:r w:rsidRPr="00C85871">
        <w:rPr>
          <w:sz w:val="28"/>
          <w:szCs w:val="28"/>
        </w:rPr>
        <w:t>объекта контроля нарушений законодательства Российской Федерации</w:t>
      </w:r>
      <w:proofErr w:type="gramEnd"/>
      <w:r w:rsidRPr="00C85871">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6.3.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ревизии (проверки), руководитель ревизионной (проверочной) группы составляет акт по форме, утверждаемой финансовым управлением.</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6.4. </w:t>
      </w:r>
      <w:proofErr w:type="gramStart"/>
      <w:r w:rsidRPr="00C85871">
        <w:rPr>
          <w:rFonts w:ascii="Times New Roman" w:hAnsi="Times New Roman" w:cs="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должностные лица, осуществляющие внутренний муниципальный финансовый контроль, в соответствии с настоящим Порядком, изымают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w:t>
      </w:r>
      <w:proofErr w:type="gramEnd"/>
      <w:r w:rsidRPr="00C85871">
        <w:rPr>
          <w:rFonts w:ascii="Times New Roman" w:hAnsi="Times New Roman" w:cs="Times New Roman"/>
          <w:sz w:val="28"/>
          <w:szCs w:val="28"/>
        </w:rPr>
        <w:t>, опечатывают кассы, кассовые и служебные помещения, склады и архивы.</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6.5. </w:t>
      </w:r>
      <w:proofErr w:type="gramStart"/>
      <w:r w:rsidRPr="00C85871">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ревизионной (проверочной) группы, информацию, документы и материалы, относящиеся к тематике ревизии (проверки).</w:t>
      </w:r>
      <w:proofErr w:type="gramEnd"/>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6.6. По результатам обследования оформляется заключение, которое прилагается к материалам выездной ревизии (проверки).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6.7. В ходе выездной ревизии (проверки) проводятся контрольные действия по документальному и фактическому изучению деятельности объекта контроля. </w:t>
      </w:r>
      <w:proofErr w:type="gramStart"/>
      <w:r w:rsidRPr="00C85871">
        <w:rPr>
          <w:rFonts w:ascii="Times New Roman" w:hAnsi="Times New Roman" w:cs="Times New Roman"/>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w:t>
      </w:r>
      <w:r w:rsidRPr="00C85871">
        <w:rPr>
          <w:rFonts w:ascii="Times New Roman" w:hAnsi="Times New Roman" w:cs="Times New Roman"/>
          <w:sz w:val="28"/>
          <w:szCs w:val="28"/>
        </w:rPr>
        <w:lastRenderedPageBreak/>
        <w:t>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C85871">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6.8. Проведение выездной ревизии (проверки) может быть приостановлено администрацией Уинского муниципального района на основании мотивированного обращения должностных лиц, осуществляющих внутренний муниципальный финансовый контроль в соответствии с настоящим Порядком:</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6.8.1. на период проведения встречной проверки и (или) обследования;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6.8.2.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ревизии (проверки), а также приведения объектом контроля в надлежащее состояние документов учета и отчетности;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6.8.3. на период организации и проведения экспертиз;</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6.8.4. в случае непредставления объектом контроля информации, документов и материалов, и (или) представления неполного комплекта </w:t>
      </w:r>
      <w:proofErr w:type="spellStart"/>
      <w:r w:rsidRPr="00C85871">
        <w:rPr>
          <w:rFonts w:ascii="Times New Roman" w:hAnsi="Times New Roman" w:cs="Times New Roman"/>
          <w:sz w:val="28"/>
          <w:szCs w:val="28"/>
        </w:rPr>
        <w:t>истребуемых</w:t>
      </w:r>
      <w:proofErr w:type="spellEnd"/>
      <w:r w:rsidRPr="00C85871">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6.8.5. при необходимости обследования имущества и (или) документов, находящихся не по месту нахождения объекта контроля;</w:t>
      </w:r>
    </w:p>
    <w:p w:rsidR="00690835" w:rsidRPr="00C85871" w:rsidRDefault="00690835" w:rsidP="00690835">
      <w:pPr>
        <w:autoSpaceDE w:val="0"/>
        <w:autoSpaceDN w:val="0"/>
        <w:adjustRightInd w:val="0"/>
        <w:ind w:firstLine="540"/>
        <w:jc w:val="both"/>
        <w:rPr>
          <w:sz w:val="28"/>
          <w:szCs w:val="28"/>
        </w:rPr>
      </w:pPr>
      <w:r w:rsidRPr="00C85871">
        <w:rPr>
          <w:sz w:val="28"/>
          <w:szCs w:val="28"/>
        </w:rPr>
        <w:t>6.8.6. при наличии обстоятельств, которые делают невозможным дальнейшее проведение ревизии (проверки) по причинам, не зависящим от ревизионной (проверочной) группы, включая наступление обстоятельств непреодолимой силы.</w:t>
      </w:r>
    </w:p>
    <w:p w:rsidR="00690835" w:rsidRPr="00C85871" w:rsidRDefault="00690835" w:rsidP="00690835">
      <w:pPr>
        <w:autoSpaceDE w:val="0"/>
        <w:autoSpaceDN w:val="0"/>
        <w:adjustRightInd w:val="0"/>
        <w:ind w:firstLine="540"/>
        <w:jc w:val="both"/>
        <w:rPr>
          <w:sz w:val="28"/>
          <w:szCs w:val="28"/>
        </w:rPr>
      </w:pPr>
      <w:r w:rsidRPr="00C85871">
        <w:rPr>
          <w:sz w:val="28"/>
          <w:szCs w:val="28"/>
        </w:rPr>
        <w:t>6.9.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6.10. Начальник финансового управления в течение 3 рабочих дней со дня получения сведений об устранении причин приостановления выездной ревизии (проверки):</w:t>
      </w:r>
    </w:p>
    <w:p w:rsidR="00690835" w:rsidRPr="00C85871" w:rsidRDefault="00690835" w:rsidP="00690835">
      <w:pPr>
        <w:autoSpaceDE w:val="0"/>
        <w:autoSpaceDN w:val="0"/>
        <w:adjustRightInd w:val="0"/>
        <w:ind w:firstLine="540"/>
        <w:jc w:val="both"/>
        <w:rPr>
          <w:sz w:val="28"/>
          <w:szCs w:val="28"/>
        </w:rPr>
      </w:pPr>
      <w:r w:rsidRPr="00C85871">
        <w:rPr>
          <w:sz w:val="28"/>
          <w:szCs w:val="28"/>
        </w:rPr>
        <w:t>6.10.1. письменно извещает объект контроля о приостановлении проведения ревизии (проверки) и о причинах приостановления;</w:t>
      </w:r>
    </w:p>
    <w:p w:rsidR="00690835" w:rsidRPr="00C85871" w:rsidRDefault="00690835" w:rsidP="00690835">
      <w:pPr>
        <w:autoSpaceDE w:val="0"/>
        <w:autoSpaceDN w:val="0"/>
        <w:adjustRightInd w:val="0"/>
        <w:ind w:firstLine="540"/>
        <w:jc w:val="both"/>
        <w:rPr>
          <w:sz w:val="28"/>
          <w:szCs w:val="28"/>
        </w:rPr>
      </w:pPr>
      <w:proofErr w:type="gramStart"/>
      <w:r w:rsidRPr="00C85871">
        <w:rPr>
          <w:sz w:val="28"/>
          <w:szCs w:val="28"/>
        </w:rPr>
        <w:t>6.10.2. принимает предусмотренные законодательством Российской Федерации, Пермского края, Уинского муниципального района меры по устранению препятствий в проведении выездной ревизии (проверки), способствующие возобновлению проведения выездной ревизии (проверки).</w:t>
      </w:r>
      <w:proofErr w:type="gramEnd"/>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6.11. По результатам выездной ревизии (проверки) оформляется акт, который в течение 3 рабочих дней со дня его подписания ревизионной группой вручается (направляется) представителю объекта контроля.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6.12. К акту выездной ревизии (проверки) (кроме акта встречной проверки </w:t>
      </w:r>
      <w:r w:rsidRPr="00C85871">
        <w:rPr>
          <w:rFonts w:ascii="Times New Roman" w:hAnsi="Times New Roman" w:cs="Times New Roman"/>
          <w:sz w:val="28"/>
          <w:szCs w:val="28"/>
        </w:rPr>
        <w:lastRenderedPageBreak/>
        <w:t>и заключения, подготовленного по результатам проведения обследования) прилагаются предметы и документы, результаты экспертиз (исследований), фото-, виде</w:t>
      </w:r>
      <w:proofErr w:type="gramStart"/>
      <w:r w:rsidRPr="00C85871">
        <w:rPr>
          <w:rFonts w:ascii="Times New Roman" w:hAnsi="Times New Roman" w:cs="Times New Roman"/>
          <w:sz w:val="28"/>
          <w:szCs w:val="28"/>
        </w:rPr>
        <w:t>о-</w:t>
      </w:r>
      <w:proofErr w:type="gramEnd"/>
      <w:r w:rsidRPr="00C85871">
        <w:rPr>
          <w:rFonts w:ascii="Times New Roman" w:hAnsi="Times New Roman" w:cs="Times New Roman"/>
          <w:sz w:val="28"/>
          <w:szCs w:val="28"/>
        </w:rPr>
        <w:t xml:space="preserve"> и аудиоматериалы, полученные в ходе проведения контрольных мероприятий.</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6.13. Объект контроля вправе представить письменные возражения на акт выездной ревизии (проверки) в течение 5 рабочих дней со дня его получения. Письменные возражения объекта контроля прилагаются к материалам выездной ревизии (проверки).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6.14. Акт и иные материалы выездной ревизии (проверки) подлежат рассмотрению начальником финансового управления в течение 30 дней со дня подписания акта.</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6.15. По результатам рассмотрения акта и иных материалов выездной ревизии (проверки) начальник финансового управления принимает решение:</w:t>
      </w:r>
    </w:p>
    <w:p w:rsidR="00690835" w:rsidRPr="00C85871" w:rsidRDefault="00690835" w:rsidP="00690835">
      <w:pPr>
        <w:autoSpaceDE w:val="0"/>
        <w:autoSpaceDN w:val="0"/>
        <w:adjustRightInd w:val="0"/>
        <w:ind w:firstLine="540"/>
        <w:jc w:val="both"/>
        <w:rPr>
          <w:sz w:val="28"/>
          <w:szCs w:val="28"/>
        </w:rPr>
      </w:pPr>
      <w:r w:rsidRPr="00C85871">
        <w:rPr>
          <w:sz w:val="28"/>
          <w:szCs w:val="28"/>
        </w:rPr>
        <w:t>6.15.1. о направлении представления и (или) предписания объекту контроля, уведомления о применении бюджетных мер принуждения;</w:t>
      </w:r>
    </w:p>
    <w:p w:rsidR="00690835" w:rsidRPr="00C85871" w:rsidRDefault="00690835" w:rsidP="00690835">
      <w:pPr>
        <w:autoSpaceDE w:val="0"/>
        <w:autoSpaceDN w:val="0"/>
        <w:adjustRightInd w:val="0"/>
        <w:ind w:firstLine="540"/>
        <w:jc w:val="both"/>
        <w:rPr>
          <w:sz w:val="28"/>
          <w:szCs w:val="28"/>
        </w:rPr>
      </w:pPr>
      <w:r w:rsidRPr="00C85871">
        <w:rPr>
          <w:sz w:val="28"/>
          <w:szCs w:val="28"/>
        </w:rPr>
        <w:t>6.15.2. об отсутствии оснований для направления представления, предписания и уведомления о применении бюджетных мер принуждения;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6.15.3. о назначении внеплановой выездной ревизии (проверки)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ревизии (проверки).</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6.16. Реализация результатов проведения контрольных мероприятий.</w:t>
      </w:r>
    </w:p>
    <w:p w:rsidR="00690835" w:rsidRPr="00C85871" w:rsidRDefault="00690835" w:rsidP="00690835">
      <w:pPr>
        <w:pStyle w:val="ConsPlusNormal"/>
        <w:ind w:firstLine="540"/>
        <w:jc w:val="both"/>
        <w:rPr>
          <w:rFonts w:ascii="Times New Roman" w:hAnsi="Times New Roman" w:cs="Times New Roman"/>
          <w:sz w:val="28"/>
          <w:szCs w:val="28"/>
        </w:rPr>
      </w:pPr>
    </w:p>
    <w:p w:rsidR="00690835" w:rsidRPr="00C85871" w:rsidRDefault="00690835" w:rsidP="00690835">
      <w:pPr>
        <w:pStyle w:val="ConsPlusNormal"/>
        <w:ind w:firstLine="540"/>
        <w:jc w:val="center"/>
        <w:rPr>
          <w:rFonts w:ascii="Times New Roman" w:hAnsi="Times New Roman" w:cs="Times New Roman"/>
          <w:sz w:val="28"/>
          <w:szCs w:val="28"/>
        </w:rPr>
      </w:pPr>
      <w:r w:rsidRPr="00C85871">
        <w:rPr>
          <w:rFonts w:ascii="Times New Roman" w:hAnsi="Times New Roman" w:cs="Times New Roman"/>
          <w:sz w:val="28"/>
          <w:szCs w:val="28"/>
        </w:rPr>
        <w:t>7. Требования к реализации результатов проведения контрольных мероприятий</w:t>
      </w:r>
    </w:p>
    <w:p w:rsidR="00690835" w:rsidRPr="00C85871" w:rsidRDefault="00690835" w:rsidP="00690835">
      <w:pPr>
        <w:pStyle w:val="ConsPlusNormal"/>
        <w:ind w:firstLine="540"/>
        <w:jc w:val="both"/>
        <w:rPr>
          <w:rFonts w:ascii="Times New Roman" w:hAnsi="Times New Roman" w:cs="Times New Roman"/>
          <w:sz w:val="28"/>
          <w:szCs w:val="28"/>
        </w:rPr>
      </w:pPr>
    </w:p>
    <w:p w:rsidR="00690835" w:rsidRPr="00C85871" w:rsidRDefault="00690835" w:rsidP="00690835">
      <w:pPr>
        <w:autoSpaceDE w:val="0"/>
        <w:autoSpaceDN w:val="0"/>
        <w:adjustRightInd w:val="0"/>
        <w:jc w:val="both"/>
        <w:rPr>
          <w:sz w:val="28"/>
          <w:szCs w:val="28"/>
        </w:rPr>
      </w:pPr>
      <w:r w:rsidRPr="00C85871">
        <w:rPr>
          <w:sz w:val="28"/>
          <w:szCs w:val="28"/>
        </w:rPr>
        <w:tab/>
        <w:t>7.1. 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90835" w:rsidRPr="00C85871" w:rsidRDefault="00690835" w:rsidP="00690835">
      <w:pPr>
        <w:autoSpaceDE w:val="0"/>
        <w:autoSpaceDN w:val="0"/>
        <w:adjustRightInd w:val="0"/>
        <w:ind w:firstLine="540"/>
        <w:jc w:val="both"/>
        <w:rPr>
          <w:sz w:val="28"/>
          <w:szCs w:val="28"/>
        </w:rPr>
      </w:pPr>
      <w:r w:rsidRPr="00C85871">
        <w:rPr>
          <w:sz w:val="28"/>
          <w:szCs w:val="28"/>
        </w:rPr>
        <w:t>По результатам встречной проверки предписания объекту контроля не выдаются.</w:t>
      </w:r>
    </w:p>
    <w:p w:rsidR="00690835" w:rsidRPr="00C85871" w:rsidRDefault="00690835" w:rsidP="00690835">
      <w:pPr>
        <w:pStyle w:val="ConsPlusNormal"/>
        <w:ind w:firstLine="540"/>
        <w:jc w:val="both"/>
        <w:rPr>
          <w:rFonts w:ascii="Times New Roman" w:hAnsi="Times New Roman" w:cs="Times New Roman"/>
          <w:sz w:val="28"/>
          <w:szCs w:val="28"/>
        </w:rPr>
      </w:pPr>
      <w:r w:rsidRPr="00C85871">
        <w:rPr>
          <w:rFonts w:ascii="Times New Roman" w:hAnsi="Times New Roman" w:cs="Times New Roman"/>
          <w:sz w:val="28"/>
          <w:szCs w:val="28"/>
        </w:rPr>
        <w:t xml:space="preserve">7.2. При осуществлении полномочий, предусмотренных пунктом 1.6 по внутреннему муниципальному финансовому контролю в сфере бюджетных правоотношений </w:t>
      </w:r>
      <w:proofErr w:type="gramStart"/>
      <w:r w:rsidRPr="00C85871">
        <w:rPr>
          <w:rFonts w:ascii="Times New Roman" w:hAnsi="Times New Roman" w:cs="Times New Roman"/>
          <w:sz w:val="28"/>
          <w:szCs w:val="28"/>
        </w:rPr>
        <w:t>финансовое</w:t>
      </w:r>
      <w:proofErr w:type="gramEnd"/>
      <w:r w:rsidRPr="00C85871">
        <w:rPr>
          <w:rFonts w:ascii="Times New Roman" w:hAnsi="Times New Roman" w:cs="Times New Roman"/>
          <w:sz w:val="28"/>
          <w:szCs w:val="28"/>
        </w:rPr>
        <w:t xml:space="preserve"> управление направляет:</w:t>
      </w:r>
    </w:p>
    <w:p w:rsidR="00690835" w:rsidRPr="00C85871" w:rsidRDefault="00690835" w:rsidP="00690835">
      <w:pPr>
        <w:autoSpaceDE w:val="0"/>
        <w:autoSpaceDN w:val="0"/>
        <w:adjustRightInd w:val="0"/>
        <w:ind w:firstLine="540"/>
        <w:jc w:val="both"/>
        <w:rPr>
          <w:sz w:val="28"/>
          <w:szCs w:val="28"/>
        </w:rPr>
      </w:pPr>
      <w:proofErr w:type="gramStart"/>
      <w:r w:rsidRPr="00C85871">
        <w:rPr>
          <w:sz w:val="28"/>
          <w:szCs w:val="28"/>
        </w:rPr>
        <w:t xml:space="preserve">7.2.1.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w:t>
      </w:r>
      <w:r w:rsidRPr="00C85871">
        <w:rPr>
          <w:sz w:val="28"/>
          <w:szCs w:val="28"/>
        </w:rPr>
        <w:lastRenderedPageBreak/>
        <w:t>также требования о принятии мер по</w:t>
      </w:r>
      <w:proofErr w:type="gramEnd"/>
      <w:r w:rsidRPr="00C85871">
        <w:rPr>
          <w:sz w:val="28"/>
          <w:szCs w:val="28"/>
        </w:rPr>
        <w:t xml:space="preserve"> </w:t>
      </w:r>
      <w:proofErr w:type="gramStart"/>
      <w:r w:rsidRPr="00C85871">
        <w:rPr>
          <w:sz w:val="28"/>
          <w:szCs w:val="28"/>
        </w:rPr>
        <w:t>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690835" w:rsidRPr="001B271B" w:rsidRDefault="00690835" w:rsidP="00690835">
      <w:pPr>
        <w:autoSpaceDE w:val="0"/>
        <w:autoSpaceDN w:val="0"/>
        <w:adjustRightInd w:val="0"/>
        <w:ind w:firstLine="540"/>
        <w:jc w:val="both"/>
        <w:rPr>
          <w:sz w:val="28"/>
          <w:szCs w:val="28"/>
        </w:rPr>
      </w:pPr>
      <w:proofErr w:type="gramStart"/>
      <w:r w:rsidRPr="00C85871">
        <w:rPr>
          <w:sz w:val="28"/>
          <w:szCs w:val="28"/>
        </w:rPr>
        <w:t>7.2.2.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w:t>
      </w:r>
      <w:r>
        <w:rPr>
          <w:sz w:val="28"/>
          <w:szCs w:val="28"/>
        </w:rPr>
        <w:t xml:space="preserve">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w:t>
      </w:r>
      <w:r w:rsidRPr="001B271B">
        <w:rPr>
          <w:sz w:val="28"/>
          <w:szCs w:val="28"/>
        </w:rPr>
        <w:t>бумаги объектов</w:t>
      </w:r>
      <w:proofErr w:type="gramEnd"/>
      <w:r w:rsidRPr="001B271B">
        <w:rPr>
          <w:sz w:val="28"/>
          <w:szCs w:val="28"/>
        </w:rPr>
        <w:t xml:space="preserve"> контроля и (или) требования о возмещении причиненного ущерба </w:t>
      </w:r>
      <w:proofErr w:type="spellStart"/>
      <w:r w:rsidRPr="001B271B">
        <w:rPr>
          <w:sz w:val="28"/>
          <w:szCs w:val="28"/>
        </w:rPr>
        <w:t>Уинскому</w:t>
      </w:r>
      <w:proofErr w:type="spellEnd"/>
      <w:r w:rsidRPr="001B271B">
        <w:rPr>
          <w:sz w:val="28"/>
          <w:szCs w:val="28"/>
        </w:rPr>
        <w:t xml:space="preserve"> району;</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7.2.3. уведомления о применении бюджетных мер принуждения.</w:t>
      </w:r>
    </w:p>
    <w:p w:rsidR="00690835" w:rsidRPr="001B271B" w:rsidRDefault="00690835" w:rsidP="00690835">
      <w:pPr>
        <w:autoSpaceDE w:val="0"/>
        <w:autoSpaceDN w:val="0"/>
        <w:adjustRightInd w:val="0"/>
        <w:ind w:firstLine="540"/>
        <w:jc w:val="both"/>
        <w:rPr>
          <w:sz w:val="28"/>
          <w:szCs w:val="28"/>
        </w:rPr>
      </w:pPr>
      <w:r w:rsidRPr="001B271B">
        <w:rPr>
          <w:sz w:val="28"/>
          <w:szCs w:val="28"/>
        </w:rPr>
        <w:t xml:space="preserve">При осуществлении полномочий, предусмотренных </w:t>
      </w:r>
      <w:hyperlink r:id="rId17" w:history="1">
        <w:r w:rsidRPr="001B271B">
          <w:rPr>
            <w:sz w:val="28"/>
            <w:szCs w:val="28"/>
          </w:rPr>
          <w:t>пунктом 1.6.2</w:t>
        </w:r>
      </w:hyperlink>
      <w:r w:rsidRPr="001B271B">
        <w:rPr>
          <w:sz w:val="28"/>
          <w:szCs w:val="28"/>
        </w:rPr>
        <w:t xml:space="preserve"> настоящего Порядка, </w:t>
      </w:r>
      <w:proofErr w:type="gramStart"/>
      <w:r w:rsidRPr="001B271B">
        <w:rPr>
          <w:sz w:val="28"/>
          <w:szCs w:val="28"/>
        </w:rPr>
        <w:t>финансовое</w:t>
      </w:r>
      <w:proofErr w:type="gramEnd"/>
      <w:r w:rsidRPr="001B271B">
        <w:rPr>
          <w:sz w:val="28"/>
          <w:szCs w:val="28"/>
        </w:rPr>
        <w:t xml:space="preserve"> управление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 xml:space="preserve">7.3. При установлении по результатам </w:t>
      </w:r>
      <w:proofErr w:type="gramStart"/>
      <w:r w:rsidRPr="001B271B">
        <w:rPr>
          <w:rFonts w:ascii="Times New Roman" w:hAnsi="Times New Roman" w:cs="Times New Roman"/>
          <w:sz w:val="28"/>
          <w:szCs w:val="28"/>
        </w:rPr>
        <w:t>проведения контрольного мероприятия нарушений бюджетного законодательства Российской Федерации</w:t>
      </w:r>
      <w:proofErr w:type="gramEnd"/>
      <w:r w:rsidRPr="001B271B">
        <w:rPr>
          <w:rFonts w:ascii="Times New Roman" w:hAnsi="Times New Roman" w:cs="Times New Roman"/>
          <w:sz w:val="28"/>
          <w:szCs w:val="28"/>
        </w:rPr>
        <w:t xml:space="preserve"> начальник финансового управления направляет уведомление о применении бюджетной меры (бюджетных мер) принуждения.</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 xml:space="preserve">7.4. Уведомление о применении бюджетной меры (бюджетных мер) принуждения </w:t>
      </w:r>
      <w:proofErr w:type="gramStart"/>
      <w:r w:rsidRPr="001B271B">
        <w:rPr>
          <w:rFonts w:ascii="Times New Roman" w:hAnsi="Times New Roman" w:cs="Times New Roman"/>
          <w:sz w:val="28"/>
          <w:szCs w:val="28"/>
        </w:rPr>
        <w:t xml:space="preserve">направляется в финансовое управление в определенный Бюджетным </w:t>
      </w:r>
      <w:hyperlink r:id="rId18" w:history="1">
        <w:r w:rsidRPr="001B271B">
          <w:rPr>
            <w:rFonts w:ascii="Times New Roman" w:hAnsi="Times New Roman" w:cs="Times New Roman"/>
            <w:sz w:val="28"/>
            <w:szCs w:val="28"/>
          </w:rPr>
          <w:t>кодексом</w:t>
        </w:r>
      </w:hyperlink>
      <w:r w:rsidRPr="001B271B">
        <w:rPr>
          <w:rFonts w:ascii="Times New Roman" w:hAnsi="Times New Roman" w:cs="Times New Roman"/>
          <w:sz w:val="28"/>
          <w:szCs w:val="28"/>
        </w:rPr>
        <w:t xml:space="preserve"> Российской Федерации срок и содержит</w:t>
      </w:r>
      <w:proofErr w:type="gramEnd"/>
      <w:r w:rsidRPr="001B271B">
        <w:rPr>
          <w:rFonts w:ascii="Times New Roman" w:hAnsi="Times New Roman" w:cs="Times New Roman"/>
          <w:sz w:val="28"/>
          <w:szCs w:val="28"/>
        </w:rPr>
        <w:t xml:space="preserve"> описание совершенного бюджетного нарушения.</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7.5. Применение бюджетных мер принуждения осуществляется в порядке, установленном финансовым управлением администрации Уинского муниципального района.</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7.6. Представления и предписания в срок не более 5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7.7. Предписание должно содержать сроки его исполнения.</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7.8. Отмена представлений и предписаний финансового управления осуществляется в судебном порядке. Отмена представлений и предписаний финансового управления также осуществляется его начальником по результатам обжалования решений, действий (бездействия) должностных лиц финансового управления, осуществления мероприятий внутреннего контроля.</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t xml:space="preserve">7.9. Должностные лица, принимающие участие в контрольных мероприятиях, осуществляют </w:t>
      </w:r>
      <w:proofErr w:type="gramStart"/>
      <w:r w:rsidRPr="001B271B">
        <w:rPr>
          <w:rFonts w:ascii="Times New Roman" w:hAnsi="Times New Roman" w:cs="Times New Roman"/>
          <w:sz w:val="28"/>
          <w:szCs w:val="28"/>
        </w:rPr>
        <w:t>контроль за</w:t>
      </w:r>
      <w:proofErr w:type="gramEnd"/>
      <w:r w:rsidRPr="001B271B">
        <w:rPr>
          <w:rFonts w:ascii="Times New Roman" w:hAnsi="Times New Roman" w:cs="Times New Roman"/>
          <w:sz w:val="28"/>
          <w:szCs w:val="28"/>
        </w:rPr>
        <w:t xml:space="preserve">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90835" w:rsidRPr="001B271B" w:rsidRDefault="00690835" w:rsidP="00690835">
      <w:pPr>
        <w:pStyle w:val="ConsPlusNormal"/>
        <w:ind w:firstLine="540"/>
        <w:jc w:val="both"/>
        <w:rPr>
          <w:rFonts w:ascii="Times New Roman" w:hAnsi="Times New Roman" w:cs="Times New Roman"/>
          <w:sz w:val="28"/>
          <w:szCs w:val="28"/>
        </w:rPr>
      </w:pPr>
      <w:r w:rsidRPr="001B271B">
        <w:rPr>
          <w:rFonts w:ascii="Times New Roman" w:hAnsi="Times New Roman" w:cs="Times New Roman"/>
          <w:sz w:val="28"/>
          <w:szCs w:val="28"/>
        </w:rPr>
        <w:lastRenderedPageBreak/>
        <w:t xml:space="preserve">7.10. </w:t>
      </w:r>
      <w:proofErr w:type="gramStart"/>
      <w:r w:rsidRPr="001B271B">
        <w:rPr>
          <w:rFonts w:ascii="Times New Roman" w:hAnsi="Times New Roman" w:cs="Times New Roman"/>
          <w:sz w:val="28"/>
          <w:szCs w:val="28"/>
        </w:rPr>
        <w:t xml:space="preserve">В случае неисполнения предписания о возмещении ущерба, причиненного бюджету Уинского муниципального района нарушением бюджетного законодательства Российской Федерации и иных нормативных правовых актов, регулирующих бюджетные правоотношения, финансовое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w:t>
      </w:r>
      <w:proofErr w:type="spellStart"/>
      <w:r w:rsidRPr="001B271B">
        <w:rPr>
          <w:rFonts w:ascii="Times New Roman" w:hAnsi="Times New Roman" w:cs="Times New Roman"/>
          <w:sz w:val="28"/>
          <w:szCs w:val="28"/>
        </w:rPr>
        <w:t>Уинскому</w:t>
      </w:r>
      <w:proofErr w:type="spellEnd"/>
      <w:r w:rsidRPr="001B271B">
        <w:rPr>
          <w:rFonts w:ascii="Times New Roman" w:hAnsi="Times New Roman" w:cs="Times New Roman"/>
          <w:sz w:val="28"/>
          <w:szCs w:val="28"/>
        </w:rPr>
        <w:t xml:space="preserve"> району, и защищает в суде интересы Уинского муниципального района по этому иску.</w:t>
      </w:r>
      <w:proofErr w:type="gramEnd"/>
    </w:p>
    <w:p w:rsidR="00690835" w:rsidRPr="001B271B" w:rsidRDefault="006C3540" w:rsidP="00690835">
      <w:pPr>
        <w:autoSpaceDE w:val="0"/>
        <w:autoSpaceDN w:val="0"/>
        <w:adjustRightInd w:val="0"/>
        <w:ind w:firstLine="539"/>
        <w:jc w:val="both"/>
        <w:rPr>
          <w:sz w:val="28"/>
          <w:szCs w:val="28"/>
        </w:rPr>
      </w:pPr>
      <w:r w:rsidRPr="001B271B">
        <w:rPr>
          <w:sz w:val="28"/>
          <w:szCs w:val="28"/>
        </w:rPr>
        <w:t>7.11</w:t>
      </w:r>
      <w:r w:rsidR="00690835" w:rsidRPr="001B271B">
        <w:rPr>
          <w:sz w:val="28"/>
          <w:szCs w:val="28"/>
        </w:rPr>
        <w:t xml:space="preserve">. Отчет о результатах выездной или камеральной проверки подписывается должностным лицом (при проведении камеральной проверки одним должностным лицом) либо руководителем проверочной группы, </w:t>
      </w:r>
      <w:proofErr w:type="gramStart"/>
      <w:r w:rsidR="00690835" w:rsidRPr="001B271B">
        <w:rPr>
          <w:sz w:val="28"/>
          <w:szCs w:val="28"/>
        </w:rPr>
        <w:t>проводившими</w:t>
      </w:r>
      <w:proofErr w:type="gramEnd"/>
      <w:r w:rsidR="00690835" w:rsidRPr="001B271B">
        <w:rPr>
          <w:sz w:val="28"/>
          <w:szCs w:val="28"/>
        </w:rPr>
        <w:t xml:space="preserve"> проверку.</w:t>
      </w:r>
    </w:p>
    <w:p w:rsidR="00690835" w:rsidRPr="001B271B" w:rsidRDefault="00690835" w:rsidP="00690835">
      <w:pPr>
        <w:autoSpaceDE w:val="0"/>
        <w:autoSpaceDN w:val="0"/>
        <w:adjustRightInd w:val="0"/>
        <w:ind w:firstLine="539"/>
        <w:jc w:val="both"/>
        <w:rPr>
          <w:sz w:val="28"/>
          <w:szCs w:val="28"/>
        </w:rPr>
      </w:pPr>
      <w:r w:rsidRPr="001B271B">
        <w:rPr>
          <w:sz w:val="28"/>
          <w:szCs w:val="28"/>
        </w:rPr>
        <w:t>Отчет о результатах выездной или камеральной проверки приобщается к материалам проверки.</w:t>
      </w:r>
    </w:p>
    <w:p w:rsidR="002C37BB" w:rsidRPr="001B271B" w:rsidRDefault="002C37BB" w:rsidP="009169CE">
      <w:pPr>
        <w:pStyle w:val="a4"/>
      </w:pPr>
    </w:p>
    <w:sectPr w:rsidR="002C37BB" w:rsidRPr="001B271B" w:rsidSect="009169CE">
      <w:footerReference w:type="default" r:id="rId1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8ED" w:rsidRDefault="004458ED">
      <w:r>
        <w:separator/>
      </w:r>
    </w:p>
  </w:endnote>
  <w:endnote w:type="continuationSeparator" w:id="1">
    <w:p w:rsidR="004458ED" w:rsidRDefault="0044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8ED" w:rsidRDefault="004458ED">
      <w:r>
        <w:separator/>
      </w:r>
    </w:p>
  </w:footnote>
  <w:footnote w:type="continuationSeparator" w:id="1">
    <w:p w:rsidR="004458ED" w:rsidRDefault="00445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976EE998">
      <w:start w:val="1"/>
      <w:numFmt w:val="decimal"/>
      <w:lvlText w:val="%1."/>
      <w:lvlJc w:val="left"/>
      <w:pPr>
        <w:ind w:left="1515" w:hanging="765"/>
      </w:pPr>
      <w:rPr>
        <w:rFonts w:hint="default"/>
      </w:rPr>
    </w:lvl>
    <w:lvl w:ilvl="1" w:tplc="E9F4BD46" w:tentative="1">
      <w:start w:val="1"/>
      <w:numFmt w:val="lowerLetter"/>
      <w:lvlText w:val="%2."/>
      <w:lvlJc w:val="left"/>
      <w:pPr>
        <w:ind w:left="1830" w:hanging="360"/>
      </w:pPr>
    </w:lvl>
    <w:lvl w:ilvl="2" w:tplc="CFCE972C" w:tentative="1">
      <w:start w:val="1"/>
      <w:numFmt w:val="lowerRoman"/>
      <w:lvlText w:val="%3."/>
      <w:lvlJc w:val="right"/>
      <w:pPr>
        <w:ind w:left="2550" w:hanging="180"/>
      </w:pPr>
    </w:lvl>
    <w:lvl w:ilvl="3" w:tplc="E41CCB62" w:tentative="1">
      <w:start w:val="1"/>
      <w:numFmt w:val="decimal"/>
      <w:lvlText w:val="%4."/>
      <w:lvlJc w:val="left"/>
      <w:pPr>
        <w:ind w:left="3270" w:hanging="360"/>
      </w:pPr>
    </w:lvl>
    <w:lvl w:ilvl="4" w:tplc="048475E8" w:tentative="1">
      <w:start w:val="1"/>
      <w:numFmt w:val="lowerLetter"/>
      <w:lvlText w:val="%5."/>
      <w:lvlJc w:val="left"/>
      <w:pPr>
        <w:ind w:left="3990" w:hanging="360"/>
      </w:pPr>
    </w:lvl>
    <w:lvl w:ilvl="5" w:tplc="E848B18A" w:tentative="1">
      <w:start w:val="1"/>
      <w:numFmt w:val="lowerRoman"/>
      <w:lvlText w:val="%6."/>
      <w:lvlJc w:val="right"/>
      <w:pPr>
        <w:ind w:left="4710" w:hanging="180"/>
      </w:pPr>
    </w:lvl>
    <w:lvl w:ilvl="6" w:tplc="7902C370" w:tentative="1">
      <w:start w:val="1"/>
      <w:numFmt w:val="decimal"/>
      <w:lvlText w:val="%7."/>
      <w:lvlJc w:val="left"/>
      <w:pPr>
        <w:ind w:left="5430" w:hanging="360"/>
      </w:pPr>
    </w:lvl>
    <w:lvl w:ilvl="7" w:tplc="314EFFE0" w:tentative="1">
      <w:start w:val="1"/>
      <w:numFmt w:val="lowerLetter"/>
      <w:lvlText w:val="%8."/>
      <w:lvlJc w:val="left"/>
      <w:pPr>
        <w:ind w:left="6150" w:hanging="360"/>
      </w:pPr>
    </w:lvl>
    <w:lvl w:ilvl="8" w:tplc="D0D2B518"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6385"/>
  </w:hdrShapeDefaults>
  <w:footnotePr>
    <w:footnote w:id="0"/>
    <w:footnote w:id="1"/>
  </w:footnotePr>
  <w:endnotePr>
    <w:endnote w:id="0"/>
    <w:endnote w:id="1"/>
  </w:endnotePr>
  <w:compat/>
  <w:rsids>
    <w:rsidRoot w:val="00C80448"/>
    <w:rsid w:val="00031798"/>
    <w:rsid w:val="00047DCA"/>
    <w:rsid w:val="000862DA"/>
    <w:rsid w:val="000C412D"/>
    <w:rsid w:val="001B271B"/>
    <w:rsid w:val="001D02CD"/>
    <w:rsid w:val="002C37BB"/>
    <w:rsid w:val="002E3005"/>
    <w:rsid w:val="004458ED"/>
    <w:rsid w:val="00470FB3"/>
    <w:rsid w:val="00482A25"/>
    <w:rsid w:val="00502F9B"/>
    <w:rsid w:val="005959B1"/>
    <w:rsid w:val="005B7C2C"/>
    <w:rsid w:val="006155F3"/>
    <w:rsid w:val="00637B08"/>
    <w:rsid w:val="00690835"/>
    <w:rsid w:val="006C3540"/>
    <w:rsid w:val="0078616F"/>
    <w:rsid w:val="00817ACA"/>
    <w:rsid w:val="008C1BD6"/>
    <w:rsid w:val="008D16CB"/>
    <w:rsid w:val="009169CE"/>
    <w:rsid w:val="00976EFD"/>
    <w:rsid w:val="00B1278C"/>
    <w:rsid w:val="00BB6EA3"/>
    <w:rsid w:val="00C80448"/>
    <w:rsid w:val="00C85871"/>
    <w:rsid w:val="00CA25E8"/>
    <w:rsid w:val="00D57FD3"/>
    <w:rsid w:val="00D94893"/>
    <w:rsid w:val="00DC2108"/>
    <w:rsid w:val="00E55D54"/>
    <w:rsid w:val="00EB3E3A"/>
    <w:rsid w:val="00EB54EA"/>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customStyle="1" w:styleId="ConsPlusNormal">
    <w:name w:val="ConsPlusNormal"/>
    <w:rsid w:val="00690835"/>
    <w:pPr>
      <w:widowControl w:val="0"/>
      <w:autoSpaceDE w:val="0"/>
      <w:autoSpaceDN w:val="0"/>
    </w:pPr>
    <w:rPr>
      <w:rFonts w:ascii="Calibri" w:hAnsi="Calibri" w:cs="Calibri"/>
      <w:sz w:val="22"/>
    </w:rPr>
  </w:style>
  <w:style w:type="paragraph" w:customStyle="1" w:styleId="ConsPlusTitle">
    <w:name w:val="ConsPlusTitle"/>
    <w:rsid w:val="00690835"/>
    <w:pPr>
      <w:widowControl w:val="0"/>
      <w:autoSpaceDE w:val="0"/>
      <w:autoSpaceDN w:val="0"/>
    </w:pPr>
    <w:rPr>
      <w:rFonts w:ascii="Calibri" w:hAnsi="Calibri" w:cs="Calibri"/>
      <w:b/>
      <w:sz w:val="22"/>
    </w:rPr>
  </w:style>
  <w:style w:type="character" w:styleId="ab">
    <w:name w:val="Hyperlink"/>
    <w:basedOn w:val="a0"/>
    <w:uiPriority w:val="99"/>
    <w:unhideWhenUsed/>
    <w:rsid w:val="0069083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601D96A52E17333820CEB5ACE2CD3C7D05FACB57F6B0561AA8A67CF9417DF7E498ABE55A41C8WFb9L" TargetMode="External"/><Relationship Id="rId13" Type="http://schemas.openxmlformats.org/officeDocument/2006/relationships/hyperlink" Target="consultantplus://offline/ref=49A132E8A37ABAACDB9FCB74F4481779B7BC49901F71136C401DA0C703234AB1C25244D4296A96CDBANBE" TargetMode="External"/><Relationship Id="rId18" Type="http://schemas.openxmlformats.org/officeDocument/2006/relationships/hyperlink" Target="consultantplus://offline/ref=601D96A52E17333820CEB5ACE2CD3C7D05FACB57F6B0561AA8A67CF941W7bD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A5BB5962DE56A94152DE452583F8EB5CBC0DB9DC3910FA181FF764EAAoEIAE" TargetMode="External"/><Relationship Id="rId17" Type="http://schemas.openxmlformats.org/officeDocument/2006/relationships/hyperlink" Target="consultantplus://offline/ref=8D918225F832CE0EF4D949147F7BD6D5B530FC5303B08F9E8AEF4173AF1FDD03F7DB72CD4D5B7F974854E6S7YBJ" TargetMode="External"/><Relationship Id="rId2" Type="http://schemas.openxmlformats.org/officeDocument/2006/relationships/styles" Target="styles.xml"/><Relationship Id="rId16" Type="http://schemas.openxmlformats.org/officeDocument/2006/relationships/hyperlink" Target="consultantplus://offline/ref=F2C44329B12C1AF77379C21818F5B53D29D479148070EE178CFB800009C0B6AFA7C10B5EAD1A1D5270B102iEm1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1D96A52E17333820CEABA1F4A16B700CF8915AFCB65B45F3F927A41674FDB3WDbFL" TargetMode="External"/><Relationship Id="rId5" Type="http://schemas.openxmlformats.org/officeDocument/2006/relationships/footnotes" Target="footnotes.xml"/><Relationship Id="rId15" Type="http://schemas.openxmlformats.org/officeDocument/2006/relationships/hyperlink" Target="consultantplus://offline/ref=FE2177074BA3879D3405B59A53AFA1C034CE091A7444BEF55B67627B722248E42E9CB9C37356E5B6EA877FE5CBD59AABE1F49F22DC8352CEB6NBH" TargetMode="External"/><Relationship Id="rId10" Type="http://schemas.openxmlformats.org/officeDocument/2006/relationships/hyperlink" Target="consultantplus://offline/ref=601D96A52E17333820CEB5ACE2CD3C7D05FAC954F6B4561AA8A67CF941W7bD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3F5324AF46252DDA62AF496C376CC4A50E501CD63BF1682C015307C37286CF97A3AC7080F03D152t3H6H" TargetMode="External"/><Relationship Id="rId14" Type="http://schemas.openxmlformats.org/officeDocument/2006/relationships/hyperlink" Target="consultantplus://offline/ref=2D015788A92CDC70E3726C54C9AFE88A76CB4F6FF24296E18196961A79lB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4797</Words>
  <Characters>38549</Characters>
  <Application>Microsoft Office Word</Application>
  <DocSecurity>0</DocSecurity>
  <Lines>321</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1601-01-01T00:00:00Z</cp:lastPrinted>
  <dcterms:created xsi:type="dcterms:W3CDTF">2019-03-12T11:12:00Z</dcterms:created>
  <dcterms:modified xsi:type="dcterms:W3CDTF">2019-03-12T11:12:00Z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