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BE" w:rsidRDefault="00EF0C47" w:rsidP="00371ABE">
      <w:pPr>
        <w:pStyle w:val="a3"/>
        <w:spacing w:after="0"/>
      </w:pPr>
      <w:r>
        <w:rPr>
          <w:noProof/>
        </w:rPr>
        <w:pict>
          <v:rect id="Rectangle 6" o:spid="_x0000_s1026" style="position:absolute;margin-left:52.25pt;margin-top:126.65pt;width:401.8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type id="_x0000_t202" coordsize="21600,21600" o:spt="202" path="m,l,21600r21600,l21600,xe">
            <v:stroke joinstyle="miter"/>
            <v:path gradientshapeok="t" o:connecttype="rect"/>
          </v:shapetype>
          <v:shape id="Text Box 4" o:spid="_x0000_s1027"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9169CE" w:rsidRPr="009169CE" w:rsidRDefault="009169CE" w:rsidP="009169CE">
                  <w:pPr>
                    <w:pStyle w:val="a6"/>
                    <w:ind w:firstLine="0"/>
                    <w:rPr>
                      <w:sz w:val="24"/>
                    </w:rPr>
                  </w:pPr>
                </w:p>
              </w:txbxContent>
            </v:textbox>
            <w10:wrap anchorx="page" anchory="page"/>
          </v:shape>
        </w:pict>
      </w:r>
      <w:r w:rsidR="00EB54EA">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3090" cy="2743200"/>
                    </a:xfrm>
                    <a:prstGeom prst="rect">
                      <a:avLst/>
                    </a:prstGeom>
                    <a:noFill/>
                    <a:ln>
                      <a:noFill/>
                    </a:ln>
                  </pic:spPr>
                </pic:pic>
              </a:graphicData>
            </a:graphic>
          </wp:anchor>
        </w:drawing>
      </w:r>
      <w:r w:rsidR="00371ABE">
        <w:t xml:space="preserve">О внесении изменений и дополнений </w:t>
      </w:r>
    </w:p>
    <w:p w:rsidR="00371ABE" w:rsidRDefault="00371ABE" w:rsidP="00371ABE">
      <w:pPr>
        <w:pStyle w:val="a3"/>
        <w:spacing w:after="0"/>
      </w:pPr>
      <w:r>
        <w:t xml:space="preserve">в постановление администрации </w:t>
      </w:r>
    </w:p>
    <w:p w:rsidR="00371ABE" w:rsidRDefault="00371ABE" w:rsidP="00371ABE">
      <w:pPr>
        <w:pStyle w:val="a3"/>
        <w:spacing w:after="0"/>
      </w:pPr>
      <w:r>
        <w:t xml:space="preserve">Уинского муниципального района </w:t>
      </w:r>
    </w:p>
    <w:p w:rsidR="00371ABE" w:rsidRDefault="00371ABE" w:rsidP="00371ABE">
      <w:pPr>
        <w:pStyle w:val="a3"/>
        <w:spacing w:after="0"/>
      </w:pPr>
      <w:r>
        <w:t xml:space="preserve">Пермского края от </w:t>
      </w:r>
      <w:r w:rsidR="007C0837">
        <w:t>31</w:t>
      </w:r>
      <w:r>
        <w:t>.08.201</w:t>
      </w:r>
      <w:r w:rsidR="007C0837">
        <w:t>5</w:t>
      </w:r>
    </w:p>
    <w:p w:rsidR="00371ABE" w:rsidRDefault="00371ABE" w:rsidP="00371ABE">
      <w:pPr>
        <w:pStyle w:val="a3"/>
        <w:spacing w:after="0"/>
      </w:pPr>
      <w:r>
        <w:t xml:space="preserve">№ </w:t>
      </w:r>
      <w:r w:rsidR="007C0837">
        <w:t>226</w:t>
      </w:r>
      <w:r>
        <w:t xml:space="preserve">-01-01-03 «Об утверждении </w:t>
      </w:r>
    </w:p>
    <w:p w:rsidR="007C0837" w:rsidRDefault="00371ABE" w:rsidP="007C0837">
      <w:pPr>
        <w:pStyle w:val="a3"/>
        <w:spacing w:after="0"/>
      </w:pPr>
      <w:r>
        <w:t>П</w:t>
      </w:r>
      <w:r w:rsidR="007C0837">
        <w:t xml:space="preserve">равил расходования субвенций </w:t>
      </w:r>
      <w:proofErr w:type="gramStart"/>
      <w:r w:rsidR="007C0837">
        <w:t>для</w:t>
      </w:r>
      <w:proofErr w:type="gramEnd"/>
    </w:p>
    <w:p w:rsidR="007C0837" w:rsidRDefault="007C0837" w:rsidP="007C0837">
      <w:pPr>
        <w:pStyle w:val="a3"/>
        <w:spacing w:after="0"/>
      </w:pPr>
      <w:r>
        <w:t xml:space="preserve">осуществления </w:t>
      </w:r>
      <w:proofErr w:type="gramStart"/>
      <w:r>
        <w:t>отдельных</w:t>
      </w:r>
      <w:proofErr w:type="gramEnd"/>
      <w:r>
        <w:t xml:space="preserve"> государственных </w:t>
      </w:r>
    </w:p>
    <w:p w:rsidR="007C0837" w:rsidRDefault="007C0837" w:rsidP="007C0837">
      <w:pPr>
        <w:pStyle w:val="a3"/>
        <w:spacing w:after="0"/>
      </w:pPr>
      <w:r>
        <w:t xml:space="preserve">полномочий по поддержке </w:t>
      </w:r>
    </w:p>
    <w:p w:rsidR="009169CE" w:rsidRDefault="007C0837" w:rsidP="00371ABE">
      <w:pPr>
        <w:pStyle w:val="a3"/>
        <w:spacing w:after="0"/>
      </w:pPr>
      <w:r>
        <w:t>сельскохозяйственного производства</w:t>
      </w:r>
      <w:r w:rsidR="00371ABE">
        <w:t>»</w:t>
      </w:r>
    </w:p>
    <w:p w:rsidR="00C80448" w:rsidRDefault="00C80448" w:rsidP="009169CE">
      <w:pPr>
        <w:pStyle w:val="a4"/>
        <w:rPr>
          <w:lang w:val="ru-RU"/>
        </w:rPr>
      </w:pPr>
    </w:p>
    <w:p w:rsidR="002C37BB" w:rsidRDefault="00371ABE" w:rsidP="009169CE">
      <w:pPr>
        <w:pStyle w:val="a4"/>
        <w:rPr>
          <w:lang w:val="ru-RU"/>
        </w:rPr>
      </w:pPr>
      <w:proofErr w:type="gramStart"/>
      <w:r>
        <w:rPr>
          <w:lang w:val="ru-RU"/>
        </w:rPr>
        <w:t xml:space="preserve">В соответствии с </w:t>
      </w:r>
      <w:r w:rsidR="007C0837">
        <w:rPr>
          <w:lang w:val="ru-RU"/>
        </w:rPr>
        <w:t xml:space="preserve">Федеральным законом от 06.10.2003 № 131-ФЗ «Об общих принципах организации местного самоуправления в Российской Федерации», </w:t>
      </w:r>
      <w:r>
        <w:rPr>
          <w:lang w:val="ru-RU"/>
        </w:rPr>
        <w:t>Законом Пермского края от 07.06.2013 № 209-ПК «О передаче органам местного самоуправления Пермского края отдельных государственных полномочий по поддержке сельскохозяйственного производства», постановлени</w:t>
      </w:r>
      <w:r w:rsidR="007C0837">
        <w:rPr>
          <w:lang w:val="ru-RU"/>
        </w:rPr>
        <w:t>я</w:t>
      </w:r>
      <w:r>
        <w:rPr>
          <w:lang w:val="ru-RU"/>
        </w:rPr>
        <w:t>м</w:t>
      </w:r>
      <w:r w:rsidR="007C0837">
        <w:rPr>
          <w:lang w:val="ru-RU"/>
        </w:rPr>
        <w:t>и</w:t>
      </w:r>
      <w:r>
        <w:rPr>
          <w:lang w:val="ru-RU"/>
        </w:rPr>
        <w:t xml:space="preserve"> Правительства Пермского края от 15.07.2013 № 904-п «Об утверждении Порядка предоставления и использования субвенций из бюджета Пермского края бюджетам муниципальных районов, городских округовПермского</w:t>
      </w:r>
      <w:proofErr w:type="gramEnd"/>
      <w:r>
        <w:rPr>
          <w:lang w:val="ru-RU"/>
        </w:rPr>
        <w:t xml:space="preserve"> кря для осуществления отдельных государственных полномочий по поддержке сельскохозяйственного производства, Порядка предоставления субвенций на ра</w:t>
      </w:r>
      <w:r w:rsidR="0097022E">
        <w:rPr>
          <w:lang w:val="ru-RU"/>
        </w:rPr>
        <w:t xml:space="preserve">сходы, необходимые органам местного </w:t>
      </w:r>
      <w:proofErr w:type="gramStart"/>
      <w:r w:rsidR="0097022E">
        <w:rPr>
          <w:lang w:val="ru-RU"/>
        </w:rPr>
        <w:t>самоуправления Пермского края для администрирования отдельных государственных полномочий по поддержке  сельскохозяйственного производства, Правил расходования субвенций для осуществления отдельных государственных полномочий по поддержке сельскохозяйственного производства», от 28.12.2017 № 1088-п «О внесении изменений в Постановление Правительства Пермского края от 15 июля 2013 г. № 904 «Об утверждении Порядка предоставления и использования субвенций из бюджета Пермского края бюджетам муниципальных районов, городских округов Пермского кря для</w:t>
      </w:r>
      <w:proofErr w:type="gramEnd"/>
      <w:r w:rsidR="0097022E">
        <w:rPr>
          <w:lang w:val="ru-RU"/>
        </w:rPr>
        <w:t xml:space="preserve"> </w:t>
      </w:r>
      <w:proofErr w:type="gramStart"/>
      <w:r w:rsidR="0097022E">
        <w:rPr>
          <w:lang w:val="ru-RU"/>
        </w:rPr>
        <w:t xml:space="preserve">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 </w:t>
      </w:r>
      <w:r w:rsidR="0097022E">
        <w:rPr>
          <w:lang w:val="ru-RU"/>
        </w:rPr>
        <w:lastRenderedPageBreak/>
        <w:t>полномочий по поддержке  сельскохозяйственного производства», от 27.03.2018 № 166 «О внесении изменений в отдельные постановления Правительства Пермского края всфере развития сельского хозяйства», от 19.09.2018 № 505-п «О внесении изменений  в отдельные постановления Правительства Пермского края в сфере развития сельского</w:t>
      </w:r>
      <w:proofErr w:type="gramEnd"/>
      <w:r w:rsidR="0097022E">
        <w:rPr>
          <w:lang w:val="ru-RU"/>
        </w:rPr>
        <w:t xml:space="preserve"> </w:t>
      </w:r>
      <w:proofErr w:type="gramStart"/>
      <w:r w:rsidR="0097022E">
        <w:rPr>
          <w:lang w:val="ru-RU"/>
        </w:rPr>
        <w:t>хозяйства», от 19.11.2018 № 714-п «О внесении изменений в Постановление Правительства Пермского края от 15 июля 2013 № 904-п «Об утверждении Порядка предоставления и использования субвенций из бюджета Пермского края бюджетам муниципальных районов, городских округов Пермского кря для 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 полномочий</w:t>
      </w:r>
      <w:proofErr w:type="gramEnd"/>
      <w:r w:rsidR="0097022E">
        <w:rPr>
          <w:lang w:val="ru-RU"/>
        </w:rPr>
        <w:t xml:space="preserve"> по поддержке  сельскохозяйственного производства»</w:t>
      </w:r>
    </w:p>
    <w:p w:rsidR="0097022E" w:rsidRDefault="0097022E" w:rsidP="009169CE">
      <w:pPr>
        <w:pStyle w:val="a4"/>
        <w:rPr>
          <w:lang w:val="ru-RU"/>
        </w:rPr>
      </w:pPr>
      <w:r>
        <w:rPr>
          <w:lang w:val="ru-RU"/>
        </w:rPr>
        <w:t>ПОСТАНОВЛЯЕТ:</w:t>
      </w:r>
    </w:p>
    <w:p w:rsidR="0097022E" w:rsidRDefault="00591026" w:rsidP="00591026">
      <w:pPr>
        <w:pStyle w:val="a4"/>
        <w:rPr>
          <w:lang w:val="ru-RU"/>
        </w:rPr>
      </w:pPr>
      <w:r>
        <w:rPr>
          <w:lang w:val="ru-RU"/>
        </w:rPr>
        <w:t xml:space="preserve">1.Внести </w:t>
      </w:r>
      <w:r w:rsidR="00D30796">
        <w:rPr>
          <w:lang w:val="ru-RU"/>
        </w:rPr>
        <w:t xml:space="preserve">изменения и дополнения в постановление администрации Уинского муниципального района Пермского края от </w:t>
      </w:r>
      <w:r w:rsidR="00877AB7">
        <w:rPr>
          <w:lang w:val="ru-RU"/>
        </w:rPr>
        <w:t>31</w:t>
      </w:r>
      <w:r w:rsidR="00D30796">
        <w:rPr>
          <w:lang w:val="ru-RU"/>
        </w:rPr>
        <w:t>.08.201</w:t>
      </w:r>
      <w:r w:rsidR="00877AB7">
        <w:rPr>
          <w:lang w:val="ru-RU"/>
        </w:rPr>
        <w:t>5</w:t>
      </w:r>
      <w:r w:rsidR="00D30796">
        <w:rPr>
          <w:lang w:val="ru-RU"/>
        </w:rPr>
        <w:t xml:space="preserve"> № </w:t>
      </w:r>
      <w:r w:rsidR="00877AB7">
        <w:rPr>
          <w:lang w:val="ru-RU"/>
        </w:rPr>
        <w:t>226</w:t>
      </w:r>
      <w:r w:rsidR="00D30796">
        <w:rPr>
          <w:lang w:val="ru-RU"/>
        </w:rPr>
        <w:t xml:space="preserve">-01-01-03, а именно </w:t>
      </w:r>
      <w:r>
        <w:rPr>
          <w:lang w:val="ru-RU"/>
        </w:rPr>
        <w:t>в П</w:t>
      </w:r>
      <w:r w:rsidR="00877AB7">
        <w:rPr>
          <w:lang w:val="ru-RU"/>
        </w:rPr>
        <w:t>равила расходования субвенций для осуществления отдельных государственных полномочий поподдержке сельскохозяйственного производства</w:t>
      </w:r>
      <w:r>
        <w:rPr>
          <w:lang w:val="ru-RU"/>
        </w:rPr>
        <w:t>:</w:t>
      </w:r>
    </w:p>
    <w:p w:rsidR="00591026" w:rsidRDefault="00591026" w:rsidP="00591026">
      <w:pPr>
        <w:pStyle w:val="a4"/>
        <w:rPr>
          <w:lang w:val="ru-RU"/>
        </w:rPr>
      </w:pPr>
      <w:r>
        <w:rPr>
          <w:lang w:val="ru-RU"/>
        </w:rPr>
        <w:t>1.1</w:t>
      </w:r>
      <w:r w:rsidR="008213C5">
        <w:rPr>
          <w:lang w:val="ru-RU"/>
        </w:rPr>
        <w:t xml:space="preserve"> пункт 1.</w:t>
      </w:r>
      <w:r w:rsidR="005A14D3">
        <w:rPr>
          <w:lang w:val="ru-RU"/>
        </w:rPr>
        <w:t>2</w:t>
      </w:r>
      <w:r w:rsidR="008213C5">
        <w:rPr>
          <w:lang w:val="ru-RU"/>
        </w:rPr>
        <w:t xml:space="preserve"> изложить в новой редакции: </w:t>
      </w:r>
      <w:r w:rsidR="00053AD9">
        <w:rPr>
          <w:lang w:val="ru-RU"/>
        </w:rPr>
        <w:t>«</w:t>
      </w:r>
      <w:r w:rsidR="008213C5">
        <w:rPr>
          <w:lang w:val="ru-RU"/>
        </w:rPr>
        <w:t>1.</w:t>
      </w:r>
      <w:r w:rsidR="005A14D3">
        <w:rPr>
          <w:lang w:val="ru-RU"/>
        </w:rPr>
        <w:t>2</w:t>
      </w:r>
      <w:r w:rsidR="008213C5">
        <w:rPr>
          <w:lang w:val="ru-RU"/>
        </w:rPr>
        <w:t xml:space="preserve"> Субсидии предоставляются заемщикам:</w:t>
      </w:r>
    </w:p>
    <w:p w:rsidR="005A14D3" w:rsidRDefault="005A14D3" w:rsidP="005A14D3">
      <w:pPr>
        <w:autoSpaceDE w:val="0"/>
        <w:autoSpaceDN w:val="0"/>
        <w:adjustRightInd w:val="0"/>
        <w:ind w:firstLine="540"/>
        <w:jc w:val="both"/>
        <w:rPr>
          <w:sz w:val="28"/>
          <w:szCs w:val="28"/>
        </w:rPr>
      </w:pPr>
      <w:r>
        <w:rPr>
          <w:sz w:val="28"/>
          <w:szCs w:val="28"/>
        </w:rPr>
        <w:t xml:space="preserve">1.2.1. </w:t>
      </w:r>
      <w:proofErr w:type="gramStart"/>
      <w:r>
        <w:rPr>
          <w:sz w:val="28"/>
          <w:szCs w:val="28"/>
        </w:rPr>
        <w:t>зарегистрированным</w:t>
      </w:r>
      <w:proofErr w:type="gramEnd"/>
      <w:r>
        <w:rPr>
          <w:sz w:val="28"/>
          <w:szCs w:val="28"/>
        </w:rPr>
        <w:t xml:space="preserve"> на территории Пермского края;</w:t>
      </w:r>
    </w:p>
    <w:p w:rsidR="005A14D3" w:rsidRDefault="005A14D3" w:rsidP="005A14D3">
      <w:pPr>
        <w:autoSpaceDE w:val="0"/>
        <w:autoSpaceDN w:val="0"/>
        <w:adjustRightInd w:val="0"/>
        <w:ind w:firstLine="540"/>
        <w:jc w:val="both"/>
        <w:rPr>
          <w:sz w:val="28"/>
          <w:szCs w:val="28"/>
        </w:rPr>
      </w:pPr>
      <w:r>
        <w:rPr>
          <w:sz w:val="28"/>
          <w:szCs w:val="28"/>
        </w:rPr>
        <w:t>1.2.2. включенным в разделы 1, 2, 3 реестра получателей государственной поддержки сельскохозяйственного производства, утвержденного Министерством сельского хозяйства и продовольствия Пермского края (далее - Министерство сельского хозяйства и продовольствия), за исключением граждан, ведущих личное подсобное хозяйство;</w:t>
      </w:r>
    </w:p>
    <w:p w:rsidR="005A14D3" w:rsidRDefault="005A14D3" w:rsidP="005A14D3">
      <w:pPr>
        <w:autoSpaceDE w:val="0"/>
        <w:autoSpaceDN w:val="0"/>
        <w:adjustRightInd w:val="0"/>
        <w:ind w:firstLine="540"/>
        <w:jc w:val="both"/>
        <w:rPr>
          <w:sz w:val="28"/>
          <w:szCs w:val="28"/>
        </w:rPr>
      </w:pPr>
      <w:r>
        <w:rPr>
          <w:sz w:val="28"/>
          <w:szCs w:val="28"/>
        </w:rPr>
        <w:t>1.2.3.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Пермского края (далее - Соглашение), требованиям:</w:t>
      </w:r>
    </w:p>
    <w:p w:rsidR="005A14D3" w:rsidRDefault="005A14D3" w:rsidP="005A14D3">
      <w:pPr>
        <w:autoSpaceDE w:val="0"/>
        <w:autoSpaceDN w:val="0"/>
        <w:adjustRightInd w:val="0"/>
        <w:ind w:firstLine="540"/>
        <w:jc w:val="both"/>
        <w:rPr>
          <w:sz w:val="28"/>
          <w:szCs w:val="28"/>
        </w:rPr>
      </w:pPr>
      <w:r>
        <w:rPr>
          <w:sz w:val="28"/>
          <w:szCs w:val="28"/>
        </w:rPr>
        <w:t xml:space="preserve">отсутствие просроченной (неурегулированной) задолженности по возврату в бюджет Пермского края субсидий, бюджетных инвестиций, </w:t>
      </w:r>
      <w:proofErr w:type="gramStart"/>
      <w:r>
        <w:rPr>
          <w:sz w:val="28"/>
          <w:szCs w:val="28"/>
        </w:rPr>
        <w:t>предоставленных</w:t>
      </w:r>
      <w:proofErr w:type="gramEnd"/>
      <w:r>
        <w:rPr>
          <w:sz w:val="28"/>
          <w:szCs w:val="28"/>
        </w:rP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5A14D3" w:rsidRDefault="005A14D3" w:rsidP="005A14D3">
      <w:pPr>
        <w:autoSpaceDE w:val="0"/>
        <w:autoSpaceDN w:val="0"/>
        <w:adjustRightInd w:val="0"/>
        <w:ind w:firstLine="540"/>
        <w:jc w:val="both"/>
        <w:rPr>
          <w:sz w:val="28"/>
          <w:szCs w:val="28"/>
        </w:rPr>
      </w:pPr>
      <w:r>
        <w:rPr>
          <w:sz w:val="28"/>
          <w:szCs w:val="28"/>
        </w:rPr>
        <w:t>заемщики - юридические лица не должны находиться в процессе реорганизации, ликвидации, банкротства, а заемщики - индивидуальные предприниматели не должны прекратить деятельность в качестве индивидуального предпринимателя;</w:t>
      </w:r>
    </w:p>
    <w:p w:rsidR="005A14D3" w:rsidRDefault="005A14D3" w:rsidP="005A14D3">
      <w:pPr>
        <w:autoSpaceDE w:val="0"/>
        <w:autoSpaceDN w:val="0"/>
        <w:adjustRightInd w:val="0"/>
        <w:ind w:firstLine="540"/>
        <w:jc w:val="both"/>
        <w:rPr>
          <w:sz w:val="28"/>
          <w:szCs w:val="28"/>
        </w:rPr>
      </w:pPr>
      <w:proofErr w:type="gramStart"/>
      <w:r>
        <w:rPr>
          <w:sz w:val="28"/>
          <w:szCs w:val="28"/>
        </w:rPr>
        <w:t xml:space="preserve">заемщики не должны являться иностранными юридическими лицами, а также российскими юридическими лицами, в уставном (складочном) капитале </w:t>
      </w:r>
      <w:r>
        <w:rPr>
          <w:sz w:val="28"/>
          <w:szCs w:val="28"/>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sz w:val="28"/>
          <w:szCs w:val="28"/>
        </w:rPr>
        <w:t xml:space="preserve"> </w:t>
      </w:r>
      <w:proofErr w:type="gramStart"/>
      <w:r>
        <w:rPr>
          <w:sz w:val="28"/>
          <w:szCs w:val="28"/>
        </w:rPr>
        <w:t>отношении</w:t>
      </w:r>
      <w:proofErr w:type="gramEnd"/>
      <w:r>
        <w:rPr>
          <w:sz w:val="28"/>
          <w:szCs w:val="28"/>
        </w:rPr>
        <w:t xml:space="preserve"> таких юридических лиц, в совокупности превышает 50 процентов;</w:t>
      </w:r>
    </w:p>
    <w:p w:rsidR="005A14D3" w:rsidRDefault="005A14D3" w:rsidP="005A14D3">
      <w:pPr>
        <w:autoSpaceDE w:val="0"/>
        <w:autoSpaceDN w:val="0"/>
        <w:adjustRightInd w:val="0"/>
        <w:ind w:firstLine="540"/>
        <w:jc w:val="both"/>
        <w:rPr>
          <w:sz w:val="28"/>
          <w:szCs w:val="28"/>
        </w:rPr>
      </w:pPr>
      <w:r>
        <w:rPr>
          <w:sz w:val="28"/>
          <w:szCs w:val="28"/>
        </w:rPr>
        <w:t xml:space="preserve">заемщики не должны получать средства из бюджета Пермского края в соответствии с иными нормативными правовыми актами на цели, указанные в </w:t>
      </w:r>
      <w:hyperlink r:id="rId9" w:history="1">
        <w:r w:rsidRPr="005A14D3">
          <w:rPr>
            <w:sz w:val="28"/>
            <w:szCs w:val="28"/>
          </w:rPr>
          <w:t>пункте 1.1</w:t>
        </w:r>
      </w:hyperlink>
      <w:r>
        <w:rPr>
          <w:sz w:val="28"/>
          <w:szCs w:val="28"/>
        </w:rPr>
        <w:t>настоящих Правил;</w:t>
      </w:r>
    </w:p>
    <w:p w:rsidR="005A14D3" w:rsidRDefault="005A14D3" w:rsidP="005A14D3">
      <w:pPr>
        <w:autoSpaceDE w:val="0"/>
        <w:autoSpaceDN w:val="0"/>
        <w:adjustRightInd w:val="0"/>
        <w:ind w:firstLine="540"/>
        <w:jc w:val="both"/>
        <w:rPr>
          <w:sz w:val="28"/>
          <w:szCs w:val="28"/>
        </w:rPr>
      </w:pPr>
      <w:proofErr w:type="gramStart"/>
      <w:r>
        <w:rPr>
          <w:sz w:val="28"/>
          <w:szCs w:val="28"/>
        </w:rPr>
        <w:t>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сельского хозяйства и продовольствия (данное требование не распространяется на граждан, ведущих личное подсобное хозяйство);</w:t>
      </w:r>
      <w:proofErr w:type="gramEnd"/>
    </w:p>
    <w:p w:rsidR="005A14D3" w:rsidRDefault="005A14D3" w:rsidP="005A14D3">
      <w:pPr>
        <w:autoSpaceDE w:val="0"/>
        <w:autoSpaceDN w:val="0"/>
        <w:adjustRightInd w:val="0"/>
        <w:ind w:firstLine="540"/>
        <w:jc w:val="both"/>
        <w:rPr>
          <w:sz w:val="28"/>
          <w:szCs w:val="28"/>
        </w:rPr>
      </w:pPr>
      <w:proofErr w:type="gramStart"/>
      <w:r>
        <w:rPr>
          <w:sz w:val="28"/>
          <w:szCs w:val="28"/>
        </w:rPr>
        <w:t>1.2.4. соответствующим на дату представления документов для принятия кредитного договора (договора займа) к субсидированию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0443E">
        <w:rPr>
          <w:sz w:val="28"/>
          <w:szCs w:val="28"/>
        </w:rPr>
        <w:t>;</w:t>
      </w:r>
      <w:proofErr w:type="gramEnd"/>
    </w:p>
    <w:p w:rsidR="00932EED" w:rsidRDefault="008D49B7" w:rsidP="00932EED">
      <w:pPr>
        <w:autoSpaceDE w:val="0"/>
        <w:autoSpaceDN w:val="0"/>
        <w:adjustRightInd w:val="0"/>
        <w:ind w:firstLine="540"/>
        <w:jc w:val="both"/>
        <w:rPr>
          <w:sz w:val="28"/>
          <w:szCs w:val="28"/>
        </w:rPr>
      </w:pPr>
      <w:proofErr w:type="gramStart"/>
      <w:r w:rsidRPr="0060443E">
        <w:rPr>
          <w:sz w:val="28"/>
          <w:szCs w:val="28"/>
        </w:rPr>
        <w:t>1.2</w:t>
      </w:r>
      <w:r w:rsidR="004372ED">
        <w:rPr>
          <w:sz w:val="28"/>
          <w:szCs w:val="28"/>
        </w:rPr>
        <w:t>под</w:t>
      </w:r>
      <w:r w:rsidR="00AB0BC8">
        <w:rPr>
          <w:sz w:val="28"/>
          <w:szCs w:val="28"/>
        </w:rPr>
        <w:t xml:space="preserve">пункт 2.3.6 изложить в новой редакции: </w:t>
      </w:r>
      <w:r w:rsidR="00053AD9">
        <w:rPr>
          <w:sz w:val="28"/>
          <w:szCs w:val="28"/>
        </w:rPr>
        <w:t>«</w:t>
      </w:r>
      <w:r w:rsidR="00AB0BC8">
        <w:rPr>
          <w:sz w:val="28"/>
          <w:szCs w:val="28"/>
        </w:rPr>
        <w:t xml:space="preserve">2.3.6 </w:t>
      </w:r>
      <w:bookmarkStart w:id="0" w:name="Par0"/>
      <w:bookmarkEnd w:id="0"/>
      <w:r w:rsidR="00932EED">
        <w:rPr>
          <w:sz w:val="28"/>
          <w:szCs w:val="28"/>
        </w:rPr>
        <w:t>заемщик вправе представить по собственной инициативе справку налогового органа об отсутствии у заемщика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в месяце обращения для принятия кредитного договора (договора займа) к субсидированию на дату, предшествующую дате</w:t>
      </w:r>
      <w:proofErr w:type="gramEnd"/>
      <w:r w:rsidR="00932EED">
        <w:rPr>
          <w:sz w:val="28"/>
          <w:szCs w:val="28"/>
        </w:rPr>
        <w:t xml:space="preserve"> представления документов для принятия кредитного договора (договора займа) к субсидированию не более чем на пять календарных дней (кроме граждан, ведущих личное подсобное хозяйство).</w:t>
      </w:r>
    </w:p>
    <w:p w:rsidR="00932EED" w:rsidRDefault="00932EED" w:rsidP="00932EED">
      <w:pPr>
        <w:autoSpaceDE w:val="0"/>
        <w:autoSpaceDN w:val="0"/>
        <w:adjustRightInd w:val="0"/>
        <w:ind w:firstLine="540"/>
        <w:jc w:val="both"/>
        <w:rPr>
          <w:sz w:val="28"/>
          <w:szCs w:val="28"/>
        </w:rPr>
      </w:pPr>
      <w:proofErr w:type="gramStart"/>
      <w:r>
        <w:rPr>
          <w:sz w:val="28"/>
          <w:szCs w:val="28"/>
        </w:rPr>
        <w:t>В случае если заемщик не представил по собственной инициативе указанный документ, орган местного самоуправления посредством межведомственного запроса, в том числе в электронной форме сиспользованием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неисполненной обязанности по уплате налогов, сборов, страховых взносов</w:t>
      </w:r>
      <w:proofErr w:type="gramEnd"/>
      <w:r>
        <w:rPr>
          <w:sz w:val="28"/>
          <w:szCs w:val="28"/>
        </w:rPr>
        <w:t>, пеней, штрафов, процентов, подлежащих уплате в соответствии с законодательством Российской Федерации о налогах и сборах (кроме граждан, ведущих личное подсобное хозяйство).</w:t>
      </w:r>
    </w:p>
    <w:p w:rsidR="00932EED" w:rsidRDefault="00932EED" w:rsidP="00932EED">
      <w:pPr>
        <w:autoSpaceDE w:val="0"/>
        <w:autoSpaceDN w:val="0"/>
        <w:adjustRightInd w:val="0"/>
        <w:ind w:firstLine="540"/>
        <w:jc w:val="both"/>
        <w:rPr>
          <w:sz w:val="28"/>
          <w:szCs w:val="28"/>
        </w:rPr>
      </w:pPr>
      <w:r>
        <w:rPr>
          <w:sz w:val="28"/>
          <w:szCs w:val="28"/>
        </w:rPr>
        <w:t xml:space="preserve">2.3(1). Документы, предусмотренные </w:t>
      </w:r>
      <w:hyperlink r:id="rId10" w:history="1">
        <w:r w:rsidRPr="00932EED">
          <w:rPr>
            <w:sz w:val="28"/>
            <w:szCs w:val="28"/>
          </w:rPr>
          <w:t>пунктами 2.3.1</w:t>
        </w:r>
      </w:hyperlink>
      <w:r w:rsidRPr="00932EED">
        <w:rPr>
          <w:sz w:val="28"/>
          <w:szCs w:val="28"/>
        </w:rPr>
        <w:t>-</w:t>
      </w:r>
      <w:hyperlink w:anchor="Par0" w:history="1">
        <w:r w:rsidRPr="00932EED">
          <w:rPr>
            <w:sz w:val="28"/>
            <w:szCs w:val="28"/>
          </w:rPr>
          <w:t>2.3.6</w:t>
        </w:r>
      </w:hyperlink>
      <w:r>
        <w:rPr>
          <w:sz w:val="28"/>
          <w:szCs w:val="28"/>
        </w:rPr>
        <w:t xml:space="preserve"> настоящих Правил, предоставляются заемщиком в орган местного самоуправления не позднее 6 месяцев после окончания срока действия кредитного договора.</w:t>
      </w:r>
    </w:p>
    <w:p w:rsidR="00932EED" w:rsidRDefault="00932EED" w:rsidP="00932EED">
      <w:pPr>
        <w:autoSpaceDE w:val="0"/>
        <w:autoSpaceDN w:val="0"/>
        <w:adjustRightInd w:val="0"/>
        <w:ind w:firstLine="540"/>
        <w:jc w:val="both"/>
        <w:rPr>
          <w:sz w:val="28"/>
          <w:szCs w:val="28"/>
        </w:rPr>
      </w:pPr>
      <w:r>
        <w:rPr>
          <w:sz w:val="28"/>
          <w:szCs w:val="28"/>
        </w:rPr>
        <w:lastRenderedPageBreak/>
        <w:t>2.3(2).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932EED" w:rsidRDefault="00932EED" w:rsidP="00932EED">
      <w:pPr>
        <w:autoSpaceDE w:val="0"/>
        <w:autoSpaceDN w:val="0"/>
        <w:adjustRightInd w:val="0"/>
        <w:ind w:firstLine="540"/>
        <w:jc w:val="both"/>
        <w:rPr>
          <w:sz w:val="28"/>
          <w:szCs w:val="28"/>
        </w:rPr>
      </w:pPr>
      <w:r>
        <w:rPr>
          <w:sz w:val="28"/>
          <w:szCs w:val="28"/>
        </w:rPr>
        <w:t>Копии документов должны быть заверены подписью заемщика или иного лица, уполномоченного на это учредительными документами, печатью заемщика (при наличии)</w:t>
      </w:r>
      <w:proofErr w:type="gramStart"/>
      <w:r>
        <w:rPr>
          <w:sz w:val="28"/>
          <w:szCs w:val="28"/>
        </w:rPr>
        <w:t>.»</w:t>
      </w:r>
      <w:proofErr w:type="gramEnd"/>
      <w:r w:rsidR="0060443E">
        <w:rPr>
          <w:sz w:val="28"/>
          <w:szCs w:val="28"/>
        </w:rPr>
        <w:t>;</w:t>
      </w:r>
    </w:p>
    <w:p w:rsidR="00932EED" w:rsidRDefault="004372ED" w:rsidP="00932EED">
      <w:pPr>
        <w:autoSpaceDE w:val="0"/>
        <w:autoSpaceDN w:val="0"/>
        <w:adjustRightInd w:val="0"/>
        <w:ind w:firstLine="540"/>
        <w:jc w:val="both"/>
        <w:rPr>
          <w:sz w:val="28"/>
          <w:szCs w:val="28"/>
        </w:rPr>
      </w:pPr>
      <w:r>
        <w:rPr>
          <w:sz w:val="28"/>
          <w:szCs w:val="28"/>
        </w:rPr>
        <w:t>1.</w:t>
      </w:r>
      <w:r w:rsidR="00932EED">
        <w:rPr>
          <w:sz w:val="28"/>
          <w:szCs w:val="28"/>
        </w:rPr>
        <w:t>3</w:t>
      </w:r>
      <w:r w:rsidR="00A0048E">
        <w:rPr>
          <w:sz w:val="28"/>
          <w:szCs w:val="28"/>
        </w:rPr>
        <w:t xml:space="preserve">пункт 2.8 </w:t>
      </w:r>
      <w:r w:rsidR="00932EED">
        <w:rPr>
          <w:sz w:val="28"/>
          <w:szCs w:val="28"/>
        </w:rPr>
        <w:t>изложить в новой редакции:«2.8. Основаниями для отказа в предоставлении субсидии являются:</w:t>
      </w:r>
    </w:p>
    <w:p w:rsidR="00932EED" w:rsidRDefault="00932EED" w:rsidP="00932EED">
      <w:pPr>
        <w:autoSpaceDE w:val="0"/>
        <w:autoSpaceDN w:val="0"/>
        <w:adjustRightInd w:val="0"/>
        <w:ind w:firstLine="540"/>
        <w:jc w:val="both"/>
        <w:rPr>
          <w:sz w:val="28"/>
          <w:szCs w:val="28"/>
        </w:rPr>
      </w:pPr>
      <w:r>
        <w:rPr>
          <w:sz w:val="28"/>
          <w:szCs w:val="28"/>
        </w:rPr>
        <w:t xml:space="preserve">2.8.1. несоответствие заемщика требованиям, установленным </w:t>
      </w:r>
      <w:hyperlink r:id="rId11" w:history="1">
        <w:r w:rsidRPr="00932EED">
          <w:rPr>
            <w:sz w:val="28"/>
            <w:szCs w:val="28"/>
          </w:rPr>
          <w:t>пунктом 1.2</w:t>
        </w:r>
      </w:hyperlink>
      <w:r>
        <w:rPr>
          <w:sz w:val="28"/>
          <w:szCs w:val="28"/>
        </w:rPr>
        <w:t xml:space="preserve"> настоящих Правил;</w:t>
      </w:r>
    </w:p>
    <w:p w:rsidR="00932EED" w:rsidRDefault="00932EED" w:rsidP="00932EED">
      <w:pPr>
        <w:autoSpaceDE w:val="0"/>
        <w:autoSpaceDN w:val="0"/>
        <w:adjustRightInd w:val="0"/>
        <w:ind w:firstLine="540"/>
        <w:jc w:val="both"/>
        <w:rPr>
          <w:sz w:val="28"/>
          <w:szCs w:val="28"/>
        </w:rPr>
      </w:pPr>
      <w:r>
        <w:rPr>
          <w:sz w:val="28"/>
          <w:szCs w:val="28"/>
        </w:rPr>
        <w:t xml:space="preserve">2.8.2. несоблюдение условий, установленных в </w:t>
      </w:r>
      <w:hyperlink r:id="rId12" w:history="1">
        <w:r w:rsidRPr="00E409D7">
          <w:rPr>
            <w:sz w:val="28"/>
            <w:szCs w:val="28"/>
          </w:rPr>
          <w:t>пунктах 2.2.1</w:t>
        </w:r>
      </w:hyperlink>
      <w:r w:rsidRPr="00E409D7">
        <w:rPr>
          <w:sz w:val="28"/>
          <w:szCs w:val="28"/>
        </w:rPr>
        <w:t>-</w:t>
      </w:r>
      <w:hyperlink r:id="rId13" w:history="1">
        <w:r w:rsidRPr="00E409D7">
          <w:rPr>
            <w:sz w:val="28"/>
            <w:szCs w:val="28"/>
          </w:rPr>
          <w:t>2.2.</w:t>
        </w:r>
      </w:hyperlink>
      <w:r w:rsidR="00E409D7">
        <w:rPr>
          <w:sz w:val="28"/>
          <w:szCs w:val="28"/>
        </w:rPr>
        <w:t>5</w:t>
      </w:r>
      <w:r>
        <w:rPr>
          <w:sz w:val="28"/>
          <w:szCs w:val="28"/>
        </w:rPr>
        <w:t>настоящих Правил;</w:t>
      </w:r>
    </w:p>
    <w:p w:rsidR="00932EED" w:rsidRDefault="00932EED" w:rsidP="00932EED">
      <w:pPr>
        <w:autoSpaceDE w:val="0"/>
        <w:autoSpaceDN w:val="0"/>
        <w:adjustRightInd w:val="0"/>
        <w:ind w:firstLine="540"/>
        <w:jc w:val="both"/>
        <w:rPr>
          <w:sz w:val="28"/>
          <w:szCs w:val="28"/>
        </w:rPr>
      </w:pPr>
      <w:r>
        <w:rPr>
          <w:sz w:val="28"/>
          <w:szCs w:val="28"/>
        </w:rPr>
        <w:t xml:space="preserve">2.8.3. несоответствие представленных заемщиком документов требованиям, определенным </w:t>
      </w:r>
      <w:hyperlink r:id="rId14" w:history="1">
        <w:r w:rsidRPr="00E409D7">
          <w:rPr>
            <w:sz w:val="28"/>
            <w:szCs w:val="28"/>
          </w:rPr>
          <w:t>пунктом 2.3(2)</w:t>
        </w:r>
      </w:hyperlink>
      <w:r>
        <w:rPr>
          <w:sz w:val="28"/>
          <w:szCs w:val="28"/>
        </w:rPr>
        <w:t xml:space="preserve"> настоящих Правил, или непредставление (представление не в полном объеме) указанных документов, за исключением документа, указанного в </w:t>
      </w:r>
      <w:hyperlink r:id="rId15" w:history="1">
        <w:r w:rsidRPr="00E409D7">
          <w:rPr>
            <w:sz w:val="28"/>
            <w:szCs w:val="28"/>
          </w:rPr>
          <w:t>пункте 2.3.6</w:t>
        </w:r>
      </w:hyperlink>
      <w:r>
        <w:rPr>
          <w:sz w:val="28"/>
          <w:szCs w:val="28"/>
        </w:rPr>
        <w:t>настоящих Правил;</w:t>
      </w:r>
    </w:p>
    <w:p w:rsidR="00932EED" w:rsidRDefault="00932EED" w:rsidP="00932EED">
      <w:pPr>
        <w:autoSpaceDE w:val="0"/>
        <w:autoSpaceDN w:val="0"/>
        <w:adjustRightInd w:val="0"/>
        <w:ind w:firstLine="540"/>
        <w:jc w:val="both"/>
        <w:rPr>
          <w:sz w:val="28"/>
          <w:szCs w:val="28"/>
        </w:rPr>
      </w:pPr>
      <w:r>
        <w:rPr>
          <w:sz w:val="28"/>
          <w:szCs w:val="28"/>
        </w:rPr>
        <w:t xml:space="preserve">2.8.4. недостоверность представленной заемщиком информации, содержащейся в документах, указанных в </w:t>
      </w:r>
      <w:hyperlink r:id="rId16" w:history="1">
        <w:r w:rsidRPr="00E409D7">
          <w:rPr>
            <w:sz w:val="28"/>
            <w:szCs w:val="28"/>
          </w:rPr>
          <w:t>пунктах 2.3</w:t>
        </w:r>
      </w:hyperlink>
      <w:r w:rsidRPr="00E409D7">
        <w:rPr>
          <w:sz w:val="28"/>
          <w:szCs w:val="28"/>
        </w:rPr>
        <w:t xml:space="preserve">, </w:t>
      </w:r>
      <w:hyperlink r:id="rId17" w:history="1">
        <w:r w:rsidRPr="00E409D7">
          <w:rPr>
            <w:sz w:val="28"/>
            <w:szCs w:val="28"/>
          </w:rPr>
          <w:t>3.2</w:t>
        </w:r>
      </w:hyperlink>
      <w:r w:rsidR="0060443E">
        <w:rPr>
          <w:sz w:val="28"/>
          <w:szCs w:val="28"/>
        </w:rPr>
        <w:t xml:space="preserve"> настоящего Порядка</w:t>
      </w:r>
      <w:proofErr w:type="gramStart"/>
      <w:r w:rsidR="0060443E">
        <w:rPr>
          <w:sz w:val="28"/>
          <w:szCs w:val="28"/>
        </w:rPr>
        <w:t>.».</w:t>
      </w:r>
      <w:bookmarkStart w:id="1" w:name="_GoBack"/>
      <w:bookmarkEnd w:id="1"/>
      <w:proofErr w:type="gramEnd"/>
    </w:p>
    <w:p w:rsidR="00AB0BC8" w:rsidRDefault="003B4CFC" w:rsidP="00D32842">
      <w:pPr>
        <w:autoSpaceDE w:val="0"/>
        <w:autoSpaceDN w:val="0"/>
        <w:adjustRightInd w:val="0"/>
        <w:ind w:firstLine="708"/>
        <w:jc w:val="both"/>
        <w:rPr>
          <w:sz w:val="28"/>
          <w:szCs w:val="28"/>
        </w:rPr>
      </w:pPr>
      <w:r>
        <w:rPr>
          <w:sz w:val="28"/>
          <w:szCs w:val="28"/>
        </w:rPr>
        <w:t>2. Настоящее постановление вступает в силу с момента подписания и подлежит размещению на официальном сайте Уинского муниципального района в сети «Интернет».</w:t>
      </w:r>
    </w:p>
    <w:p w:rsidR="003B4CFC" w:rsidRDefault="003B4CFC" w:rsidP="00D32842">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B4CFC" w:rsidRDefault="003B4CFC" w:rsidP="003B4CFC">
      <w:pPr>
        <w:autoSpaceDE w:val="0"/>
        <w:autoSpaceDN w:val="0"/>
        <w:adjustRightInd w:val="0"/>
        <w:jc w:val="both"/>
        <w:rPr>
          <w:sz w:val="28"/>
          <w:szCs w:val="28"/>
        </w:rPr>
      </w:pPr>
    </w:p>
    <w:p w:rsidR="003B4CFC" w:rsidRDefault="003B4CFC" w:rsidP="003B4CFC">
      <w:pPr>
        <w:autoSpaceDE w:val="0"/>
        <w:autoSpaceDN w:val="0"/>
        <w:adjustRightInd w:val="0"/>
        <w:jc w:val="both"/>
        <w:rPr>
          <w:sz w:val="28"/>
          <w:szCs w:val="28"/>
        </w:rPr>
      </w:pPr>
    </w:p>
    <w:p w:rsidR="003B4CFC" w:rsidRDefault="003B4CFC" w:rsidP="003B4CFC">
      <w:pPr>
        <w:autoSpaceDE w:val="0"/>
        <w:autoSpaceDN w:val="0"/>
        <w:adjustRightInd w:val="0"/>
        <w:jc w:val="both"/>
        <w:rPr>
          <w:sz w:val="28"/>
          <w:szCs w:val="28"/>
        </w:rPr>
      </w:pPr>
      <w:r>
        <w:rPr>
          <w:sz w:val="28"/>
          <w:szCs w:val="28"/>
        </w:rPr>
        <w:t xml:space="preserve">Глава 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А.Н.Зелёнкин</w:t>
      </w:r>
      <w:proofErr w:type="spellEnd"/>
    </w:p>
    <w:p w:rsidR="008D49B7" w:rsidRPr="00371ABE" w:rsidRDefault="008D49B7" w:rsidP="00591026">
      <w:pPr>
        <w:pStyle w:val="a4"/>
        <w:rPr>
          <w:lang w:val="ru-RU"/>
        </w:rPr>
      </w:pPr>
    </w:p>
    <w:sectPr w:rsidR="008D49B7" w:rsidRPr="00371ABE" w:rsidSect="009169CE">
      <w:footerReference w:type="default" r:id="rId1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D7" w:rsidRDefault="00E409D7">
      <w:r>
        <w:separator/>
      </w:r>
    </w:p>
  </w:endnote>
  <w:endnote w:type="continuationSeparator" w:id="1">
    <w:p w:rsidR="00E409D7" w:rsidRDefault="00E4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D7" w:rsidRDefault="00E409D7">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D7" w:rsidRDefault="00E409D7">
      <w:r>
        <w:separator/>
      </w:r>
    </w:p>
  </w:footnote>
  <w:footnote w:type="continuationSeparator" w:id="1">
    <w:p w:rsidR="00E409D7" w:rsidRDefault="00E40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25D"/>
    <w:multiLevelType w:val="hybridMultilevel"/>
    <w:tmpl w:val="800239C4"/>
    <w:lvl w:ilvl="0" w:tplc="440287F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BF729B4"/>
    <w:multiLevelType w:val="hybridMultilevel"/>
    <w:tmpl w:val="09F692FC"/>
    <w:lvl w:ilvl="0" w:tplc="C07E5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0F0513"/>
    <w:multiLevelType w:val="hybridMultilevel"/>
    <w:tmpl w:val="A80454EA"/>
    <w:lvl w:ilvl="0" w:tplc="49A6CB78">
      <w:start w:val="1"/>
      <w:numFmt w:val="decimal"/>
      <w:lvlText w:val="%1."/>
      <w:lvlJc w:val="left"/>
      <w:pPr>
        <w:ind w:left="1515" w:hanging="765"/>
      </w:pPr>
      <w:rPr>
        <w:rFonts w:hint="default"/>
      </w:rPr>
    </w:lvl>
    <w:lvl w:ilvl="1" w:tplc="79D6AC6E" w:tentative="1">
      <w:start w:val="1"/>
      <w:numFmt w:val="lowerLetter"/>
      <w:lvlText w:val="%2."/>
      <w:lvlJc w:val="left"/>
      <w:pPr>
        <w:ind w:left="1830" w:hanging="360"/>
      </w:pPr>
    </w:lvl>
    <w:lvl w:ilvl="2" w:tplc="6FB85514" w:tentative="1">
      <w:start w:val="1"/>
      <w:numFmt w:val="lowerRoman"/>
      <w:lvlText w:val="%3."/>
      <w:lvlJc w:val="right"/>
      <w:pPr>
        <w:ind w:left="2550" w:hanging="180"/>
      </w:pPr>
    </w:lvl>
    <w:lvl w:ilvl="3" w:tplc="4B2424BE" w:tentative="1">
      <w:start w:val="1"/>
      <w:numFmt w:val="decimal"/>
      <w:lvlText w:val="%4."/>
      <w:lvlJc w:val="left"/>
      <w:pPr>
        <w:ind w:left="3270" w:hanging="360"/>
      </w:pPr>
    </w:lvl>
    <w:lvl w:ilvl="4" w:tplc="D366672A" w:tentative="1">
      <w:start w:val="1"/>
      <w:numFmt w:val="lowerLetter"/>
      <w:lvlText w:val="%5."/>
      <w:lvlJc w:val="left"/>
      <w:pPr>
        <w:ind w:left="3990" w:hanging="360"/>
      </w:pPr>
    </w:lvl>
    <w:lvl w:ilvl="5" w:tplc="3B28F6BA" w:tentative="1">
      <w:start w:val="1"/>
      <w:numFmt w:val="lowerRoman"/>
      <w:lvlText w:val="%6."/>
      <w:lvlJc w:val="right"/>
      <w:pPr>
        <w:ind w:left="4710" w:hanging="180"/>
      </w:pPr>
    </w:lvl>
    <w:lvl w:ilvl="6" w:tplc="D2025742" w:tentative="1">
      <w:start w:val="1"/>
      <w:numFmt w:val="decimal"/>
      <w:lvlText w:val="%7."/>
      <w:lvlJc w:val="left"/>
      <w:pPr>
        <w:ind w:left="5430" w:hanging="360"/>
      </w:pPr>
    </w:lvl>
    <w:lvl w:ilvl="7" w:tplc="ED26490E" w:tentative="1">
      <w:start w:val="1"/>
      <w:numFmt w:val="lowerLetter"/>
      <w:lvlText w:val="%8."/>
      <w:lvlJc w:val="left"/>
      <w:pPr>
        <w:ind w:left="6150" w:hanging="360"/>
      </w:pPr>
    </w:lvl>
    <w:lvl w:ilvl="8" w:tplc="05C80DA0" w:tentative="1">
      <w:start w:val="1"/>
      <w:numFmt w:val="lowerRoman"/>
      <w:lvlText w:val="%9."/>
      <w:lvlJc w:val="right"/>
      <w:pPr>
        <w:ind w:left="6870" w:hanging="180"/>
      </w:pPr>
    </w:lvl>
  </w:abstractNum>
  <w:abstractNum w:abstractNumId="3">
    <w:nsid w:val="1D5B6BC2"/>
    <w:multiLevelType w:val="hybridMultilevel"/>
    <w:tmpl w:val="5C66460C"/>
    <w:lvl w:ilvl="0" w:tplc="A136298A">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A553289"/>
    <w:multiLevelType w:val="hybridMultilevel"/>
    <w:tmpl w:val="EE70FA5E"/>
    <w:lvl w:ilvl="0" w:tplc="10FA8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B93334"/>
    <w:multiLevelType w:val="hybridMultilevel"/>
    <w:tmpl w:val="E6ACE45E"/>
    <w:lvl w:ilvl="0" w:tplc="A1362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C24DC6"/>
    <w:multiLevelType w:val="hybridMultilevel"/>
    <w:tmpl w:val="3000B5B0"/>
    <w:lvl w:ilvl="0" w:tplc="6D76D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94124F"/>
    <w:multiLevelType w:val="hybridMultilevel"/>
    <w:tmpl w:val="86828CB0"/>
    <w:lvl w:ilvl="0" w:tplc="6DC8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4"/>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5361"/>
  </w:hdrShapeDefaults>
  <w:footnotePr>
    <w:footnote w:id="0"/>
    <w:footnote w:id="1"/>
  </w:footnotePr>
  <w:endnotePr>
    <w:endnote w:id="0"/>
    <w:endnote w:id="1"/>
  </w:endnotePr>
  <w:compat/>
  <w:rsids>
    <w:rsidRoot w:val="00C80448"/>
    <w:rsid w:val="00053AD9"/>
    <w:rsid w:val="000862DA"/>
    <w:rsid w:val="001D02CD"/>
    <w:rsid w:val="002C37BB"/>
    <w:rsid w:val="00320086"/>
    <w:rsid w:val="0034012E"/>
    <w:rsid w:val="00371ABE"/>
    <w:rsid w:val="003A427F"/>
    <w:rsid w:val="003B4CFC"/>
    <w:rsid w:val="003D0501"/>
    <w:rsid w:val="003E15E9"/>
    <w:rsid w:val="004372ED"/>
    <w:rsid w:val="00470FB3"/>
    <w:rsid w:val="00482A25"/>
    <w:rsid w:val="00502F9B"/>
    <w:rsid w:val="00591026"/>
    <w:rsid w:val="005A14D3"/>
    <w:rsid w:val="005B7C2C"/>
    <w:rsid w:val="0060443E"/>
    <w:rsid w:val="006155F3"/>
    <w:rsid w:val="00637B08"/>
    <w:rsid w:val="0078616F"/>
    <w:rsid w:val="007C0837"/>
    <w:rsid w:val="00817ACA"/>
    <w:rsid w:val="008213C5"/>
    <w:rsid w:val="00877AB7"/>
    <w:rsid w:val="008D16CB"/>
    <w:rsid w:val="008D49B7"/>
    <w:rsid w:val="009169CE"/>
    <w:rsid w:val="00932EED"/>
    <w:rsid w:val="0097022E"/>
    <w:rsid w:val="00971300"/>
    <w:rsid w:val="00997253"/>
    <w:rsid w:val="00A0048E"/>
    <w:rsid w:val="00AB0BC8"/>
    <w:rsid w:val="00B1278C"/>
    <w:rsid w:val="00BB6EA3"/>
    <w:rsid w:val="00C80448"/>
    <w:rsid w:val="00D30796"/>
    <w:rsid w:val="00D32842"/>
    <w:rsid w:val="00E409D7"/>
    <w:rsid w:val="00E55D54"/>
    <w:rsid w:val="00EB54EA"/>
    <w:rsid w:val="00EF0C4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6FE647F1971A80A3D29907708A34B1794F42712C6EBA55F1B48EE9711E40A305538630C1F3ECB817EC145E526EB10FA8F93157FB5475B97E87758E4E63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C6FE647F1971A80A3D29907708A34B1794F42712C6EBA55F1B48EE9711E40A305538630C1F3ECB817EC12585F6EB10FA8F93157FB5475B97E87758E4E63E" TargetMode="External"/><Relationship Id="rId17" Type="http://schemas.openxmlformats.org/officeDocument/2006/relationships/hyperlink" Target="consultantplus://offline/ref=4C6FE647F1971A80A3D29907708A34B1794F42712C6EBA55F1B48EE9711E40A305538630C1F3ECB817EC12535E6EB10FA8F93157FB5475B97E87758E4E63E" TargetMode="External"/><Relationship Id="rId2" Type="http://schemas.openxmlformats.org/officeDocument/2006/relationships/numbering" Target="numbering.xml"/><Relationship Id="rId16" Type="http://schemas.openxmlformats.org/officeDocument/2006/relationships/hyperlink" Target="consultantplus://offline/ref=4C6FE647F1971A80A3D29907708A34B1794F42712C6EBA55F1B48EE9711E40A305538630C1F3ECB817EC125F526EB10FA8F93157FB5475B97E87758E4E63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6FE647F1971A80A3D29907708A34B1794F42712C6EBA55F1B48EE9711E40A305538630C1F3ECB817EC125B5D6EB10FA8F93157FB5475B97E87758E4E63E" TargetMode="External"/><Relationship Id="rId5" Type="http://schemas.openxmlformats.org/officeDocument/2006/relationships/webSettings" Target="webSettings.xml"/><Relationship Id="rId15" Type="http://schemas.openxmlformats.org/officeDocument/2006/relationships/hyperlink" Target="consultantplus://offline/ref=4C6FE647F1971A80A3D29907708A34B1794F42712C6EBA55F1B48EE9711E40A305538630C1F3ECB817EC125E5E6EB10FA8F93157FB5475B97E87758E4E63E" TargetMode="External"/><Relationship Id="rId10" Type="http://schemas.openxmlformats.org/officeDocument/2006/relationships/hyperlink" Target="consultantplus://offline/ref=8EE36003797565035F056B86BE289B8C5B34F7119E99553D4AA7E35CC08F23C6D4AF0DAF8AF65BE75EE89286CDAE148F112F47663D34FC9A8A745243W7z8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E856149F573F7900C3781EBE17C864D929AB4C76E922016EDA59917354944147C4E7B69594C063D3B5D7BC39A80C3459C194BF8808436B07831AF9zBqCE" TargetMode="External"/><Relationship Id="rId14" Type="http://schemas.openxmlformats.org/officeDocument/2006/relationships/hyperlink" Target="consultantplus://offline/ref=4C6FE647F1971A80A3D29907708A34B1794F42712C6EBA55F1B48EE9711E40A305538630C1F3ECB817EC145D5A6EB10FA8F93157FB5475B97E87758E4E6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3539-A1E6-4180-A68A-1ADE1CB8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9190</Characters>
  <Application>Microsoft Office Word</Application>
  <DocSecurity>4</DocSecurity>
  <Lines>76</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1900-12-31T19:00:00Z</cp:lastPrinted>
  <dcterms:created xsi:type="dcterms:W3CDTF">2019-03-27T07:18:00Z</dcterms:created>
  <dcterms:modified xsi:type="dcterms:W3CDTF">2019-03-27T07:18:00Z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