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CC" w:rsidRDefault="002403CC" w:rsidP="002403CC">
      <w:pPr>
        <w:pStyle w:val="a3"/>
        <w:jc w:val="right"/>
      </w:pPr>
      <w:r>
        <w:rPr>
          <w:b w:val="0"/>
        </w:rPr>
        <w:tab/>
      </w:r>
      <w:r>
        <w:rPr>
          <w:b w:val="0"/>
        </w:rPr>
        <w:tab/>
      </w:r>
      <w:r>
        <w:t>проект</w:t>
      </w:r>
    </w:p>
    <w:p w:rsidR="002403CC" w:rsidRDefault="002403CC" w:rsidP="002403CC">
      <w:pPr>
        <w:pStyle w:val="a3"/>
      </w:pPr>
      <w:r>
        <w:t>ЗЕМСКОЕ СОБРАНИЕ</w:t>
      </w:r>
    </w:p>
    <w:p w:rsidR="002403CC" w:rsidRDefault="002403CC" w:rsidP="002403CC">
      <w:pPr>
        <w:pStyle w:val="a3"/>
      </w:pPr>
      <w:r>
        <w:t>УИНСКОГО МУНИЦИПАЛЬНОГО РАЙОНА ПЕРМСКОГО КРАЯ</w:t>
      </w:r>
    </w:p>
    <w:p w:rsidR="002403CC" w:rsidRDefault="002403CC" w:rsidP="002403CC">
      <w:pPr>
        <w:jc w:val="center"/>
        <w:rPr>
          <w:b/>
          <w:sz w:val="28"/>
        </w:rPr>
      </w:pPr>
    </w:p>
    <w:p w:rsidR="002403CC" w:rsidRDefault="002403CC" w:rsidP="002403CC">
      <w:pPr>
        <w:pStyle w:val="1"/>
      </w:pPr>
      <w:r>
        <w:t>РЕШЕНИЕ</w:t>
      </w:r>
    </w:p>
    <w:p w:rsidR="002403CC" w:rsidRDefault="002403CC" w:rsidP="002403CC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341"/>
      </w:tblGrid>
      <w:tr w:rsidR="002403CC" w:rsidTr="004B6893">
        <w:tc>
          <w:tcPr>
            <w:tcW w:w="3341" w:type="dxa"/>
          </w:tcPr>
          <w:p w:rsidR="002403CC" w:rsidRDefault="002403CC" w:rsidP="0031374C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31374C">
              <w:rPr>
                <w:sz w:val="28"/>
              </w:rPr>
              <w:t>25 апреля</w:t>
            </w:r>
            <w:r>
              <w:rPr>
                <w:sz w:val="28"/>
              </w:rPr>
              <w:t xml:space="preserve">  2019 года</w:t>
            </w:r>
          </w:p>
        </w:tc>
        <w:tc>
          <w:tcPr>
            <w:tcW w:w="3341" w:type="dxa"/>
          </w:tcPr>
          <w:p w:rsidR="002403CC" w:rsidRDefault="002403CC" w:rsidP="004B6893">
            <w:pPr>
              <w:jc w:val="center"/>
              <w:rPr>
                <w:sz w:val="28"/>
              </w:rPr>
            </w:pPr>
          </w:p>
        </w:tc>
        <w:tc>
          <w:tcPr>
            <w:tcW w:w="3341" w:type="dxa"/>
          </w:tcPr>
          <w:p w:rsidR="002403CC" w:rsidRDefault="002403CC" w:rsidP="004B689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____ </w:t>
            </w:r>
          </w:p>
        </w:tc>
      </w:tr>
    </w:tbl>
    <w:p w:rsidR="002403CC" w:rsidRDefault="00616578" w:rsidP="002403CC">
      <w:pPr>
        <w:rPr>
          <w:sz w:val="28"/>
        </w:rPr>
      </w:pPr>
      <w:r>
        <w:rPr>
          <w:noProof/>
          <w:sz w:val="28"/>
        </w:rPr>
        <w:pict>
          <v:line id="_x0000_s1028" style="position:absolute;z-index:251659776;mso-position-horizontal-relative:text;mso-position-vertical-relative:text" from="1.1pt,11.35pt" to="490.7pt,11.35pt" o:allowincell="f" strokeweight="6pt">
            <v:stroke linestyle="thickBetweenThin"/>
          </v:line>
        </w:pict>
      </w:r>
    </w:p>
    <w:p w:rsidR="002403CC" w:rsidRDefault="002403CC" w:rsidP="002403C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2403CC" w:rsidTr="004B689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403CC" w:rsidRPr="00F57CD2" w:rsidRDefault="002403CC" w:rsidP="004B6893">
            <w:pPr>
              <w:rPr>
                <w:b/>
                <w:sz w:val="28"/>
                <w:szCs w:val="28"/>
              </w:rPr>
            </w:pPr>
            <w:r w:rsidRPr="00F57CD2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t xml:space="preserve">и дополнений </w:t>
            </w:r>
            <w:r w:rsidRPr="00F57CD2">
              <w:rPr>
                <w:b/>
                <w:sz w:val="28"/>
                <w:szCs w:val="28"/>
              </w:rPr>
              <w:t>в Устав Уинского муниципального района</w:t>
            </w:r>
          </w:p>
        </w:tc>
      </w:tr>
    </w:tbl>
    <w:p w:rsidR="002403CC" w:rsidRDefault="002403CC" w:rsidP="002403CC">
      <w:pPr>
        <w:pStyle w:val="ConsPlusTitle"/>
        <w:widowControl/>
        <w:jc w:val="center"/>
      </w:pPr>
      <w:bookmarkStart w:id="0" w:name="_GoBack"/>
      <w:bookmarkEnd w:id="0"/>
    </w:p>
    <w:p w:rsidR="00613127" w:rsidRPr="000F0B8F" w:rsidRDefault="00613127" w:rsidP="00861468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2403CC" w:rsidRDefault="002403CC" w:rsidP="002403C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0F0B8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  от 03.08.2018 № 340-ФЗ «О внесении изменений в Градостроительный кодекс Российской Федерации и отдельные законодательные акты Российской Федерации», от 06.02.2019 № 3-ФЗ « 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Федерации» и статьи 15 и 16 Федерального закона «Об общих принципах организации местного самоуправления в Российской Федерации», 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Pr="00C023B1">
        <w:rPr>
          <w:sz w:val="28"/>
          <w:szCs w:val="28"/>
        </w:rPr>
        <w:t>со ст</w:t>
      </w:r>
      <w:r>
        <w:rPr>
          <w:sz w:val="28"/>
          <w:szCs w:val="28"/>
        </w:rPr>
        <w:t>.ст.</w:t>
      </w:r>
      <w:r w:rsidRPr="00C023B1">
        <w:rPr>
          <w:sz w:val="28"/>
          <w:szCs w:val="28"/>
        </w:rPr>
        <w:t xml:space="preserve"> 19</w:t>
      </w:r>
      <w:r>
        <w:rPr>
          <w:sz w:val="28"/>
          <w:szCs w:val="28"/>
        </w:rPr>
        <w:t>, 47</w:t>
      </w:r>
      <w:r w:rsidRPr="00C023B1">
        <w:rPr>
          <w:sz w:val="28"/>
          <w:szCs w:val="28"/>
        </w:rPr>
        <w:t xml:space="preserve"> Устава Уинского муниципального района</w:t>
      </w:r>
      <w:r>
        <w:rPr>
          <w:sz w:val="28"/>
          <w:szCs w:val="28"/>
        </w:rPr>
        <w:t xml:space="preserve">  Земское Собрание Уинского муниципального района</w:t>
      </w:r>
      <w:r w:rsidRPr="000F0B8F">
        <w:rPr>
          <w:sz w:val="28"/>
          <w:szCs w:val="28"/>
        </w:rPr>
        <w:t xml:space="preserve"> РЕШАЕТ:</w:t>
      </w:r>
      <w:proofErr w:type="gramEnd"/>
    </w:p>
    <w:p w:rsidR="002403CC" w:rsidRDefault="002403CC" w:rsidP="002403CC">
      <w:pPr>
        <w:ind w:left="720"/>
        <w:jc w:val="both"/>
        <w:rPr>
          <w:sz w:val="28"/>
          <w:szCs w:val="28"/>
        </w:rPr>
      </w:pPr>
    </w:p>
    <w:p w:rsidR="002D04C8" w:rsidRPr="002403CC" w:rsidRDefault="00EA2A0D" w:rsidP="002403CC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2403CC">
        <w:rPr>
          <w:sz w:val="28"/>
          <w:szCs w:val="28"/>
        </w:rPr>
        <w:t>Внести в Устав Уинского муниципального района сл</w:t>
      </w:r>
      <w:r w:rsidR="00FD46E3" w:rsidRPr="002403CC">
        <w:rPr>
          <w:sz w:val="28"/>
          <w:szCs w:val="28"/>
        </w:rPr>
        <w:t>едующие изменения и дополнения:</w:t>
      </w:r>
    </w:p>
    <w:p w:rsidR="00FD46E3" w:rsidRDefault="00FD46E3" w:rsidP="00FD46E3">
      <w:pPr>
        <w:ind w:left="720"/>
        <w:jc w:val="both"/>
        <w:rPr>
          <w:sz w:val="28"/>
          <w:szCs w:val="28"/>
        </w:rPr>
      </w:pPr>
    </w:p>
    <w:p w:rsidR="00FD46E3" w:rsidRPr="00FD46E3" w:rsidRDefault="00FD46E3" w:rsidP="00FD46E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403CC">
        <w:rPr>
          <w:sz w:val="28"/>
          <w:szCs w:val="28"/>
        </w:rPr>
        <w:t>в части</w:t>
      </w:r>
      <w:r w:rsidRPr="00FD46E3">
        <w:rPr>
          <w:sz w:val="28"/>
          <w:szCs w:val="28"/>
        </w:rPr>
        <w:t xml:space="preserve"> 3 статьи 5 </w:t>
      </w:r>
      <w:r w:rsidR="002403CC">
        <w:rPr>
          <w:sz w:val="28"/>
          <w:szCs w:val="28"/>
        </w:rPr>
        <w:t>«</w:t>
      </w:r>
      <w:r w:rsidRPr="00FD46E3">
        <w:rPr>
          <w:sz w:val="28"/>
          <w:szCs w:val="28"/>
        </w:rPr>
        <w:t>Границы и территория муниципального района</w:t>
      </w:r>
      <w:r w:rsidR="002403CC">
        <w:rPr>
          <w:sz w:val="28"/>
          <w:szCs w:val="28"/>
        </w:rPr>
        <w:t>»</w:t>
      </w:r>
      <w:r w:rsidR="00D9697A">
        <w:rPr>
          <w:sz w:val="28"/>
          <w:szCs w:val="28"/>
        </w:rPr>
        <w:t xml:space="preserve"> исключить слова</w:t>
      </w:r>
      <w:r w:rsidRPr="00FD46E3">
        <w:rPr>
          <w:sz w:val="28"/>
          <w:szCs w:val="28"/>
        </w:rPr>
        <w:t>:</w:t>
      </w:r>
    </w:p>
    <w:p w:rsidR="00FD46E3" w:rsidRDefault="00FD46E3" w:rsidP="00FD46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D46E3">
        <w:rPr>
          <w:rFonts w:eastAsiaTheme="minorHAnsi"/>
          <w:sz w:val="28"/>
          <w:szCs w:val="28"/>
          <w:lang w:eastAsia="en-US"/>
        </w:rPr>
        <w:t>«Воскресенское сельское поселение</w:t>
      </w:r>
      <w:proofErr w:type="gramStart"/>
      <w:r w:rsidRPr="00FD46E3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FD46E3">
        <w:rPr>
          <w:rFonts w:eastAsiaTheme="minorHAnsi"/>
          <w:sz w:val="28"/>
          <w:szCs w:val="28"/>
          <w:lang w:eastAsia="en-US"/>
        </w:rPr>
        <w:t>, «Ломовское сельское поселение,».</w:t>
      </w:r>
    </w:p>
    <w:p w:rsidR="00FD46E3" w:rsidRPr="00FD46E3" w:rsidRDefault="00FD46E3" w:rsidP="00FD46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877BA" w:rsidRDefault="00FD46E3" w:rsidP="00D969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D46E3">
        <w:rPr>
          <w:sz w:val="28"/>
          <w:szCs w:val="28"/>
        </w:rPr>
        <w:t>1.</w:t>
      </w:r>
      <w:r w:rsidR="000877BA">
        <w:rPr>
          <w:sz w:val="28"/>
          <w:szCs w:val="28"/>
        </w:rPr>
        <w:t>2</w:t>
      </w:r>
      <w:r w:rsidR="002403CC">
        <w:rPr>
          <w:sz w:val="28"/>
          <w:szCs w:val="28"/>
        </w:rPr>
        <w:t xml:space="preserve"> </w:t>
      </w:r>
      <w:r w:rsidR="002403CC" w:rsidRPr="00D9697A">
        <w:rPr>
          <w:sz w:val="28"/>
          <w:szCs w:val="28"/>
        </w:rPr>
        <w:t>в</w:t>
      </w:r>
      <w:r w:rsidR="000877BA" w:rsidRPr="00D9697A">
        <w:rPr>
          <w:sz w:val="28"/>
          <w:szCs w:val="28"/>
        </w:rPr>
        <w:t xml:space="preserve"> статью 10 </w:t>
      </w:r>
      <w:r w:rsidR="002403CC" w:rsidRPr="00D9697A">
        <w:rPr>
          <w:sz w:val="28"/>
          <w:szCs w:val="28"/>
        </w:rPr>
        <w:t>«</w:t>
      </w:r>
      <w:r w:rsidR="000877BA" w:rsidRPr="00D9697A">
        <w:rPr>
          <w:sz w:val="28"/>
          <w:szCs w:val="28"/>
        </w:rPr>
        <w:t>Вопросы местного значения муниципального района</w:t>
      </w:r>
      <w:r w:rsidR="002403CC" w:rsidRPr="00D9697A">
        <w:rPr>
          <w:sz w:val="28"/>
          <w:szCs w:val="28"/>
        </w:rPr>
        <w:t>»</w:t>
      </w:r>
      <w:r w:rsidR="000877BA" w:rsidRPr="00D9697A">
        <w:rPr>
          <w:sz w:val="28"/>
          <w:szCs w:val="28"/>
        </w:rPr>
        <w:t xml:space="preserve"> внести следующие изменения:</w:t>
      </w:r>
    </w:p>
    <w:p w:rsidR="009B5F16" w:rsidRDefault="009B5F16" w:rsidP="00D969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5F16" w:rsidRDefault="009B5F16" w:rsidP="004B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6893">
        <w:rPr>
          <w:sz w:val="28"/>
          <w:szCs w:val="28"/>
        </w:rPr>
        <w:t xml:space="preserve">1.2.1 </w:t>
      </w:r>
      <w:r w:rsidR="004B6893" w:rsidRPr="004B6893">
        <w:rPr>
          <w:sz w:val="28"/>
          <w:szCs w:val="28"/>
        </w:rPr>
        <w:t xml:space="preserve">в пункт </w:t>
      </w:r>
      <w:r w:rsidRPr="004B6893">
        <w:rPr>
          <w:sz w:val="28"/>
          <w:szCs w:val="28"/>
        </w:rPr>
        <w:t xml:space="preserve">5 </w:t>
      </w:r>
      <w:r w:rsidR="004B6893">
        <w:rPr>
          <w:sz w:val="28"/>
          <w:szCs w:val="28"/>
        </w:rPr>
        <w:t>части</w:t>
      </w:r>
      <w:r w:rsidR="004B6893" w:rsidRPr="004B6893">
        <w:rPr>
          <w:sz w:val="28"/>
          <w:szCs w:val="28"/>
        </w:rPr>
        <w:t xml:space="preserve"> 1 после слов "за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="004B6893" w:rsidRPr="004B6893">
        <w:rPr>
          <w:sz w:val="28"/>
          <w:szCs w:val="28"/>
        </w:rPr>
        <w:t>,"</w:t>
      </w:r>
      <w:proofErr w:type="gramEnd"/>
      <w:r w:rsidR="004B6893" w:rsidRPr="004B6893">
        <w:rPr>
          <w:sz w:val="28"/>
          <w:szCs w:val="28"/>
        </w:rPr>
        <w:t xml:space="preserve"> дополнить словами "организация дорожного движения";</w:t>
      </w:r>
    </w:p>
    <w:p w:rsidR="009B5F16" w:rsidRPr="00D9697A" w:rsidRDefault="009B5F16" w:rsidP="00D969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B5F16" w:rsidRPr="000877BA" w:rsidRDefault="009B5F16" w:rsidP="009B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  дополнить часть 1 пун</w:t>
      </w:r>
      <w:r w:rsidRPr="000877BA">
        <w:rPr>
          <w:rFonts w:eastAsiaTheme="minorHAnsi"/>
          <w:sz w:val="28"/>
          <w:szCs w:val="28"/>
          <w:lang w:eastAsia="en-US"/>
        </w:rPr>
        <w:t xml:space="preserve">ктом 6.2 следующего содержания: </w:t>
      </w:r>
    </w:p>
    <w:p w:rsidR="002403CC" w:rsidRDefault="009B5F16" w:rsidP="002403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877BA">
        <w:rPr>
          <w:rFonts w:eastAsiaTheme="minorHAnsi"/>
          <w:sz w:val="28"/>
          <w:szCs w:val="28"/>
          <w:lang w:eastAsia="en-US"/>
        </w:rPr>
        <w:t xml:space="preserve"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</w:t>
      </w:r>
      <w:r w:rsidRPr="000877BA">
        <w:rPr>
          <w:rFonts w:eastAsiaTheme="minorHAnsi"/>
          <w:sz w:val="28"/>
          <w:szCs w:val="28"/>
          <w:lang w:eastAsia="en-US"/>
        </w:rPr>
        <w:lastRenderedPageBreak/>
        <w:t>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0877BA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9B5F16" w:rsidRPr="002403CC" w:rsidRDefault="009B5F16" w:rsidP="00240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7BA" w:rsidRDefault="00D9697A" w:rsidP="000877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</w:t>
      </w:r>
      <w:r w:rsidR="009B5F16">
        <w:rPr>
          <w:sz w:val="28"/>
          <w:szCs w:val="28"/>
        </w:rPr>
        <w:t>.2</w:t>
      </w:r>
      <w:r w:rsidR="002403CC">
        <w:rPr>
          <w:sz w:val="28"/>
          <w:szCs w:val="28"/>
        </w:rPr>
        <w:t xml:space="preserve"> </w:t>
      </w:r>
      <w:r w:rsidR="00087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877BA">
        <w:rPr>
          <w:sz w:val="28"/>
          <w:szCs w:val="28"/>
        </w:rPr>
        <w:t>п</w:t>
      </w:r>
      <w:r w:rsidR="002403CC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2403CC">
        <w:rPr>
          <w:sz w:val="28"/>
          <w:szCs w:val="28"/>
        </w:rPr>
        <w:t xml:space="preserve"> 10</w:t>
      </w:r>
      <w:r w:rsidR="00FD46E3" w:rsidRPr="000877BA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после слов «расположенных на территории поселений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="00FD46E3" w:rsidRPr="000877BA">
        <w:rPr>
          <w:rFonts w:eastAsiaTheme="minorHAnsi"/>
          <w:sz w:val="28"/>
          <w:szCs w:val="28"/>
          <w:lang w:eastAsia="en-US"/>
        </w:rPr>
        <w:t xml:space="preserve">дополнить словами ",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</w:t>
      </w:r>
      <w:proofErr w:type="gramStart"/>
      <w:r w:rsidR="00FD46E3" w:rsidRPr="000877BA">
        <w:rPr>
          <w:rFonts w:eastAsiaTheme="minorHAnsi"/>
          <w:sz w:val="28"/>
          <w:szCs w:val="28"/>
          <w:lang w:eastAsia="en-US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</w:t>
      </w:r>
      <w:proofErr w:type="gramEnd"/>
      <w:r w:rsidR="00FD46E3" w:rsidRPr="000877B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D46E3" w:rsidRPr="000877BA">
        <w:rPr>
          <w:rFonts w:eastAsiaTheme="minorHAnsi"/>
          <w:sz w:val="28"/>
          <w:szCs w:val="28"/>
          <w:lang w:eastAsia="en-US"/>
        </w:rPr>
        <w:t>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</w:t>
      </w:r>
      <w:proofErr w:type="gramEnd"/>
      <w:r w:rsidR="00FD46E3" w:rsidRPr="000877BA">
        <w:rPr>
          <w:rFonts w:eastAsiaTheme="minorHAnsi"/>
          <w:sz w:val="28"/>
          <w:szCs w:val="28"/>
          <w:lang w:eastAsia="en-US"/>
        </w:rPr>
        <w:t xml:space="preserve">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FD46E3" w:rsidRPr="000877BA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FD46E3" w:rsidRPr="000877BA">
        <w:rPr>
          <w:rFonts w:eastAsiaTheme="minorHAnsi"/>
          <w:sz w:val="28"/>
          <w:szCs w:val="28"/>
          <w:lang w:eastAsia="en-US"/>
        </w:rPr>
        <w:t xml:space="preserve"> Российской Федерации";</w:t>
      </w:r>
    </w:p>
    <w:p w:rsidR="00D9697A" w:rsidRPr="000877BA" w:rsidRDefault="00D9697A" w:rsidP="000877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697A" w:rsidRPr="000877BA" w:rsidRDefault="00D9697A" w:rsidP="00D969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1.2.3 </w:t>
      </w:r>
      <w:r w:rsidRPr="000877BA">
        <w:rPr>
          <w:rFonts w:eastAsiaTheme="minorHAnsi"/>
          <w:sz w:val="28"/>
          <w:szCs w:val="28"/>
          <w:lang w:eastAsia="en-US"/>
        </w:rPr>
        <w:t>пункт 14 части 1 изложить в следующей редакции:</w:t>
      </w:r>
    </w:p>
    <w:p w:rsidR="00FD46E3" w:rsidRDefault="00D9697A" w:rsidP="00D01DB1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0877BA">
        <w:rPr>
          <w:rFonts w:eastAsiaTheme="minorHAnsi"/>
          <w:sz w:val="28"/>
          <w:szCs w:val="28"/>
          <w:lang w:eastAsia="en-US"/>
        </w:rPr>
        <w:t>"14)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proofErr w:type="gramStart"/>
      <w:r w:rsidRPr="000877BA">
        <w:rPr>
          <w:rFonts w:eastAsiaTheme="minorHAnsi"/>
          <w:sz w:val="28"/>
          <w:szCs w:val="28"/>
          <w:lang w:eastAsia="en-US"/>
        </w:rPr>
        <w:t>;"</w:t>
      </w:r>
      <w:proofErr w:type="gramEnd"/>
      <w:r w:rsidRPr="000877BA">
        <w:rPr>
          <w:rFonts w:eastAsiaTheme="minorHAnsi"/>
          <w:sz w:val="28"/>
          <w:szCs w:val="28"/>
          <w:lang w:eastAsia="en-US"/>
        </w:rPr>
        <w:t>;</w:t>
      </w:r>
    </w:p>
    <w:p w:rsidR="00D01DB1" w:rsidRPr="00FD46E3" w:rsidRDefault="00D01DB1" w:rsidP="00D01DB1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</w:p>
    <w:p w:rsidR="00D9697A" w:rsidRPr="00FD46E3" w:rsidRDefault="00D9697A" w:rsidP="00D969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FD46E3">
        <w:rPr>
          <w:sz w:val="28"/>
          <w:szCs w:val="28"/>
        </w:rPr>
        <w:t xml:space="preserve">часть 1 статьи 10.1. </w:t>
      </w:r>
      <w:r>
        <w:rPr>
          <w:sz w:val="28"/>
          <w:szCs w:val="28"/>
        </w:rPr>
        <w:t>«</w:t>
      </w:r>
      <w:r w:rsidRPr="00FD46E3">
        <w:rPr>
          <w:sz w:val="28"/>
          <w:szCs w:val="28"/>
        </w:rPr>
        <w:t>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  <w:r>
        <w:rPr>
          <w:sz w:val="28"/>
          <w:szCs w:val="28"/>
        </w:rPr>
        <w:t>»</w:t>
      </w:r>
      <w:r w:rsidRPr="00FD46E3">
        <w:rPr>
          <w:sz w:val="28"/>
          <w:szCs w:val="28"/>
        </w:rPr>
        <w:t xml:space="preserve"> дополнить пунктом 16 следующего содержания:</w:t>
      </w:r>
    </w:p>
    <w:p w:rsidR="00D9697A" w:rsidRDefault="00D9697A" w:rsidP="00D9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77BA">
        <w:rPr>
          <w:sz w:val="28"/>
          <w:szCs w:val="28"/>
        </w:rPr>
        <w:lastRenderedPageBreak/>
        <w:t xml:space="preserve">"16) осуществление мероприятий по защите прав потребителей, предусмотренных </w:t>
      </w:r>
      <w:hyperlink r:id="rId10" w:history="1">
        <w:r w:rsidRPr="000877BA">
          <w:rPr>
            <w:sz w:val="28"/>
            <w:szCs w:val="28"/>
          </w:rPr>
          <w:t>Законом</w:t>
        </w:r>
      </w:hyperlink>
      <w:r w:rsidRPr="000877BA">
        <w:rPr>
          <w:sz w:val="28"/>
          <w:szCs w:val="28"/>
        </w:rPr>
        <w:t xml:space="preserve"> Российской Федерации от 7 февраля 1992 года N 2300-1 "О защите прав потребителей"</w:t>
      </w:r>
      <w:proofErr w:type="gramStart"/>
      <w:r w:rsidRPr="000877BA">
        <w:rPr>
          <w:sz w:val="28"/>
          <w:szCs w:val="28"/>
        </w:rPr>
        <w:t>."</w:t>
      </w:r>
      <w:proofErr w:type="gramEnd"/>
      <w:r w:rsidRPr="000877BA">
        <w:rPr>
          <w:sz w:val="28"/>
          <w:szCs w:val="28"/>
        </w:rPr>
        <w:t>;</w:t>
      </w:r>
    </w:p>
    <w:p w:rsidR="00D9697A" w:rsidRPr="000877BA" w:rsidRDefault="00D9697A" w:rsidP="00D969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6E3" w:rsidRPr="000877BA" w:rsidRDefault="000877BA" w:rsidP="000877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 </w:t>
      </w:r>
      <w:r w:rsidR="002403CC" w:rsidRPr="000877BA">
        <w:rPr>
          <w:rFonts w:eastAsiaTheme="minorHAnsi"/>
          <w:sz w:val="28"/>
          <w:szCs w:val="28"/>
          <w:lang w:eastAsia="en-US"/>
        </w:rPr>
        <w:t xml:space="preserve">в </w:t>
      </w:r>
      <w:r w:rsidR="002403CC">
        <w:rPr>
          <w:rFonts w:eastAsiaTheme="minorHAnsi"/>
          <w:sz w:val="28"/>
          <w:szCs w:val="28"/>
          <w:lang w:eastAsia="en-US"/>
        </w:rPr>
        <w:t xml:space="preserve">пункте </w:t>
      </w:r>
      <w:r w:rsidR="002403CC" w:rsidRPr="002403CC">
        <w:rPr>
          <w:sz w:val="28"/>
          <w:szCs w:val="28"/>
        </w:rPr>
        <w:t>7</w:t>
      </w:r>
      <w:r w:rsidR="002403CC" w:rsidRPr="002403CC">
        <w:rPr>
          <w:rFonts w:eastAsiaTheme="minorHAnsi"/>
          <w:sz w:val="28"/>
          <w:szCs w:val="28"/>
          <w:lang w:eastAsia="en-US"/>
        </w:rPr>
        <w:t xml:space="preserve"> </w:t>
      </w:r>
      <w:r w:rsidR="002403CC">
        <w:rPr>
          <w:rFonts w:eastAsiaTheme="minorHAnsi"/>
          <w:sz w:val="28"/>
          <w:szCs w:val="28"/>
          <w:lang w:eastAsia="en-US"/>
        </w:rPr>
        <w:t>статьи</w:t>
      </w:r>
      <w:r w:rsidRPr="000877BA">
        <w:rPr>
          <w:rFonts w:eastAsiaTheme="minorHAnsi"/>
          <w:sz w:val="28"/>
          <w:szCs w:val="28"/>
          <w:lang w:eastAsia="en-US"/>
        </w:rPr>
        <w:t xml:space="preserve"> 19 </w:t>
      </w:r>
      <w:r w:rsidR="002403CC">
        <w:rPr>
          <w:rFonts w:eastAsiaTheme="minorHAnsi"/>
          <w:sz w:val="28"/>
          <w:szCs w:val="28"/>
          <w:lang w:eastAsia="en-US"/>
        </w:rPr>
        <w:t>«</w:t>
      </w:r>
      <w:r w:rsidRPr="000877BA">
        <w:rPr>
          <w:rFonts w:eastAsiaTheme="minorHAnsi"/>
          <w:sz w:val="28"/>
          <w:szCs w:val="28"/>
          <w:lang w:eastAsia="en-US"/>
        </w:rPr>
        <w:t>Публичные слушания, общественные обсуждения</w:t>
      </w:r>
      <w:r w:rsidR="002403CC">
        <w:rPr>
          <w:rFonts w:eastAsiaTheme="minorHAnsi"/>
          <w:sz w:val="28"/>
          <w:szCs w:val="28"/>
          <w:lang w:eastAsia="en-US"/>
        </w:rPr>
        <w:t>»</w:t>
      </w:r>
    </w:p>
    <w:p w:rsidR="00FD46E3" w:rsidRPr="000877BA" w:rsidRDefault="00FD46E3" w:rsidP="000877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03CC">
        <w:rPr>
          <w:rFonts w:eastAsiaTheme="minorHAnsi"/>
          <w:sz w:val="28"/>
          <w:szCs w:val="28"/>
          <w:lang w:eastAsia="en-US"/>
        </w:rPr>
        <w:t>с</w:t>
      </w:r>
      <w:r w:rsidRPr="000877BA">
        <w:rPr>
          <w:rFonts w:eastAsiaTheme="minorHAnsi"/>
          <w:sz w:val="28"/>
          <w:szCs w:val="28"/>
          <w:lang w:eastAsia="en-US"/>
        </w:rPr>
        <w:t>лова "по проектам и вопросам, указанным в части 5 настоящей статьи</w:t>
      </w:r>
      <w:proofErr w:type="gramStart"/>
      <w:r w:rsidRPr="000877BA">
        <w:rPr>
          <w:rFonts w:eastAsiaTheme="minorHAnsi"/>
          <w:sz w:val="28"/>
          <w:szCs w:val="28"/>
          <w:lang w:eastAsia="en-US"/>
        </w:rPr>
        <w:t>,"</w:t>
      </w:r>
      <w:proofErr w:type="gramEnd"/>
      <w:r w:rsidRPr="000877BA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FD46E3" w:rsidRPr="000877BA" w:rsidRDefault="00FD46E3" w:rsidP="000877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46E3" w:rsidRPr="000877BA" w:rsidRDefault="000877BA" w:rsidP="000877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 </w:t>
      </w:r>
      <w:r w:rsidR="002403CC">
        <w:rPr>
          <w:rFonts w:eastAsiaTheme="minorHAnsi"/>
          <w:sz w:val="28"/>
          <w:szCs w:val="28"/>
          <w:lang w:eastAsia="en-US"/>
        </w:rPr>
        <w:t xml:space="preserve"> </w:t>
      </w:r>
      <w:r w:rsidR="002403CC" w:rsidRPr="000877BA">
        <w:rPr>
          <w:rFonts w:eastAsiaTheme="minorHAnsi"/>
          <w:sz w:val="28"/>
          <w:szCs w:val="28"/>
          <w:lang w:eastAsia="en-US"/>
        </w:rPr>
        <w:t>абзац 1</w:t>
      </w:r>
      <w:r w:rsidR="002403CC">
        <w:rPr>
          <w:rFonts w:eastAsiaTheme="minorHAnsi"/>
          <w:sz w:val="28"/>
          <w:szCs w:val="28"/>
          <w:lang w:eastAsia="en-US"/>
        </w:rPr>
        <w:t xml:space="preserve"> части</w:t>
      </w:r>
      <w:r w:rsidR="00FD46E3" w:rsidRPr="000877BA">
        <w:rPr>
          <w:rFonts w:eastAsiaTheme="minorHAnsi"/>
          <w:sz w:val="28"/>
          <w:szCs w:val="28"/>
          <w:lang w:eastAsia="en-US"/>
        </w:rPr>
        <w:t xml:space="preserve"> 2 статьи 54 </w:t>
      </w:r>
      <w:r w:rsidR="00FC1B6A">
        <w:rPr>
          <w:rFonts w:eastAsiaTheme="minorHAnsi"/>
          <w:sz w:val="28"/>
          <w:szCs w:val="28"/>
          <w:lang w:eastAsia="en-US"/>
        </w:rPr>
        <w:t>«</w:t>
      </w:r>
      <w:r w:rsidR="00FD46E3" w:rsidRPr="000877BA">
        <w:rPr>
          <w:rFonts w:eastAsiaTheme="minorHAnsi"/>
          <w:sz w:val="28"/>
          <w:szCs w:val="28"/>
          <w:lang w:eastAsia="en-US"/>
        </w:rPr>
        <w:t>Порядок официального опубликования (обнародования)  и вступления в силу му</w:t>
      </w:r>
      <w:r>
        <w:rPr>
          <w:rFonts w:eastAsiaTheme="minorHAnsi"/>
          <w:sz w:val="28"/>
          <w:szCs w:val="28"/>
          <w:lang w:eastAsia="en-US"/>
        </w:rPr>
        <w:t>ниципальных правовых актов</w:t>
      </w:r>
      <w:r w:rsidR="00FC1B6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FD46E3" w:rsidRPr="000877BA">
        <w:rPr>
          <w:rFonts w:eastAsiaTheme="minorHAnsi"/>
          <w:sz w:val="28"/>
          <w:szCs w:val="28"/>
          <w:lang w:eastAsia="en-US"/>
        </w:rPr>
        <w:t>:</w:t>
      </w:r>
    </w:p>
    <w:p w:rsidR="00FD46E3" w:rsidRPr="000877BA" w:rsidRDefault="00FD46E3" w:rsidP="000877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877BA">
        <w:rPr>
          <w:rFonts w:eastAsiaTheme="minorHAnsi"/>
          <w:sz w:val="28"/>
          <w:szCs w:val="28"/>
          <w:lang w:eastAsia="en-US"/>
        </w:rPr>
        <w:t xml:space="preserve">«2. Официальным опубликованием  муниципального правового акта  или соглашения, заключенного между органами местного самоуправления, считается </w:t>
      </w:r>
      <w:r w:rsidR="00D01DB1">
        <w:rPr>
          <w:rFonts w:eastAsiaTheme="minorHAnsi"/>
          <w:sz w:val="28"/>
          <w:szCs w:val="28"/>
          <w:lang w:eastAsia="en-US"/>
        </w:rPr>
        <w:t xml:space="preserve">первая публикация его полного текста в </w:t>
      </w:r>
      <w:r w:rsidRPr="00D01DB1">
        <w:rPr>
          <w:rFonts w:eastAsiaTheme="minorHAnsi"/>
          <w:sz w:val="28"/>
          <w:szCs w:val="28"/>
          <w:lang w:eastAsia="en-US"/>
        </w:rPr>
        <w:t>периодическом</w:t>
      </w:r>
      <w:r w:rsidRPr="000877BA">
        <w:rPr>
          <w:rFonts w:eastAsiaTheme="minorHAnsi"/>
          <w:sz w:val="28"/>
          <w:szCs w:val="28"/>
          <w:lang w:eastAsia="en-US"/>
        </w:rPr>
        <w:t xml:space="preserve"> или ином печатном издании, определенном решением Земского Собрания, а также  размещение на официальном сайте Администрации Уинского муниципального района Пермского края  Эл № ФС77-74503 от 29.12.2018 (</w:t>
      </w:r>
      <w:r w:rsidRPr="000877BA">
        <w:rPr>
          <w:rFonts w:eastAsiaTheme="minorHAnsi"/>
          <w:sz w:val="28"/>
          <w:szCs w:val="28"/>
          <w:lang w:val="en-US" w:eastAsia="en-US"/>
        </w:rPr>
        <w:t>UINSK</w:t>
      </w:r>
      <w:r w:rsidRPr="000877BA">
        <w:rPr>
          <w:rFonts w:eastAsiaTheme="minorHAnsi"/>
          <w:sz w:val="28"/>
          <w:szCs w:val="28"/>
          <w:lang w:eastAsia="en-US"/>
        </w:rPr>
        <w:t>.</w:t>
      </w:r>
      <w:r w:rsidRPr="000877BA">
        <w:rPr>
          <w:rFonts w:eastAsiaTheme="minorHAnsi"/>
          <w:sz w:val="28"/>
          <w:szCs w:val="28"/>
          <w:lang w:val="en-US" w:eastAsia="en-US"/>
        </w:rPr>
        <w:t>RU</w:t>
      </w:r>
      <w:r w:rsidRPr="000877BA">
        <w:rPr>
          <w:rFonts w:eastAsiaTheme="minorHAnsi"/>
          <w:sz w:val="28"/>
          <w:szCs w:val="28"/>
          <w:lang w:eastAsia="en-US"/>
        </w:rPr>
        <w:t>). В случае опубликования (размещения) полного текста муниципального правового акта в официальном сет</w:t>
      </w:r>
      <w:r w:rsidR="00FC1B6A">
        <w:rPr>
          <w:rFonts w:eastAsiaTheme="minorHAnsi"/>
          <w:sz w:val="28"/>
          <w:szCs w:val="28"/>
          <w:lang w:eastAsia="en-US"/>
        </w:rPr>
        <w:t>е</w:t>
      </w:r>
      <w:r w:rsidRPr="000877BA">
        <w:rPr>
          <w:rFonts w:eastAsiaTheme="minorHAnsi"/>
          <w:sz w:val="28"/>
          <w:szCs w:val="28"/>
          <w:lang w:eastAsia="en-US"/>
        </w:rPr>
        <w:t>вом издании объемные графические и табличные приложения к нему в печатном издании могут не приводиться</w:t>
      </w:r>
      <w:proofErr w:type="gramStart"/>
      <w:r w:rsidRPr="000877BA"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C7699E" w:rsidRDefault="00C7699E" w:rsidP="00C7699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2. Изменения в Устав Уинского муниципального района Пермского края направить на государственную регистрацию в установленном законом порядке.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3. Настоящее решение подлежит официальному опубликованию в районной газете «Родник-1» после государственной регистрации.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4. Настоящее решение вступает в силу со дня его официального опубликования в районной газете «Родник-1» после государственной регистрации.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  <w:r w:rsidRPr="00717EA1">
        <w:rPr>
          <w:sz w:val="28"/>
          <w:szCs w:val="28"/>
        </w:rPr>
        <w:t>5. Контроль над исполнением решения возложить на комиссию по вопросам местного самоуправления Земского Собрания Уинского муниципального района.</w:t>
      </w:r>
    </w:p>
    <w:p w:rsidR="000C1EF3" w:rsidRPr="00717EA1" w:rsidRDefault="000C1EF3" w:rsidP="000F0B8F">
      <w:pPr>
        <w:ind w:firstLine="720"/>
        <w:jc w:val="both"/>
        <w:rPr>
          <w:sz w:val="28"/>
          <w:szCs w:val="28"/>
        </w:rPr>
      </w:pPr>
    </w:p>
    <w:p w:rsidR="00EA2A0D" w:rsidRPr="00717EA1" w:rsidRDefault="00C7699E" w:rsidP="000F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61468">
        <w:rPr>
          <w:sz w:val="28"/>
          <w:szCs w:val="28"/>
        </w:rPr>
        <w:t xml:space="preserve"> </w:t>
      </w:r>
      <w:r w:rsidR="00EA2A0D" w:rsidRPr="00717EA1">
        <w:rPr>
          <w:sz w:val="28"/>
          <w:szCs w:val="28"/>
        </w:rPr>
        <w:t>муницип</w:t>
      </w:r>
      <w:r w:rsidR="00861468">
        <w:rPr>
          <w:sz w:val="28"/>
          <w:szCs w:val="28"/>
        </w:rPr>
        <w:t>ального района</w:t>
      </w:r>
      <w:r w:rsidR="00861468">
        <w:rPr>
          <w:sz w:val="28"/>
          <w:szCs w:val="28"/>
        </w:rPr>
        <w:tab/>
      </w:r>
      <w:r w:rsidR="00861468">
        <w:rPr>
          <w:sz w:val="28"/>
          <w:szCs w:val="28"/>
        </w:rPr>
        <w:tab/>
      </w:r>
      <w:r w:rsidR="00861468">
        <w:rPr>
          <w:sz w:val="28"/>
          <w:szCs w:val="28"/>
        </w:rPr>
        <w:tab/>
        <w:t xml:space="preserve">         </w:t>
      </w:r>
      <w:r w:rsidR="00A46008">
        <w:rPr>
          <w:sz w:val="28"/>
          <w:szCs w:val="28"/>
        </w:rPr>
        <w:t xml:space="preserve">        </w:t>
      </w:r>
      <w:r w:rsidR="00861468">
        <w:rPr>
          <w:sz w:val="28"/>
          <w:szCs w:val="28"/>
        </w:rPr>
        <w:t xml:space="preserve"> </w:t>
      </w:r>
      <w:r w:rsidR="000C1EF3" w:rsidRPr="00717EA1">
        <w:rPr>
          <w:sz w:val="28"/>
          <w:szCs w:val="28"/>
        </w:rPr>
        <w:t>А.Н. Зелёнкин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</w:p>
    <w:p w:rsidR="00E96AB4" w:rsidRPr="00717EA1" w:rsidRDefault="00EA2A0D" w:rsidP="002627A6">
      <w:pPr>
        <w:jc w:val="both"/>
        <w:rPr>
          <w:sz w:val="28"/>
          <w:szCs w:val="28"/>
        </w:rPr>
      </w:pPr>
      <w:r w:rsidRPr="00717EA1">
        <w:rPr>
          <w:sz w:val="28"/>
          <w:szCs w:val="28"/>
        </w:rPr>
        <w:t>Председатель Земского Собрания</w:t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  <w:t>Е.М. Козлова</w:t>
      </w:r>
    </w:p>
    <w:sectPr w:rsidR="00E96AB4" w:rsidRPr="00717EA1" w:rsidSect="00675F32">
      <w:footerReference w:type="even" r:id="rId11"/>
      <w:footerReference w:type="default" r:id="rId12"/>
      <w:pgSz w:w="11907" w:h="16840" w:code="9"/>
      <w:pgMar w:top="851" w:right="851" w:bottom="180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78" w:rsidRDefault="00616578">
      <w:r>
        <w:separator/>
      </w:r>
    </w:p>
  </w:endnote>
  <w:endnote w:type="continuationSeparator" w:id="0">
    <w:p w:rsidR="00616578" w:rsidRDefault="0061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93" w:rsidRDefault="004B6893" w:rsidP="005938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6893" w:rsidRDefault="004B6893" w:rsidP="005938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93" w:rsidRDefault="004B6893" w:rsidP="005938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78" w:rsidRDefault="00616578">
      <w:r>
        <w:separator/>
      </w:r>
    </w:p>
  </w:footnote>
  <w:footnote w:type="continuationSeparator" w:id="0">
    <w:p w:rsidR="00616578" w:rsidRDefault="0061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872"/>
    <w:multiLevelType w:val="hybridMultilevel"/>
    <w:tmpl w:val="7F1CB3A8"/>
    <w:lvl w:ilvl="0" w:tplc="55BA242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A602B"/>
    <w:multiLevelType w:val="hybridMultilevel"/>
    <w:tmpl w:val="43986A40"/>
    <w:lvl w:ilvl="0" w:tplc="A078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03882">
      <w:numFmt w:val="none"/>
      <w:lvlText w:val=""/>
      <w:lvlJc w:val="left"/>
      <w:pPr>
        <w:tabs>
          <w:tab w:val="num" w:pos="360"/>
        </w:tabs>
      </w:pPr>
    </w:lvl>
    <w:lvl w:ilvl="2" w:tplc="4F34DFB6">
      <w:numFmt w:val="none"/>
      <w:lvlText w:val=""/>
      <w:lvlJc w:val="left"/>
      <w:pPr>
        <w:tabs>
          <w:tab w:val="num" w:pos="360"/>
        </w:tabs>
      </w:pPr>
    </w:lvl>
    <w:lvl w:ilvl="3" w:tplc="D1DA3E3C">
      <w:numFmt w:val="none"/>
      <w:lvlText w:val=""/>
      <w:lvlJc w:val="left"/>
      <w:pPr>
        <w:tabs>
          <w:tab w:val="num" w:pos="360"/>
        </w:tabs>
      </w:pPr>
    </w:lvl>
    <w:lvl w:ilvl="4" w:tplc="F2DC797E">
      <w:numFmt w:val="none"/>
      <w:lvlText w:val=""/>
      <w:lvlJc w:val="left"/>
      <w:pPr>
        <w:tabs>
          <w:tab w:val="num" w:pos="360"/>
        </w:tabs>
      </w:pPr>
    </w:lvl>
    <w:lvl w:ilvl="5" w:tplc="4B46146E">
      <w:numFmt w:val="none"/>
      <w:lvlText w:val=""/>
      <w:lvlJc w:val="left"/>
      <w:pPr>
        <w:tabs>
          <w:tab w:val="num" w:pos="360"/>
        </w:tabs>
      </w:pPr>
    </w:lvl>
    <w:lvl w:ilvl="6" w:tplc="223A5FE8">
      <w:numFmt w:val="none"/>
      <w:lvlText w:val=""/>
      <w:lvlJc w:val="left"/>
      <w:pPr>
        <w:tabs>
          <w:tab w:val="num" w:pos="360"/>
        </w:tabs>
      </w:pPr>
    </w:lvl>
    <w:lvl w:ilvl="7" w:tplc="C01CA87A">
      <w:numFmt w:val="none"/>
      <w:lvlText w:val=""/>
      <w:lvlJc w:val="left"/>
      <w:pPr>
        <w:tabs>
          <w:tab w:val="num" w:pos="360"/>
        </w:tabs>
      </w:pPr>
    </w:lvl>
    <w:lvl w:ilvl="8" w:tplc="C02CE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93F3022"/>
    <w:multiLevelType w:val="hybridMultilevel"/>
    <w:tmpl w:val="43986A40"/>
    <w:lvl w:ilvl="0" w:tplc="A078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03882">
      <w:numFmt w:val="none"/>
      <w:lvlText w:val=""/>
      <w:lvlJc w:val="left"/>
      <w:pPr>
        <w:tabs>
          <w:tab w:val="num" w:pos="360"/>
        </w:tabs>
      </w:pPr>
    </w:lvl>
    <w:lvl w:ilvl="2" w:tplc="4F34DFB6">
      <w:numFmt w:val="none"/>
      <w:lvlText w:val=""/>
      <w:lvlJc w:val="left"/>
      <w:pPr>
        <w:tabs>
          <w:tab w:val="num" w:pos="360"/>
        </w:tabs>
      </w:pPr>
    </w:lvl>
    <w:lvl w:ilvl="3" w:tplc="D1DA3E3C">
      <w:numFmt w:val="none"/>
      <w:lvlText w:val=""/>
      <w:lvlJc w:val="left"/>
      <w:pPr>
        <w:tabs>
          <w:tab w:val="num" w:pos="360"/>
        </w:tabs>
      </w:pPr>
    </w:lvl>
    <w:lvl w:ilvl="4" w:tplc="F2DC797E">
      <w:numFmt w:val="none"/>
      <w:lvlText w:val=""/>
      <w:lvlJc w:val="left"/>
      <w:pPr>
        <w:tabs>
          <w:tab w:val="num" w:pos="360"/>
        </w:tabs>
      </w:pPr>
    </w:lvl>
    <w:lvl w:ilvl="5" w:tplc="4B46146E">
      <w:numFmt w:val="none"/>
      <w:lvlText w:val=""/>
      <w:lvlJc w:val="left"/>
      <w:pPr>
        <w:tabs>
          <w:tab w:val="num" w:pos="360"/>
        </w:tabs>
      </w:pPr>
    </w:lvl>
    <w:lvl w:ilvl="6" w:tplc="223A5FE8">
      <w:numFmt w:val="none"/>
      <w:lvlText w:val=""/>
      <w:lvlJc w:val="left"/>
      <w:pPr>
        <w:tabs>
          <w:tab w:val="num" w:pos="360"/>
        </w:tabs>
      </w:pPr>
    </w:lvl>
    <w:lvl w:ilvl="7" w:tplc="C01CA87A">
      <w:numFmt w:val="none"/>
      <w:lvlText w:val=""/>
      <w:lvlJc w:val="left"/>
      <w:pPr>
        <w:tabs>
          <w:tab w:val="num" w:pos="360"/>
        </w:tabs>
      </w:pPr>
    </w:lvl>
    <w:lvl w:ilvl="8" w:tplc="C02CE2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EDA71EA"/>
    <w:multiLevelType w:val="multilevel"/>
    <w:tmpl w:val="5DFE5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5F7"/>
    <w:rsid w:val="00006361"/>
    <w:rsid w:val="00027036"/>
    <w:rsid w:val="00043126"/>
    <w:rsid w:val="00052558"/>
    <w:rsid w:val="00057D3C"/>
    <w:rsid w:val="00063E92"/>
    <w:rsid w:val="00073285"/>
    <w:rsid w:val="00083A91"/>
    <w:rsid w:val="0008596E"/>
    <w:rsid w:val="000877BA"/>
    <w:rsid w:val="00092BE9"/>
    <w:rsid w:val="00097356"/>
    <w:rsid w:val="000A34A8"/>
    <w:rsid w:val="000A5DBD"/>
    <w:rsid w:val="000C1EF3"/>
    <w:rsid w:val="000C5B34"/>
    <w:rsid w:val="000D01A1"/>
    <w:rsid w:val="000D11C1"/>
    <w:rsid w:val="000F0B8F"/>
    <w:rsid w:val="000F1CAB"/>
    <w:rsid w:val="000F1D49"/>
    <w:rsid w:val="00102FC4"/>
    <w:rsid w:val="00106BFF"/>
    <w:rsid w:val="00114C7A"/>
    <w:rsid w:val="001151AE"/>
    <w:rsid w:val="0012414A"/>
    <w:rsid w:val="00125224"/>
    <w:rsid w:val="001272B7"/>
    <w:rsid w:val="00130C3F"/>
    <w:rsid w:val="001368A6"/>
    <w:rsid w:val="001402B7"/>
    <w:rsid w:val="001459DC"/>
    <w:rsid w:val="00152F06"/>
    <w:rsid w:val="0015353B"/>
    <w:rsid w:val="001545A5"/>
    <w:rsid w:val="00157FE9"/>
    <w:rsid w:val="00160AD5"/>
    <w:rsid w:val="00167470"/>
    <w:rsid w:val="001718F1"/>
    <w:rsid w:val="00172E4D"/>
    <w:rsid w:val="001834E8"/>
    <w:rsid w:val="00187105"/>
    <w:rsid w:val="00194DD3"/>
    <w:rsid w:val="001A5F50"/>
    <w:rsid w:val="001A6C16"/>
    <w:rsid w:val="001B3245"/>
    <w:rsid w:val="001B3594"/>
    <w:rsid w:val="001B4BCE"/>
    <w:rsid w:val="001C2DD7"/>
    <w:rsid w:val="001C40A8"/>
    <w:rsid w:val="001D011C"/>
    <w:rsid w:val="001E0E2E"/>
    <w:rsid w:val="001E1495"/>
    <w:rsid w:val="001F789E"/>
    <w:rsid w:val="00203E9B"/>
    <w:rsid w:val="002145DC"/>
    <w:rsid w:val="00215A0D"/>
    <w:rsid w:val="0021672C"/>
    <w:rsid w:val="002176FE"/>
    <w:rsid w:val="00221D17"/>
    <w:rsid w:val="00223BA9"/>
    <w:rsid w:val="00224B87"/>
    <w:rsid w:val="002403CC"/>
    <w:rsid w:val="0024070E"/>
    <w:rsid w:val="00240C24"/>
    <w:rsid w:val="00251AB3"/>
    <w:rsid w:val="002627A6"/>
    <w:rsid w:val="00275D70"/>
    <w:rsid w:val="00280710"/>
    <w:rsid w:val="002852D5"/>
    <w:rsid w:val="00294643"/>
    <w:rsid w:val="002A210E"/>
    <w:rsid w:val="002A35B9"/>
    <w:rsid w:val="002B57FA"/>
    <w:rsid w:val="002C343F"/>
    <w:rsid w:val="002C5617"/>
    <w:rsid w:val="002D04C8"/>
    <w:rsid w:val="002D52F4"/>
    <w:rsid w:val="002D596A"/>
    <w:rsid w:val="002E3200"/>
    <w:rsid w:val="002F5356"/>
    <w:rsid w:val="002F554F"/>
    <w:rsid w:val="00301725"/>
    <w:rsid w:val="00301E7C"/>
    <w:rsid w:val="0031111E"/>
    <w:rsid w:val="0031374C"/>
    <w:rsid w:val="00335C25"/>
    <w:rsid w:val="00337E61"/>
    <w:rsid w:val="00345178"/>
    <w:rsid w:val="00371A5F"/>
    <w:rsid w:val="003853D8"/>
    <w:rsid w:val="00385DAB"/>
    <w:rsid w:val="00391C98"/>
    <w:rsid w:val="0039380A"/>
    <w:rsid w:val="003B0B29"/>
    <w:rsid w:val="003B1DCB"/>
    <w:rsid w:val="003B2D30"/>
    <w:rsid w:val="003B2E60"/>
    <w:rsid w:val="003C0199"/>
    <w:rsid w:val="003C50BA"/>
    <w:rsid w:val="003D24B4"/>
    <w:rsid w:val="003D404D"/>
    <w:rsid w:val="003E52F8"/>
    <w:rsid w:val="003E5DCE"/>
    <w:rsid w:val="003F09AD"/>
    <w:rsid w:val="003F1798"/>
    <w:rsid w:val="003F1AEA"/>
    <w:rsid w:val="003F4AFD"/>
    <w:rsid w:val="003F4B04"/>
    <w:rsid w:val="004005BC"/>
    <w:rsid w:val="00403596"/>
    <w:rsid w:val="00406EAD"/>
    <w:rsid w:val="00407367"/>
    <w:rsid w:val="004342F8"/>
    <w:rsid w:val="004352D1"/>
    <w:rsid w:val="004355C1"/>
    <w:rsid w:val="004379D6"/>
    <w:rsid w:val="00450FE4"/>
    <w:rsid w:val="00453B32"/>
    <w:rsid w:val="00456025"/>
    <w:rsid w:val="004601BC"/>
    <w:rsid w:val="0046082C"/>
    <w:rsid w:val="00460D1B"/>
    <w:rsid w:val="00470E87"/>
    <w:rsid w:val="004743AE"/>
    <w:rsid w:val="004848B1"/>
    <w:rsid w:val="00484D76"/>
    <w:rsid w:val="00487915"/>
    <w:rsid w:val="00490156"/>
    <w:rsid w:val="00495EA1"/>
    <w:rsid w:val="004A4E98"/>
    <w:rsid w:val="004A5EB4"/>
    <w:rsid w:val="004B1DA5"/>
    <w:rsid w:val="004B224D"/>
    <w:rsid w:val="004B6893"/>
    <w:rsid w:val="004C03E4"/>
    <w:rsid w:val="004C14EB"/>
    <w:rsid w:val="004C1B47"/>
    <w:rsid w:val="004C574E"/>
    <w:rsid w:val="004C7C6C"/>
    <w:rsid w:val="004C7D4C"/>
    <w:rsid w:val="005110FF"/>
    <w:rsid w:val="005119D3"/>
    <w:rsid w:val="00513E8A"/>
    <w:rsid w:val="00517C48"/>
    <w:rsid w:val="00526430"/>
    <w:rsid w:val="005274A4"/>
    <w:rsid w:val="0053661B"/>
    <w:rsid w:val="00557B2B"/>
    <w:rsid w:val="005619E7"/>
    <w:rsid w:val="005674F1"/>
    <w:rsid w:val="00570C62"/>
    <w:rsid w:val="00572FB0"/>
    <w:rsid w:val="00573650"/>
    <w:rsid w:val="00575DB1"/>
    <w:rsid w:val="0057651F"/>
    <w:rsid w:val="00592A2C"/>
    <w:rsid w:val="005938B1"/>
    <w:rsid w:val="005B22FD"/>
    <w:rsid w:val="005B4C9D"/>
    <w:rsid w:val="005B6C9C"/>
    <w:rsid w:val="005C3351"/>
    <w:rsid w:val="005C50F4"/>
    <w:rsid w:val="005C6C78"/>
    <w:rsid w:val="005D08E1"/>
    <w:rsid w:val="005D4590"/>
    <w:rsid w:val="005D4AB8"/>
    <w:rsid w:val="005E2F5A"/>
    <w:rsid w:val="005E6505"/>
    <w:rsid w:val="005F0B86"/>
    <w:rsid w:val="005F61C0"/>
    <w:rsid w:val="00600DDE"/>
    <w:rsid w:val="00602CF0"/>
    <w:rsid w:val="00603FF0"/>
    <w:rsid w:val="006077F3"/>
    <w:rsid w:val="00612AED"/>
    <w:rsid w:val="00613127"/>
    <w:rsid w:val="00615E00"/>
    <w:rsid w:val="00616578"/>
    <w:rsid w:val="00630FED"/>
    <w:rsid w:val="00633A40"/>
    <w:rsid w:val="00642EDD"/>
    <w:rsid w:val="00653CF2"/>
    <w:rsid w:val="00654DB2"/>
    <w:rsid w:val="00656047"/>
    <w:rsid w:val="006646BB"/>
    <w:rsid w:val="00671C46"/>
    <w:rsid w:val="00674996"/>
    <w:rsid w:val="00674D54"/>
    <w:rsid w:val="00675F32"/>
    <w:rsid w:val="00684A41"/>
    <w:rsid w:val="00684FFB"/>
    <w:rsid w:val="00690C96"/>
    <w:rsid w:val="006929B4"/>
    <w:rsid w:val="006933D6"/>
    <w:rsid w:val="00695D1F"/>
    <w:rsid w:val="006975CC"/>
    <w:rsid w:val="006A78CA"/>
    <w:rsid w:val="006B2E80"/>
    <w:rsid w:val="006B61E8"/>
    <w:rsid w:val="006C1AE5"/>
    <w:rsid w:val="006C375D"/>
    <w:rsid w:val="006D001D"/>
    <w:rsid w:val="006D70FE"/>
    <w:rsid w:val="006E20E5"/>
    <w:rsid w:val="006F124D"/>
    <w:rsid w:val="006F6E2E"/>
    <w:rsid w:val="0070245E"/>
    <w:rsid w:val="00703239"/>
    <w:rsid w:val="007050C4"/>
    <w:rsid w:val="0070524B"/>
    <w:rsid w:val="00717193"/>
    <w:rsid w:val="00717C79"/>
    <w:rsid w:val="00717DFF"/>
    <w:rsid w:val="00717EA1"/>
    <w:rsid w:val="00721C6B"/>
    <w:rsid w:val="0072355B"/>
    <w:rsid w:val="00724607"/>
    <w:rsid w:val="00733E55"/>
    <w:rsid w:val="00740E0A"/>
    <w:rsid w:val="00747589"/>
    <w:rsid w:val="00756BB1"/>
    <w:rsid w:val="00756EB0"/>
    <w:rsid w:val="00757E92"/>
    <w:rsid w:val="00761312"/>
    <w:rsid w:val="00763290"/>
    <w:rsid w:val="00764D2A"/>
    <w:rsid w:val="007722F6"/>
    <w:rsid w:val="0077737E"/>
    <w:rsid w:val="00784B7E"/>
    <w:rsid w:val="007944B2"/>
    <w:rsid w:val="007978FE"/>
    <w:rsid w:val="007A266F"/>
    <w:rsid w:val="007A31F7"/>
    <w:rsid w:val="007D2ABC"/>
    <w:rsid w:val="007D3CD5"/>
    <w:rsid w:val="007F2483"/>
    <w:rsid w:val="008124EA"/>
    <w:rsid w:val="00815F66"/>
    <w:rsid w:val="00822B32"/>
    <w:rsid w:val="0082511F"/>
    <w:rsid w:val="00825A17"/>
    <w:rsid w:val="00826007"/>
    <w:rsid w:val="008361DD"/>
    <w:rsid w:val="00837ADC"/>
    <w:rsid w:val="0084783D"/>
    <w:rsid w:val="00852427"/>
    <w:rsid w:val="00853F57"/>
    <w:rsid w:val="008563E5"/>
    <w:rsid w:val="00860B7B"/>
    <w:rsid w:val="00861468"/>
    <w:rsid w:val="008651AC"/>
    <w:rsid w:val="0087016C"/>
    <w:rsid w:val="0087569D"/>
    <w:rsid w:val="00882C86"/>
    <w:rsid w:val="00886F18"/>
    <w:rsid w:val="008913EF"/>
    <w:rsid w:val="008938E2"/>
    <w:rsid w:val="008C2770"/>
    <w:rsid w:val="008C37EA"/>
    <w:rsid w:val="008D12E3"/>
    <w:rsid w:val="008F1F0E"/>
    <w:rsid w:val="008F1F6D"/>
    <w:rsid w:val="00905589"/>
    <w:rsid w:val="00910144"/>
    <w:rsid w:val="00911E6C"/>
    <w:rsid w:val="00916485"/>
    <w:rsid w:val="00935913"/>
    <w:rsid w:val="00942088"/>
    <w:rsid w:val="0094285A"/>
    <w:rsid w:val="00953685"/>
    <w:rsid w:val="00956FE8"/>
    <w:rsid w:val="00957181"/>
    <w:rsid w:val="009645BB"/>
    <w:rsid w:val="0097386D"/>
    <w:rsid w:val="00977CB1"/>
    <w:rsid w:val="00987612"/>
    <w:rsid w:val="00992317"/>
    <w:rsid w:val="00992D54"/>
    <w:rsid w:val="00994700"/>
    <w:rsid w:val="00997021"/>
    <w:rsid w:val="009A0E28"/>
    <w:rsid w:val="009A15F7"/>
    <w:rsid w:val="009A4032"/>
    <w:rsid w:val="009A5459"/>
    <w:rsid w:val="009B2F94"/>
    <w:rsid w:val="009B507E"/>
    <w:rsid w:val="009B5F16"/>
    <w:rsid w:val="009D28FD"/>
    <w:rsid w:val="009D4434"/>
    <w:rsid w:val="009D7B24"/>
    <w:rsid w:val="009E6DE1"/>
    <w:rsid w:val="009F0435"/>
    <w:rsid w:val="00A0139A"/>
    <w:rsid w:val="00A11AFC"/>
    <w:rsid w:val="00A30AFC"/>
    <w:rsid w:val="00A41971"/>
    <w:rsid w:val="00A43E22"/>
    <w:rsid w:val="00A46008"/>
    <w:rsid w:val="00A50335"/>
    <w:rsid w:val="00A546A7"/>
    <w:rsid w:val="00A625CF"/>
    <w:rsid w:val="00A670BE"/>
    <w:rsid w:val="00A73A97"/>
    <w:rsid w:val="00A76263"/>
    <w:rsid w:val="00A83120"/>
    <w:rsid w:val="00A84F95"/>
    <w:rsid w:val="00AA1076"/>
    <w:rsid w:val="00AA3F78"/>
    <w:rsid w:val="00AA4F6C"/>
    <w:rsid w:val="00AA7EA3"/>
    <w:rsid w:val="00AB33B9"/>
    <w:rsid w:val="00AB576E"/>
    <w:rsid w:val="00AC5469"/>
    <w:rsid w:val="00AD7085"/>
    <w:rsid w:val="00AE6BFC"/>
    <w:rsid w:val="00AF2BDC"/>
    <w:rsid w:val="00AF4905"/>
    <w:rsid w:val="00AF6348"/>
    <w:rsid w:val="00B05F6C"/>
    <w:rsid w:val="00B13002"/>
    <w:rsid w:val="00B21333"/>
    <w:rsid w:val="00B2570F"/>
    <w:rsid w:val="00B27D5C"/>
    <w:rsid w:val="00B35D73"/>
    <w:rsid w:val="00B474A8"/>
    <w:rsid w:val="00B561D1"/>
    <w:rsid w:val="00B566B8"/>
    <w:rsid w:val="00B64D34"/>
    <w:rsid w:val="00B73651"/>
    <w:rsid w:val="00B85C98"/>
    <w:rsid w:val="00B90800"/>
    <w:rsid w:val="00B972F3"/>
    <w:rsid w:val="00BA6C68"/>
    <w:rsid w:val="00BB7657"/>
    <w:rsid w:val="00BC03E1"/>
    <w:rsid w:val="00BC3659"/>
    <w:rsid w:val="00BC5F69"/>
    <w:rsid w:val="00BC65EA"/>
    <w:rsid w:val="00BC6EFD"/>
    <w:rsid w:val="00BD1D77"/>
    <w:rsid w:val="00BD6AF6"/>
    <w:rsid w:val="00BE25C5"/>
    <w:rsid w:val="00BF4680"/>
    <w:rsid w:val="00C0243A"/>
    <w:rsid w:val="00C036E1"/>
    <w:rsid w:val="00C20393"/>
    <w:rsid w:val="00C26176"/>
    <w:rsid w:val="00C346AE"/>
    <w:rsid w:val="00C4222F"/>
    <w:rsid w:val="00C4389E"/>
    <w:rsid w:val="00C50111"/>
    <w:rsid w:val="00C53237"/>
    <w:rsid w:val="00C54CE0"/>
    <w:rsid w:val="00C623C5"/>
    <w:rsid w:val="00C7250F"/>
    <w:rsid w:val="00C74EB5"/>
    <w:rsid w:val="00C7699E"/>
    <w:rsid w:val="00C80928"/>
    <w:rsid w:val="00C953F3"/>
    <w:rsid w:val="00C95CA0"/>
    <w:rsid w:val="00CA7ABA"/>
    <w:rsid w:val="00CC0494"/>
    <w:rsid w:val="00CD4B26"/>
    <w:rsid w:val="00CE501B"/>
    <w:rsid w:val="00CE5674"/>
    <w:rsid w:val="00CF5A50"/>
    <w:rsid w:val="00D01DB1"/>
    <w:rsid w:val="00D061BF"/>
    <w:rsid w:val="00D16F53"/>
    <w:rsid w:val="00D31946"/>
    <w:rsid w:val="00D32200"/>
    <w:rsid w:val="00D35709"/>
    <w:rsid w:val="00D42B32"/>
    <w:rsid w:val="00D45243"/>
    <w:rsid w:val="00D528CC"/>
    <w:rsid w:val="00D54A60"/>
    <w:rsid w:val="00D66058"/>
    <w:rsid w:val="00D73E24"/>
    <w:rsid w:val="00D7464E"/>
    <w:rsid w:val="00D85AC6"/>
    <w:rsid w:val="00D92AE4"/>
    <w:rsid w:val="00D9697A"/>
    <w:rsid w:val="00DA6F1C"/>
    <w:rsid w:val="00DB0B6F"/>
    <w:rsid w:val="00DB7AAA"/>
    <w:rsid w:val="00DD7A85"/>
    <w:rsid w:val="00DE0744"/>
    <w:rsid w:val="00DE7B7B"/>
    <w:rsid w:val="00DF703A"/>
    <w:rsid w:val="00E10F99"/>
    <w:rsid w:val="00E11418"/>
    <w:rsid w:val="00E1192D"/>
    <w:rsid w:val="00E27E8E"/>
    <w:rsid w:val="00E31C57"/>
    <w:rsid w:val="00E3545A"/>
    <w:rsid w:val="00E3767E"/>
    <w:rsid w:val="00E45477"/>
    <w:rsid w:val="00E46282"/>
    <w:rsid w:val="00E47F16"/>
    <w:rsid w:val="00E51DAE"/>
    <w:rsid w:val="00E60925"/>
    <w:rsid w:val="00E72847"/>
    <w:rsid w:val="00E762E9"/>
    <w:rsid w:val="00E764D4"/>
    <w:rsid w:val="00E8137C"/>
    <w:rsid w:val="00E849E0"/>
    <w:rsid w:val="00E94D03"/>
    <w:rsid w:val="00E96AB4"/>
    <w:rsid w:val="00EA19E6"/>
    <w:rsid w:val="00EA2A0D"/>
    <w:rsid w:val="00EB6576"/>
    <w:rsid w:val="00EC2AB0"/>
    <w:rsid w:val="00EC4A9B"/>
    <w:rsid w:val="00EC50BD"/>
    <w:rsid w:val="00EC5DED"/>
    <w:rsid w:val="00EC70E5"/>
    <w:rsid w:val="00ED3F63"/>
    <w:rsid w:val="00ED40EF"/>
    <w:rsid w:val="00ED50A9"/>
    <w:rsid w:val="00ED7B39"/>
    <w:rsid w:val="00EE0D15"/>
    <w:rsid w:val="00EE24A7"/>
    <w:rsid w:val="00EE300D"/>
    <w:rsid w:val="00EE5E6D"/>
    <w:rsid w:val="00EF1AE4"/>
    <w:rsid w:val="00EF5EAF"/>
    <w:rsid w:val="00F0480C"/>
    <w:rsid w:val="00F112E1"/>
    <w:rsid w:val="00F243A5"/>
    <w:rsid w:val="00F3192C"/>
    <w:rsid w:val="00F32C09"/>
    <w:rsid w:val="00F41ECF"/>
    <w:rsid w:val="00F5791E"/>
    <w:rsid w:val="00F60747"/>
    <w:rsid w:val="00F660FD"/>
    <w:rsid w:val="00F71F56"/>
    <w:rsid w:val="00F827CD"/>
    <w:rsid w:val="00F94721"/>
    <w:rsid w:val="00FA64D3"/>
    <w:rsid w:val="00FC1B6A"/>
    <w:rsid w:val="00FC3306"/>
    <w:rsid w:val="00FC51E0"/>
    <w:rsid w:val="00FC5937"/>
    <w:rsid w:val="00FC75E4"/>
    <w:rsid w:val="00FC764C"/>
    <w:rsid w:val="00FD03D4"/>
    <w:rsid w:val="00FD046D"/>
    <w:rsid w:val="00FD2AF0"/>
    <w:rsid w:val="00FD46E3"/>
    <w:rsid w:val="00FD537B"/>
    <w:rsid w:val="00FF34E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5F7"/>
  </w:style>
  <w:style w:type="paragraph" w:styleId="1">
    <w:name w:val="heading 1"/>
    <w:basedOn w:val="a"/>
    <w:next w:val="a"/>
    <w:qFormat/>
    <w:rsid w:val="009A15F7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5F7"/>
    <w:pPr>
      <w:jc w:val="center"/>
    </w:pPr>
    <w:rPr>
      <w:b/>
      <w:sz w:val="28"/>
    </w:rPr>
  </w:style>
  <w:style w:type="table" w:styleId="a4">
    <w:name w:val="Table Grid"/>
    <w:basedOn w:val="a1"/>
    <w:rsid w:val="009A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A15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footer"/>
    <w:basedOn w:val="a"/>
    <w:rsid w:val="009A15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15F7"/>
  </w:style>
  <w:style w:type="paragraph" w:styleId="a7">
    <w:name w:val="caption"/>
    <w:basedOn w:val="a"/>
    <w:next w:val="a"/>
    <w:qFormat/>
    <w:rsid w:val="009A15F7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8">
    <w:name w:val="Balloon Text"/>
    <w:basedOn w:val="a"/>
    <w:semiHidden/>
    <w:rsid w:val="003C019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75F32"/>
    <w:pPr>
      <w:spacing w:after="120" w:line="480" w:lineRule="auto"/>
    </w:pPr>
  </w:style>
  <w:style w:type="paragraph" w:styleId="a9">
    <w:name w:val="header"/>
    <w:basedOn w:val="a"/>
    <w:rsid w:val="00675F3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03239"/>
    <w:pPr>
      <w:widowControl w:val="0"/>
      <w:autoSpaceDE w:val="0"/>
      <w:autoSpaceDN w:val="0"/>
    </w:pPr>
    <w:rPr>
      <w:sz w:val="24"/>
    </w:rPr>
  </w:style>
  <w:style w:type="paragraph" w:styleId="aa">
    <w:name w:val="List Paragraph"/>
    <w:basedOn w:val="a"/>
    <w:uiPriority w:val="34"/>
    <w:qFormat/>
    <w:rsid w:val="00FD4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6EA5089CCE86D748FD370168E6CB2EFB2044F0894B5F637EC9E61B788gCp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146CE2BC980653496913FA4BFEE63B22A7E2114BF3EE8803D7E7952363D7CB3A30CA8C84758BC79C3BA75F3FS0w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99801-B923-4335-9584-B94E6BB0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6491</CharactersWithSpaces>
  <SharedDoc>false</SharedDoc>
  <HLinks>
    <vt:vector size="66" baseType="variant">
      <vt:variant>
        <vt:i4>2883645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consultantplus://offline/ref=6198D9B2A04CFD740186B33FF3CBB9F9B7105CF67458EA591B71C8B4C840425E8EDA8581AD1951BBrBP4G</vt:lpwstr>
      </vt:variant>
      <vt:variant>
        <vt:lpwstr/>
      </vt:variant>
      <vt:variant>
        <vt:i4>8192063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consultantplus://offline/ref=6F1ECF955CAAB54C32A210F890BB6405C64943BE5F93E052A64EECBAA3C9F0EAA4D6AFEE2C79DB3FU8sBE</vt:lpwstr>
      </vt:variant>
      <vt:variant>
        <vt:lpwstr/>
      </vt:variant>
      <vt:variant>
        <vt:i4>6553706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consultantplus://offline/ref=76150CA4A6C91D43A216A22281602FC54C1C572D7DBD845A995A5CE1FBF6A109F77FC57908031B53sENCG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consultantplus://offline/ref=CB19D6137F05A290BEB57E711716CC6A9C412131D0C298F3EA7E8CA0BA1A5700DCA70C170CA1423C0014F</vt:lpwstr>
      </vt:variant>
      <vt:variant>
        <vt:lpwstr/>
      </vt:variant>
      <vt:variant>
        <vt:i4>786524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consultantplus://offline/ref=7CEB4134D022E02DE25F2E1401182BC86BFFA6C889A9D76785097466C3Z806F</vt:lpwstr>
      </vt:variant>
      <vt:variant>
        <vt:lpwstr/>
      </vt:variant>
      <vt:variant>
        <vt:i4>7012411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consultantplus://offline/ref=7CEB4134D022E02DE25F2E1401182BC868FDA6CA8CA8D76785097466C3863E274CD75E350CBB8DB3ZF0CF</vt:lpwstr>
      </vt:variant>
      <vt:variant>
        <vt:lpwstr/>
      </vt:variant>
      <vt:variant>
        <vt:i4>8323168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consultantplus://offline/ref=F1ECE97DA993F69E00066CCBE612DD16EDCA7609AD9064DD2367513F875CB42E8F1FE440D15F3218CFcAF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consultantplus://offline/ref=CCA48B9F8AFA8825B0BD209B6CD392C86FD04D2653F11CA443B0C42ABC30791788BCE9B87AB7D94DS6F</vt:lpwstr>
      </vt:variant>
      <vt:variant>
        <vt:lpwstr/>
      </vt:variant>
      <vt:variant>
        <vt:i4>1114124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consultantplus://offline/ref=FE31D85EE578C77887D2BE6FBE768CBE2BD66FFA454707DED68177D5D1Y7X5H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consultantplus://offline/ref=FE31D85EE578C77887D2BE6FBE768CBE28DF67F3454307DED68177D5D175E3746E82E4DE628177C2Y8X3H</vt:lpwstr>
      </vt:variant>
      <vt:variant>
        <vt:lpwstr/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consultantplus://offline/ref=ACF00AB1BCA633542ABCE720D2959C48EF35078FC7904EC25A006572B1F49ADD9E381FD0A04AvDK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kogevnikova</dc:creator>
  <cp:lastModifiedBy>Уразбаева Марина Витальевна</cp:lastModifiedBy>
  <cp:revision>5</cp:revision>
  <cp:lastPrinted>2019-04-16T07:01:00Z</cp:lastPrinted>
  <dcterms:created xsi:type="dcterms:W3CDTF">2019-02-12T05:50:00Z</dcterms:created>
  <dcterms:modified xsi:type="dcterms:W3CDTF">2019-04-16T07:01:00Z</dcterms:modified>
</cp:coreProperties>
</file>