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9C3308" w:rsidP="000C0907">
      <w:pPr>
        <w:pStyle w:val="a3"/>
      </w:pPr>
      <w:r>
        <w:rPr>
          <w:noProof/>
        </w:rPr>
        <w:pict>
          <v:rect id="Rectangle 6" o:spid="_x0000_s1027" style="position:absolute;margin-left:52.25pt;margin-top:120.8pt;width:399.35pt;height:2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>
            <v:textbox style="mso-next-textbox:#Rectangle 6">
              <w:txbxContent>
                <w:p w:rsidR="00D878E6" w:rsidRPr="00D878E6" w:rsidRDefault="00D878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Pr="00D878E6">
                    <w:rPr>
                      <w:sz w:val="28"/>
                      <w:szCs w:val="28"/>
                    </w:rPr>
                    <w:t>15.08.2019</w:t>
                  </w:r>
                  <w:r>
                    <w:rPr>
                      <w:sz w:val="28"/>
                      <w:szCs w:val="28"/>
                    </w:rPr>
                    <w:t xml:space="preserve">                         172-259-01-04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94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style="mso-next-textbox:#Text Box 1" inset="0,0,0,0">
              <w:txbxContent>
                <w:p w:rsidR="006E0B73" w:rsidRPr="001D736D" w:rsidRDefault="006E0B73" w:rsidP="006E0B73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6E0B73">
                    <w:rPr>
                      <w:b/>
                      <w:sz w:val="28"/>
                      <w:szCs w:val="28"/>
                    </w:rPr>
                    <w:t>Об оказании содействия избирательным комиссиям в подготовке и проведении</w:t>
                  </w:r>
                  <w:r>
                    <w:t xml:space="preserve"> </w:t>
                  </w:r>
                  <w:r w:rsidRPr="006E0B73">
                    <w:rPr>
                      <w:b/>
                      <w:bCs/>
                      <w:sz w:val="28"/>
                      <w:szCs w:val="28"/>
                    </w:rPr>
                    <w:t>выборов</w:t>
                  </w:r>
                  <w:r w:rsidRPr="001D736D">
                    <w:rPr>
                      <w:b/>
                      <w:bCs/>
                    </w:rPr>
                    <w:t xml:space="preserve"> </w:t>
                  </w:r>
                  <w:r w:rsidRPr="001D736D">
                    <w:rPr>
                      <w:b/>
                      <w:bCs/>
                      <w:sz w:val="28"/>
                      <w:szCs w:val="28"/>
                    </w:rPr>
                    <w:t>депутатов Думы Уинского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736D">
                    <w:rPr>
                      <w:b/>
                      <w:bCs/>
                      <w:sz w:val="28"/>
                      <w:szCs w:val="28"/>
                    </w:rPr>
                    <w:t>муниципального округа Пермского края</w:t>
                  </w:r>
                </w:p>
                <w:p w:rsidR="001E0B69" w:rsidRDefault="001E0B69" w:rsidP="006E0B73">
                  <w:pPr>
                    <w:pStyle w:val="a3"/>
                    <w:spacing w:after="0" w:line="240" w:lineRule="auto"/>
                  </w:pPr>
                </w:p>
                <w:p w:rsidR="006E0B73" w:rsidRPr="006E0B73" w:rsidRDefault="006E0B73" w:rsidP="006E0B73">
                  <w:pPr>
                    <w:pStyle w:val="a4"/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  <w:r w:rsidR="005610C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B73" w:rsidRDefault="006E0B73" w:rsidP="000C0907">
      <w:pPr>
        <w:pStyle w:val="a4"/>
      </w:pPr>
    </w:p>
    <w:p w:rsidR="006E0B73" w:rsidRPr="006E0B73" w:rsidRDefault="006E0B73" w:rsidP="006E0B73"/>
    <w:p w:rsidR="006E0B73" w:rsidRPr="006E0B73" w:rsidRDefault="006E0B73" w:rsidP="006E0B73"/>
    <w:p w:rsidR="006E0B73" w:rsidRPr="006E0B73" w:rsidRDefault="006E0B73" w:rsidP="006E0B73"/>
    <w:p w:rsidR="006E0B73" w:rsidRDefault="006E0B73" w:rsidP="006E0B73"/>
    <w:p w:rsidR="006E0B73" w:rsidRDefault="006E0B73" w:rsidP="006E0B73">
      <w:pPr>
        <w:pStyle w:val="a4"/>
        <w:suppressAutoHyphens/>
        <w:spacing w:line="240" w:lineRule="auto"/>
        <w:ind w:firstLine="540"/>
        <w:rPr>
          <w:szCs w:val="28"/>
        </w:rPr>
      </w:pPr>
      <w:r>
        <w:t xml:space="preserve">Руководствуясь </w:t>
      </w:r>
      <w:r w:rsidRPr="008043D2">
        <w:rPr>
          <w:szCs w:val="28"/>
          <w:shd w:val="clear" w:color="auto" w:fill="F9F9F9"/>
        </w:rPr>
        <w:t>Федеральным</w:t>
      </w:r>
      <w:r>
        <w:rPr>
          <w:szCs w:val="28"/>
          <w:shd w:val="clear" w:color="auto" w:fill="F9F9F9"/>
        </w:rPr>
        <w:t>и</w:t>
      </w:r>
      <w:r w:rsidRPr="008043D2">
        <w:rPr>
          <w:szCs w:val="28"/>
          <w:shd w:val="clear" w:color="auto" w:fill="F9F9F9"/>
        </w:rPr>
        <w:t xml:space="preserve"> закон</w:t>
      </w:r>
      <w:r>
        <w:rPr>
          <w:szCs w:val="28"/>
          <w:shd w:val="clear" w:color="auto" w:fill="F9F9F9"/>
        </w:rPr>
        <w:t>а</w:t>
      </w:r>
      <w:r w:rsidRPr="008043D2">
        <w:rPr>
          <w:szCs w:val="28"/>
          <w:shd w:val="clear" w:color="auto" w:fill="F9F9F9"/>
        </w:rPr>
        <w:t>м</w:t>
      </w:r>
      <w:r>
        <w:rPr>
          <w:szCs w:val="28"/>
          <w:shd w:val="clear" w:color="auto" w:fill="F9F9F9"/>
        </w:rPr>
        <w:t>и</w:t>
      </w:r>
      <w:r w:rsidRPr="008043D2">
        <w:rPr>
          <w:szCs w:val="28"/>
          <w:shd w:val="clear" w:color="auto" w:fill="F9F9F9"/>
        </w:rPr>
        <w:t xml:space="preserve"> </w:t>
      </w:r>
      <w:r w:rsidR="005A6C70" w:rsidRPr="008043D2">
        <w:rPr>
          <w:szCs w:val="28"/>
          <w:shd w:val="clear" w:color="auto" w:fill="F9F9F9"/>
        </w:rPr>
        <w:t>от 06.10.2003</w:t>
      </w:r>
      <w:r w:rsidR="005A6C70">
        <w:rPr>
          <w:szCs w:val="28"/>
          <w:shd w:val="clear" w:color="auto" w:fill="F9F9F9"/>
        </w:rPr>
        <w:t xml:space="preserve"> </w:t>
      </w:r>
      <w:r w:rsidRPr="008043D2">
        <w:rPr>
          <w:szCs w:val="28"/>
          <w:shd w:val="clear" w:color="auto" w:fill="F9F9F9"/>
        </w:rPr>
        <w:t xml:space="preserve">№ 131-ФЗ  «Об общих принципах организации местного самоуправления </w:t>
      </w:r>
      <w:proofErr w:type="gramStart"/>
      <w:r w:rsidRPr="008043D2">
        <w:rPr>
          <w:szCs w:val="28"/>
          <w:shd w:val="clear" w:color="auto" w:fill="F9F9F9"/>
        </w:rPr>
        <w:t>в</w:t>
      </w:r>
      <w:proofErr w:type="gramEnd"/>
      <w:r w:rsidRPr="008043D2">
        <w:rPr>
          <w:szCs w:val="28"/>
          <w:shd w:val="clear" w:color="auto" w:fill="F9F9F9"/>
        </w:rPr>
        <w:t xml:space="preserve"> Российской Федерации»</w:t>
      </w:r>
      <w:r>
        <w:rPr>
          <w:szCs w:val="28"/>
          <w:shd w:val="clear" w:color="auto" w:fill="F9F9F9"/>
        </w:rPr>
        <w:t>,</w:t>
      </w:r>
      <w:r w:rsidRPr="00EF05BD">
        <w:rPr>
          <w:sz w:val="20"/>
        </w:rPr>
        <w:t xml:space="preserve"> </w:t>
      </w:r>
      <w:r>
        <w:rPr>
          <w:sz w:val="20"/>
        </w:rPr>
        <w:t xml:space="preserve"> </w:t>
      </w:r>
      <w:r w:rsidR="005A6C70" w:rsidRPr="005A4D18">
        <w:rPr>
          <w:szCs w:val="28"/>
        </w:rPr>
        <w:t xml:space="preserve">от 12.06.2002 </w:t>
      </w:r>
      <w:r w:rsidR="005A6C70">
        <w:rPr>
          <w:szCs w:val="28"/>
        </w:rPr>
        <w:t xml:space="preserve"> </w:t>
      </w:r>
      <w:r w:rsidRPr="005A4D18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</w:t>
      </w:r>
      <w:r>
        <w:rPr>
          <w:szCs w:val="28"/>
        </w:rPr>
        <w:t xml:space="preserve">ами </w:t>
      </w:r>
      <w:r w:rsidRPr="005A4D18">
        <w:rPr>
          <w:szCs w:val="28"/>
        </w:rPr>
        <w:t>Пермского края № 525-ПК от 09.11.2009 «О выборах депутатов представительных органов муниципальных образований в Пермском крае»</w:t>
      </w:r>
      <w:r w:rsidRPr="00EF05BD">
        <w:rPr>
          <w:sz w:val="20"/>
        </w:rPr>
        <w:t xml:space="preserve"> </w:t>
      </w:r>
      <w:r>
        <w:rPr>
          <w:sz w:val="20"/>
        </w:rPr>
        <w:t>,</w:t>
      </w:r>
      <w:r w:rsidR="00C6499E">
        <w:rPr>
          <w:sz w:val="20"/>
        </w:rPr>
        <w:t xml:space="preserve">      </w:t>
      </w:r>
      <w:r>
        <w:rPr>
          <w:sz w:val="20"/>
        </w:rPr>
        <w:t xml:space="preserve"> </w:t>
      </w:r>
      <w:r w:rsidRPr="009430F8">
        <w:rPr>
          <w:szCs w:val="28"/>
        </w:rPr>
        <w:t>№ 428-ПК от</w:t>
      </w:r>
      <w:r w:rsidR="00357CE4">
        <w:rPr>
          <w:szCs w:val="28"/>
        </w:rPr>
        <w:t xml:space="preserve"> </w:t>
      </w:r>
      <w:r w:rsidRPr="009430F8">
        <w:rPr>
          <w:szCs w:val="28"/>
        </w:rPr>
        <w:t xml:space="preserve"> 20.06.2019 «Об образовании нового муниципального образования Уинский муниципальный округ Пермского края»</w:t>
      </w:r>
    </w:p>
    <w:p w:rsidR="006E0B73" w:rsidRPr="006E0B73" w:rsidRDefault="006E0B73" w:rsidP="006E0B73">
      <w:pPr>
        <w:jc w:val="both"/>
        <w:rPr>
          <w:sz w:val="28"/>
          <w:szCs w:val="28"/>
        </w:rPr>
      </w:pPr>
      <w:r>
        <w:tab/>
      </w:r>
      <w:r w:rsidRPr="006E0B73">
        <w:rPr>
          <w:sz w:val="28"/>
          <w:szCs w:val="28"/>
        </w:rPr>
        <w:t xml:space="preserve">1. Утвердить план организационно-технических мероприятий по оказанию содействия избирательным комиссиям в подготовке и проведении </w:t>
      </w:r>
      <w:r w:rsidRPr="006E0B73">
        <w:rPr>
          <w:bCs/>
          <w:sz w:val="28"/>
          <w:szCs w:val="28"/>
        </w:rPr>
        <w:t>выборов депутатов Думы Уинского муниципального округа Пермского края (приложение 1).</w:t>
      </w:r>
    </w:p>
    <w:p w:rsidR="006E0B73" w:rsidRPr="006E0B73" w:rsidRDefault="006E0B73" w:rsidP="006E0B73">
      <w:pPr>
        <w:jc w:val="both"/>
        <w:rPr>
          <w:bCs/>
          <w:sz w:val="28"/>
          <w:szCs w:val="28"/>
        </w:rPr>
      </w:pPr>
      <w:r w:rsidRPr="006E0B73">
        <w:rPr>
          <w:sz w:val="28"/>
          <w:szCs w:val="28"/>
        </w:rPr>
        <w:tab/>
        <w:t xml:space="preserve">2. Создать рабочую группу по оказанию содействия избирательным комиссиям в подготовке и проведении </w:t>
      </w:r>
      <w:r w:rsidRPr="006E0B73">
        <w:rPr>
          <w:bCs/>
          <w:sz w:val="28"/>
          <w:szCs w:val="28"/>
        </w:rPr>
        <w:t>выборов депутатов Думы Уинского муниципального округа Пермского края  (приложение 2).</w:t>
      </w:r>
    </w:p>
    <w:p w:rsidR="006E0B73" w:rsidRPr="006E0B73" w:rsidRDefault="006E0B73" w:rsidP="006E0B73">
      <w:pPr>
        <w:jc w:val="both"/>
        <w:rPr>
          <w:bCs/>
          <w:sz w:val="28"/>
          <w:szCs w:val="28"/>
        </w:rPr>
      </w:pPr>
      <w:r w:rsidRPr="006E0B73">
        <w:rPr>
          <w:bCs/>
          <w:sz w:val="28"/>
          <w:szCs w:val="28"/>
        </w:rPr>
        <w:tab/>
        <w:t>3. Управлениям, отделам администрации района, руководителям предприятий и организаций района, независимо от форм собственности оказывать содействие территориальной и участковым избирательным комиссиям в реализации их полномочий.</w:t>
      </w:r>
    </w:p>
    <w:p w:rsidR="00A61908" w:rsidRPr="004066FF" w:rsidRDefault="006E0B73" w:rsidP="00A61908">
      <w:pPr>
        <w:jc w:val="both"/>
        <w:rPr>
          <w:sz w:val="28"/>
          <w:szCs w:val="28"/>
        </w:rPr>
      </w:pPr>
      <w:r w:rsidRPr="006E0B73">
        <w:rPr>
          <w:bCs/>
          <w:sz w:val="28"/>
          <w:szCs w:val="28"/>
        </w:rPr>
        <w:tab/>
      </w:r>
      <w:r w:rsidR="00A61908" w:rsidRPr="00A61908">
        <w:rPr>
          <w:bCs/>
          <w:sz w:val="28"/>
          <w:szCs w:val="28"/>
        </w:rPr>
        <w:t>4.</w:t>
      </w:r>
      <w:r w:rsidR="00A61908">
        <w:rPr>
          <w:bCs/>
          <w:szCs w:val="28"/>
        </w:rPr>
        <w:t xml:space="preserve"> </w:t>
      </w:r>
      <w:r w:rsidRPr="00714CCB">
        <w:rPr>
          <w:szCs w:val="28"/>
        </w:rPr>
        <w:t xml:space="preserve"> </w:t>
      </w:r>
      <w:r w:rsidR="00A61908" w:rsidRPr="004066FF">
        <w:rPr>
          <w:sz w:val="28"/>
          <w:szCs w:val="28"/>
        </w:rPr>
        <w:t>Распоряжение подлежит опубликованию в районной газете «Родник-1» и размещению на официальном сайте</w:t>
      </w:r>
      <w:r w:rsidR="00A61908">
        <w:rPr>
          <w:sz w:val="28"/>
          <w:szCs w:val="28"/>
        </w:rPr>
        <w:t xml:space="preserve"> администрации</w:t>
      </w:r>
      <w:r w:rsidR="00A61908" w:rsidRPr="004066FF">
        <w:rPr>
          <w:sz w:val="28"/>
          <w:szCs w:val="28"/>
        </w:rPr>
        <w:t xml:space="preserve"> Уинского муниципального района в сети «Интернет».</w:t>
      </w:r>
    </w:p>
    <w:p w:rsidR="006E0B73" w:rsidRPr="006E0B73" w:rsidRDefault="00A61908" w:rsidP="006E0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B73" w:rsidRPr="006E0B73">
        <w:rPr>
          <w:sz w:val="28"/>
          <w:szCs w:val="28"/>
        </w:rPr>
        <w:t xml:space="preserve">.  Распоряжение вступает в силу с момента подписания. </w:t>
      </w:r>
    </w:p>
    <w:p w:rsidR="006E0B73" w:rsidRPr="006E0B73" w:rsidRDefault="00A61908" w:rsidP="006E0B7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E0B73" w:rsidRPr="006E0B73">
        <w:rPr>
          <w:bCs/>
          <w:sz w:val="28"/>
          <w:szCs w:val="28"/>
        </w:rPr>
        <w:t>. Контроль над исполнением постановления оставляю за собой.</w:t>
      </w:r>
    </w:p>
    <w:p w:rsidR="006E0B73" w:rsidRPr="006E0B73" w:rsidRDefault="006E0B73" w:rsidP="006E0B73">
      <w:pPr>
        <w:rPr>
          <w:sz w:val="28"/>
          <w:szCs w:val="28"/>
        </w:rPr>
      </w:pPr>
    </w:p>
    <w:p w:rsidR="006E0B73" w:rsidRDefault="009C3308" w:rsidP="006E0B73">
      <w:pPr>
        <w:pStyle w:val="ab"/>
        <w:spacing w:line="240" w:lineRule="exact"/>
        <w:ind w:left="0"/>
      </w:pPr>
      <w:r>
        <w:rPr>
          <w:noProof/>
        </w:rPr>
        <w:pict>
          <v:shape id="Text Box 4" o:spid="_x0000_s1029" type="#_x0000_t202" style="position:absolute;margin-left:85.05pt;margin-top:760.35pt;width:266.4pt;height: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E0B73" w:rsidRDefault="006E0B73" w:rsidP="006E0B73">
      <w:pPr>
        <w:pStyle w:val="ab"/>
        <w:ind w:left="0"/>
      </w:pPr>
      <w:r>
        <w:t xml:space="preserve">Глава муниципального района                                                            </w:t>
      </w:r>
      <w:proofErr w:type="spellStart"/>
      <w:r>
        <w:t>А.Н.Зелёнкин</w:t>
      </w:r>
      <w:proofErr w:type="spellEnd"/>
    </w:p>
    <w:tbl>
      <w:tblPr>
        <w:tblW w:w="0" w:type="auto"/>
        <w:tblLook w:val="01E0"/>
      </w:tblPr>
      <w:tblGrid>
        <w:gridCol w:w="3190"/>
        <w:gridCol w:w="2305"/>
        <w:gridCol w:w="4076"/>
      </w:tblGrid>
      <w:tr w:rsidR="006E0B73" w:rsidRPr="006E0B73" w:rsidTr="00D878E6">
        <w:tc>
          <w:tcPr>
            <w:tcW w:w="3190" w:type="dxa"/>
          </w:tcPr>
          <w:p w:rsidR="006E0B73" w:rsidRPr="006E0B73" w:rsidRDefault="006E0B73" w:rsidP="00607683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A61908" w:rsidRDefault="00A61908" w:rsidP="00607683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A61908" w:rsidRPr="00A61908" w:rsidRDefault="00A61908" w:rsidP="00A61908">
            <w:pPr>
              <w:rPr>
                <w:sz w:val="28"/>
                <w:szCs w:val="28"/>
              </w:rPr>
            </w:pPr>
          </w:p>
          <w:p w:rsidR="006E0B73" w:rsidRPr="00A61908" w:rsidRDefault="006E0B73" w:rsidP="00A619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E0B73" w:rsidRPr="006E0B73" w:rsidRDefault="006E0B73" w:rsidP="00607683">
            <w:pPr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Приложение № 1</w:t>
            </w:r>
          </w:p>
          <w:p w:rsidR="006E0B73" w:rsidRPr="006E0B73" w:rsidRDefault="006E0B73" w:rsidP="00607683">
            <w:pPr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к распоряжению администрации Уинского</w:t>
            </w:r>
          </w:p>
          <w:p w:rsidR="006E0B73" w:rsidRPr="006E0B73" w:rsidRDefault="00D878E6" w:rsidP="0091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15.08.2019 </w:t>
            </w:r>
            <w:r w:rsidR="006E0B73" w:rsidRPr="006E0B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172-259-01-04</w:t>
            </w:r>
          </w:p>
        </w:tc>
      </w:tr>
    </w:tbl>
    <w:p w:rsidR="006E0B73" w:rsidRPr="006E0B73" w:rsidRDefault="006E0B73" w:rsidP="006E0B73">
      <w:pPr>
        <w:jc w:val="center"/>
        <w:rPr>
          <w:sz w:val="28"/>
          <w:szCs w:val="28"/>
        </w:rPr>
      </w:pPr>
      <w:r w:rsidRPr="006E0B73">
        <w:rPr>
          <w:sz w:val="28"/>
          <w:szCs w:val="28"/>
        </w:rPr>
        <w:t>ПЛАН</w:t>
      </w:r>
    </w:p>
    <w:p w:rsidR="006E0B73" w:rsidRPr="006E0B73" w:rsidRDefault="006E0B73" w:rsidP="006E0B73">
      <w:pPr>
        <w:jc w:val="center"/>
        <w:rPr>
          <w:bCs/>
          <w:sz w:val="28"/>
          <w:szCs w:val="28"/>
        </w:rPr>
      </w:pPr>
      <w:r w:rsidRPr="006E0B73">
        <w:rPr>
          <w:sz w:val="28"/>
          <w:szCs w:val="28"/>
        </w:rPr>
        <w:t xml:space="preserve">организационно-технических мероприятий по оказанию содействия избирательным комиссиям в подготовке и проведении </w:t>
      </w:r>
      <w:r w:rsidRPr="006E0B73">
        <w:rPr>
          <w:bCs/>
          <w:sz w:val="28"/>
          <w:szCs w:val="28"/>
        </w:rPr>
        <w:t>выборов депутатов Думы Уинского муниципального округа Пермского края</w:t>
      </w:r>
    </w:p>
    <w:p w:rsidR="006E0B73" w:rsidRPr="006E0B73" w:rsidRDefault="006E0B73" w:rsidP="006E0B73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9"/>
        <w:gridCol w:w="2263"/>
        <w:gridCol w:w="3228"/>
      </w:tblGrid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№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E0B7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0B73">
              <w:rPr>
                <w:bCs/>
                <w:sz w:val="28"/>
                <w:szCs w:val="28"/>
              </w:rPr>
              <w:t>/</w:t>
            </w:r>
            <w:proofErr w:type="spellStart"/>
            <w:r w:rsidRPr="006E0B7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9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Срок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Создать рабочую группу по оказанию содействия избирательным комиссиям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до 16.08.2019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Оказывать содействие редакции газеты «Родник-1» в информировании населения о подготовке и проведении выборов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в течение избирательной кампании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Администрация Уинского муниципального района, ТИК Уинского муниципального округа</w:t>
            </w:r>
            <w:r w:rsidR="00EE0BE0">
              <w:rPr>
                <w:bCs/>
                <w:sz w:val="28"/>
                <w:szCs w:val="28"/>
              </w:rPr>
              <w:t xml:space="preserve"> 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Принять распоряжение администрации Уинского муниципального района о выделении специальных мест для размещения печатных агитационных материалов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не позднее 26.09.2019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:rsidR="006E0B73" w:rsidRPr="006E0B73" w:rsidRDefault="006E0B73" w:rsidP="00C6499E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Опубликование списка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suppressAutoHyphens/>
              <w:jc w:val="both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не позднее 16.09.2019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suppressAutoHyphens/>
              <w:jc w:val="both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Обеспечение участковых избирательных комиссий помещениями, средствами </w:t>
            </w:r>
            <w:r w:rsidRPr="006E0B73">
              <w:rPr>
                <w:bCs/>
                <w:sz w:val="28"/>
                <w:szCs w:val="28"/>
              </w:rPr>
              <w:lastRenderedPageBreak/>
              <w:t>связи, техническим оборудованием, транспортом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lastRenderedPageBreak/>
              <w:t>со дня образования УИК</w:t>
            </w:r>
          </w:p>
        </w:tc>
        <w:tc>
          <w:tcPr>
            <w:tcW w:w="3228" w:type="dxa"/>
          </w:tcPr>
          <w:p w:rsidR="006E0B73" w:rsidRPr="006E0B73" w:rsidRDefault="00A61908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Глава муниципального района – глава администрации </w:t>
            </w:r>
            <w:r w:rsidRPr="006E0B73">
              <w:rPr>
                <w:sz w:val="28"/>
                <w:szCs w:val="28"/>
              </w:rPr>
              <w:lastRenderedPageBreak/>
              <w:t>Уинского муниципального района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Представить уточненные сведения    об избирателях в территориальную избирательную комиссию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в течение избирательной кампании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</w:p>
        </w:tc>
      </w:tr>
      <w:tr w:rsidR="006E0B73" w:rsidRPr="006E0B73" w:rsidTr="00A61908">
        <w:trPr>
          <w:trHeight w:val="3067"/>
        </w:trPr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Определить помещения для проведения встреч з</w:t>
            </w:r>
            <w:r w:rsidRPr="006E0B73">
              <w:rPr>
                <w:sz w:val="28"/>
                <w:szCs w:val="28"/>
              </w:rPr>
              <w:t>арегистрированных  кандидатов,            их доверенных лиц, представителей избирательных объединений                     с избирателями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до 14.08.2019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:rsidR="006E0B73" w:rsidRPr="006E0B73" w:rsidRDefault="00A61908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Оказать содействие территориальной избирательной комиссии                              в обеспечении сохранности избирательной документации, бюллетеней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в течение избирательной кампании</w:t>
            </w:r>
          </w:p>
        </w:tc>
        <w:tc>
          <w:tcPr>
            <w:tcW w:w="3228" w:type="dxa"/>
          </w:tcPr>
          <w:p w:rsidR="006E0B73" w:rsidRPr="006E0B73" w:rsidRDefault="006E0B73" w:rsidP="00A61908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ОМВД России по </w:t>
            </w:r>
            <w:proofErr w:type="spellStart"/>
            <w:r w:rsidRPr="006E0B73">
              <w:rPr>
                <w:bCs/>
                <w:sz w:val="28"/>
                <w:szCs w:val="28"/>
              </w:rPr>
              <w:t>Уинскому</w:t>
            </w:r>
            <w:proofErr w:type="spellEnd"/>
            <w:r w:rsidRPr="006E0B73">
              <w:rPr>
                <w:bCs/>
                <w:sz w:val="28"/>
                <w:szCs w:val="28"/>
              </w:rPr>
              <w:t xml:space="preserve"> району</w:t>
            </w:r>
            <w:r w:rsidR="00A61908">
              <w:rPr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Обеспечить охрану представляемых помещений и избирательной документации (списки избирателей, избирательных бюллетеней), общественного порядка   в ТИК и на участковых избирательных комиссиях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в день голосования и  до закрытия голосования </w:t>
            </w:r>
          </w:p>
        </w:tc>
        <w:tc>
          <w:tcPr>
            <w:tcW w:w="3228" w:type="dxa"/>
          </w:tcPr>
          <w:p w:rsidR="00A61908" w:rsidRPr="006E0B73" w:rsidRDefault="006E0B73" w:rsidP="00A61908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ОМВД России по </w:t>
            </w:r>
            <w:proofErr w:type="spellStart"/>
            <w:r w:rsidRPr="006E0B73">
              <w:rPr>
                <w:bCs/>
                <w:sz w:val="28"/>
                <w:szCs w:val="28"/>
              </w:rPr>
              <w:t>Уинскому</w:t>
            </w:r>
            <w:proofErr w:type="spellEnd"/>
            <w:r w:rsidRPr="006E0B73">
              <w:rPr>
                <w:bCs/>
                <w:sz w:val="28"/>
                <w:szCs w:val="28"/>
              </w:rPr>
              <w:t xml:space="preserve"> району</w:t>
            </w:r>
            <w:r w:rsidR="00A61908">
              <w:rPr>
                <w:bCs/>
                <w:sz w:val="28"/>
                <w:szCs w:val="28"/>
              </w:rPr>
              <w:t>, главы сельских поселений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Обеспечить противопожарную безопасность на избирательных участках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в день голосования </w:t>
            </w:r>
          </w:p>
        </w:tc>
        <w:tc>
          <w:tcPr>
            <w:tcW w:w="3228" w:type="dxa"/>
          </w:tcPr>
          <w:p w:rsidR="006E0B73" w:rsidRPr="006E0B73" w:rsidRDefault="00A61908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  <w:r w:rsidR="006E0B73" w:rsidRPr="006E0B73">
              <w:rPr>
                <w:bCs/>
                <w:sz w:val="28"/>
                <w:szCs w:val="28"/>
              </w:rPr>
              <w:t>, 92-ПЧ 22 ОППС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Оказать помощь участковым избирательным комиссиям в оборудовании помещений                 для голосования 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со дня формирования УИК</w:t>
            </w:r>
          </w:p>
        </w:tc>
        <w:tc>
          <w:tcPr>
            <w:tcW w:w="3228" w:type="dxa"/>
          </w:tcPr>
          <w:p w:rsidR="006E0B73" w:rsidRPr="006E0B73" w:rsidRDefault="00A61908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  <w:r w:rsidR="006E0B73" w:rsidRPr="006E0B73">
              <w:rPr>
                <w:bCs/>
                <w:sz w:val="28"/>
                <w:szCs w:val="28"/>
              </w:rPr>
              <w:t xml:space="preserve">, </w:t>
            </w:r>
          </w:p>
          <w:p w:rsidR="006E0B73" w:rsidRPr="006E0B73" w:rsidRDefault="006E0B73" w:rsidP="005A6C70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ТИК Уинского муниципального </w:t>
            </w:r>
            <w:r w:rsidR="00A61908">
              <w:rPr>
                <w:bCs/>
                <w:sz w:val="28"/>
                <w:szCs w:val="28"/>
              </w:rPr>
              <w:t>округа</w:t>
            </w:r>
            <w:r w:rsidR="00EE0BE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proofErr w:type="gramStart"/>
            <w:r w:rsidRPr="006E0B73">
              <w:rPr>
                <w:bCs/>
                <w:sz w:val="28"/>
                <w:szCs w:val="28"/>
              </w:rPr>
              <w:t>Обеспечить  участковые избирательные комиссии  оргтехникой: компьютер, принтер)</w:t>
            </w:r>
            <w:proofErr w:type="gramEnd"/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со дня образования УИК</w:t>
            </w:r>
          </w:p>
        </w:tc>
        <w:tc>
          <w:tcPr>
            <w:tcW w:w="3228" w:type="dxa"/>
          </w:tcPr>
          <w:p w:rsidR="006E0B73" w:rsidRPr="006E0B73" w:rsidRDefault="00A61908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Глава муниципального района – глава администрации Уинского муниципального района</w:t>
            </w:r>
            <w:r w:rsidRPr="006E0B7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Проверить готовность избирательных участков к проведению голосования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не позднее 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25.10.2019</w:t>
            </w: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 xml:space="preserve">Комиссия с участием представителей администрации района, ТИК, 92-ПЧ 22 ОППС, ОМВД России по </w:t>
            </w:r>
            <w:proofErr w:type="spellStart"/>
            <w:r w:rsidRPr="006E0B73">
              <w:rPr>
                <w:bCs/>
                <w:sz w:val="28"/>
                <w:szCs w:val="28"/>
              </w:rPr>
              <w:t>Уинскому</w:t>
            </w:r>
            <w:proofErr w:type="spellEnd"/>
            <w:r w:rsidRPr="006E0B73">
              <w:rPr>
                <w:bCs/>
                <w:sz w:val="28"/>
                <w:szCs w:val="28"/>
              </w:rPr>
              <w:t xml:space="preserve"> району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Осуществлять уведомление  территориальной избирательной комиссии о проведении публичных мероприятий</w:t>
            </w: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3228" w:type="dxa"/>
          </w:tcPr>
          <w:p w:rsidR="006E0B73" w:rsidRPr="006E0B73" w:rsidRDefault="006E0B73" w:rsidP="00A61908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Администрация  Уинского муниципального района</w:t>
            </w:r>
            <w:r w:rsidR="00EE0BE0">
              <w:rPr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Организовать дежурство на рабочих местах руководства администрации района, дежурство аварийных и пожарных служб накануне и в день голосования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с 26.10.-27.10.2019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МУП «</w:t>
            </w:r>
            <w:proofErr w:type="spellStart"/>
            <w:r w:rsidRPr="006E0B73">
              <w:rPr>
                <w:bCs/>
                <w:sz w:val="28"/>
                <w:szCs w:val="28"/>
              </w:rPr>
              <w:t>Уинское</w:t>
            </w:r>
            <w:proofErr w:type="spellEnd"/>
            <w:r w:rsidRPr="006E0B73">
              <w:rPr>
                <w:bCs/>
                <w:sz w:val="28"/>
                <w:szCs w:val="28"/>
              </w:rPr>
              <w:t xml:space="preserve"> ЖКХ»,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МУП «</w:t>
            </w:r>
            <w:proofErr w:type="spellStart"/>
            <w:r w:rsidRPr="006E0B73">
              <w:rPr>
                <w:bCs/>
                <w:sz w:val="28"/>
                <w:szCs w:val="28"/>
              </w:rPr>
              <w:t>Уинсктеплоэнерго</w:t>
            </w:r>
            <w:proofErr w:type="spellEnd"/>
            <w:r w:rsidRPr="006E0B73">
              <w:rPr>
                <w:bCs/>
                <w:sz w:val="28"/>
                <w:szCs w:val="28"/>
              </w:rPr>
              <w:t xml:space="preserve">»,  92-ПЧ 22 ОППС, </w:t>
            </w:r>
          </w:p>
          <w:p w:rsidR="006E0B73" w:rsidRPr="006E0B73" w:rsidRDefault="006E0B73" w:rsidP="00A61908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администрация Уинского муниципального района</w:t>
            </w:r>
            <w:r w:rsidR="00EE0BE0">
              <w:rPr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6E0B73" w:rsidRPr="006E0B73" w:rsidTr="00A61908">
        <w:tc>
          <w:tcPr>
            <w:tcW w:w="594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769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Обеспечить работу дежурного автотранспорта в день голосования</w:t>
            </w:r>
          </w:p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27.10.2019</w:t>
            </w: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  <w:p w:rsidR="006E0B73" w:rsidRPr="006E0B73" w:rsidRDefault="006E0B73" w:rsidP="006076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:rsidR="006E0B73" w:rsidRPr="006E0B73" w:rsidRDefault="006E0B73" w:rsidP="00607683">
            <w:pPr>
              <w:rPr>
                <w:bCs/>
                <w:sz w:val="28"/>
                <w:szCs w:val="28"/>
              </w:rPr>
            </w:pPr>
            <w:r w:rsidRPr="006E0B73">
              <w:rPr>
                <w:bCs/>
                <w:sz w:val="28"/>
                <w:szCs w:val="28"/>
              </w:rPr>
              <w:t>Управляющий делами</w:t>
            </w:r>
          </w:p>
        </w:tc>
      </w:tr>
    </w:tbl>
    <w:p w:rsidR="006E0B73" w:rsidRPr="006E0B73" w:rsidRDefault="006E0B73" w:rsidP="006E0B73">
      <w:pPr>
        <w:jc w:val="center"/>
        <w:rPr>
          <w:bCs/>
          <w:sz w:val="28"/>
          <w:szCs w:val="28"/>
        </w:rPr>
      </w:pPr>
    </w:p>
    <w:p w:rsidR="006E0B73" w:rsidRPr="006E0B73" w:rsidRDefault="006E0B73" w:rsidP="006E0B73">
      <w:pPr>
        <w:spacing w:after="200" w:line="276" w:lineRule="auto"/>
        <w:rPr>
          <w:sz w:val="28"/>
          <w:szCs w:val="28"/>
        </w:rPr>
      </w:pPr>
      <w:r w:rsidRPr="006E0B73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190"/>
        <w:gridCol w:w="2447"/>
        <w:gridCol w:w="3934"/>
      </w:tblGrid>
      <w:tr w:rsidR="006E0B73" w:rsidRPr="006E0B73" w:rsidTr="00D878E6">
        <w:tc>
          <w:tcPr>
            <w:tcW w:w="3190" w:type="dxa"/>
          </w:tcPr>
          <w:p w:rsidR="006E0B73" w:rsidRPr="006E0B73" w:rsidRDefault="006E0B73" w:rsidP="00607683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6E0B73" w:rsidRPr="006E0B73" w:rsidRDefault="006E0B73" w:rsidP="00607683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6E0B73" w:rsidRPr="006E0B73" w:rsidRDefault="006E0B73" w:rsidP="00607683">
            <w:pPr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Приложение № 2</w:t>
            </w:r>
          </w:p>
          <w:p w:rsidR="006E0B73" w:rsidRPr="006E0B73" w:rsidRDefault="006E0B73" w:rsidP="00A325A2">
            <w:pPr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к распоряжению администрации Уинского</w:t>
            </w:r>
            <w:r w:rsidR="00D878E6">
              <w:rPr>
                <w:sz w:val="28"/>
                <w:szCs w:val="28"/>
              </w:rPr>
              <w:t xml:space="preserve"> муниципального района        </w:t>
            </w:r>
            <w:r w:rsidRPr="006E0B73">
              <w:rPr>
                <w:sz w:val="28"/>
                <w:szCs w:val="28"/>
              </w:rPr>
              <w:t xml:space="preserve">                   </w:t>
            </w:r>
            <w:r w:rsidR="00D878E6">
              <w:rPr>
                <w:sz w:val="28"/>
                <w:szCs w:val="28"/>
              </w:rPr>
              <w:t xml:space="preserve"> 15.08.2019 </w:t>
            </w:r>
            <w:r w:rsidRPr="006E0B73">
              <w:rPr>
                <w:sz w:val="28"/>
                <w:szCs w:val="28"/>
              </w:rPr>
              <w:t xml:space="preserve">№ </w:t>
            </w:r>
            <w:r w:rsidR="00D878E6">
              <w:rPr>
                <w:sz w:val="28"/>
                <w:szCs w:val="28"/>
              </w:rPr>
              <w:t>172-259-01-04</w:t>
            </w:r>
          </w:p>
        </w:tc>
      </w:tr>
    </w:tbl>
    <w:p w:rsidR="006E0B73" w:rsidRPr="006E0B73" w:rsidRDefault="006E0B73" w:rsidP="006E0B73">
      <w:pPr>
        <w:rPr>
          <w:sz w:val="28"/>
          <w:szCs w:val="28"/>
        </w:rPr>
      </w:pPr>
    </w:p>
    <w:p w:rsidR="006E0B73" w:rsidRPr="006E0B73" w:rsidRDefault="006E0B73" w:rsidP="006E0B73">
      <w:pPr>
        <w:jc w:val="center"/>
        <w:rPr>
          <w:sz w:val="28"/>
          <w:szCs w:val="28"/>
        </w:rPr>
      </w:pPr>
      <w:r w:rsidRPr="006E0B73">
        <w:rPr>
          <w:sz w:val="28"/>
          <w:szCs w:val="28"/>
        </w:rPr>
        <w:t>СОСТАВ</w:t>
      </w:r>
    </w:p>
    <w:p w:rsidR="006E0B73" w:rsidRPr="006E0B73" w:rsidRDefault="006E0B73" w:rsidP="006E0B73">
      <w:pPr>
        <w:jc w:val="center"/>
        <w:rPr>
          <w:bCs/>
          <w:sz w:val="28"/>
          <w:szCs w:val="28"/>
        </w:rPr>
      </w:pPr>
      <w:r w:rsidRPr="006E0B73">
        <w:rPr>
          <w:sz w:val="28"/>
          <w:szCs w:val="28"/>
        </w:rPr>
        <w:t xml:space="preserve">рабочей группы по оказанию содействия избирательным комиссиям в подготовке и проведении </w:t>
      </w:r>
      <w:r w:rsidRPr="006E0B73">
        <w:rPr>
          <w:bCs/>
          <w:sz w:val="28"/>
          <w:szCs w:val="28"/>
        </w:rPr>
        <w:t xml:space="preserve">выборов </w:t>
      </w:r>
    </w:p>
    <w:p w:rsidR="006E0B73" w:rsidRPr="006E0B73" w:rsidRDefault="006E0B73" w:rsidP="006E0B73">
      <w:pPr>
        <w:jc w:val="center"/>
        <w:rPr>
          <w:bCs/>
          <w:sz w:val="28"/>
          <w:szCs w:val="28"/>
        </w:rPr>
      </w:pPr>
      <w:r w:rsidRPr="006E0B73">
        <w:rPr>
          <w:bCs/>
          <w:sz w:val="28"/>
          <w:szCs w:val="28"/>
        </w:rPr>
        <w:t>депутатов  Думы Уинского муниципального округа Пермского края</w:t>
      </w:r>
    </w:p>
    <w:p w:rsidR="006E0B73" w:rsidRPr="006E0B73" w:rsidRDefault="006E0B73" w:rsidP="006E0B73">
      <w:pPr>
        <w:jc w:val="center"/>
        <w:rPr>
          <w:bCs/>
          <w:sz w:val="28"/>
          <w:szCs w:val="28"/>
        </w:rPr>
      </w:pPr>
    </w:p>
    <w:p w:rsidR="006E0B73" w:rsidRPr="006E0B73" w:rsidRDefault="006E0B73" w:rsidP="006E0B73">
      <w:pPr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79"/>
      </w:tblGrid>
      <w:tr w:rsidR="006E0B73" w:rsidRPr="006E0B73" w:rsidTr="00607683">
        <w:trPr>
          <w:trHeight w:val="636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Зелёнкин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муниципального района - глава администрации Уинского муниципального района, руководитель рабочей группы;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Курбатова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управляющий делами администрации района,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заместитель руководителя рабочей группы;</w:t>
            </w:r>
          </w:p>
        </w:tc>
      </w:tr>
      <w:tr w:rsidR="006E0B73" w:rsidRPr="006E0B73" w:rsidTr="00607683">
        <w:trPr>
          <w:trHeight w:val="971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Клычева</w:t>
            </w:r>
            <w:proofErr w:type="spellEnd"/>
            <w:r w:rsidRPr="006E0B73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начальник отдела по внутренней политике администрации района, секретарь рабочей группы;</w:t>
            </w:r>
          </w:p>
        </w:tc>
      </w:tr>
      <w:tr w:rsidR="006E0B73" w:rsidRPr="006E0B73" w:rsidTr="00607683">
        <w:trPr>
          <w:trHeight w:val="636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Члены рабочей группы: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</w:p>
        </w:tc>
      </w:tr>
      <w:tr w:rsidR="006E0B73" w:rsidRPr="006E0B73" w:rsidTr="00607683">
        <w:trPr>
          <w:trHeight w:val="636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Айтуганов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Руслан </w:t>
            </w:r>
            <w:proofErr w:type="spellStart"/>
            <w:r w:rsidRPr="006E0B73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заместитель главы администрации района по развитию инфраструктуры, председатель комитета по управлению имуществом администрации Уинского муниципального района;</w:t>
            </w:r>
          </w:p>
        </w:tc>
      </w:tr>
      <w:tr w:rsidR="006E0B73" w:rsidRPr="006E0B73" w:rsidTr="00607683">
        <w:trPr>
          <w:trHeight w:val="971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Епишин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Олег Валерьевич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начальник УТУ №2 ЛТЦ </w:t>
            </w:r>
            <w:proofErr w:type="spellStart"/>
            <w:r w:rsidRPr="006E0B73">
              <w:rPr>
                <w:sz w:val="28"/>
                <w:szCs w:val="28"/>
              </w:rPr>
              <w:t>Чернушинский</w:t>
            </w:r>
            <w:proofErr w:type="spellEnd"/>
            <w:r w:rsidRPr="006E0B73">
              <w:rPr>
                <w:sz w:val="28"/>
                <w:szCs w:val="28"/>
              </w:rPr>
              <w:t xml:space="preserve"> район, Чайковский РУС, Пермский филиал ОАО «</w:t>
            </w:r>
            <w:proofErr w:type="spellStart"/>
            <w:r w:rsidRPr="006E0B73">
              <w:rPr>
                <w:sz w:val="28"/>
                <w:szCs w:val="28"/>
              </w:rPr>
              <w:t>Ростелеком</w:t>
            </w:r>
            <w:proofErr w:type="spellEnd"/>
            <w:r w:rsidRPr="006E0B73">
              <w:rPr>
                <w:sz w:val="28"/>
                <w:szCs w:val="28"/>
              </w:rPr>
              <w:t>» (по согласованию);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Зарыев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Данис</w:t>
            </w:r>
            <w:proofErr w:type="spellEnd"/>
            <w:r w:rsidRPr="006E0B73">
              <w:rPr>
                <w:sz w:val="28"/>
                <w:szCs w:val="28"/>
              </w:rPr>
              <w:t xml:space="preserve"> </w:t>
            </w:r>
            <w:proofErr w:type="spellStart"/>
            <w:r w:rsidRPr="006E0B73">
              <w:rPr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6379" w:type="dxa"/>
          </w:tcPr>
          <w:p w:rsid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 сельского поселени</w:t>
            </w:r>
            <w:proofErr w:type="gramStart"/>
            <w:r w:rsidRPr="006E0B73">
              <w:rPr>
                <w:sz w:val="28"/>
                <w:szCs w:val="28"/>
              </w:rPr>
              <w:t>я-</w:t>
            </w:r>
            <w:proofErr w:type="gramEnd"/>
            <w:r w:rsidRPr="006E0B73"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 w:rsidRPr="006E0B73">
              <w:rPr>
                <w:sz w:val="28"/>
                <w:szCs w:val="28"/>
              </w:rPr>
              <w:t>Чайкинского</w:t>
            </w:r>
            <w:proofErr w:type="spellEnd"/>
            <w:r w:rsidRPr="006E0B7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</w:t>
            </w:r>
          </w:p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(по согласованию);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Колечкин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79" w:type="dxa"/>
          </w:tcPr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92-ПЧ 22 ОППС </w:t>
            </w:r>
            <w:r w:rsidRPr="006E0B73">
              <w:rPr>
                <w:sz w:val="28"/>
                <w:szCs w:val="28"/>
              </w:rPr>
              <w:t>(по согласованию);</w:t>
            </w:r>
          </w:p>
        </w:tc>
      </w:tr>
      <w:tr w:rsidR="006E0B73" w:rsidRPr="006E0B73" w:rsidTr="006E0B73">
        <w:trPr>
          <w:trHeight w:val="81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Копытова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начальник управления учреждения ми образования администрации района;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Кузьмина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председатель </w:t>
            </w:r>
            <w:proofErr w:type="gramStart"/>
            <w:r w:rsidRPr="006E0B73">
              <w:rPr>
                <w:sz w:val="28"/>
                <w:szCs w:val="28"/>
              </w:rPr>
              <w:t>территориальной</w:t>
            </w:r>
            <w:proofErr w:type="gramEnd"/>
            <w:r w:rsidRPr="006E0B73">
              <w:rPr>
                <w:sz w:val="28"/>
                <w:szCs w:val="28"/>
              </w:rPr>
              <w:t xml:space="preserve"> </w:t>
            </w:r>
          </w:p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избирательной комиссии Уинского муниципального округа</w:t>
            </w:r>
            <w:r>
              <w:rPr>
                <w:sz w:val="28"/>
                <w:szCs w:val="28"/>
              </w:rPr>
              <w:t xml:space="preserve">  </w:t>
            </w:r>
            <w:r w:rsidRPr="006E0B7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Макаров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Николай Валентинович</w:t>
            </w:r>
          </w:p>
        </w:tc>
        <w:tc>
          <w:tcPr>
            <w:tcW w:w="6379" w:type="dxa"/>
          </w:tcPr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 сельского поселени</w:t>
            </w:r>
            <w:proofErr w:type="gramStart"/>
            <w:r w:rsidRPr="006E0B73">
              <w:rPr>
                <w:sz w:val="28"/>
                <w:szCs w:val="28"/>
              </w:rPr>
              <w:t>я-</w:t>
            </w:r>
            <w:proofErr w:type="gramEnd"/>
            <w:r w:rsidRPr="006E0B73"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 w:rsidRPr="006E0B73">
              <w:rPr>
                <w:sz w:val="28"/>
                <w:szCs w:val="28"/>
              </w:rPr>
              <w:t>Аспинского</w:t>
            </w:r>
            <w:proofErr w:type="spellEnd"/>
            <w:r w:rsidRPr="006E0B7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E0B73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Матынова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Юлия </w:t>
            </w:r>
            <w:proofErr w:type="spellStart"/>
            <w:r w:rsidRPr="006E0B73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379" w:type="dxa"/>
          </w:tcPr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 сельского поселени</w:t>
            </w:r>
            <w:proofErr w:type="gramStart"/>
            <w:r w:rsidRPr="006E0B73">
              <w:rPr>
                <w:sz w:val="28"/>
                <w:szCs w:val="28"/>
              </w:rPr>
              <w:t>я-</w:t>
            </w:r>
            <w:proofErr w:type="gramEnd"/>
            <w:r w:rsidRPr="006E0B73">
              <w:rPr>
                <w:sz w:val="28"/>
                <w:szCs w:val="28"/>
              </w:rPr>
              <w:t xml:space="preserve"> глава администрации Уинского 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r w:rsidRPr="006E0B73">
              <w:rPr>
                <w:sz w:val="28"/>
                <w:szCs w:val="28"/>
              </w:rPr>
              <w:t>(по согласованию);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lastRenderedPageBreak/>
              <w:t xml:space="preserve">Топорков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Игорь Сергеевич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начальник 25-ОНПР по </w:t>
            </w:r>
            <w:proofErr w:type="spellStart"/>
            <w:r w:rsidRPr="006E0B73">
              <w:rPr>
                <w:sz w:val="28"/>
                <w:szCs w:val="28"/>
              </w:rPr>
              <w:t>Уинскому</w:t>
            </w:r>
            <w:proofErr w:type="spellEnd"/>
            <w:r w:rsidRPr="006E0B73">
              <w:rPr>
                <w:sz w:val="28"/>
                <w:szCs w:val="28"/>
              </w:rPr>
              <w:t xml:space="preserve"> и Октябрьскому муниципальным районам  (по согласованию);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Пыхтеева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Алена Павловна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начальник юридического отдела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администрации района;</w:t>
            </w:r>
          </w:p>
        </w:tc>
      </w:tr>
      <w:tr w:rsidR="006E0B73" w:rsidRPr="006E0B73" w:rsidTr="00607683">
        <w:trPr>
          <w:trHeight w:val="982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Рязанов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  <w:highlight w:val="yellow"/>
              </w:rPr>
            </w:pPr>
            <w:r w:rsidRPr="006E0B73"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начальник ОАО МРСК УРАЛА </w:t>
            </w:r>
          </w:p>
          <w:p w:rsidR="006E0B73" w:rsidRDefault="006E0B73" w:rsidP="006E0B7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«</w:t>
            </w:r>
            <w:proofErr w:type="spellStart"/>
            <w:r w:rsidRPr="006E0B73">
              <w:rPr>
                <w:sz w:val="28"/>
                <w:szCs w:val="28"/>
              </w:rPr>
              <w:t>Пермэнерго</w:t>
            </w:r>
            <w:proofErr w:type="spellEnd"/>
            <w:r w:rsidRPr="006E0B73">
              <w:rPr>
                <w:sz w:val="28"/>
                <w:szCs w:val="28"/>
              </w:rPr>
              <w:t xml:space="preserve">  ПО «</w:t>
            </w:r>
            <w:proofErr w:type="spellStart"/>
            <w:r w:rsidRPr="006E0B73">
              <w:rPr>
                <w:sz w:val="28"/>
                <w:szCs w:val="28"/>
              </w:rPr>
              <w:t>Кунгурские</w:t>
            </w:r>
            <w:proofErr w:type="spellEnd"/>
            <w:r w:rsidRPr="006E0B73">
              <w:rPr>
                <w:sz w:val="28"/>
                <w:szCs w:val="28"/>
              </w:rPr>
              <w:t xml:space="preserve"> электрические сети»,  Уинский участок </w:t>
            </w:r>
            <w:proofErr w:type="spellStart"/>
            <w:r w:rsidRPr="006E0B73">
              <w:rPr>
                <w:sz w:val="28"/>
                <w:szCs w:val="28"/>
              </w:rPr>
              <w:t>Ординского</w:t>
            </w:r>
            <w:proofErr w:type="spellEnd"/>
            <w:r w:rsidRPr="006E0B73">
              <w:rPr>
                <w:sz w:val="28"/>
                <w:szCs w:val="28"/>
              </w:rPr>
              <w:t xml:space="preserve"> РЭС</w:t>
            </w:r>
          </w:p>
          <w:p w:rsidR="006E0B73" w:rsidRPr="006E0B73" w:rsidRDefault="006E0B73" w:rsidP="006E0B73">
            <w:pPr>
              <w:ind w:right="-24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0B73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</w:t>
            </w:r>
            <w:r w:rsidRPr="006E0B73">
              <w:rPr>
                <w:sz w:val="28"/>
                <w:szCs w:val="28"/>
              </w:rPr>
              <w:t>огласованию);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Смирнова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  <w:highlight w:val="yellow"/>
              </w:rPr>
            </w:pPr>
            <w:r w:rsidRPr="006E0B73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  <w:highlight w:val="yellow"/>
              </w:rPr>
            </w:pPr>
            <w:r w:rsidRPr="006E0B73">
              <w:rPr>
                <w:sz w:val="28"/>
                <w:szCs w:val="28"/>
              </w:rPr>
              <w:t xml:space="preserve">- начальник отдела по делам ГО, ЧС и </w:t>
            </w:r>
            <w:proofErr w:type="spellStart"/>
            <w:proofErr w:type="gramStart"/>
            <w:r w:rsidRPr="006E0B73">
              <w:rPr>
                <w:sz w:val="28"/>
                <w:szCs w:val="28"/>
              </w:rPr>
              <w:t>мобили-зационной</w:t>
            </w:r>
            <w:proofErr w:type="spellEnd"/>
            <w:proofErr w:type="gramEnd"/>
            <w:r w:rsidRPr="006E0B73">
              <w:rPr>
                <w:sz w:val="28"/>
                <w:szCs w:val="28"/>
              </w:rPr>
              <w:t xml:space="preserve"> работе администрации района;</w:t>
            </w:r>
          </w:p>
        </w:tc>
      </w:tr>
      <w:tr w:rsidR="006E0B73" w:rsidRPr="006E0B73" w:rsidTr="00607683">
        <w:trPr>
          <w:trHeight w:val="647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Халимов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Марс </w:t>
            </w:r>
            <w:proofErr w:type="spellStart"/>
            <w:r w:rsidRPr="006E0B73"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 сельского поселени</w:t>
            </w:r>
            <w:proofErr w:type="gramStart"/>
            <w:r w:rsidRPr="006E0B73">
              <w:rPr>
                <w:sz w:val="28"/>
                <w:szCs w:val="28"/>
              </w:rPr>
              <w:t>я-</w:t>
            </w:r>
            <w:proofErr w:type="gramEnd"/>
            <w:r w:rsidRPr="006E0B73"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 w:rsidRPr="006E0B73">
              <w:rPr>
                <w:sz w:val="28"/>
                <w:szCs w:val="28"/>
              </w:rPr>
              <w:t>Нижнесыповского</w:t>
            </w:r>
            <w:proofErr w:type="spellEnd"/>
            <w:r w:rsidRPr="006E0B73">
              <w:rPr>
                <w:sz w:val="28"/>
                <w:szCs w:val="28"/>
              </w:rPr>
              <w:t xml:space="preserve"> сельского поселения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(по согласованию);</w:t>
            </w:r>
          </w:p>
        </w:tc>
      </w:tr>
      <w:tr w:rsidR="006E0B73" w:rsidRPr="006E0B73" w:rsidTr="00607683">
        <w:trPr>
          <w:trHeight w:val="971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Харлин</w:t>
            </w:r>
            <w:proofErr w:type="spellEnd"/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- редактор автономного учреждения </w:t>
            </w:r>
          </w:p>
          <w:p w:rsidR="006E0B73" w:rsidRPr="006E0B73" w:rsidRDefault="006E0B73" w:rsidP="006E0B73">
            <w:pPr>
              <w:ind w:right="-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«Редакция газеты «Родник» </w:t>
            </w:r>
            <w:r w:rsidRPr="006E0B7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B73" w:rsidRPr="006E0B73" w:rsidTr="00607683">
        <w:trPr>
          <w:trHeight w:val="636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Цымбал</w:t>
            </w:r>
            <w:proofErr w:type="spellEnd"/>
            <w:r w:rsidRPr="006E0B73">
              <w:rPr>
                <w:sz w:val="28"/>
                <w:szCs w:val="28"/>
              </w:rPr>
              <w:t xml:space="preserve"> Константин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начальник Отделения МВД России по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 xml:space="preserve"> </w:t>
            </w:r>
            <w:proofErr w:type="spellStart"/>
            <w:r w:rsidRPr="006E0B73">
              <w:rPr>
                <w:sz w:val="28"/>
                <w:szCs w:val="28"/>
              </w:rPr>
              <w:t>Уинскому</w:t>
            </w:r>
            <w:proofErr w:type="spellEnd"/>
            <w:r w:rsidRPr="006E0B73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6E0B73" w:rsidRPr="006E0B73" w:rsidTr="00607683">
        <w:trPr>
          <w:trHeight w:val="636"/>
        </w:trPr>
        <w:tc>
          <w:tcPr>
            <w:tcW w:w="3652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proofErr w:type="spellStart"/>
            <w:r w:rsidRPr="006E0B73">
              <w:rPr>
                <w:sz w:val="28"/>
                <w:szCs w:val="28"/>
              </w:rPr>
              <w:t>Чернобровина</w:t>
            </w:r>
            <w:proofErr w:type="spellEnd"/>
            <w:r w:rsidRPr="006E0B73">
              <w:rPr>
                <w:sz w:val="28"/>
                <w:szCs w:val="28"/>
              </w:rPr>
              <w:t xml:space="preserve"> </w:t>
            </w:r>
          </w:p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379" w:type="dxa"/>
          </w:tcPr>
          <w:p w:rsidR="006E0B73" w:rsidRPr="006E0B73" w:rsidRDefault="006E0B73" w:rsidP="00607683">
            <w:pPr>
              <w:ind w:right="-248"/>
              <w:rPr>
                <w:sz w:val="28"/>
                <w:szCs w:val="28"/>
              </w:rPr>
            </w:pPr>
            <w:r w:rsidRPr="006E0B73">
              <w:rPr>
                <w:sz w:val="28"/>
                <w:szCs w:val="28"/>
              </w:rPr>
              <w:t>- глава  сельского поселени</w:t>
            </w:r>
            <w:proofErr w:type="gramStart"/>
            <w:r w:rsidRPr="006E0B73">
              <w:rPr>
                <w:sz w:val="28"/>
                <w:szCs w:val="28"/>
              </w:rPr>
              <w:t>я-</w:t>
            </w:r>
            <w:proofErr w:type="gramEnd"/>
            <w:r w:rsidRPr="006E0B73"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 w:rsidRPr="006E0B73">
              <w:rPr>
                <w:sz w:val="28"/>
                <w:szCs w:val="28"/>
              </w:rPr>
              <w:t>Судинского</w:t>
            </w:r>
            <w:proofErr w:type="spellEnd"/>
            <w:r w:rsidRPr="006E0B73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</w:tbl>
    <w:p w:rsidR="006E0B73" w:rsidRPr="006E0B73" w:rsidRDefault="006E0B73" w:rsidP="006E0B73">
      <w:pPr>
        <w:rPr>
          <w:sz w:val="28"/>
          <w:szCs w:val="28"/>
        </w:rPr>
      </w:pPr>
    </w:p>
    <w:p w:rsidR="006E0B73" w:rsidRPr="006E0B73" w:rsidRDefault="006E0B73" w:rsidP="006E0B73">
      <w:pPr>
        <w:rPr>
          <w:sz w:val="28"/>
          <w:szCs w:val="28"/>
        </w:rPr>
      </w:pPr>
    </w:p>
    <w:p w:rsidR="006E0B73" w:rsidRPr="006E0B73" w:rsidRDefault="006E0B73" w:rsidP="006E0B73">
      <w:pPr>
        <w:rPr>
          <w:sz w:val="28"/>
          <w:szCs w:val="28"/>
        </w:rPr>
      </w:pPr>
    </w:p>
    <w:p w:rsidR="001E0B69" w:rsidRPr="006E0B73" w:rsidRDefault="001E0B69" w:rsidP="006E0B73">
      <w:pPr>
        <w:ind w:firstLine="708"/>
        <w:rPr>
          <w:sz w:val="28"/>
          <w:szCs w:val="28"/>
        </w:rPr>
      </w:pPr>
    </w:p>
    <w:sectPr w:rsidR="001E0B69" w:rsidRPr="006E0B73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45" w:rsidRDefault="00197A45">
      <w:r>
        <w:separator/>
      </w:r>
    </w:p>
  </w:endnote>
  <w:endnote w:type="continuationSeparator" w:id="1">
    <w:p w:rsidR="00197A45" w:rsidRDefault="0019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45" w:rsidRDefault="00197A45">
      <w:r>
        <w:separator/>
      </w:r>
    </w:p>
  </w:footnote>
  <w:footnote w:type="continuationSeparator" w:id="1">
    <w:p w:rsidR="00197A45" w:rsidRDefault="0019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2443"/>
    <w:rsid w:val="00062FAC"/>
    <w:rsid w:val="000C0907"/>
    <w:rsid w:val="000D749D"/>
    <w:rsid w:val="000E0B14"/>
    <w:rsid w:val="001331F1"/>
    <w:rsid w:val="00197A45"/>
    <w:rsid w:val="001D02CD"/>
    <w:rsid w:val="001E0B69"/>
    <w:rsid w:val="00354468"/>
    <w:rsid w:val="00357CE4"/>
    <w:rsid w:val="003B6CE5"/>
    <w:rsid w:val="004235EC"/>
    <w:rsid w:val="00482A25"/>
    <w:rsid w:val="004938A4"/>
    <w:rsid w:val="005610C7"/>
    <w:rsid w:val="005A6C70"/>
    <w:rsid w:val="005B2E26"/>
    <w:rsid w:val="005B7C2C"/>
    <w:rsid w:val="00614EF3"/>
    <w:rsid w:val="006155F3"/>
    <w:rsid w:val="00637B08"/>
    <w:rsid w:val="006E0B73"/>
    <w:rsid w:val="0080307D"/>
    <w:rsid w:val="00811687"/>
    <w:rsid w:val="00817ACA"/>
    <w:rsid w:val="0088405B"/>
    <w:rsid w:val="008A2AB3"/>
    <w:rsid w:val="008A3163"/>
    <w:rsid w:val="00910F99"/>
    <w:rsid w:val="009A2D17"/>
    <w:rsid w:val="009C3308"/>
    <w:rsid w:val="00A26548"/>
    <w:rsid w:val="00A325A2"/>
    <w:rsid w:val="00A61908"/>
    <w:rsid w:val="00A63D09"/>
    <w:rsid w:val="00B10272"/>
    <w:rsid w:val="00B6358E"/>
    <w:rsid w:val="00BA3710"/>
    <w:rsid w:val="00BB6EA3"/>
    <w:rsid w:val="00C6499E"/>
    <w:rsid w:val="00C80448"/>
    <w:rsid w:val="00C82FA9"/>
    <w:rsid w:val="00D878E6"/>
    <w:rsid w:val="00DB52FC"/>
    <w:rsid w:val="00E00179"/>
    <w:rsid w:val="00E55D54"/>
    <w:rsid w:val="00EE0BE0"/>
    <w:rsid w:val="00EE0CD2"/>
    <w:rsid w:val="00EE5CBC"/>
    <w:rsid w:val="00EF6A8D"/>
    <w:rsid w:val="00F721A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rsid w:val="006E0B73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E0B73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A50-BC6E-44A8-AA59-90E4590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2019-08-16T05:14:00Z</cp:lastPrinted>
  <dcterms:created xsi:type="dcterms:W3CDTF">2019-08-19T06:00:00Z</dcterms:created>
  <dcterms:modified xsi:type="dcterms:W3CDTF">2019-08-19T06:00:00Z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