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33455C" w:rsidP="004876A6">
      <w:pPr>
        <w:pStyle w:val="a3"/>
        <w:tabs>
          <w:tab w:val="left" w:pos="7245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85.65pt;margin-top:228.3pt;width:255.15pt;height:100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style="mso-next-textbox:#Text Box 1" inset="0,0,0,0">
              <w:txbxContent>
                <w:p w:rsidR="009169CE" w:rsidRPr="005D7DEE" w:rsidRDefault="00427A9F" w:rsidP="009169CE">
                  <w:pPr>
                    <w:pStyle w:val="a3"/>
                  </w:pPr>
                  <w:r>
                    <w:t>О в</w:t>
                  </w:r>
                  <w:r w:rsidR="001D65EF">
                    <w:t>нес</w:t>
                  </w:r>
                  <w:r>
                    <w:t>ении</w:t>
                  </w:r>
                  <w:r w:rsidR="001D65EF">
                    <w:t xml:space="preserve"> изменени</w:t>
                  </w:r>
                  <w:r>
                    <w:t>й</w:t>
                  </w:r>
                  <w:r w:rsidR="001D65EF">
                    <w:t xml:space="preserve"> в постановление администрации Уинского муниципального района</w:t>
                  </w:r>
                  <w:r w:rsidR="001D65EF" w:rsidRPr="001D65EF">
                    <w:rPr>
                      <w:bCs/>
                      <w:szCs w:val="28"/>
                    </w:rPr>
                    <w:t xml:space="preserve"> </w:t>
                  </w:r>
                  <w:r w:rsidR="001D65EF" w:rsidRPr="005D7DEE">
                    <w:rPr>
                      <w:bCs/>
                      <w:szCs w:val="28"/>
                    </w:rPr>
                    <w:t>от  12.04.2018 № 157-259-01-03</w:t>
                  </w:r>
                  <w:r w:rsidR="001D65EF">
                    <w:rPr>
                      <w:bCs/>
                      <w:szCs w:val="28"/>
                    </w:rPr>
                    <w:t xml:space="preserve"> «</w:t>
                  </w:r>
                  <w:r w:rsidR="001D65EF">
                    <w:t xml:space="preserve"> </w:t>
                  </w:r>
                  <w:r w:rsidR="005D7DEE">
                    <w:t>Об образовании избирательных участков на территори</w:t>
                  </w:r>
                  <w:r w:rsidR="001D65EF">
                    <w:t>и Уинского муниципального  района»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left:0;text-align:left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style="mso-next-textbox:#Text Box 4" inset="0,0,0,0">
              <w:txbxContent>
                <w:p w:rsid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5D7DEE" w:rsidRDefault="005D7DE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5D7DEE" w:rsidRDefault="005D7DE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5D7DEE" w:rsidRPr="009169CE" w:rsidRDefault="005D7DE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6A6">
        <w:t>28.08.2019     367-259-01-03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1D65EF" w:rsidRDefault="001D65EF" w:rsidP="005D7DEE">
      <w:pPr>
        <w:ind w:firstLine="708"/>
        <w:jc w:val="both"/>
        <w:rPr>
          <w:sz w:val="28"/>
          <w:szCs w:val="28"/>
        </w:rPr>
      </w:pPr>
    </w:p>
    <w:p w:rsidR="001D65EF" w:rsidRDefault="001D65EF" w:rsidP="005D7DEE">
      <w:pPr>
        <w:ind w:firstLine="708"/>
        <w:jc w:val="both"/>
        <w:rPr>
          <w:sz w:val="28"/>
          <w:szCs w:val="28"/>
        </w:rPr>
      </w:pPr>
    </w:p>
    <w:p w:rsidR="001D65EF" w:rsidRDefault="001D65EF" w:rsidP="005D7DEE">
      <w:pPr>
        <w:ind w:firstLine="708"/>
        <w:jc w:val="both"/>
        <w:rPr>
          <w:sz w:val="28"/>
          <w:szCs w:val="28"/>
        </w:rPr>
      </w:pPr>
    </w:p>
    <w:p w:rsidR="005D7DEE" w:rsidRPr="005D7DEE" w:rsidRDefault="005D7DEE" w:rsidP="00427A9F">
      <w:pPr>
        <w:ind w:firstLine="708"/>
        <w:jc w:val="both"/>
        <w:rPr>
          <w:sz w:val="28"/>
          <w:szCs w:val="28"/>
        </w:rPr>
      </w:pPr>
      <w:r w:rsidRPr="005D7DEE">
        <w:rPr>
          <w:sz w:val="28"/>
          <w:szCs w:val="28"/>
        </w:rPr>
        <w:t>Руководствуясь статьей  19 Федерального закона от  12.06.2002 № 67- ФЗ «Об основных гарантиях избирательных прав и права на участие в референдуме граждан Российской Федерации»</w:t>
      </w:r>
      <w:r w:rsidR="009B6DA5">
        <w:rPr>
          <w:sz w:val="28"/>
          <w:szCs w:val="28"/>
        </w:rPr>
        <w:t xml:space="preserve"> </w:t>
      </w:r>
      <w:r w:rsidRPr="005D7DEE">
        <w:rPr>
          <w:sz w:val="28"/>
          <w:szCs w:val="28"/>
        </w:rPr>
        <w:t xml:space="preserve">и учитывая  согласование с территориальной избирательной  комиссией Уинского муниципального  </w:t>
      </w:r>
      <w:r w:rsidR="000D6B2B">
        <w:rPr>
          <w:sz w:val="28"/>
          <w:szCs w:val="28"/>
        </w:rPr>
        <w:t>округа</w:t>
      </w:r>
      <w:r w:rsidRPr="005D7DEE">
        <w:rPr>
          <w:sz w:val="28"/>
          <w:szCs w:val="28"/>
        </w:rPr>
        <w:t>, администрация Уинского муниципального района</w:t>
      </w:r>
    </w:p>
    <w:p w:rsidR="005D7DEE" w:rsidRPr="005D7DEE" w:rsidRDefault="005D7DEE" w:rsidP="00427A9F">
      <w:pPr>
        <w:jc w:val="both"/>
        <w:rPr>
          <w:sz w:val="28"/>
          <w:szCs w:val="28"/>
        </w:rPr>
      </w:pPr>
      <w:r w:rsidRPr="005D7DEE">
        <w:rPr>
          <w:sz w:val="28"/>
          <w:szCs w:val="28"/>
        </w:rPr>
        <w:t>ПОСТАНОВЛЯЕТ:</w:t>
      </w:r>
    </w:p>
    <w:p w:rsidR="005D7DEE" w:rsidRDefault="005D7DEE" w:rsidP="00427A9F">
      <w:pPr>
        <w:pStyle w:val="a3"/>
        <w:spacing w:after="0" w:line="240" w:lineRule="auto"/>
        <w:ind w:firstLine="708"/>
        <w:jc w:val="both"/>
        <w:rPr>
          <w:szCs w:val="28"/>
        </w:rPr>
      </w:pPr>
      <w:r w:rsidRPr="001D65EF">
        <w:rPr>
          <w:b w:val="0"/>
          <w:szCs w:val="28"/>
        </w:rPr>
        <w:t xml:space="preserve">1. </w:t>
      </w:r>
      <w:r w:rsidR="001D65EF" w:rsidRPr="001D65EF">
        <w:rPr>
          <w:b w:val="0"/>
        </w:rPr>
        <w:t>Внести изменения в постановление администрации Уинского муниципального района</w:t>
      </w:r>
      <w:r w:rsidR="001D65EF" w:rsidRPr="001D65EF">
        <w:rPr>
          <w:b w:val="0"/>
          <w:bCs/>
          <w:szCs w:val="28"/>
        </w:rPr>
        <w:t xml:space="preserve"> от  12.04.2018 № 157-259-01-03 «</w:t>
      </w:r>
      <w:r w:rsidR="001D65EF" w:rsidRPr="001D65EF">
        <w:rPr>
          <w:b w:val="0"/>
        </w:rPr>
        <w:t xml:space="preserve"> Об образовании избирательных участков на территории Уинского муниципального  района»</w:t>
      </w:r>
      <w:r w:rsidR="001D65EF">
        <w:rPr>
          <w:b w:val="0"/>
        </w:rPr>
        <w:t>, а именно</w:t>
      </w:r>
      <w:r w:rsidRPr="005D7DEE">
        <w:rPr>
          <w:szCs w:val="28"/>
        </w:rPr>
        <w:t>:</w:t>
      </w:r>
    </w:p>
    <w:p w:rsidR="00450F5B" w:rsidRPr="005D7DEE" w:rsidRDefault="00450F5B" w:rsidP="00427A9F">
      <w:pPr>
        <w:ind w:firstLine="720"/>
        <w:jc w:val="both"/>
        <w:rPr>
          <w:sz w:val="28"/>
          <w:szCs w:val="28"/>
        </w:rPr>
      </w:pPr>
      <w:r w:rsidRPr="00450F5B">
        <w:rPr>
          <w:sz w:val="28"/>
          <w:szCs w:val="28"/>
        </w:rPr>
        <w:t>1.1.</w:t>
      </w:r>
      <w:r w:rsidR="00E970A2" w:rsidRPr="00450F5B">
        <w:rPr>
          <w:sz w:val="28"/>
          <w:szCs w:val="28"/>
        </w:rPr>
        <w:t xml:space="preserve">п.1 </w:t>
      </w:r>
      <w:r w:rsidRPr="00450F5B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«</w:t>
      </w:r>
      <w:r w:rsidRPr="00450F5B">
        <w:rPr>
          <w:sz w:val="28"/>
          <w:szCs w:val="28"/>
        </w:rPr>
        <w:t>Уинский избирательный участок, участок референдума № 3801</w:t>
      </w:r>
      <w:r>
        <w:rPr>
          <w:sz w:val="28"/>
          <w:szCs w:val="28"/>
        </w:rPr>
        <w:t xml:space="preserve">» изложить в следующей редакции: </w:t>
      </w:r>
      <w:r w:rsidRPr="005D7DEE">
        <w:rPr>
          <w:sz w:val="28"/>
          <w:szCs w:val="28"/>
        </w:rPr>
        <w:t xml:space="preserve">Местонахождение участковой избирательной комиссии и помещения для голосования – 617520, Уинский район, с. </w:t>
      </w:r>
      <w:proofErr w:type="spellStart"/>
      <w:r w:rsidRPr="005D7DEE">
        <w:rPr>
          <w:sz w:val="28"/>
          <w:szCs w:val="28"/>
        </w:rPr>
        <w:t>Уинское</w:t>
      </w:r>
      <w:proofErr w:type="spellEnd"/>
      <w:r w:rsidRPr="005D7DEE">
        <w:rPr>
          <w:sz w:val="28"/>
          <w:szCs w:val="28"/>
        </w:rPr>
        <w:t xml:space="preserve">, ул. Ленина, 26, здание МКОУ ДО «Уинская детско-юношеская спортивная школа единоборств «ЮНИКС», тел. 2-34-32; участок расположен на территории с. </w:t>
      </w:r>
      <w:proofErr w:type="spellStart"/>
      <w:r w:rsidRPr="005D7DEE">
        <w:rPr>
          <w:sz w:val="28"/>
          <w:szCs w:val="28"/>
        </w:rPr>
        <w:t>Уинское</w:t>
      </w:r>
      <w:proofErr w:type="spellEnd"/>
      <w:r w:rsidRPr="005D7DEE">
        <w:rPr>
          <w:sz w:val="28"/>
          <w:szCs w:val="28"/>
        </w:rPr>
        <w:t>.</w:t>
      </w:r>
    </w:p>
    <w:p w:rsidR="00450F5B" w:rsidRPr="005D7DEE" w:rsidRDefault="00450F5B" w:rsidP="00427A9F">
      <w:pPr>
        <w:ind w:firstLine="720"/>
        <w:jc w:val="both"/>
        <w:rPr>
          <w:sz w:val="28"/>
          <w:szCs w:val="28"/>
        </w:rPr>
      </w:pPr>
      <w:r w:rsidRPr="005D7DEE">
        <w:rPr>
          <w:sz w:val="28"/>
          <w:szCs w:val="28"/>
        </w:rPr>
        <w:t xml:space="preserve">Центр с. </w:t>
      </w:r>
      <w:proofErr w:type="spellStart"/>
      <w:r w:rsidRPr="005D7DEE">
        <w:rPr>
          <w:sz w:val="28"/>
          <w:szCs w:val="28"/>
        </w:rPr>
        <w:t>Уинское</w:t>
      </w:r>
      <w:proofErr w:type="spellEnd"/>
      <w:r w:rsidRPr="005D7DEE">
        <w:rPr>
          <w:sz w:val="28"/>
          <w:szCs w:val="28"/>
        </w:rPr>
        <w:t xml:space="preserve">. Входят улицы: </w:t>
      </w:r>
      <w:proofErr w:type="gramStart"/>
      <w:r w:rsidRPr="005D7DEE">
        <w:rPr>
          <w:sz w:val="28"/>
          <w:szCs w:val="28"/>
        </w:rPr>
        <w:t>Дружбы, Заречная, имени Калинина, имени Кирова, Коммунальная, Коммунистическая, имени Куйбышева, Мира, имени Ленина, Набережная, Октябрьская, Пролетарская, Прохладная, Речная, Свободы  с д.  № 1 по № 25, №33 - № 41, Северная, Советская, Труда.</w:t>
      </w:r>
      <w:proofErr w:type="gramEnd"/>
    </w:p>
    <w:p w:rsidR="00450F5B" w:rsidRPr="005D7DEE" w:rsidRDefault="00450F5B" w:rsidP="00427A9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п. 1 в части  «</w:t>
      </w:r>
      <w:r w:rsidRPr="00450F5B">
        <w:rPr>
          <w:sz w:val="28"/>
          <w:szCs w:val="28"/>
        </w:rPr>
        <w:t>Уинский избирательный участок, участок референдума № 3805</w:t>
      </w:r>
      <w:r>
        <w:rPr>
          <w:sz w:val="28"/>
          <w:szCs w:val="28"/>
        </w:rPr>
        <w:t xml:space="preserve">»  слова « тел. 2-38-37»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 тел. 2-34-02»</w:t>
      </w:r>
    </w:p>
    <w:p w:rsidR="005D7DEE" w:rsidRPr="00450F5B" w:rsidRDefault="00450F5B" w:rsidP="00427A9F">
      <w:pPr>
        <w:pStyle w:val="a4"/>
        <w:spacing w:line="240" w:lineRule="auto"/>
        <w:rPr>
          <w:szCs w:val="28"/>
        </w:rPr>
      </w:pPr>
      <w:r>
        <w:t>1.3. п. 1 в части «</w:t>
      </w:r>
      <w:proofErr w:type="spellStart"/>
      <w:r w:rsidR="005D7DEE" w:rsidRPr="00450F5B">
        <w:rPr>
          <w:szCs w:val="28"/>
        </w:rPr>
        <w:t>Кочешовский</w:t>
      </w:r>
      <w:proofErr w:type="spellEnd"/>
      <w:r w:rsidR="005D7DEE" w:rsidRPr="00450F5B">
        <w:rPr>
          <w:szCs w:val="28"/>
        </w:rPr>
        <w:t xml:space="preserve"> избирательный участок, участок референдума № 3806</w:t>
      </w:r>
      <w:r w:rsidRPr="00450F5B">
        <w:rPr>
          <w:szCs w:val="28"/>
        </w:rPr>
        <w:t xml:space="preserve">» слова « ул. </w:t>
      </w:r>
      <w:proofErr w:type="gramStart"/>
      <w:r w:rsidRPr="00450F5B">
        <w:rPr>
          <w:szCs w:val="28"/>
        </w:rPr>
        <w:t>Юбилейная</w:t>
      </w:r>
      <w:proofErr w:type="gramEnd"/>
      <w:r w:rsidRPr="00450F5B">
        <w:rPr>
          <w:szCs w:val="28"/>
        </w:rPr>
        <w:t xml:space="preserve">, 4» заменить на слова </w:t>
      </w:r>
    </w:p>
    <w:p w:rsidR="00E970A2" w:rsidRDefault="00450F5B" w:rsidP="00427A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«ул. Юбилейная, 2»</w:t>
      </w:r>
      <w:r w:rsidR="005D7DEE" w:rsidRPr="005D7DEE">
        <w:rPr>
          <w:sz w:val="28"/>
          <w:szCs w:val="28"/>
        </w:rPr>
        <w:t xml:space="preserve"> </w:t>
      </w:r>
    </w:p>
    <w:p w:rsidR="005D7DEE" w:rsidRPr="005D7DEE" w:rsidRDefault="00450F5B" w:rsidP="00427A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450F5B">
        <w:rPr>
          <w:sz w:val="28"/>
          <w:szCs w:val="28"/>
        </w:rPr>
        <w:t>1.4. п. 1 в части «</w:t>
      </w:r>
      <w:proofErr w:type="spellStart"/>
      <w:r w:rsidR="005D7DEE" w:rsidRPr="00450F5B">
        <w:rPr>
          <w:sz w:val="28"/>
          <w:szCs w:val="28"/>
        </w:rPr>
        <w:t>Ломовский</w:t>
      </w:r>
      <w:proofErr w:type="spellEnd"/>
      <w:r w:rsidR="005D7DEE" w:rsidRPr="00450F5B">
        <w:rPr>
          <w:sz w:val="28"/>
          <w:szCs w:val="28"/>
        </w:rPr>
        <w:t xml:space="preserve"> избирательный участок, участок референдума № 3815</w:t>
      </w:r>
      <w:r w:rsidRPr="00450F5B">
        <w:rPr>
          <w:sz w:val="28"/>
          <w:szCs w:val="28"/>
        </w:rPr>
        <w:t>» изложить в следующей редакции</w:t>
      </w:r>
      <w:r>
        <w:rPr>
          <w:b/>
          <w:sz w:val="28"/>
          <w:szCs w:val="28"/>
        </w:rPr>
        <w:t xml:space="preserve"> «</w:t>
      </w:r>
      <w:r w:rsidR="005D7DEE" w:rsidRPr="005D7DEE">
        <w:rPr>
          <w:sz w:val="28"/>
          <w:szCs w:val="28"/>
        </w:rPr>
        <w:t xml:space="preserve">Местонахождение участковой избирательной комиссии и помещения для голосования – 617534, Уинский район, д. </w:t>
      </w:r>
      <w:proofErr w:type="spellStart"/>
      <w:r w:rsidR="005D7DEE" w:rsidRPr="005D7DEE">
        <w:rPr>
          <w:sz w:val="28"/>
          <w:szCs w:val="28"/>
        </w:rPr>
        <w:t>Ломь</w:t>
      </w:r>
      <w:proofErr w:type="spellEnd"/>
      <w:r w:rsidR="005D7DEE" w:rsidRPr="005D7DEE">
        <w:rPr>
          <w:sz w:val="28"/>
          <w:szCs w:val="28"/>
        </w:rPr>
        <w:t xml:space="preserve">, ул. </w:t>
      </w:r>
      <w:proofErr w:type="gramStart"/>
      <w:r w:rsidR="005D7DEE" w:rsidRPr="005D7DEE">
        <w:rPr>
          <w:sz w:val="28"/>
          <w:szCs w:val="28"/>
        </w:rPr>
        <w:t>Школьная</w:t>
      </w:r>
      <w:proofErr w:type="gramEnd"/>
      <w:r w:rsidR="005D7DEE" w:rsidRPr="005D7DEE">
        <w:rPr>
          <w:sz w:val="28"/>
          <w:szCs w:val="28"/>
        </w:rPr>
        <w:t xml:space="preserve">, 2, здание сельского Дома культуры, тел. 4-51-45; участок расположен на территории д. </w:t>
      </w:r>
      <w:proofErr w:type="spellStart"/>
      <w:r w:rsidR="005D7DEE" w:rsidRPr="005D7DEE">
        <w:rPr>
          <w:sz w:val="28"/>
          <w:szCs w:val="28"/>
        </w:rPr>
        <w:t>Ломь</w:t>
      </w:r>
      <w:proofErr w:type="spellEnd"/>
      <w:r w:rsidR="005D7DEE" w:rsidRPr="005D7DEE">
        <w:rPr>
          <w:sz w:val="28"/>
          <w:szCs w:val="28"/>
        </w:rPr>
        <w:t>.</w:t>
      </w:r>
    </w:p>
    <w:p w:rsidR="005D7DEE" w:rsidRPr="005D7DEE" w:rsidRDefault="005D7DEE" w:rsidP="00427A9F">
      <w:pPr>
        <w:jc w:val="both"/>
        <w:rPr>
          <w:sz w:val="28"/>
          <w:szCs w:val="28"/>
        </w:rPr>
      </w:pPr>
      <w:r w:rsidRPr="005D7DEE">
        <w:rPr>
          <w:sz w:val="28"/>
          <w:szCs w:val="28"/>
        </w:rPr>
        <w:tab/>
        <w:t xml:space="preserve">Центр д. </w:t>
      </w:r>
      <w:proofErr w:type="spellStart"/>
      <w:r w:rsidRPr="005D7DEE">
        <w:rPr>
          <w:sz w:val="28"/>
          <w:szCs w:val="28"/>
        </w:rPr>
        <w:t>Ломь</w:t>
      </w:r>
      <w:proofErr w:type="spellEnd"/>
      <w:r w:rsidRPr="005D7DEE">
        <w:rPr>
          <w:sz w:val="28"/>
          <w:szCs w:val="28"/>
        </w:rPr>
        <w:t xml:space="preserve">. Входят населённые пункты: д. </w:t>
      </w:r>
      <w:proofErr w:type="spellStart"/>
      <w:r w:rsidRPr="005D7DEE">
        <w:rPr>
          <w:sz w:val="28"/>
          <w:szCs w:val="28"/>
        </w:rPr>
        <w:t>Ломь</w:t>
      </w:r>
      <w:proofErr w:type="spellEnd"/>
      <w:r w:rsidRPr="005D7DEE">
        <w:rPr>
          <w:sz w:val="28"/>
          <w:szCs w:val="28"/>
        </w:rPr>
        <w:t xml:space="preserve">, п. </w:t>
      </w:r>
      <w:proofErr w:type="gramStart"/>
      <w:r w:rsidRPr="005D7DEE">
        <w:rPr>
          <w:sz w:val="28"/>
          <w:szCs w:val="28"/>
        </w:rPr>
        <w:t>Первомайский</w:t>
      </w:r>
      <w:proofErr w:type="gramEnd"/>
      <w:r w:rsidRPr="005D7DEE">
        <w:rPr>
          <w:sz w:val="28"/>
          <w:szCs w:val="28"/>
        </w:rPr>
        <w:t>.</w:t>
      </w:r>
      <w:r w:rsidR="00450F5B">
        <w:rPr>
          <w:sz w:val="28"/>
          <w:szCs w:val="28"/>
        </w:rPr>
        <w:t>»</w:t>
      </w:r>
    </w:p>
    <w:p w:rsidR="00450F5B" w:rsidRPr="005D7DEE" w:rsidRDefault="00450F5B" w:rsidP="00427A9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1.5. п. 1  в части «</w:t>
      </w:r>
      <w:proofErr w:type="spellStart"/>
      <w:r w:rsidR="005D7DEE" w:rsidRPr="00C02A27">
        <w:rPr>
          <w:sz w:val="28"/>
          <w:szCs w:val="28"/>
        </w:rPr>
        <w:t>Митрохинский</w:t>
      </w:r>
      <w:proofErr w:type="spellEnd"/>
      <w:r w:rsidR="005D7DEE" w:rsidRPr="00C02A27">
        <w:rPr>
          <w:sz w:val="28"/>
          <w:szCs w:val="28"/>
        </w:rPr>
        <w:t xml:space="preserve"> избирательный участок, участок референдума № 3817</w:t>
      </w:r>
      <w:r w:rsidRPr="00C02A27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 тел. </w:t>
      </w:r>
      <w:r w:rsidR="00427A9F">
        <w:rPr>
          <w:sz w:val="28"/>
          <w:szCs w:val="28"/>
        </w:rPr>
        <w:t>89124883634</w:t>
      </w:r>
      <w:r>
        <w:rPr>
          <w:sz w:val="28"/>
          <w:szCs w:val="28"/>
        </w:rPr>
        <w:t xml:space="preserve">» заменить на слова «тел. </w:t>
      </w:r>
      <w:r w:rsidRPr="005D7DEE">
        <w:rPr>
          <w:sz w:val="28"/>
          <w:szCs w:val="28"/>
        </w:rPr>
        <w:t>89822342281</w:t>
      </w:r>
      <w:r>
        <w:rPr>
          <w:sz w:val="28"/>
          <w:szCs w:val="28"/>
        </w:rPr>
        <w:t>»</w:t>
      </w:r>
    </w:p>
    <w:p w:rsidR="005D7DEE" w:rsidRPr="005D7DEE" w:rsidRDefault="005D7DEE" w:rsidP="003C06FD">
      <w:pPr>
        <w:jc w:val="both"/>
        <w:rPr>
          <w:sz w:val="28"/>
          <w:szCs w:val="28"/>
        </w:rPr>
      </w:pPr>
      <w:r w:rsidRPr="005D7DEE">
        <w:rPr>
          <w:sz w:val="28"/>
          <w:szCs w:val="28"/>
        </w:rPr>
        <w:tab/>
      </w:r>
      <w:r w:rsidR="00E970A2">
        <w:rPr>
          <w:sz w:val="28"/>
          <w:szCs w:val="28"/>
        </w:rPr>
        <w:t>2</w:t>
      </w:r>
      <w:r w:rsidRPr="005D7DEE">
        <w:rPr>
          <w:sz w:val="28"/>
          <w:szCs w:val="28"/>
        </w:rPr>
        <w:t xml:space="preserve">.  Данное постановление опубликовать в районной газете «Родник-1» и разместить на официальном сайте </w:t>
      </w:r>
      <w:r w:rsidR="003C06FD">
        <w:rPr>
          <w:sz w:val="28"/>
          <w:szCs w:val="28"/>
        </w:rPr>
        <w:t xml:space="preserve">Администрации </w:t>
      </w:r>
      <w:r w:rsidRPr="005D7DEE">
        <w:rPr>
          <w:sz w:val="28"/>
          <w:szCs w:val="28"/>
        </w:rPr>
        <w:t>Уинского муниципального района</w:t>
      </w:r>
      <w:r w:rsidR="005D053E">
        <w:rPr>
          <w:sz w:val="28"/>
          <w:szCs w:val="28"/>
        </w:rPr>
        <w:t xml:space="preserve"> Пермского края</w:t>
      </w:r>
      <w:r w:rsidRPr="005D7DEE">
        <w:rPr>
          <w:sz w:val="28"/>
          <w:szCs w:val="28"/>
        </w:rPr>
        <w:t xml:space="preserve"> в сети Интернет.</w:t>
      </w:r>
    </w:p>
    <w:p w:rsidR="002C37BB" w:rsidRDefault="00E970A2" w:rsidP="00427A9F">
      <w:pPr>
        <w:pStyle w:val="a4"/>
        <w:rPr>
          <w:szCs w:val="28"/>
        </w:rPr>
      </w:pPr>
      <w:r>
        <w:rPr>
          <w:szCs w:val="28"/>
        </w:rPr>
        <w:t>3</w:t>
      </w:r>
      <w:r w:rsidR="005D7DEE" w:rsidRPr="005D7DEE">
        <w:rPr>
          <w:szCs w:val="28"/>
        </w:rPr>
        <w:t>. Контроль над исполнением данного постановления возложить на управляющего делами администрации района Курбатову Г.</w:t>
      </w:r>
      <w:r w:rsidR="005D7DEE">
        <w:rPr>
          <w:szCs w:val="28"/>
        </w:rPr>
        <w:t xml:space="preserve"> В.</w:t>
      </w:r>
    </w:p>
    <w:p w:rsidR="005D7DEE" w:rsidRDefault="005D7DEE" w:rsidP="005D7DEE">
      <w:pPr>
        <w:pStyle w:val="a4"/>
        <w:ind w:firstLine="0"/>
        <w:rPr>
          <w:szCs w:val="28"/>
        </w:rPr>
      </w:pPr>
    </w:p>
    <w:p w:rsidR="005D7DEE" w:rsidRDefault="005D7DEE" w:rsidP="005D7DEE">
      <w:pPr>
        <w:pStyle w:val="a4"/>
        <w:ind w:firstLine="0"/>
        <w:rPr>
          <w:szCs w:val="28"/>
        </w:rPr>
      </w:pPr>
    </w:p>
    <w:p w:rsidR="005D7DEE" w:rsidRDefault="005D7DEE" w:rsidP="005D7DEE">
      <w:pPr>
        <w:pStyle w:val="a4"/>
        <w:ind w:firstLine="0"/>
        <w:rPr>
          <w:szCs w:val="28"/>
        </w:rPr>
      </w:pPr>
    </w:p>
    <w:p w:rsidR="005D7DEE" w:rsidRPr="005D7DEE" w:rsidRDefault="005D7DEE" w:rsidP="005D7DEE">
      <w:pPr>
        <w:pStyle w:val="a4"/>
        <w:ind w:firstLine="0"/>
        <w:rPr>
          <w:szCs w:val="28"/>
        </w:rPr>
      </w:pPr>
      <w:r>
        <w:rPr>
          <w:szCs w:val="28"/>
        </w:rPr>
        <w:t xml:space="preserve">Глава муниципального района                                                </w:t>
      </w:r>
      <w:proofErr w:type="spellStart"/>
      <w:r>
        <w:rPr>
          <w:szCs w:val="28"/>
        </w:rPr>
        <w:t>А.Н.Зелёнкин</w:t>
      </w:r>
      <w:proofErr w:type="spellEnd"/>
    </w:p>
    <w:sectPr w:rsidR="005D7DEE" w:rsidRPr="005D7DEE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F9" w:rsidRDefault="006007F9">
      <w:r>
        <w:separator/>
      </w:r>
    </w:p>
  </w:endnote>
  <w:endnote w:type="continuationSeparator" w:id="1">
    <w:p w:rsidR="006007F9" w:rsidRDefault="0060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F9" w:rsidRDefault="006007F9">
      <w:r>
        <w:separator/>
      </w:r>
    </w:p>
  </w:footnote>
  <w:footnote w:type="continuationSeparator" w:id="1">
    <w:p w:rsidR="006007F9" w:rsidRDefault="00600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4866F4F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E2A9F78" w:tentative="1">
      <w:start w:val="1"/>
      <w:numFmt w:val="lowerLetter"/>
      <w:lvlText w:val="%2."/>
      <w:lvlJc w:val="left"/>
      <w:pPr>
        <w:ind w:left="1830" w:hanging="360"/>
      </w:pPr>
    </w:lvl>
    <w:lvl w:ilvl="2" w:tplc="52E695FA" w:tentative="1">
      <w:start w:val="1"/>
      <w:numFmt w:val="lowerRoman"/>
      <w:lvlText w:val="%3."/>
      <w:lvlJc w:val="right"/>
      <w:pPr>
        <w:ind w:left="2550" w:hanging="180"/>
      </w:pPr>
    </w:lvl>
    <w:lvl w:ilvl="3" w:tplc="41502AA0" w:tentative="1">
      <w:start w:val="1"/>
      <w:numFmt w:val="decimal"/>
      <w:lvlText w:val="%4."/>
      <w:lvlJc w:val="left"/>
      <w:pPr>
        <w:ind w:left="3270" w:hanging="360"/>
      </w:pPr>
    </w:lvl>
    <w:lvl w:ilvl="4" w:tplc="BF1884F8" w:tentative="1">
      <w:start w:val="1"/>
      <w:numFmt w:val="lowerLetter"/>
      <w:lvlText w:val="%5."/>
      <w:lvlJc w:val="left"/>
      <w:pPr>
        <w:ind w:left="3990" w:hanging="360"/>
      </w:pPr>
    </w:lvl>
    <w:lvl w:ilvl="5" w:tplc="91862EA4" w:tentative="1">
      <w:start w:val="1"/>
      <w:numFmt w:val="lowerRoman"/>
      <w:lvlText w:val="%6."/>
      <w:lvlJc w:val="right"/>
      <w:pPr>
        <w:ind w:left="4710" w:hanging="180"/>
      </w:pPr>
    </w:lvl>
    <w:lvl w:ilvl="6" w:tplc="8E4A4A2C" w:tentative="1">
      <w:start w:val="1"/>
      <w:numFmt w:val="decimal"/>
      <w:lvlText w:val="%7."/>
      <w:lvlJc w:val="left"/>
      <w:pPr>
        <w:ind w:left="5430" w:hanging="360"/>
      </w:pPr>
    </w:lvl>
    <w:lvl w:ilvl="7" w:tplc="C7824096" w:tentative="1">
      <w:start w:val="1"/>
      <w:numFmt w:val="lowerLetter"/>
      <w:lvlText w:val="%8."/>
      <w:lvlJc w:val="left"/>
      <w:pPr>
        <w:ind w:left="6150" w:hanging="360"/>
      </w:pPr>
    </w:lvl>
    <w:lvl w:ilvl="8" w:tplc="370C2458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D6B2B"/>
    <w:rsid w:val="001D02CD"/>
    <w:rsid w:val="001D65EF"/>
    <w:rsid w:val="001F3762"/>
    <w:rsid w:val="00216EC1"/>
    <w:rsid w:val="002767E9"/>
    <w:rsid w:val="002C37BB"/>
    <w:rsid w:val="002D18DC"/>
    <w:rsid w:val="0033455C"/>
    <w:rsid w:val="003820F3"/>
    <w:rsid w:val="003C06FD"/>
    <w:rsid w:val="003F7787"/>
    <w:rsid w:val="00427A9F"/>
    <w:rsid w:val="00450F5B"/>
    <w:rsid w:val="00470FB3"/>
    <w:rsid w:val="00482A25"/>
    <w:rsid w:val="004876A6"/>
    <w:rsid w:val="00502F9B"/>
    <w:rsid w:val="005B7C2C"/>
    <w:rsid w:val="005D053E"/>
    <w:rsid w:val="005D7DEE"/>
    <w:rsid w:val="006007F9"/>
    <w:rsid w:val="006155F3"/>
    <w:rsid w:val="00637B08"/>
    <w:rsid w:val="00646B39"/>
    <w:rsid w:val="0078616F"/>
    <w:rsid w:val="007D75D0"/>
    <w:rsid w:val="00817ACA"/>
    <w:rsid w:val="008D16CB"/>
    <w:rsid w:val="008F17A8"/>
    <w:rsid w:val="009169CE"/>
    <w:rsid w:val="009B6DA5"/>
    <w:rsid w:val="00AD2CD9"/>
    <w:rsid w:val="00AF64CF"/>
    <w:rsid w:val="00B1278C"/>
    <w:rsid w:val="00B34FB3"/>
    <w:rsid w:val="00BA187C"/>
    <w:rsid w:val="00BB6291"/>
    <w:rsid w:val="00BB6EA3"/>
    <w:rsid w:val="00C02A27"/>
    <w:rsid w:val="00C0606D"/>
    <w:rsid w:val="00C80448"/>
    <w:rsid w:val="00E3015E"/>
    <w:rsid w:val="00E53D7E"/>
    <w:rsid w:val="00E55D54"/>
    <w:rsid w:val="00E970A2"/>
    <w:rsid w:val="00EB54EA"/>
    <w:rsid w:val="00F7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2019-08-26T06:06:00Z</cp:lastPrinted>
  <dcterms:created xsi:type="dcterms:W3CDTF">2019-08-29T09:25:00Z</dcterms:created>
  <dcterms:modified xsi:type="dcterms:W3CDTF">2019-08-29T09:25:00Z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