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74" w:rsidRPr="00425CEC" w:rsidRDefault="00892252" w:rsidP="008B1016">
      <w:pPr>
        <w:pStyle w:val="a4"/>
        <w:rPr>
          <w:b/>
        </w:rPr>
      </w:pPr>
      <w:r w:rsidRPr="00425CE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24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9E6C74" w:rsidRDefault="009E6C74" w:rsidP="00344940">
                  <w:pPr>
                    <w:pStyle w:val="a3"/>
                  </w:pPr>
                  <w:r>
                    <w:t>Об изменении наименования и утверждении устава Муниципального бюджетного общеобразовательного учреждения «Ломовская основная общеобразовательная школа»</w:t>
                  </w:r>
                </w:p>
              </w:txbxContent>
            </v:textbox>
            <w10:wrap type="topAndBottom" anchorx="page" anchory="page"/>
          </v:shape>
        </w:pict>
      </w:r>
      <w:r w:rsidR="00425CEC">
        <w:rPr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CEC" w:rsidRPr="00425CEC">
        <w:rPr>
          <w:b/>
        </w:rPr>
        <w:t xml:space="preserve">                                                                25.09.2019          441-259-01-03</w:t>
      </w:r>
    </w:p>
    <w:p w:rsidR="009E6C74" w:rsidRDefault="009E6C74" w:rsidP="009169CE">
      <w:pPr>
        <w:pStyle w:val="a4"/>
      </w:pPr>
    </w:p>
    <w:p w:rsidR="009E6C74" w:rsidRDefault="009E6C74" w:rsidP="009169CE">
      <w:pPr>
        <w:pStyle w:val="a4"/>
      </w:pPr>
      <w:r>
        <w:t>Руководствуясь ст.52 Гражданского Кодекса РФ, в соответствии с п.3 ст.5 Федерального Закона от 29.12.2012 № 273-ФЗ «Об образовании в Российской Федерации», п.11 ч.1 ст.15 Федерального закона от 06.10.2003 №131-ФЗ «Об общих принципах организации местного самоуправления в Российской Федерации», администрация Уинского муниципального района</w:t>
      </w:r>
    </w:p>
    <w:p w:rsidR="009E6C74" w:rsidRDefault="009E6C74" w:rsidP="00203A69">
      <w:pPr>
        <w:pStyle w:val="a4"/>
        <w:ind w:firstLine="0"/>
      </w:pPr>
      <w:r>
        <w:t>ПОСТАНОВЛЯЕТ:</w:t>
      </w:r>
    </w:p>
    <w:p w:rsidR="009E6C74" w:rsidRDefault="009E6C74" w:rsidP="00203A69">
      <w:pPr>
        <w:pStyle w:val="a4"/>
        <w:ind w:firstLine="0"/>
      </w:pPr>
      <w:r>
        <w:tab/>
        <w:t>1.Изменить наименование «Муниципальное бюджетное общеобразовательное учреждение «Ломовская средняя общеобразовательная школа»  на «Муниципальное бюджетное общеобразовательное учреждение «Ломовская основная общеобразовательная школа».</w:t>
      </w:r>
    </w:p>
    <w:p w:rsidR="009E6C74" w:rsidRDefault="009E6C74" w:rsidP="00203A69">
      <w:pPr>
        <w:pStyle w:val="a4"/>
        <w:ind w:firstLine="0"/>
      </w:pPr>
      <w:r>
        <w:tab/>
        <w:t>2.Утвердить устав Муниципального бюджетного общеобразовательного учреждения «Ломовская основная общеобразовательная школа».</w:t>
      </w:r>
    </w:p>
    <w:p w:rsidR="009E6C74" w:rsidRDefault="009E6C74" w:rsidP="00203A69">
      <w:pPr>
        <w:pStyle w:val="a4"/>
        <w:ind w:firstLine="0"/>
      </w:pPr>
      <w:r>
        <w:tab/>
        <w:t>3.Уполномочить директора Муниципального бюджетного общеобразовательного учреждения «Ломовская средняя общеобразовательная школа» Гиниятову С.А. совершить регистрационные действия, направленные на внесение изменений в учредительные документы, в Межрайонной ИФНС №17 по Пермскому краю.</w:t>
      </w:r>
    </w:p>
    <w:p w:rsidR="009E6C74" w:rsidRDefault="009E6C74" w:rsidP="00503A12">
      <w:pPr>
        <w:pStyle w:val="a4"/>
        <w:ind w:firstLine="0"/>
      </w:pPr>
      <w:r>
        <w:tab/>
        <w:t>4.Считать утратившими силу постановление администрации Уинского муниципального района от 05.08.2019 №319-259-01-03 «Об утверждении Устава муниципального бюджетного общеобразовательного учреждения «Ломовская средняя общеобразовательная школа».</w:t>
      </w:r>
      <w:r>
        <w:tab/>
      </w:r>
    </w:p>
    <w:p w:rsidR="009E6C74" w:rsidRDefault="009E6C74" w:rsidP="00503A12">
      <w:pPr>
        <w:pStyle w:val="a4"/>
        <w:ind w:firstLine="708"/>
      </w:pPr>
      <w:r>
        <w:lastRenderedPageBreak/>
        <w:t>5. Настоящее постановление вступает в силу со дня официального опубликования в районной газете «Родник-1» и подлежит размещению с приложением на официальном сайте Администрации Уинского муниципального района Пермского края в сети Интернет.</w:t>
      </w:r>
    </w:p>
    <w:p w:rsidR="009E6C74" w:rsidRDefault="009E6C74" w:rsidP="00203A69">
      <w:pPr>
        <w:pStyle w:val="a4"/>
        <w:ind w:firstLine="0"/>
      </w:pPr>
      <w:r>
        <w:tab/>
        <w:t>6.Контроль над исполнением постановления возложить на начальника Управления учреждениями образования администрации Уинского муниципального района Копытову Н.Н.</w:t>
      </w:r>
    </w:p>
    <w:p w:rsidR="009E6C74" w:rsidRDefault="009E6C74" w:rsidP="00203A69">
      <w:pPr>
        <w:pStyle w:val="a4"/>
        <w:ind w:firstLine="0"/>
      </w:pPr>
    </w:p>
    <w:p w:rsidR="009E6C74" w:rsidRDefault="009E6C74" w:rsidP="00203A69">
      <w:pPr>
        <w:pStyle w:val="a4"/>
        <w:ind w:firstLine="0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А.Н. Зелёнкин </w:t>
      </w:r>
    </w:p>
    <w:p w:rsidR="009E6C74" w:rsidRDefault="009E6C74" w:rsidP="009169CE">
      <w:pPr>
        <w:pStyle w:val="a4"/>
      </w:pPr>
    </w:p>
    <w:p w:rsidR="009E6C74" w:rsidRDefault="00892252" w:rsidP="009169CE">
      <w:pPr>
        <w:pStyle w:val="a4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9E6C74" w:rsidRPr="009169CE" w:rsidRDefault="009E6C74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6C74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74" w:rsidRDefault="009E6C74">
      <w:r>
        <w:separator/>
      </w:r>
    </w:p>
  </w:endnote>
  <w:endnote w:type="continuationSeparator" w:id="1">
    <w:p w:rsidR="009E6C74" w:rsidRDefault="009E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74" w:rsidRDefault="009E6C74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74" w:rsidRDefault="009E6C74">
      <w:r>
        <w:separator/>
      </w:r>
    </w:p>
  </w:footnote>
  <w:footnote w:type="continuationSeparator" w:id="1">
    <w:p w:rsidR="009E6C74" w:rsidRDefault="009E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A2324"/>
    <w:rsid w:val="00120397"/>
    <w:rsid w:val="001D02CD"/>
    <w:rsid w:val="001D4F98"/>
    <w:rsid w:val="00203A69"/>
    <w:rsid w:val="002C37BB"/>
    <w:rsid w:val="002F084D"/>
    <w:rsid w:val="00344940"/>
    <w:rsid w:val="003526B2"/>
    <w:rsid w:val="003875B7"/>
    <w:rsid w:val="00425CEC"/>
    <w:rsid w:val="00470FB3"/>
    <w:rsid w:val="00482A25"/>
    <w:rsid w:val="004D7A24"/>
    <w:rsid w:val="00502F9B"/>
    <w:rsid w:val="00503A12"/>
    <w:rsid w:val="00536FED"/>
    <w:rsid w:val="005B7C2C"/>
    <w:rsid w:val="006155F3"/>
    <w:rsid w:val="00637B08"/>
    <w:rsid w:val="0066436B"/>
    <w:rsid w:val="006F5CAE"/>
    <w:rsid w:val="00746F46"/>
    <w:rsid w:val="0078616F"/>
    <w:rsid w:val="00817ACA"/>
    <w:rsid w:val="00892252"/>
    <w:rsid w:val="008B1016"/>
    <w:rsid w:val="008D16CB"/>
    <w:rsid w:val="00912298"/>
    <w:rsid w:val="009169CE"/>
    <w:rsid w:val="0095566F"/>
    <w:rsid w:val="009E6C74"/>
    <w:rsid w:val="009F2B29"/>
    <w:rsid w:val="00AC3D92"/>
    <w:rsid w:val="00AD3F25"/>
    <w:rsid w:val="00B1278C"/>
    <w:rsid w:val="00BB0CD5"/>
    <w:rsid w:val="00BB6EA3"/>
    <w:rsid w:val="00C80448"/>
    <w:rsid w:val="00CB4E7A"/>
    <w:rsid w:val="00D16595"/>
    <w:rsid w:val="00E20001"/>
    <w:rsid w:val="00E55D54"/>
    <w:rsid w:val="00E928D5"/>
    <w:rsid w:val="00EB54EA"/>
    <w:rsid w:val="00FD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CROC Inc.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2019-08-30T06:43:00Z</cp:lastPrinted>
  <dcterms:created xsi:type="dcterms:W3CDTF">2019-09-25T04:57:00Z</dcterms:created>
  <dcterms:modified xsi:type="dcterms:W3CDTF">2019-09-25T04:57:00Z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