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2C" w:rsidRPr="0029225D" w:rsidRDefault="0096422C" w:rsidP="005E47B8">
      <w:pPr>
        <w:pStyle w:val="a5"/>
      </w:pPr>
      <w:r>
        <w:t xml:space="preserve">                                                              </w:t>
      </w:r>
      <w:r w:rsidRPr="0029225D">
        <w:t>УТВЕРЖДЕН</w:t>
      </w:r>
    </w:p>
    <w:p w:rsidR="0096422C" w:rsidRPr="0029225D" w:rsidRDefault="0096422C" w:rsidP="005E47B8">
      <w:pPr>
        <w:pStyle w:val="a5"/>
      </w:pPr>
      <w:r>
        <w:t xml:space="preserve">                                                              п</w:t>
      </w:r>
      <w:r w:rsidRPr="0029225D">
        <w:t xml:space="preserve">остановлением администрации </w:t>
      </w:r>
    </w:p>
    <w:p w:rsidR="0096422C" w:rsidRPr="0029225D" w:rsidRDefault="0096422C" w:rsidP="005E47B8">
      <w:pPr>
        <w:pStyle w:val="a5"/>
      </w:pPr>
      <w:r>
        <w:t xml:space="preserve">                                                              </w:t>
      </w:r>
      <w:r w:rsidRPr="0029225D">
        <w:t>Уинского муниципального района</w:t>
      </w:r>
    </w:p>
    <w:p w:rsidR="0096422C" w:rsidRPr="0029225D" w:rsidRDefault="0096422C" w:rsidP="005E47B8">
      <w:pPr>
        <w:pStyle w:val="a5"/>
      </w:pPr>
      <w:r>
        <w:t xml:space="preserve">                                                              </w:t>
      </w:r>
      <w:r w:rsidR="0068099A">
        <w:t>от 04.10.2019 № 468-259-01-03</w:t>
      </w: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jc w:val="center"/>
        <w:rPr>
          <w:b/>
        </w:rPr>
      </w:pPr>
      <w:r w:rsidRPr="0029225D">
        <w:rPr>
          <w:b/>
        </w:rPr>
        <w:t>УСТАВ</w:t>
      </w:r>
    </w:p>
    <w:p w:rsidR="0096422C" w:rsidRPr="0029225D" w:rsidRDefault="0096422C" w:rsidP="005E47B8">
      <w:pPr>
        <w:pStyle w:val="a5"/>
        <w:jc w:val="center"/>
        <w:rPr>
          <w:b/>
        </w:rPr>
      </w:pPr>
      <w:r w:rsidRPr="0029225D">
        <w:rPr>
          <w:b/>
        </w:rPr>
        <w:t xml:space="preserve">Муниципального </w:t>
      </w:r>
      <w:r>
        <w:rPr>
          <w:b/>
        </w:rPr>
        <w:t>казен</w:t>
      </w:r>
      <w:r w:rsidRPr="0029225D">
        <w:rPr>
          <w:b/>
        </w:rPr>
        <w:t>ного общеобразовательного учреждения</w:t>
      </w:r>
    </w:p>
    <w:p w:rsidR="0096422C" w:rsidRPr="0029225D" w:rsidRDefault="0096422C" w:rsidP="005E47B8">
      <w:pPr>
        <w:pStyle w:val="a5"/>
        <w:jc w:val="center"/>
        <w:rPr>
          <w:b/>
        </w:rPr>
      </w:pPr>
      <w:r w:rsidRPr="0029225D">
        <w:rPr>
          <w:b/>
        </w:rPr>
        <w:t>«</w:t>
      </w:r>
      <w:proofErr w:type="spellStart"/>
      <w:r>
        <w:rPr>
          <w:b/>
        </w:rPr>
        <w:t>Чайк</w:t>
      </w:r>
      <w:r w:rsidRPr="0029225D">
        <w:rPr>
          <w:b/>
        </w:rPr>
        <w:t>инская</w:t>
      </w:r>
      <w:proofErr w:type="spellEnd"/>
      <w:r w:rsidRPr="0029225D">
        <w:rPr>
          <w:b/>
        </w:rPr>
        <w:t xml:space="preserve"> </w:t>
      </w:r>
      <w:r>
        <w:rPr>
          <w:b/>
        </w:rPr>
        <w:t>основная</w:t>
      </w:r>
      <w:r w:rsidRPr="0029225D">
        <w:rPr>
          <w:b/>
        </w:rPr>
        <w:t xml:space="preserve"> общеобразовательная школа»</w:t>
      </w: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29225D" w:rsidRDefault="0096422C" w:rsidP="005E47B8">
      <w:pPr>
        <w:pStyle w:val="a5"/>
      </w:pPr>
    </w:p>
    <w:p w:rsidR="0096422C" w:rsidRPr="00023B5E" w:rsidRDefault="0096422C" w:rsidP="005E47B8">
      <w:pPr>
        <w:pStyle w:val="a5"/>
        <w:jc w:val="center"/>
        <w:rPr>
          <w:b/>
        </w:rPr>
      </w:pPr>
      <w:r w:rsidRPr="00023B5E">
        <w:rPr>
          <w:b/>
        </w:rPr>
        <w:t>с. Чайка, 2019</w:t>
      </w:r>
    </w:p>
    <w:p w:rsidR="0096422C" w:rsidRDefault="0096422C" w:rsidP="005E47B8">
      <w:pPr>
        <w:pStyle w:val="a5"/>
        <w:jc w:val="center"/>
        <w:rPr>
          <w:b/>
          <w:bCs/>
        </w:rPr>
      </w:pPr>
      <w:r w:rsidRPr="0029225D">
        <w:rPr>
          <w:b/>
          <w:bCs/>
        </w:rPr>
        <w:br w:type="page"/>
      </w:r>
      <w:r w:rsidRPr="0029225D">
        <w:rPr>
          <w:b/>
          <w:bCs/>
        </w:rPr>
        <w:lastRenderedPageBreak/>
        <w:t>1. ОБЩИЕ ПОЛОЖЕНИЯ</w:t>
      </w:r>
    </w:p>
    <w:p w:rsidR="0096422C" w:rsidRPr="00023B5E" w:rsidRDefault="0096422C" w:rsidP="005E47B8">
      <w:pPr>
        <w:pStyle w:val="a5"/>
        <w:jc w:val="center"/>
        <w:rPr>
          <w:b/>
          <w:bCs/>
        </w:rPr>
      </w:pPr>
    </w:p>
    <w:p w:rsidR="0096422C" w:rsidRPr="0029225D" w:rsidRDefault="0096422C" w:rsidP="005E47B8">
      <w:pPr>
        <w:pStyle w:val="a5"/>
      </w:pPr>
      <w:r w:rsidRPr="0029225D">
        <w:t xml:space="preserve">1.1. </w:t>
      </w:r>
      <w:proofErr w:type="gramStart"/>
      <w:r w:rsidRPr="0029225D">
        <w:t xml:space="preserve">Муниципальное </w:t>
      </w:r>
      <w:r>
        <w:t>казённ</w:t>
      </w:r>
      <w:r w:rsidRPr="0029225D">
        <w:t>ое общеобразовательное учреждение «</w:t>
      </w:r>
      <w:proofErr w:type="spellStart"/>
      <w:r>
        <w:t>Чайк</w:t>
      </w:r>
      <w:r w:rsidRPr="0029225D">
        <w:t>инская</w:t>
      </w:r>
      <w:proofErr w:type="spellEnd"/>
      <w:r w:rsidRPr="0029225D">
        <w:t xml:space="preserve"> </w:t>
      </w:r>
      <w:r>
        <w:t>основная</w:t>
      </w:r>
      <w:r w:rsidRPr="0029225D">
        <w:t xml:space="preserve"> общеобразовательная школа» </w:t>
      </w:r>
      <w:r>
        <w:t xml:space="preserve">имени героя Советского Союза </w:t>
      </w:r>
      <w:proofErr w:type="spellStart"/>
      <w:r>
        <w:t>Сибагатуллина</w:t>
      </w:r>
      <w:proofErr w:type="spellEnd"/>
      <w:r>
        <w:t xml:space="preserve"> </w:t>
      </w:r>
      <w:proofErr w:type="spellStart"/>
      <w:r>
        <w:t>Лутфуллы</w:t>
      </w:r>
      <w:proofErr w:type="spellEnd"/>
      <w:r>
        <w:t xml:space="preserve"> </w:t>
      </w:r>
      <w:proofErr w:type="spellStart"/>
      <w:r>
        <w:t>Сибаевича</w:t>
      </w:r>
      <w:proofErr w:type="spellEnd"/>
      <w:r>
        <w:t xml:space="preserve"> </w:t>
      </w:r>
      <w:r w:rsidRPr="0029225D">
        <w:t>(далее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w:t>
      </w:r>
      <w:proofErr w:type="gramEnd"/>
      <w:r w:rsidRPr="0029225D">
        <w:t>, Уинского муниципального района (в пределах их компетенции), настоящим Уставом и локальными нормативными актами Учреждения.</w:t>
      </w:r>
    </w:p>
    <w:p w:rsidR="0096422C" w:rsidRPr="0029225D" w:rsidRDefault="0096422C" w:rsidP="005E47B8">
      <w:pPr>
        <w:pStyle w:val="a5"/>
      </w:pPr>
      <w:r w:rsidRPr="0029225D">
        <w:t xml:space="preserve">Организационно-правовая форма: учреждение. </w:t>
      </w:r>
    </w:p>
    <w:p w:rsidR="0096422C" w:rsidRPr="0029225D" w:rsidRDefault="0096422C" w:rsidP="005E47B8">
      <w:pPr>
        <w:pStyle w:val="a5"/>
      </w:pPr>
      <w:r>
        <w:t xml:space="preserve">Тип учреждения: </w:t>
      </w:r>
      <w:proofErr w:type="gramStart"/>
      <w:r>
        <w:t>казен</w:t>
      </w:r>
      <w:r w:rsidRPr="0029225D">
        <w:t>ное</w:t>
      </w:r>
      <w:proofErr w:type="gramEnd"/>
      <w:r w:rsidRPr="0029225D">
        <w:t>.</w:t>
      </w:r>
    </w:p>
    <w:p w:rsidR="0096422C" w:rsidRPr="0029225D" w:rsidRDefault="0096422C" w:rsidP="005E47B8">
      <w:pPr>
        <w:pStyle w:val="a5"/>
      </w:pPr>
      <w:r w:rsidRPr="0029225D">
        <w:t>Тип образовательной организации: общеобразовательная организация.</w:t>
      </w:r>
    </w:p>
    <w:p w:rsidR="0096422C" w:rsidRPr="0029225D" w:rsidRDefault="0096422C" w:rsidP="005E47B8">
      <w:pPr>
        <w:pStyle w:val="a5"/>
      </w:pPr>
      <w:r w:rsidRPr="0029225D">
        <w:t xml:space="preserve">1.2. Полное наименование Учреждения: Муниципальное </w:t>
      </w:r>
      <w:r>
        <w:t>казённ</w:t>
      </w:r>
      <w:r w:rsidRPr="0029225D">
        <w:t>ое общеобразовательное учреждение</w:t>
      </w:r>
      <w:r>
        <w:t xml:space="preserve"> </w:t>
      </w:r>
      <w:r w:rsidRPr="0029225D">
        <w:t>«</w:t>
      </w:r>
      <w:proofErr w:type="spellStart"/>
      <w:r>
        <w:t>Чайк</w:t>
      </w:r>
      <w:r w:rsidRPr="0029225D">
        <w:t>инская</w:t>
      </w:r>
      <w:proofErr w:type="spellEnd"/>
      <w:r w:rsidRPr="0029225D">
        <w:t xml:space="preserve"> </w:t>
      </w:r>
      <w:r>
        <w:t>основная</w:t>
      </w:r>
      <w:r w:rsidRPr="0029225D">
        <w:t xml:space="preserve"> общеобразовательная школа» </w:t>
      </w:r>
      <w:r>
        <w:t xml:space="preserve">имени героя Советского Союза </w:t>
      </w:r>
      <w:proofErr w:type="spellStart"/>
      <w:r>
        <w:t>Сибагатуллина</w:t>
      </w:r>
      <w:proofErr w:type="spellEnd"/>
      <w:r>
        <w:t xml:space="preserve"> </w:t>
      </w:r>
      <w:proofErr w:type="spellStart"/>
      <w:r>
        <w:t>Лутфуллы</w:t>
      </w:r>
      <w:proofErr w:type="spellEnd"/>
      <w:r>
        <w:t xml:space="preserve"> </w:t>
      </w:r>
      <w:proofErr w:type="spellStart"/>
      <w:r>
        <w:t>Сибаевича</w:t>
      </w:r>
      <w:proofErr w:type="spellEnd"/>
    </w:p>
    <w:p w:rsidR="0096422C" w:rsidRPr="000472E7" w:rsidRDefault="0096422C" w:rsidP="005E47B8">
      <w:pPr>
        <w:pStyle w:val="a5"/>
      </w:pPr>
      <w:r w:rsidRPr="0029225D">
        <w:t>Сокращенное наименование Учреждения: М</w:t>
      </w:r>
      <w:r>
        <w:t>К</w:t>
      </w:r>
      <w:r w:rsidRPr="0029225D">
        <w:t>ОУ «</w:t>
      </w:r>
      <w:proofErr w:type="spellStart"/>
      <w:r>
        <w:t>Чайкинская</w:t>
      </w:r>
      <w:proofErr w:type="spellEnd"/>
      <w:r>
        <w:t xml:space="preserve"> О</w:t>
      </w:r>
      <w:r w:rsidRPr="0029225D">
        <w:t>ОШ»</w:t>
      </w:r>
      <w:r>
        <w:t xml:space="preserve"> им</w:t>
      </w:r>
      <w:r w:rsidRPr="0029225D">
        <w:t>.</w:t>
      </w:r>
      <w:r>
        <w:t xml:space="preserve"> </w:t>
      </w:r>
      <w:proofErr w:type="spellStart"/>
      <w:r>
        <w:t>Сибагатуллина</w:t>
      </w:r>
      <w:proofErr w:type="spellEnd"/>
      <w:r>
        <w:t xml:space="preserve"> Л. С.</w:t>
      </w:r>
    </w:p>
    <w:p w:rsidR="0096422C" w:rsidRPr="0029225D" w:rsidRDefault="0096422C" w:rsidP="005E47B8">
      <w:pPr>
        <w:pStyle w:val="a5"/>
      </w:pPr>
      <w:r w:rsidRPr="0029225D">
        <w:t>1.3. Место нахождения Учреждения: 6175</w:t>
      </w:r>
      <w:r>
        <w:t>24</w:t>
      </w:r>
      <w:r w:rsidRPr="0029225D">
        <w:t xml:space="preserve">, Пермский край, </w:t>
      </w:r>
      <w:proofErr w:type="spellStart"/>
      <w:r w:rsidRPr="0029225D">
        <w:t>Уинский</w:t>
      </w:r>
      <w:proofErr w:type="spellEnd"/>
      <w:r w:rsidRPr="0029225D">
        <w:t xml:space="preserve"> район, село </w:t>
      </w:r>
      <w:r>
        <w:t>Чайка</w:t>
      </w:r>
      <w:r w:rsidRPr="0029225D">
        <w:t>, ул</w:t>
      </w:r>
      <w:proofErr w:type="gramStart"/>
      <w:r w:rsidRPr="0029225D">
        <w:t>.Ш</w:t>
      </w:r>
      <w:proofErr w:type="gramEnd"/>
      <w:r w:rsidRPr="0029225D">
        <w:t xml:space="preserve">кольная, </w:t>
      </w:r>
      <w:r>
        <w:t>2</w:t>
      </w:r>
      <w:r w:rsidRPr="0029225D">
        <w:t>. По указанному адресу размещается постоянно действующий исполнительный орган Учреждения - руководитель (директор).</w:t>
      </w:r>
    </w:p>
    <w:p w:rsidR="0096422C" w:rsidRPr="0029225D" w:rsidRDefault="0096422C" w:rsidP="005E47B8">
      <w:pPr>
        <w:pStyle w:val="a5"/>
      </w:pPr>
      <w:r w:rsidRPr="0029225D">
        <w:t>Образовательная деятельность осуществляется по следующему адресу: 6175</w:t>
      </w:r>
      <w:r>
        <w:t>24</w:t>
      </w:r>
      <w:r w:rsidRPr="0029225D">
        <w:t xml:space="preserve">, Пермский край, </w:t>
      </w:r>
      <w:proofErr w:type="spellStart"/>
      <w:r w:rsidRPr="0029225D">
        <w:t>Уинский</w:t>
      </w:r>
      <w:proofErr w:type="spellEnd"/>
      <w:r w:rsidRPr="0029225D">
        <w:t xml:space="preserve"> район, село </w:t>
      </w:r>
      <w:r>
        <w:t>Чайка</w:t>
      </w:r>
      <w:r w:rsidRPr="0029225D">
        <w:t>, ул</w:t>
      </w:r>
      <w:proofErr w:type="gramStart"/>
      <w:r w:rsidRPr="0029225D">
        <w:t>.Ш</w:t>
      </w:r>
      <w:proofErr w:type="gramEnd"/>
      <w:r w:rsidRPr="0029225D">
        <w:t xml:space="preserve">кольная, </w:t>
      </w:r>
      <w:r>
        <w:t>2</w:t>
      </w:r>
      <w:r w:rsidRPr="0029225D">
        <w:t>.</w:t>
      </w:r>
    </w:p>
    <w:p w:rsidR="0096422C" w:rsidRPr="0029225D" w:rsidRDefault="0096422C" w:rsidP="005E47B8">
      <w:pPr>
        <w:pStyle w:val="a5"/>
      </w:pPr>
      <w:r w:rsidRPr="0029225D">
        <w:t>1.4.Учреждение имеет в своей структуре структурное подразделение:</w:t>
      </w:r>
    </w:p>
    <w:p w:rsidR="0096422C" w:rsidRPr="0029225D" w:rsidRDefault="0096422C" w:rsidP="005E47B8">
      <w:pPr>
        <w:pStyle w:val="a5"/>
      </w:pPr>
      <w:r w:rsidRPr="0029225D">
        <w:t>Структурное подразделение Детский сад «</w:t>
      </w:r>
      <w:r>
        <w:t>Солнышко</w:t>
      </w:r>
      <w:r w:rsidRPr="0029225D">
        <w:t>», расположенное по адресу: 6175</w:t>
      </w:r>
      <w:r>
        <w:t>24,</w:t>
      </w:r>
      <w:r w:rsidRPr="0029225D">
        <w:t xml:space="preserve"> Пермский край </w:t>
      </w:r>
      <w:proofErr w:type="spellStart"/>
      <w:r w:rsidRPr="0029225D">
        <w:t>Уинский</w:t>
      </w:r>
      <w:proofErr w:type="spellEnd"/>
      <w:r w:rsidRPr="0029225D">
        <w:t xml:space="preserve"> район с</w:t>
      </w:r>
      <w:proofErr w:type="gramStart"/>
      <w:r w:rsidRPr="0029225D">
        <w:t>.</w:t>
      </w:r>
      <w:r>
        <w:t>Ч</w:t>
      </w:r>
      <w:proofErr w:type="gramEnd"/>
      <w:r>
        <w:t>айка</w:t>
      </w:r>
      <w:r w:rsidRPr="0029225D">
        <w:t xml:space="preserve"> ул.</w:t>
      </w:r>
      <w:r>
        <w:t>Советская, 21</w:t>
      </w:r>
      <w:r w:rsidRPr="0029225D">
        <w:t>.</w:t>
      </w:r>
    </w:p>
    <w:p w:rsidR="0096422C" w:rsidRPr="0029225D" w:rsidRDefault="0096422C" w:rsidP="005E47B8">
      <w:pPr>
        <w:pStyle w:val="a5"/>
      </w:pPr>
      <w:r w:rsidRPr="0029225D">
        <w:t>Структурное подразделение  не является юридическим лицом и действует на основании настоящего Устава и Положения о структурном подразделении Детский сад «</w:t>
      </w:r>
      <w:r>
        <w:t>Солнышко</w:t>
      </w:r>
      <w:r w:rsidRPr="0029225D">
        <w:t>», утвержденных в порядке, установленном Уставом Учреждения</w:t>
      </w:r>
      <w:proofErr w:type="gramStart"/>
      <w:r w:rsidRPr="0029225D">
        <w:t xml:space="preserve"> .</w:t>
      </w:r>
      <w:proofErr w:type="gramEnd"/>
      <w:r w:rsidRPr="0029225D">
        <w:t xml:space="preserve"> </w:t>
      </w:r>
    </w:p>
    <w:p w:rsidR="0096422C" w:rsidRPr="0029225D" w:rsidRDefault="0096422C" w:rsidP="00FD2E83">
      <w:pPr>
        <w:pStyle w:val="a5"/>
      </w:pPr>
      <w:r w:rsidRPr="0029225D">
        <w:t>1.5. Учредителем</w:t>
      </w:r>
      <w:r>
        <w:t xml:space="preserve"> является </w:t>
      </w:r>
      <w:proofErr w:type="spellStart"/>
      <w:r>
        <w:t>Уинский</w:t>
      </w:r>
      <w:proofErr w:type="spellEnd"/>
      <w:r>
        <w:t xml:space="preserve"> муниципальный округ Пермского края. Функции и полномочия Учредителя от имени Уинского муниципального округа Пермского края</w:t>
      </w:r>
      <w:r w:rsidRPr="00272FBB">
        <w:t xml:space="preserve"> </w:t>
      </w:r>
      <w:r w:rsidRPr="0029225D">
        <w:t>осуществляет администраци</w:t>
      </w:r>
      <w:r>
        <w:t>я Уинского муниципального района Пермского края</w:t>
      </w:r>
      <w:r w:rsidRPr="0029225D">
        <w:t>, отдельные полномочия и ф</w:t>
      </w:r>
      <w:r>
        <w:t>ункции учредителя осуществляет У</w:t>
      </w:r>
      <w:r w:rsidRPr="0029225D">
        <w:t xml:space="preserve">правление учреждениями образования </w:t>
      </w:r>
      <w:r w:rsidRPr="0029225D">
        <w:lastRenderedPageBreak/>
        <w:t>администраци</w:t>
      </w:r>
      <w:r>
        <w:t>и Уинского муниципального района</w:t>
      </w:r>
      <w:r w:rsidRPr="0029225D">
        <w:t xml:space="preserve"> Пермского края (далее - Учредитель).</w:t>
      </w:r>
    </w:p>
    <w:p w:rsidR="0096422C" w:rsidRPr="0029225D" w:rsidRDefault="0096422C" w:rsidP="005E47B8">
      <w:pPr>
        <w:pStyle w:val="a5"/>
      </w:pPr>
      <w:r w:rsidRPr="0029225D">
        <w:t xml:space="preserve">1.6. Правоспособность Учреждения </w:t>
      </w:r>
      <w:proofErr w:type="gramStart"/>
      <w:r w:rsidRPr="0029225D">
        <w:t>возникает с момента внесения в единый государственный реестр юридических лиц сведений о его создании и прекращается</w:t>
      </w:r>
      <w:proofErr w:type="gramEnd"/>
      <w:r w:rsidRPr="0029225D">
        <w:t xml:space="preserve"> в момент внесения в указанный реестр сведений о его прекращении.</w:t>
      </w:r>
    </w:p>
    <w:p w:rsidR="0096422C" w:rsidRPr="0029225D" w:rsidRDefault="0096422C" w:rsidP="005E47B8">
      <w:pPr>
        <w:pStyle w:val="a5"/>
      </w:pPr>
      <w:proofErr w:type="gramStart"/>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96422C" w:rsidRPr="0029225D" w:rsidRDefault="0096422C" w:rsidP="005E47B8">
      <w:pPr>
        <w:pStyle w:val="a5"/>
      </w:pPr>
      <w:r w:rsidRPr="0029225D">
        <w:t>Учреждение имеет печать установленного образца, штамп, бланки со своим наименованием.</w:t>
      </w:r>
    </w:p>
    <w:p w:rsidR="0096422C" w:rsidRPr="0029225D" w:rsidRDefault="0096422C" w:rsidP="005E47B8">
      <w:pPr>
        <w:pStyle w:val="a5"/>
      </w:pPr>
      <w:r w:rsidRPr="0029225D">
        <w:t>1.7. Собственник</w:t>
      </w:r>
      <w:r>
        <w:t>ом</w:t>
      </w:r>
      <w:r w:rsidRPr="0029225D">
        <w:t xml:space="preserve"> имущества</w:t>
      </w:r>
      <w:r>
        <w:t xml:space="preserve"> является муниципальное образование </w:t>
      </w:r>
      <w:proofErr w:type="spellStart"/>
      <w:r>
        <w:t>Уинский</w:t>
      </w:r>
      <w:proofErr w:type="spellEnd"/>
      <w:r>
        <w:t xml:space="preserve"> муниципальный округ Пермского края, </w:t>
      </w:r>
      <w:r w:rsidRPr="0029225D">
        <w:t>полномочия собственника осуществляет администраци</w:t>
      </w:r>
      <w:r>
        <w:t>я Уинского муниципального района Пермского края</w:t>
      </w:r>
      <w:r w:rsidRPr="0029225D">
        <w:t xml:space="preserve"> (далее - Собственник).</w:t>
      </w:r>
    </w:p>
    <w:p w:rsidR="0096422C" w:rsidRPr="0029225D" w:rsidRDefault="0096422C" w:rsidP="005E47B8">
      <w:pPr>
        <w:pStyle w:val="a5"/>
      </w:pPr>
      <w:r w:rsidRPr="0029225D">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96422C" w:rsidRPr="0029225D" w:rsidRDefault="0096422C" w:rsidP="005E47B8">
      <w:pPr>
        <w:pStyle w:val="a5"/>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96422C" w:rsidRPr="0029225D" w:rsidRDefault="0096422C" w:rsidP="005E47B8">
      <w:pPr>
        <w:pStyle w:val="a5"/>
      </w:pPr>
      <w:r w:rsidRPr="0029225D">
        <w:t>1.10. Все документы, связанные с деятельностью Учреждения, ведутся на русском языке.</w:t>
      </w:r>
    </w:p>
    <w:p w:rsidR="0096422C" w:rsidRPr="0029225D" w:rsidRDefault="0096422C" w:rsidP="005E47B8">
      <w:pPr>
        <w:pStyle w:val="a5"/>
      </w:pPr>
      <w:r w:rsidRPr="0029225D">
        <w:t>1.11 Учреждение филиалов и представительств не имеет.</w:t>
      </w:r>
    </w:p>
    <w:p w:rsidR="0096422C" w:rsidRPr="0029225D" w:rsidRDefault="0096422C" w:rsidP="005E47B8">
      <w:pPr>
        <w:pStyle w:val="a5"/>
        <w:rPr>
          <w:b/>
          <w:bCs/>
        </w:rPr>
      </w:pPr>
    </w:p>
    <w:p w:rsidR="0096422C" w:rsidRDefault="0096422C" w:rsidP="00C5431A">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96422C" w:rsidRDefault="0096422C" w:rsidP="00C5431A">
      <w:pPr>
        <w:spacing w:line="276" w:lineRule="auto"/>
        <w:ind w:firstLine="567"/>
        <w:jc w:val="center"/>
        <w:rPr>
          <w:b/>
          <w:sz w:val="28"/>
          <w:szCs w:val="28"/>
        </w:rPr>
      </w:pPr>
      <w:r w:rsidRPr="00C04EFC">
        <w:rPr>
          <w:b/>
          <w:bCs/>
          <w:sz w:val="26"/>
          <w:szCs w:val="26"/>
        </w:rPr>
        <w:t xml:space="preserve"> </w:t>
      </w:r>
    </w:p>
    <w:p w:rsidR="0096422C" w:rsidRPr="0048279D" w:rsidRDefault="0096422C" w:rsidP="00C5431A">
      <w:pPr>
        <w:pStyle w:val="a7"/>
        <w:numPr>
          <w:ilvl w:val="1"/>
          <w:numId w:val="4"/>
        </w:numPr>
        <w:tabs>
          <w:tab w:val="clear" w:pos="1410"/>
          <w:tab w:val="left" w:pos="0"/>
        </w:tabs>
        <w:spacing w:line="276" w:lineRule="auto"/>
        <w:ind w:left="0" w:right="175" w:firstLine="709"/>
        <w:rPr>
          <w:sz w:val="28"/>
          <w:szCs w:val="28"/>
        </w:rPr>
      </w:pPr>
      <w:r w:rsidRPr="0048279D">
        <w:rPr>
          <w:sz w:val="28"/>
          <w:szCs w:val="28"/>
        </w:rPr>
        <w:t xml:space="preserve">Предметом деятельности </w:t>
      </w:r>
      <w:r>
        <w:rPr>
          <w:sz w:val="28"/>
          <w:szCs w:val="28"/>
        </w:rPr>
        <w:t>У</w:t>
      </w:r>
      <w:r w:rsidRPr="0048279D">
        <w:rPr>
          <w:sz w:val="28"/>
          <w:szCs w:val="28"/>
        </w:rPr>
        <w:t xml:space="preserve">чреждения является образовательная деятельность в целях обеспечения реализации предусмотренных законодательством Российской Федерации полномочий </w:t>
      </w:r>
      <w:r>
        <w:rPr>
          <w:sz w:val="28"/>
          <w:szCs w:val="28"/>
        </w:rPr>
        <w:t>Уинского муниципального округа Пермского края</w:t>
      </w:r>
      <w:r w:rsidRPr="0048279D">
        <w:rPr>
          <w:sz w:val="28"/>
          <w:szCs w:val="28"/>
        </w:rPr>
        <w:t xml:space="preserve"> в сфере образования.</w:t>
      </w:r>
    </w:p>
    <w:p w:rsidR="0096422C" w:rsidRPr="0048279D" w:rsidRDefault="0096422C" w:rsidP="00C5431A">
      <w:pPr>
        <w:tabs>
          <w:tab w:val="left" w:pos="1530"/>
        </w:tabs>
        <w:ind w:firstLine="709"/>
        <w:jc w:val="both"/>
        <w:rPr>
          <w:sz w:val="28"/>
          <w:szCs w:val="28"/>
        </w:rPr>
      </w:pPr>
      <w:r w:rsidRPr="0048279D">
        <w:rPr>
          <w:sz w:val="28"/>
          <w:szCs w:val="28"/>
        </w:rPr>
        <w:t xml:space="preserve">2.2. Основной целью деятельности </w:t>
      </w:r>
      <w:r>
        <w:rPr>
          <w:sz w:val="28"/>
          <w:szCs w:val="28"/>
        </w:rPr>
        <w:t>У</w:t>
      </w:r>
      <w:r w:rsidRPr="0048279D">
        <w:rPr>
          <w:sz w:val="28"/>
          <w:szCs w:val="28"/>
        </w:rPr>
        <w:t>чреждения является осуществление образовательной деятельности по образовательным программам начального общего, ос</w:t>
      </w:r>
      <w:r>
        <w:rPr>
          <w:sz w:val="28"/>
          <w:szCs w:val="28"/>
        </w:rPr>
        <w:t xml:space="preserve">новного общего </w:t>
      </w:r>
      <w:r w:rsidRPr="0048279D">
        <w:rPr>
          <w:sz w:val="28"/>
          <w:szCs w:val="28"/>
        </w:rPr>
        <w:t xml:space="preserve"> образования.</w:t>
      </w:r>
    </w:p>
    <w:p w:rsidR="0096422C" w:rsidRPr="0048279D" w:rsidRDefault="0096422C" w:rsidP="00C5431A">
      <w:pPr>
        <w:tabs>
          <w:tab w:val="left" w:pos="1530"/>
        </w:tabs>
        <w:ind w:firstLine="709"/>
        <w:jc w:val="both"/>
        <w:rPr>
          <w:sz w:val="28"/>
          <w:szCs w:val="28"/>
        </w:rPr>
      </w:pPr>
      <w:r w:rsidRPr="0048279D">
        <w:rPr>
          <w:sz w:val="28"/>
          <w:szCs w:val="28"/>
        </w:rPr>
        <w:t xml:space="preserve">2.3. </w:t>
      </w:r>
      <w:r>
        <w:rPr>
          <w:sz w:val="28"/>
          <w:szCs w:val="28"/>
        </w:rPr>
        <w:t>У</w:t>
      </w:r>
      <w:r w:rsidRPr="0048279D">
        <w:rPr>
          <w:sz w:val="28"/>
          <w:szCs w:val="28"/>
        </w:rPr>
        <w:t>чреждение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w:t>
      </w:r>
      <w:r>
        <w:rPr>
          <w:sz w:val="28"/>
          <w:szCs w:val="28"/>
        </w:rPr>
        <w:lastRenderedPageBreak/>
        <w:t xml:space="preserve">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96422C" w:rsidRPr="00B52795" w:rsidRDefault="0096422C" w:rsidP="00C5431A">
      <w:pPr>
        <w:numPr>
          <w:ilvl w:val="1"/>
          <w:numId w:val="5"/>
        </w:numPr>
        <w:autoSpaceDE w:val="0"/>
        <w:autoSpaceDN w:val="0"/>
        <w:adjustRightInd w:val="0"/>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96422C" w:rsidRDefault="0096422C" w:rsidP="00C5431A">
      <w:pPr>
        <w:numPr>
          <w:ilvl w:val="1"/>
          <w:numId w:val="5"/>
        </w:numPr>
        <w:autoSpaceDE w:val="0"/>
        <w:autoSpaceDN w:val="0"/>
        <w:adjustRightInd w:val="0"/>
        <w:spacing w:line="276" w:lineRule="auto"/>
        <w:jc w:val="both"/>
        <w:rPr>
          <w:sz w:val="28"/>
          <w:szCs w:val="28"/>
        </w:rPr>
      </w:pPr>
      <w:r w:rsidRPr="00B52795">
        <w:rPr>
          <w:sz w:val="28"/>
          <w:szCs w:val="28"/>
        </w:rPr>
        <w:t>Виды реализуемых образовательных программ:</w:t>
      </w:r>
    </w:p>
    <w:p w:rsidR="0096422C" w:rsidRPr="00B52795" w:rsidRDefault="0096422C" w:rsidP="00C5431A">
      <w:pPr>
        <w:numPr>
          <w:ilvl w:val="2"/>
          <w:numId w:val="5"/>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96422C" w:rsidRDefault="0096422C" w:rsidP="00C5431A">
      <w:pPr>
        <w:numPr>
          <w:ilvl w:val="3"/>
          <w:numId w:val="5"/>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96422C" w:rsidRPr="00B52795" w:rsidRDefault="0096422C" w:rsidP="00C5431A">
      <w:pPr>
        <w:numPr>
          <w:ilvl w:val="3"/>
          <w:numId w:val="5"/>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96422C" w:rsidRPr="00B52795" w:rsidRDefault="0096422C" w:rsidP="00FD2E83">
      <w:pPr>
        <w:numPr>
          <w:ilvl w:val="3"/>
          <w:numId w:val="5"/>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w:t>
      </w:r>
      <w:r>
        <w:rPr>
          <w:sz w:val="28"/>
          <w:szCs w:val="28"/>
        </w:rPr>
        <w:t>мы основного общего образования.</w:t>
      </w:r>
    </w:p>
    <w:p w:rsidR="0096422C" w:rsidRPr="00B52795" w:rsidRDefault="0096422C" w:rsidP="00C5431A">
      <w:pPr>
        <w:numPr>
          <w:ilvl w:val="2"/>
          <w:numId w:val="5"/>
        </w:numPr>
        <w:autoSpaceDE w:val="0"/>
        <w:autoSpaceDN w:val="0"/>
        <w:adjustRightInd w:val="0"/>
        <w:spacing w:line="276" w:lineRule="auto"/>
        <w:ind w:left="0" w:firstLine="709"/>
        <w:jc w:val="both"/>
        <w:rPr>
          <w:sz w:val="28"/>
          <w:szCs w:val="28"/>
        </w:rPr>
      </w:pPr>
      <w:r w:rsidRPr="00B52795">
        <w:rPr>
          <w:sz w:val="28"/>
          <w:szCs w:val="28"/>
        </w:rPr>
        <w:t xml:space="preserve">Дополнительные общеобразовательные программы: дополнительные </w:t>
      </w:r>
      <w:proofErr w:type="spellStart"/>
      <w:r w:rsidRPr="00B52795">
        <w:rPr>
          <w:sz w:val="28"/>
          <w:szCs w:val="28"/>
        </w:rPr>
        <w:t>общеразвивающие</w:t>
      </w:r>
      <w:proofErr w:type="spellEnd"/>
      <w:r w:rsidRPr="00B52795">
        <w:rPr>
          <w:sz w:val="28"/>
          <w:szCs w:val="28"/>
        </w:rPr>
        <w:t xml:space="preserve">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96422C" w:rsidRPr="00B52795" w:rsidRDefault="0096422C" w:rsidP="00C5431A">
      <w:pPr>
        <w:numPr>
          <w:ilvl w:val="1"/>
          <w:numId w:val="5"/>
        </w:numPr>
        <w:autoSpaceDE w:val="0"/>
        <w:autoSpaceDN w:val="0"/>
        <w:adjustRightInd w:val="0"/>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96422C" w:rsidRPr="0048279D" w:rsidRDefault="0096422C" w:rsidP="00C5431A">
      <w:pPr>
        <w:numPr>
          <w:ilvl w:val="1"/>
          <w:numId w:val="5"/>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96422C" w:rsidRPr="0048279D" w:rsidRDefault="0096422C" w:rsidP="00C5431A">
      <w:pPr>
        <w:numPr>
          <w:ilvl w:val="0"/>
          <w:numId w:val="3"/>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96422C" w:rsidRPr="0048279D" w:rsidRDefault="0096422C" w:rsidP="00C5431A">
      <w:pPr>
        <w:numPr>
          <w:ilvl w:val="0"/>
          <w:numId w:val="2"/>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96422C" w:rsidRPr="0048279D" w:rsidRDefault="0096422C" w:rsidP="00C5431A">
      <w:pPr>
        <w:numPr>
          <w:ilvl w:val="0"/>
          <w:numId w:val="2"/>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96422C" w:rsidRPr="0048279D" w:rsidRDefault="0096422C" w:rsidP="00C5431A">
      <w:pPr>
        <w:numPr>
          <w:ilvl w:val="0"/>
          <w:numId w:val="2"/>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96422C" w:rsidRPr="0048279D" w:rsidRDefault="0096422C" w:rsidP="00C5431A">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96422C" w:rsidRPr="0048279D" w:rsidRDefault="0096422C" w:rsidP="00C5431A">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96422C" w:rsidRPr="0048279D" w:rsidRDefault="0096422C" w:rsidP="00C5431A">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w:t>
      </w:r>
      <w:proofErr w:type="gramStart"/>
      <w:r w:rsidRPr="0048279D">
        <w:rPr>
          <w:sz w:val="28"/>
          <w:szCs w:val="28"/>
        </w:rPr>
        <w:t>обучающихся</w:t>
      </w:r>
      <w:proofErr w:type="gramEnd"/>
      <w:r w:rsidRPr="0048279D">
        <w:rPr>
          <w:sz w:val="28"/>
          <w:szCs w:val="28"/>
        </w:rPr>
        <w:t>;</w:t>
      </w:r>
    </w:p>
    <w:p w:rsidR="0096422C" w:rsidRPr="0048279D" w:rsidRDefault="0096422C" w:rsidP="00C5431A">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96422C" w:rsidRPr="0048279D" w:rsidRDefault="0096422C" w:rsidP="00C5431A">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 xml:space="preserve">реализация товаров, в т. ч. продуктов питания, канцелярских товаров, сувенирной и рекламной продукции, приобретенных и (или) произведенных </w:t>
      </w:r>
      <w:r w:rsidRPr="0048279D">
        <w:rPr>
          <w:sz w:val="28"/>
          <w:szCs w:val="28"/>
        </w:rPr>
        <w:lastRenderedPageBreak/>
        <w:t>Образовательным учреждением за счет средств, полученных от приносящей доход деятельности;</w:t>
      </w:r>
    </w:p>
    <w:p w:rsidR="0096422C" w:rsidRPr="0048279D" w:rsidRDefault="0096422C" w:rsidP="00C5431A">
      <w:pPr>
        <w:numPr>
          <w:ilvl w:val="0"/>
          <w:numId w:val="1"/>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96422C" w:rsidRPr="0048279D" w:rsidRDefault="0096422C" w:rsidP="00C5431A">
      <w:pPr>
        <w:numPr>
          <w:ilvl w:val="0"/>
          <w:numId w:val="1"/>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лома и отходов черных, цветных, драгоценных металлов и других видов вторичного сырья;</w:t>
      </w:r>
    </w:p>
    <w:p w:rsidR="0096422C" w:rsidRPr="0048279D" w:rsidRDefault="0096422C" w:rsidP="00C5431A">
      <w:pPr>
        <w:numPr>
          <w:ilvl w:val="0"/>
          <w:numId w:val="1"/>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w:t>
      </w:r>
      <w:proofErr w:type="gramStart"/>
      <w:r w:rsidRPr="0048279D">
        <w:rPr>
          <w:sz w:val="28"/>
          <w:szCs w:val="28"/>
        </w:rPr>
        <w:t>дств в п</w:t>
      </w:r>
      <w:proofErr w:type="gramEnd"/>
      <w:r w:rsidRPr="0048279D">
        <w:rPr>
          <w:sz w:val="28"/>
          <w:szCs w:val="28"/>
        </w:rPr>
        <w:t>орядке, установленном законодательством и настоящим Уставом;</w:t>
      </w:r>
    </w:p>
    <w:p w:rsidR="0096422C" w:rsidRPr="0048279D" w:rsidRDefault="0096422C" w:rsidP="00C5431A">
      <w:pPr>
        <w:numPr>
          <w:ilvl w:val="0"/>
          <w:numId w:val="1"/>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96422C" w:rsidRDefault="0096422C" w:rsidP="00C5431A">
      <w:pPr>
        <w:numPr>
          <w:ilvl w:val="0"/>
          <w:numId w:val="1"/>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96422C" w:rsidRPr="00B52795" w:rsidRDefault="0096422C" w:rsidP="00F951D5">
      <w:pPr>
        <w:numPr>
          <w:ilvl w:val="1"/>
          <w:numId w:val="5"/>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96422C" w:rsidRDefault="0096422C" w:rsidP="00C5431A">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96422C" w:rsidRPr="00B35BC7" w:rsidRDefault="0096422C" w:rsidP="00F951D5">
      <w:pPr>
        <w:pStyle w:val="ConsPlusNormal"/>
        <w:numPr>
          <w:ilvl w:val="1"/>
          <w:numId w:val="5"/>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лицензирова</w:t>
      </w:r>
      <w:r>
        <w:rPr>
          <w:rFonts w:ascii="Times New Roman" w:hAnsi="Times New Roman" w:cs="Times New Roman"/>
          <w:sz w:val="28"/>
          <w:szCs w:val="28"/>
        </w:rPr>
        <w:t>ния, могут осуществляться Учреждением</w:t>
      </w:r>
      <w:r w:rsidRPr="00B35BC7">
        <w:rPr>
          <w:rFonts w:ascii="Times New Roman" w:hAnsi="Times New Roman" w:cs="Times New Roman"/>
          <w:sz w:val="28"/>
          <w:szCs w:val="28"/>
        </w:rPr>
        <w:t xml:space="preserve"> после получения соответствующей лицензии.</w:t>
      </w:r>
    </w:p>
    <w:p w:rsidR="0096422C" w:rsidRPr="00B35BC7" w:rsidRDefault="0096422C" w:rsidP="00F951D5">
      <w:pPr>
        <w:pStyle w:val="ConsPlusNormal"/>
        <w:numPr>
          <w:ilvl w:val="1"/>
          <w:numId w:val="5"/>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96422C" w:rsidRPr="00C5431A" w:rsidRDefault="0096422C" w:rsidP="005E47B8">
      <w:pPr>
        <w:pStyle w:val="a5"/>
        <w:rPr>
          <w:b/>
          <w:bCs/>
        </w:rPr>
      </w:pPr>
    </w:p>
    <w:p w:rsidR="0096422C" w:rsidRPr="00023B5E" w:rsidRDefault="0096422C" w:rsidP="00290609">
      <w:pPr>
        <w:shd w:val="clear" w:color="auto" w:fill="FFFFFF"/>
        <w:spacing w:after="200" w:line="360" w:lineRule="exact"/>
        <w:ind w:left="1353"/>
        <w:contextualSpacing/>
        <w:rPr>
          <w:b/>
          <w:color w:val="000000"/>
          <w:sz w:val="28"/>
          <w:szCs w:val="28"/>
        </w:rPr>
      </w:pPr>
      <w:r>
        <w:rPr>
          <w:color w:val="000000"/>
          <w:sz w:val="28"/>
          <w:szCs w:val="28"/>
        </w:rPr>
        <w:t xml:space="preserve">            </w:t>
      </w:r>
      <w:r w:rsidRPr="00023B5E">
        <w:rPr>
          <w:b/>
          <w:color w:val="000000"/>
          <w:sz w:val="28"/>
          <w:szCs w:val="28"/>
        </w:rPr>
        <w:t>3.УПРАВЛЕНИЕ УЧРЕЖДЕНИЕМ</w:t>
      </w:r>
    </w:p>
    <w:p w:rsidR="0096422C" w:rsidRPr="00C5431A" w:rsidRDefault="0096422C" w:rsidP="00C5431A">
      <w:pPr>
        <w:shd w:val="clear" w:color="auto" w:fill="FFFFFF"/>
        <w:spacing w:line="360" w:lineRule="exact"/>
        <w:ind w:firstLine="709"/>
        <w:contextualSpacing/>
        <w:jc w:val="both"/>
        <w:rPr>
          <w:color w:val="000000"/>
          <w:sz w:val="28"/>
          <w:szCs w:val="28"/>
        </w:rPr>
      </w:pPr>
    </w:p>
    <w:p w:rsidR="0096422C" w:rsidRPr="00C5431A" w:rsidRDefault="0096422C" w:rsidP="00C5431A">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96422C" w:rsidRPr="00C5431A" w:rsidRDefault="0096422C" w:rsidP="00C5431A">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96422C" w:rsidRPr="00C5431A" w:rsidRDefault="0096422C" w:rsidP="00C5431A">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96422C" w:rsidRPr="00C5431A" w:rsidRDefault="0096422C" w:rsidP="00C5431A">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96422C" w:rsidRPr="00C5431A" w:rsidRDefault="0096422C" w:rsidP="00C5431A">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w:t>
      </w:r>
      <w:r w:rsidRPr="00C5431A">
        <w:rPr>
          <w:sz w:val="28"/>
          <w:szCs w:val="28"/>
        </w:rPr>
        <w:lastRenderedPageBreak/>
        <w:t xml:space="preserve">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96422C" w:rsidRPr="00C5431A" w:rsidRDefault="0096422C" w:rsidP="00C5431A">
      <w:pPr>
        <w:spacing w:line="360" w:lineRule="exact"/>
        <w:ind w:firstLine="709"/>
        <w:jc w:val="both"/>
        <w:rPr>
          <w:sz w:val="28"/>
          <w:szCs w:val="28"/>
        </w:rPr>
      </w:pPr>
      <w:r w:rsidRPr="00C5431A">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96422C" w:rsidRPr="00C5431A" w:rsidRDefault="0096422C" w:rsidP="00C5431A">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96422C" w:rsidRPr="00C5431A" w:rsidRDefault="0096422C" w:rsidP="00C5431A">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96422C" w:rsidRPr="00C5431A" w:rsidRDefault="0096422C" w:rsidP="00C5431A">
      <w:pPr>
        <w:spacing w:line="360" w:lineRule="exact"/>
        <w:ind w:firstLine="709"/>
        <w:contextualSpacing/>
        <w:jc w:val="both"/>
        <w:rPr>
          <w:color w:val="000000"/>
          <w:sz w:val="28"/>
          <w:szCs w:val="28"/>
        </w:rPr>
      </w:pPr>
      <w:r>
        <w:rPr>
          <w:sz w:val="28"/>
          <w:szCs w:val="28"/>
        </w:rPr>
        <w:t>3</w:t>
      </w:r>
      <w:r w:rsidRPr="00C5431A">
        <w:rPr>
          <w:sz w:val="28"/>
          <w:szCs w:val="28"/>
        </w:rPr>
        <w:t xml:space="preserve">.4. </w:t>
      </w:r>
      <w:r w:rsidRPr="00C5431A">
        <w:rPr>
          <w:color w:val="000000"/>
          <w:sz w:val="28"/>
          <w:szCs w:val="28"/>
        </w:rPr>
        <w:t>Директор Учреждения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96422C" w:rsidRPr="00C5431A" w:rsidRDefault="0096422C" w:rsidP="00C5431A">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 xml:space="preserve">.4.1. </w:t>
      </w:r>
      <w:proofErr w:type="gramStart"/>
      <w:r w:rsidRPr="00C5431A">
        <w:rPr>
          <w:color w:val="000000"/>
          <w:sz w:val="28"/>
          <w:szCs w:val="28"/>
        </w:rPr>
        <w:t>утверждает программу развития Учреждения и организует</w:t>
      </w:r>
      <w:proofErr w:type="gramEnd"/>
      <w:r w:rsidRPr="00C5431A">
        <w:rPr>
          <w:color w:val="000000"/>
          <w:sz w:val="28"/>
          <w:szCs w:val="28"/>
        </w:rPr>
        <w:t xml:space="preserve"> работу коллектива по ее реализации;</w:t>
      </w:r>
    </w:p>
    <w:p w:rsidR="0096422C" w:rsidRPr="00C5431A" w:rsidRDefault="0096422C" w:rsidP="00C5431A">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96422C" w:rsidRPr="00C5431A" w:rsidRDefault="0096422C" w:rsidP="00C5431A">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96422C" w:rsidRPr="00C5431A" w:rsidRDefault="0096422C" w:rsidP="00C5431A">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96422C" w:rsidRPr="00C5431A" w:rsidRDefault="0096422C" w:rsidP="00C5431A">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96422C" w:rsidRPr="00C5431A" w:rsidRDefault="0096422C" w:rsidP="00C5431A">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96422C" w:rsidRPr="00C5431A" w:rsidRDefault="0096422C" w:rsidP="00C5431A">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96422C" w:rsidRPr="00C5431A" w:rsidRDefault="0096422C" w:rsidP="00C5431A">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96422C" w:rsidRPr="00C5431A" w:rsidRDefault="0096422C" w:rsidP="00C5431A">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96422C" w:rsidRPr="00C5431A" w:rsidRDefault="0096422C" w:rsidP="00C5431A">
      <w:pPr>
        <w:tabs>
          <w:tab w:val="left" w:pos="0"/>
          <w:tab w:val="left" w:pos="142"/>
          <w:tab w:val="left" w:pos="851"/>
          <w:tab w:val="left" w:pos="1418"/>
        </w:tabs>
        <w:spacing w:line="360" w:lineRule="exact"/>
        <w:ind w:firstLine="709"/>
        <w:jc w:val="both"/>
        <w:rPr>
          <w:sz w:val="28"/>
          <w:szCs w:val="28"/>
        </w:rPr>
      </w:pPr>
      <w:r>
        <w:rPr>
          <w:sz w:val="28"/>
          <w:szCs w:val="28"/>
        </w:rPr>
        <w:lastRenderedPageBreak/>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96422C" w:rsidRPr="00C5431A" w:rsidRDefault="0096422C" w:rsidP="00C5431A">
      <w:pPr>
        <w:tabs>
          <w:tab w:val="left" w:pos="0"/>
          <w:tab w:val="left" w:pos="142"/>
          <w:tab w:val="left" w:pos="851"/>
          <w:tab w:val="left" w:pos="1418"/>
        </w:tabs>
        <w:spacing w:line="360" w:lineRule="exact"/>
        <w:ind w:firstLine="709"/>
        <w:jc w:val="both"/>
        <w:rPr>
          <w:sz w:val="28"/>
          <w:szCs w:val="28"/>
        </w:rPr>
      </w:pPr>
      <w:r>
        <w:rPr>
          <w:sz w:val="28"/>
          <w:szCs w:val="28"/>
        </w:rPr>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96422C" w:rsidRPr="00C5431A" w:rsidRDefault="0096422C" w:rsidP="00C5431A">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96422C" w:rsidRPr="00C5431A" w:rsidRDefault="0096422C" w:rsidP="00C5431A">
      <w:pPr>
        <w:spacing w:line="360" w:lineRule="exact"/>
        <w:ind w:right="75" w:firstLine="709"/>
        <w:jc w:val="both"/>
        <w:rPr>
          <w:sz w:val="28"/>
          <w:szCs w:val="28"/>
        </w:rPr>
      </w:pPr>
      <w:r>
        <w:rPr>
          <w:sz w:val="28"/>
          <w:szCs w:val="28"/>
        </w:rPr>
        <w:t>3.4.13</w:t>
      </w:r>
      <w:r w:rsidRPr="00C5431A">
        <w:rPr>
          <w:sz w:val="28"/>
          <w:szCs w:val="28"/>
        </w:rPr>
        <w:t xml:space="preserve">. устанавливает заработную плату работников Учреждения, порядок и размер выплат стимулирующего, компенсационного характера </w:t>
      </w:r>
      <w:r w:rsidRPr="00C5431A">
        <w:rPr>
          <w:sz w:val="28"/>
          <w:szCs w:val="28"/>
        </w:rPr>
        <w:br/>
        <w:t>и иного характера, в пределах имеющихся сре</w:t>
      </w:r>
      <w:proofErr w:type="gramStart"/>
      <w:r w:rsidRPr="00C5431A">
        <w:rPr>
          <w:sz w:val="28"/>
          <w:szCs w:val="28"/>
        </w:rPr>
        <w:t>дств в с</w:t>
      </w:r>
      <w:proofErr w:type="gramEnd"/>
      <w:r w:rsidRPr="00C5431A">
        <w:rPr>
          <w:sz w:val="28"/>
          <w:szCs w:val="28"/>
        </w:rPr>
        <w:t>оответствии с действующим законодательством;</w:t>
      </w:r>
    </w:p>
    <w:p w:rsidR="0096422C" w:rsidRPr="00C5431A" w:rsidRDefault="0096422C" w:rsidP="00C5431A">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96422C" w:rsidRPr="00C5431A" w:rsidRDefault="0096422C" w:rsidP="00C5431A">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xml:space="preserve">. организует проведение </w:t>
      </w:r>
      <w:proofErr w:type="spellStart"/>
      <w:r w:rsidRPr="00C5431A">
        <w:rPr>
          <w:sz w:val="28"/>
          <w:szCs w:val="28"/>
        </w:rPr>
        <w:t>самообследования</w:t>
      </w:r>
      <w:proofErr w:type="spellEnd"/>
      <w:r w:rsidRPr="00C5431A">
        <w:rPr>
          <w:sz w:val="28"/>
          <w:szCs w:val="28"/>
        </w:rPr>
        <w:t>;</w:t>
      </w:r>
    </w:p>
    <w:p w:rsidR="0096422C" w:rsidRPr="00C5431A" w:rsidRDefault="0096422C" w:rsidP="00C5431A">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96422C" w:rsidRPr="00C5431A" w:rsidRDefault="0096422C" w:rsidP="00C5431A">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96422C" w:rsidRPr="00C5431A" w:rsidRDefault="0096422C" w:rsidP="00C5431A">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96422C" w:rsidRPr="00C5431A" w:rsidRDefault="0096422C" w:rsidP="00B35BC7">
      <w:pPr>
        <w:numPr>
          <w:ilvl w:val="1"/>
          <w:numId w:val="8"/>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w:t>
      </w:r>
      <w:proofErr w:type="gramStart"/>
      <w:r w:rsidRPr="00C5431A">
        <w:rPr>
          <w:sz w:val="28"/>
          <w:szCs w:val="28"/>
        </w:rPr>
        <w:t>за</w:t>
      </w:r>
      <w:proofErr w:type="gramEnd"/>
      <w:r w:rsidRPr="00C5431A">
        <w:rPr>
          <w:sz w:val="28"/>
          <w:szCs w:val="28"/>
        </w:rPr>
        <w:t xml:space="preserve">: </w:t>
      </w:r>
    </w:p>
    <w:p w:rsidR="0096422C" w:rsidRPr="00C5431A" w:rsidRDefault="0096422C" w:rsidP="00B35BC7">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96422C" w:rsidRPr="00C5431A" w:rsidRDefault="0096422C" w:rsidP="00C5431A">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96422C" w:rsidRPr="00C5431A" w:rsidRDefault="0096422C" w:rsidP="00C5431A">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96422C" w:rsidRPr="00C5431A" w:rsidRDefault="0096422C" w:rsidP="00C5431A">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96422C" w:rsidRPr="00C5431A" w:rsidRDefault="0096422C" w:rsidP="00C5431A">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96422C" w:rsidRPr="00C5431A" w:rsidRDefault="0096422C" w:rsidP="00C5431A">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96422C" w:rsidRPr="00C5431A" w:rsidRDefault="0096422C" w:rsidP="00C5431A">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96422C" w:rsidRPr="00C5431A" w:rsidRDefault="0096422C" w:rsidP="00C5431A">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96422C" w:rsidRPr="00BF6E08" w:rsidRDefault="0096422C" w:rsidP="00BF6E08">
      <w:pPr>
        <w:tabs>
          <w:tab w:val="left" w:pos="0"/>
        </w:tabs>
        <w:spacing w:line="360" w:lineRule="exact"/>
        <w:ind w:firstLine="709"/>
        <w:jc w:val="both"/>
        <w:rPr>
          <w:sz w:val="28"/>
          <w:szCs w:val="28"/>
        </w:rPr>
      </w:pPr>
      <w:r>
        <w:rPr>
          <w:sz w:val="28"/>
          <w:szCs w:val="28"/>
        </w:rPr>
        <w:lastRenderedPageBreak/>
        <w:t>3</w:t>
      </w:r>
      <w:r w:rsidRPr="00C5431A">
        <w:rPr>
          <w:sz w:val="28"/>
          <w:szCs w:val="28"/>
        </w:rPr>
        <w:t>.5.9. исполнение условий трудового договора (контракта), заключенного между ним и Учредителем.</w:t>
      </w:r>
    </w:p>
    <w:p w:rsidR="0096422C" w:rsidRPr="00C5431A" w:rsidRDefault="0096422C" w:rsidP="00C5431A">
      <w:pPr>
        <w:tabs>
          <w:tab w:val="left" w:pos="0"/>
        </w:tabs>
        <w:spacing w:line="360" w:lineRule="exact"/>
        <w:ind w:firstLine="709"/>
        <w:jc w:val="both"/>
        <w:rPr>
          <w:b/>
          <w:sz w:val="28"/>
          <w:szCs w:val="28"/>
        </w:rPr>
      </w:pPr>
      <w:r>
        <w:rPr>
          <w:b/>
          <w:sz w:val="28"/>
          <w:szCs w:val="28"/>
        </w:rPr>
        <w:t>3</w:t>
      </w:r>
      <w:r w:rsidRPr="00C5431A">
        <w:rPr>
          <w:b/>
          <w:sz w:val="28"/>
          <w:szCs w:val="28"/>
        </w:rPr>
        <w:t xml:space="preserve">.6. Общее собрание. </w:t>
      </w:r>
    </w:p>
    <w:p w:rsidR="0096422C" w:rsidRPr="00C5431A" w:rsidRDefault="0096422C" w:rsidP="00C5431A">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96422C" w:rsidRPr="00C5431A" w:rsidRDefault="0096422C" w:rsidP="00C5431A">
      <w:pPr>
        <w:spacing w:line="360" w:lineRule="exact"/>
        <w:ind w:firstLine="709"/>
        <w:jc w:val="both"/>
        <w:rPr>
          <w:color w:val="000000"/>
          <w:sz w:val="28"/>
          <w:szCs w:val="28"/>
        </w:rPr>
      </w:pPr>
      <w:r>
        <w:rPr>
          <w:sz w:val="28"/>
          <w:szCs w:val="28"/>
        </w:rPr>
        <w:t>3</w:t>
      </w:r>
      <w:r w:rsidRPr="00C5431A">
        <w:rPr>
          <w:sz w:val="28"/>
          <w:szCs w:val="28"/>
        </w:rPr>
        <w:t xml:space="preserve">.9. </w:t>
      </w:r>
      <w:r w:rsidRPr="00C5431A">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C5431A">
        <w:rPr>
          <w:color w:val="000000"/>
          <w:sz w:val="28"/>
          <w:szCs w:val="28"/>
        </w:rPr>
        <w:br/>
        <w:t xml:space="preserve">а также сотрудники, работающие по гражданско-правовому договору. </w:t>
      </w:r>
    </w:p>
    <w:p w:rsidR="0096422C" w:rsidRPr="00C5431A" w:rsidRDefault="0096422C" w:rsidP="00C5431A">
      <w:pPr>
        <w:spacing w:line="360" w:lineRule="exact"/>
        <w:ind w:firstLine="709"/>
        <w:jc w:val="both"/>
        <w:rPr>
          <w:color w:val="000000"/>
          <w:sz w:val="28"/>
          <w:szCs w:val="28"/>
        </w:rPr>
      </w:pPr>
      <w:r>
        <w:rPr>
          <w:sz w:val="28"/>
          <w:szCs w:val="28"/>
        </w:rPr>
        <w:t>3</w:t>
      </w:r>
      <w:r w:rsidRPr="00C5431A">
        <w:rPr>
          <w:sz w:val="28"/>
          <w:szCs w:val="28"/>
        </w:rPr>
        <w:t xml:space="preserve">.10.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 К компетенции Общего собрания относится: </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.11.1. обсуждение Устава Учреждения, изменения и дополнения к нему, а также его новой редакции, которую утверждает Учредитель; </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.11.2. принятие решения о заключении Коллективного договора, изменения и дополнения к нему; </w:t>
      </w:r>
    </w:p>
    <w:p w:rsidR="0096422C" w:rsidRPr="00C5431A" w:rsidRDefault="0096422C" w:rsidP="00C5431A">
      <w:pPr>
        <w:spacing w:line="360" w:lineRule="exact"/>
        <w:ind w:firstLine="709"/>
        <w:jc w:val="both"/>
        <w:rPr>
          <w:sz w:val="28"/>
          <w:szCs w:val="28"/>
        </w:rPr>
      </w:pPr>
      <w:r>
        <w:rPr>
          <w:sz w:val="28"/>
          <w:szCs w:val="28"/>
        </w:rPr>
        <w:t>3</w:t>
      </w:r>
      <w:r w:rsidRPr="00C5431A">
        <w:rPr>
          <w:sz w:val="28"/>
          <w:szCs w:val="28"/>
        </w:rPr>
        <w:t xml:space="preserve">.11.3.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96422C" w:rsidRPr="00C5431A" w:rsidRDefault="0096422C" w:rsidP="00C5431A">
      <w:pPr>
        <w:spacing w:line="360" w:lineRule="exact"/>
        <w:ind w:firstLine="709"/>
        <w:jc w:val="both"/>
        <w:rPr>
          <w:sz w:val="28"/>
          <w:szCs w:val="28"/>
        </w:rPr>
      </w:pPr>
      <w:r>
        <w:rPr>
          <w:sz w:val="28"/>
          <w:szCs w:val="28"/>
        </w:rPr>
        <w:t>3</w:t>
      </w:r>
      <w:r w:rsidRPr="00C5431A">
        <w:rPr>
          <w:sz w:val="28"/>
          <w:szCs w:val="28"/>
        </w:rPr>
        <w:t xml:space="preserve">.11.4. рассмотрение Плана финансово-хозяйственной деятельности; </w:t>
      </w:r>
    </w:p>
    <w:p w:rsidR="0096422C" w:rsidRPr="00C5431A" w:rsidRDefault="0096422C" w:rsidP="00C5431A">
      <w:pPr>
        <w:spacing w:line="360" w:lineRule="exact"/>
        <w:ind w:firstLine="709"/>
        <w:jc w:val="both"/>
        <w:rPr>
          <w:sz w:val="28"/>
          <w:szCs w:val="28"/>
        </w:rPr>
      </w:pPr>
      <w:r>
        <w:rPr>
          <w:sz w:val="28"/>
          <w:szCs w:val="28"/>
        </w:rPr>
        <w:t>3</w:t>
      </w:r>
      <w:r w:rsidRPr="00C5431A">
        <w:rPr>
          <w:sz w:val="28"/>
          <w:szCs w:val="28"/>
        </w:rPr>
        <w:t xml:space="preserve">.11.5.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96422C" w:rsidRPr="00C5431A" w:rsidRDefault="0096422C" w:rsidP="00C5431A">
      <w:pPr>
        <w:spacing w:line="360" w:lineRule="exact"/>
        <w:ind w:firstLine="709"/>
        <w:jc w:val="both"/>
        <w:rPr>
          <w:sz w:val="28"/>
          <w:szCs w:val="28"/>
        </w:rPr>
      </w:pPr>
      <w:r>
        <w:rPr>
          <w:sz w:val="28"/>
          <w:szCs w:val="28"/>
        </w:rPr>
        <w:t>3</w:t>
      </w:r>
      <w:r w:rsidRPr="00C5431A">
        <w:rPr>
          <w:sz w:val="28"/>
          <w:szCs w:val="28"/>
        </w:rPr>
        <w:t xml:space="preserve">.11.6. заслушивание публичных отчетов Директора Учреждения; </w:t>
      </w:r>
    </w:p>
    <w:p w:rsidR="0096422C" w:rsidRPr="00C5431A" w:rsidRDefault="0096422C" w:rsidP="00C5431A">
      <w:pPr>
        <w:spacing w:line="360" w:lineRule="exact"/>
        <w:ind w:firstLine="709"/>
        <w:jc w:val="both"/>
        <w:rPr>
          <w:sz w:val="28"/>
          <w:szCs w:val="28"/>
        </w:rPr>
      </w:pPr>
      <w:r>
        <w:rPr>
          <w:sz w:val="28"/>
          <w:szCs w:val="28"/>
        </w:rPr>
        <w:t>3</w:t>
      </w:r>
      <w:r w:rsidRPr="00C5431A">
        <w:rPr>
          <w:sz w:val="28"/>
          <w:szCs w:val="28"/>
        </w:rPr>
        <w:t xml:space="preserve">.11.7.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96422C" w:rsidRPr="00C5431A" w:rsidRDefault="0096422C" w:rsidP="00C5431A">
      <w:pPr>
        <w:spacing w:line="360" w:lineRule="exact"/>
        <w:ind w:firstLine="709"/>
        <w:jc w:val="both"/>
        <w:rPr>
          <w:color w:val="000000"/>
          <w:sz w:val="28"/>
          <w:szCs w:val="28"/>
        </w:rPr>
      </w:pPr>
      <w:r>
        <w:rPr>
          <w:sz w:val="28"/>
          <w:szCs w:val="28"/>
        </w:rPr>
        <w:t>3</w:t>
      </w:r>
      <w:r w:rsidRPr="00C5431A">
        <w:rPr>
          <w:sz w:val="28"/>
          <w:szCs w:val="28"/>
        </w:rPr>
        <w:t>.12.</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96422C" w:rsidRPr="00C5431A" w:rsidRDefault="0096422C" w:rsidP="00C5431A">
      <w:pPr>
        <w:spacing w:line="360" w:lineRule="exact"/>
        <w:ind w:firstLine="709"/>
        <w:jc w:val="both"/>
        <w:rPr>
          <w:sz w:val="28"/>
          <w:szCs w:val="28"/>
        </w:rPr>
      </w:pPr>
      <w:r>
        <w:rPr>
          <w:color w:val="000000"/>
          <w:sz w:val="28"/>
          <w:szCs w:val="28"/>
        </w:rPr>
        <w:lastRenderedPageBreak/>
        <w:t>3</w:t>
      </w:r>
      <w:r w:rsidRPr="00C5431A">
        <w:rPr>
          <w:color w:val="000000"/>
          <w:sz w:val="28"/>
          <w:szCs w:val="28"/>
        </w:rPr>
        <w:t xml:space="preserve">.13.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96422C" w:rsidRPr="00C5431A" w:rsidRDefault="0096422C" w:rsidP="00C5431A">
      <w:pPr>
        <w:spacing w:line="360" w:lineRule="exact"/>
        <w:ind w:firstLine="709"/>
        <w:jc w:val="both"/>
        <w:rPr>
          <w:sz w:val="28"/>
          <w:szCs w:val="28"/>
        </w:rPr>
      </w:pPr>
      <w:r>
        <w:rPr>
          <w:sz w:val="28"/>
          <w:szCs w:val="28"/>
        </w:rPr>
        <w:t>3</w:t>
      </w:r>
      <w:r w:rsidRPr="00C5431A">
        <w:rPr>
          <w:sz w:val="28"/>
          <w:szCs w:val="28"/>
        </w:rPr>
        <w:t xml:space="preserve">.14. Общее собрание принимает решение открытым голосованием простым большинством голосов. </w:t>
      </w:r>
    </w:p>
    <w:p w:rsidR="0096422C" w:rsidRPr="00C5431A" w:rsidRDefault="0096422C" w:rsidP="00C5431A">
      <w:pPr>
        <w:spacing w:line="360" w:lineRule="exact"/>
        <w:ind w:firstLine="709"/>
        <w:jc w:val="both"/>
        <w:rPr>
          <w:sz w:val="28"/>
          <w:szCs w:val="28"/>
        </w:rPr>
      </w:pPr>
      <w:r>
        <w:rPr>
          <w:sz w:val="28"/>
          <w:szCs w:val="28"/>
        </w:rPr>
        <w:t>3</w:t>
      </w:r>
      <w:r w:rsidRPr="00C5431A">
        <w:rPr>
          <w:sz w:val="28"/>
          <w:szCs w:val="28"/>
        </w:rPr>
        <w:t xml:space="preserve">.15. Участвующие в Общем собрании имеют при голосовании по одному голосу. </w:t>
      </w:r>
    </w:p>
    <w:p w:rsidR="0096422C" w:rsidRPr="00C5431A" w:rsidRDefault="0096422C" w:rsidP="00C5431A">
      <w:pPr>
        <w:spacing w:line="360" w:lineRule="exact"/>
        <w:ind w:firstLine="709"/>
        <w:jc w:val="both"/>
        <w:rPr>
          <w:sz w:val="28"/>
          <w:szCs w:val="28"/>
        </w:rPr>
      </w:pPr>
      <w:r>
        <w:rPr>
          <w:sz w:val="28"/>
          <w:szCs w:val="28"/>
        </w:rPr>
        <w:t>3</w:t>
      </w:r>
      <w:r w:rsidRPr="00C5431A">
        <w:rPr>
          <w:sz w:val="28"/>
          <w:szCs w:val="28"/>
        </w:rPr>
        <w:t>.16.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96422C" w:rsidRPr="00C5431A" w:rsidRDefault="0096422C" w:rsidP="00C5431A">
      <w:pPr>
        <w:spacing w:line="360" w:lineRule="exact"/>
        <w:ind w:firstLine="709"/>
        <w:jc w:val="both"/>
        <w:rPr>
          <w:sz w:val="28"/>
          <w:szCs w:val="28"/>
        </w:rPr>
      </w:pPr>
      <w:r>
        <w:rPr>
          <w:sz w:val="28"/>
          <w:szCs w:val="28"/>
        </w:rPr>
        <w:t>3</w:t>
      </w:r>
      <w:r w:rsidRPr="00C5431A">
        <w:rPr>
          <w:sz w:val="28"/>
          <w:szCs w:val="28"/>
        </w:rPr>
        <w:t xml:space="preserve">.17.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w:t>
      </w:r>
      <w:proofErr w:type="gramStart"/>
      <w:r w:rsidRPr="00C5431A">
        <w:rPr>
          <w:sz w:val="28"/>
          <w:szCs w:val="28"/>
        </w:rPr>
        <w:t>с даты проведения</w:t>
      </w:r>
      <w:proofErr w:type="gramEnd"/>
      <w:r w:rsidRPr="00C5431A">
        <w:rPr>
          <w:sz w:val="28"/>
          <w:szCs w:val="28"/>
        </w:rPr>
        <w:t xml:space="preserve"> Общего собрания. </w:t>
      </w:r>
    </w:p>
    <w:p w:rsidR="0096422C" w:rsidRPr="00C5431A" w:rsidRDefault="0096422C" w:rsidP="00C5431A">
      <w:pPr>
        <w:spacing w:line="360" w:lineRule="exact"/>
        <w:ind w:firstLine="709"/>
        <w:jc w:val="both"/>
        <w:rPr>
          <w:sz w:val="28"/>
          <w:szCs w:val="28"/>
        </w:rPr>
      </w:pPr>
      <w:r>
        <w:rPr>
          <w:sz w:val="28"/>
          <w:szCs w:val="28"/>
        </w:rPr>
        <w:t>3</w:t>
      </w:r>
      <w:r w:rsidRPr="00C5431A">
        <w:rPr>
          <w:sz w:val="28"/>
          <w:szCs w:val="28"/>
        </w:rPr>
        <w:t xml:space="preserve">.18. Протоколы Общего собрания </w:t>
      </w:r>
      <w:proofErr w:type="gramStart"/>
      <w:r w:rsidRPr="00C5431A">
        <w:rPr>
          <w:sz w:val="28"/>
          <w:szCs w:val="28"/>
        </w:rPr>
        <w:t xml:space="preserve">вносятся в номенклатуру дел </w:t>
      </w:r>
      <w:r w:rsidRPr="00C5431A">
        <w:rPr>
          <w:sz w:val="28"/>
          <w:szCs w:val="28"/>
        </w:rPr>
        <w:br/>
        <w:t>и хранятся</w:t>
      </w:r>
      <w:proofErr w:type="gramEnd"/>
      <w:r w:rsidRPr="00C5431A">
        <w:rPr>
          <w:sz w:val="28"/>
          <w:szCs w:val="28"/>
        </w:rPr>
        <w:t xml:space="preserve"> в приемной Учреждения в течение трёх лет.</w:t>
      </w:r>
    </w:p>
    <w:p w:rsidR="0096422C" w:rsidRPr="00C5431A" w:rsidRDefault="0096422C" w:rsidP="00C5431A">
      <w:pPr>
        <w:spacing w:line="360" w:lineRule="exact"/>
        <w:ind w:firstLine="709"/>
        <w:jc w:val="both"/>
        <w:rPr>
          <w:b/>
          <w:sz w:val="28"/>
          <w:szCs w:val="28"/>
        </w:rPr>
      </w:pPr>
      <w:r>
        <w:rPr>
          <w:b/>
          <w:sz w:val="28"/>
          <w:szCs w:val="28"/>
        </w:rPr>
        <w:t>3</w:t>
      </w:r>
      <w:r w:rsidRPr="00C5431A">
        <w:rPr>
          <w:b/>
          <w:sz w:val="28"/>
          <w:szCs w:val="28"/>
        </w:rPr>
        <w:t>.19. Педагогический совет.</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.20. Педагогический совет </w:t>
      </w:r>
      <w:proofErr w:type="gramStart"/>
      <w:r w:rsidRPr="00C5431A">
        <w:rPr>
          <w:color w:val="000000"/>
          <w:sz w:val="28"/>
          <w:szCs w:val="28"/>
        </w:rPr>
        <w:t>является коллегиальным органом управления Учреждением и создается</w:t>
      </w:r>
      <w:proofErr w:type="gramEnd"/>
      <w:r w:rsidRPr="00C5431A">
        <w:rPr>
          <w:color w:val="000000"/>
          <w:sz w:val="28"/>
          <w:szCs w:val="28"/>
        </w:rPr>
        <w:t xml:space="preserve">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.21. Педагогический совет является постоянно действующим органом без ограничения срока его действия.</w:t>
      </w:r>
    </w:p>
    <w:p w:rsidR="0096422C" w:rsidRPr="00C5431A" w:rsidRDefault="0096422C" w:rsidP="00C5431A">
      <w:pPr>
        <w:tabs>
          <w:tab w:val="left" w:pos="993"/>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.22.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96422C" w:rsidRPr="00C5431A" w:rsidRDefault="0096422C" w:rsidP="00C5431A">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w:t>
      </w:r>
      <w:r w:rsidRPr="00C5431A">
        <w:rPr>
          <w:color w:val="000000"/>
          <w:sz w:val="28"/>
          <w:szCs w:val="28"/>
        </w:rPr>
        <w:lastRenderedPageBreak/>
        <w:t>приглашенные на заседание Педагогического совета, пользуются правом совещательного голоса.</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.26. Педагогический совет собирается не реже четырех раз в год по инициативе руководителя (Директора) Учреждения.</w:t>
      </w:r>
    </w:p>
    <w:p w:rsidR="0096422C" w:rsidRPr="00C5431A" w:rsidRDefault="0096422C" w:rsidP="00C5431A">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.27.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.28.Тематика заседаний Педагогического совета вносится в годовой план работы Учреждения.</w:t>
      </w:r>
    </w:p>
    <w:p w:rsidR="0096422C" w:rsidRPr="00C5431A" w:rsidRDefault="0096422C" w:rsidP="00C5431A">
      <w:pPr>
        <w:spacing w:line="360" w:lineRule="exact"/>
        <w:ind w:firstLine="709"/>
        <w:jc w:val="both"/>
        <w:rPr>
          <w:sz w:val="28"/>
          <w:szCs w:val="28"/>
        </w:rPr>
      </w:pPr>
      <w:r>
        <w:rPr>
          <w:sz w:val="28"/>
          <w:szCs w:val="28"/>
        </w:rPr>
        <w:t>3</w:t>
      </w:r>
      <w:r w:rsidRPr="00C5431A">
        <w:rPr>
          <w:sz w:val="28"/>
          <w:szCs w:val="28"/>
        </w:rPr>
        <w:t>.29. К компетенции Педагогического совета относится:</w:t>
      </w:r>
    </w:p>
    <w:p w:rsidR="0096422C" w:rsidRPr="00C5431A" w:rsidRDefault="0096422C" w:rsidP="00C5431A">
      <w:pPr>
        <w:tabs>
          <w:tab w:val="left" w:pos="1560"/>
        </w:tabs>
        <w:spacing w:line="360" w:lineRule="exact"/>
        <w:ind w:firstLine="709"/>
        <w:jc w:val="both"/>
        <w:rPr>
          <w:sz w:val="28"/>
          <w:szCs w:val="28"/>
        </w:rPr>
      </w:pPr>
      <w:r>
        <w:rPr>
          <w:sz w:val="28"/>
          <w:szCs w:val="28"/>
        </w:rPr>
        <w:t>3</w:t>
      </w:r>
      <w:r w:rsidRPr="00C5431A">
        <w:rPr>
          <w:sz w:val="28"/>
          <w:szCs w:val="28"/>
        </w:rPr>
        <w:t>.29.1. планирование образовательного процесса;</w:t>
      </w:r>
    </w:p>
    <w:p w:rsidR="0096422C" w:rsidRPr="00C5431A" w:rsidRDefault="0096422C" w:rsidP="00C5431A">
      <w:pPr>
        <w:tabs>
          <w:tab w:val="left" w:pos="1560"/>
        </w:tabs>
        <w:spacing w:line="360" w:lineRule="exact"/>
        <w:ind w:firstLine="709"/>
        <w:jc w:val="both"/>
        <w:rPr>
          <w:sz w:val="28"/>
          <w:szCs w:val="28"/>
        </w:rPr>
      </w:pPr>
      <w:r>
        <w:rPr>
          <w:sz w:val="28"/>
          <w:szCs w:val="28"/>
        </w:rPr>
        <w:t>3</w:t>
      </w:r>
      <w:r w:rsidRPr="00C5431A">
        <w:rPr>
          <w:sz w:val="28"/>
          <w:szCs w:val="28"/>
        </w:rPr>
        <w:t>.29.2. рассмотрение и принятие образовательных программ, а также изменений и дополнений к ним;</w:t>
      </w:r>
    </w:p>
    <w:p w:rsidR="0096422C" w:rsidRPr="00C5431A" w:rsidRDefault="0096422C" w:rsidP="00C5431A">
      <w:pPr>
        <w:tabs>
          <w:tab w:val="left" w:pos="1560"/>
        </w:tabs>
        <w:spacing w:line="360" w:lineRule="exact"/>
        <w:ind w:firstLine="709"/>
        <w:jc w:val="both"/>
        <w:rPr>
          <w:sz w:val="28"/>
          <w:szCs w:val="28"/>
        </w:rPr>
      </w:pPr>
      <w:r>
        <w:rPr>
          <w:sz w:val="28"/>
          <w:szCs w:val="28"/>
        </w:rPr>
        <w:t>3</w:t>
      </w:r>
      <w:r w:rsidRPr="00C5431A">
        <w:rPr>
          <w:sz w:val="28"/>
          <w:szCs w:val="28"/>
        </w:rPr>
        <w:t xml:space="preserve">.29.3. допуск </w:t>
      </w:r>
      <w:proofErr w:type="gramStart"/>
      <w:r w:rsidRPr="00C5431A">
        <w:rPr>
          <w:sz w:val="28"/>
          <w:szCs w:val="28"/>
        </w:rPr>
        <w:t>обучающихся</w:t>
      </w:r>
      <w:proofErr w:type="gramEnd"/>
      <w:r w:rsidRPr="00C5431A">
        <w:rPr>
          <w:sz w:val="28"/>
          <w:szCs w:val="28"/>
        </w:rPr>
        <w:t xml:space="preserve"> к государственной итоговой аттестации;</w:t>
      </w:r>
    </w:p>
    <w:p w:rsidR="0096422C" w:rsidRPr="00C5431A" w:rsidRDefault="0096422C" w:rsidP="00C5431A">
      <w:pPr>
        <w:tabs>
          <w:tab w:val="left" w:pos="1560"/>
        </w:tabs>
        <w:spacing w:line="360" w:lineRule="exact"/>
        <w:ind w:firstLine="709"/>
        <w:jc w:val="both"/>
        <w:rPr>
          <w:sz w:val="28"/>
          <w:szCs w:val="28"/>
        </w:rPr>
      </w:pPr>
      <w:r>
        <w:rPr>
          <w:sz w:val="28"/>
          <w:szCs w:val="28"/>
        </w:rPr>
        <w:t>3</w:t>
      </w:r>
      <w:r w:rsidRPr="00C5431A">
        <w:rPr>
          <w:sz w:val="28"/>
          <w:szCs w:val="28"/>
        </w:rPr>
        <w:t>.29.4. вопросы разработки, апробации, экспертизы и применения педагогическими работниками новых педагогических и воспитательных технологий, методик и сре</w:t>
      </w:r>
      <w:proofErr w:type="gramStart"/>
      <w:r w:rsidRPr="00C5431A">
        <w:rPr>
          <w:sz w:val="28"/>
          <w:szCs w:val="28"/>
        </w:rPr>
        <w:t>дств пр</w:t>
      </w:r>
      <w:proofErr w:type="gramEnd"/>
      <w:r w:rsidRPr="00C5431A">
        <w:rPr>
          <w:sz w:val="28"/>
          <w:szCs w:val="28"/>
        </w:rPr>
        <w:t>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96422C" w:rsidRPr="00C5431A" w:rsidRDefault="0096422C" w:rsidP="00C5431A">
      <w:pPr>
        <w:tabs>
          <w:tab w:val="left" w:pos="1560"/>
        </w:tabs>
        <w:spacing w:line="360" w:lineRule="exact"/>
        <w:ind w:firstLine="709"/>
        <w:jc w:val="both"/>
        <w:rPr>
          <w:sz w:val="28"/>
          <w:szCs w:val="28"/>
        </w:rPr>
      </w:pPr>
      <w:r>
        <w:rPr>
          <w:sz w:val="28"/>
          <w:szCs w:val="28"/>
        </w:rPr>
        <w:t>3</w:t>
      </w:r>
      <w:r w:rsidRPr="00C5431A">
        <w:rPr>
          <w:sz w:val="28"/>
          <w:szCs w:val="28"/>
        </w:rPr>
        <w:t xml:space="preserve">.29.5.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96422C" w:rsidRPr="00C5431A" w:rsidRDefault="0096422C" w:rsidP="00C5431A">
      <w:pPr>
        <w:tabs>
          <w:tab w:val="left" w:pos="1560"/>
        </w:tabs>
        <w:spacing w:line="360" w:lineRule="exact"/>
        <w:ind w:firstLine="709"/>
        <w:jc w:val="both"/>
        <w:rPr>
          <w:sz w:val="28"/>
          <w:szCs w:val="28"/>
        </w:rPr>
      </w:pPr>
      <w:r>
        <w:rPr>
          <w:sz w:val="28"/>
          <w:szCs w:val="28"/>
        </w:rPr>
        <w:t>3</w:t>
      </w:r>
      <w:r w:rsidRPr="00C5431A">
        <w:rPr>
          <w:sz w:val="28"/>
          <w:szCs w:val="28"/>
        </w:rPr>
        <w:t xml:space="preserve">.29.6. обеспечение </w:t>
      </w:r>
      <w:proofErr w:type="gramStart"/>
      <w:r w:rsidRPr="00C5431A">
        <w:rPr>
          <w:sz w:val="28"/>
          <w:szCs w:val="28"/>
        </w:rPr>
        <w:t>функционирования внутренней системы оценки качества образования</w:t>
      </w:r>
      <w:proofErr w:type="gramEnd"/>
      <w:r w:rsidRPr="00C5431A">
        <w:rPr>
          <w:sz w:val="28"/>
          <w:szCs w:val="28"/>
        </w:rPr>
        <w:t>;</w:t>
      </w:r>
    </w:p>
    <w:p w:rsidR="0096422C" w:rsidRPr="00C5431A" w:rsidRDefault="0096422C" w:rsidP="00C5431A">
      <w:pPr>
        <w:tabs>
          <w:tab w:val="left" w:pos="1560"/>
        </w:tabs>
        <w:spacing w:line="360" w:lineRule="exact"/>
        <w:ind w:firstLine="709"/>
        <w:jc w:val="both"/>
        <w:rPr>
          <w:sz w:val="28"/>
          <w:szCs w:val="28"/>
        </w:rPr>
      </w:pPr>
      <w:r>
        <w:rPr>
          <w:sz w:val="28"/>
          <w:szCs w:val="28"/>
        </w:rPr>
        <w:t>3</w:t>
      </w:r>
      <w:r w:rsidRPr="00C5431A">
        <w:rPr>
          <w:sz w:val="28"/>
          <w:szCs w:val="28"/>
        </w:rPr>
        <w:t xml:space="preserve">.29.7. заслушивание информации и отчетов членов Педагогического совета; </w:t>
      </w:r>
    </w:p>
    <w:p w:rsidR="0096422C" w:rsidRPr="00C5431A" w:rsidRDefault="0096422C" w:rsidP="00C5431A">
      <w:pPr>
        <w:tabs>
          <w:tab w:val="left" w:pos="1560"/>
        </w:tabs>
        <w:spacing w:line="360" w:lineRule="exact"/>
        <w:ind w:firstLine="709"/>
        <w:jc w:val="both"/>
        <w:rPr>
          <w:color w:val="000000"/>
          <w:sz w:val="28"/>
          <w:szCs w:val="28"/>
        </w:rPr>
      </w:pPr>
      <w:r>
        <w:rPr>
          <w:sz w:val="28"/>
          <w:szCs w:val="28"/>
        </w:rPr>
        <w:t>3</w:t>
      </w:r>
      <w:r w:rsidRPr="00C5431A">
        <w:rPr>
          <w:sz w:val="28"/>
          <w:szCs w:val="28"/>
        </w:rPr>
        <w:t xml:space="preserve">.29.8. рассмотрение итогов образовательной деятельности Учреждения (в части учебной, </w:t>
      </w:r>
      <w:r w:rsidRPr="00C5431A">
        <w:rPr>
          <w:color w:val="000000"/>
          <w:sz w:val="28"/>
          <w:szCs w:val="28"/>
        </w:rPr>
        <w:t xml:space="preserve">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w:t>
      </w:r>
      <w:proofErr w:type="spellStart"/>
      <w:r w:rsidRPr="00C5431A">
        <w:rPr>
          <w:color w:val="000000"/>
          <w:sz w:val="28"/>
          <w:szCs w:val="28"/>
        </w:rPr>
        <w:t>самообследования</w:t>
      </w:r>
      <w:proofErr w:type="spellEnd"/>
      <w:r w:rsidRPr="00C5431A">
        <w:rPr>
          <w:color w:val="000000"/>
          <w:sz w:val="28"/>
          <w:szCs w:val="28"/>
        </w:rPr>
        <w:t>;</w:t>
      </w:r>
    </w:p>
    <w:p w:rsidR="0096422C" w:rsidRPr="00C5431A" w:rsidRDefault="0096422C" w:rsidP="00C5431A">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.29.9. определение порядка проведения, периодичности и форм промежуточной аттестации;</w:t>
      </w:r>
    </w:p>
    <w:p w:rsidR="0096422C" w:rsidRPr="00C5431A" w:rsidRDefault="0096422C" w:rsidP="00C5431A">
      <w:pPr>
        <w:tabs>
          <w:tab w:val="left" w:pos="1560"/>
        </w:tabs>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.29.10. принятие решения о переводе воспитанников в следующий класс, об условном переводе имеющих академическую задолженность;</w:t>
      </w:r>
    </w:p>
    <w:p w:rsidR="0096422C" w:rsidRPr="00C5431A" w:rsidRDefault="0096422C" w:rsidP="00C5431A">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96422C" w:rsidRPr="00C5431A" w:rsidRDefault="0096422C" w:rsidP="00C5431A">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.29.12. принятие решения о выдаче документов об образовании.</w:t>
      </w:r>
    </w:p>
    <w:p w:rsidR="0096422C" w:rsidRPr="00C5431A" w:rsidRDefault="0096422C" w:rsidP="00C5431A">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.29.13. обсуждение результатов внутреннего аудита;</w:t>
      </w:r>
    </w:p>
    <w:p w:rsidR="0096422C" w:rsidRPr="00C5431A" w:rsidRDefault="0096422C" w:rsidP="00C5431A">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.29.14. рассмотрение и обсуждение плана Учреждения на текущий учебный год по направлениям деятельности;</w:t>
      </w:r>
    </w:p>
    <w:p w:rsidR="0096422C" w:rsidRPr="00C5431A" w:rsidRDefault="0096422C" w:rsidP="00C5431A">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.29.15. рассмотрение и принятие локальных нормативных актов Учреждения, регулирующих организацию образовательной деятельности.</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.30.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.31.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.32.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.33.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.34.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 xml:space="preserve">в течение трёх дней </w:t>
      </w:r>
      <w:proofErr w:type="gramStart"/>
      <w:r w:rsidRPr="00C5431A">
        <w:rPr>
          <w:color w:val="000000"/>
          <w:sz w:val="28"/>
          <w:szCs w:val="28"/>
        </w:rPr>
        <w:t>с даты проведения</w:t>
      </w:r>
      <w:proofErr w:type="gramEnd"/>
      <w:r w:rsidRPr="00C5431A">
        <w:rPr>
          <w:color w:val="000000"/>
          <w:sz w:val="28"/>
          <w:szCs w:val="28"/>
        </w:rPr>
        <w:t xml:space="preserve"> заседания Педагогического совета.</w:t>
      </w:r>
    </w:p>
    <w:p w:rsidR="0096422C" w:rsidRPr="00C5431A" w:rsidRDefault="0096422C" w:rsidP="00C5431A">
      <w:pPr>
        <w:spacing w:line="360" w:lineRule="exact"/>
        <w:ind w:firstLine="709"/>
        <w:jc w:val="both"/>
        <w:rPr>
          <w:color w:val="000000"/>
          <w:sz w:val="28"/>
          <w:szCs w:val="28"/>
        </w:rPr>
      </w:pPr>
      <w:r>
        <w:rPr>
          <w:color w:val="000000"/>
          <w:sz w:val="28"/>
          <w:szCs w:val="28"/>
        </w:rPr>
        <w:t>3</w:t>
      </w:r>
      <w:r w:rsidRPr="00C5431A">
        <w:rPr>
          <w:color w:val="000000"/>
          <w:sz w:val="28"/>
          <w:szCs w:val="28"/>
        </w:rPr>
        <w:t>.35. Педагогический совет не может представлять интересы учреждения в судебных органах, органах государственной власти.</w:t>
      </w:r>
    </w:p>
    <w:p w:rsidR="0096422C" w:rsidRPr="00023B5E" w:rsidRDefault="0096422C" w:rsidP="00C5431A">
      <w:pPr>
        <w:spacing w:after="200" w:line="276" w:lineRule="auto"/>
        <w:rPr>
          <w:rFonts w:ascii="Calibri" w:hAnsi="Calibri"/>
          <w:b/>
          <w:sz w:val="22"/>
          <w:szCs w:val="22"/>
          <w:lang w:eastAsia="en-US"/>
        </w:rPr>
      </w:pPr>
    </w:p>
    <w:p w:rsidR="0096422C" w:rsidRPr="00023B5E" w:rsidRDefault="0096422C" w:rsidP="00A13D72">
      <w:pPr>
        <w:pStyle w:val="a7"/>
        <w:widowControl/>
        <w:tabs>
          <w:tab w:val="left" w:pos="709"/>
        </w:tabs>
        <w:autoSpaceDE/>
        <w:autoSpaceDN/>
        <w:spacing w:line="360" w:lineRule="exact"/>
        <w:ind w:left="360" w:firstLine="0"/>
        <w:contextualSpacing/>
        <w:jc w:val="center"/>
        <w:rPr>
          <w:b/>
          <w:color w:val="000000"/>
          <w:sz w:val="28"/>
          <w:szCs w:val="28"/>
        </w:rPr>
      </w:pPr>
      <w:r w:rsidRPr="00023B5E">
        <w:rPr>
          <w:b/>
          <w:bCs/>
          <w:sz w:val="28"/>
          <w:szCs w:val="28"/>
        </w:rPr>
        <w:t xml:space="preserve">4. </w:t>
      </w:r>
      <w:r w:rsidRPr="00023B5E">
        <w:rPr>
          <w:b/>
          <w:color w:val="000000"/>
          <w:sz w:val="28"/>
          <w:szCs w:val="28"/>
        </w:rPr>
        <w:t>ПОРЯДОК ПРИНЯТИЯ ЛОКАЛЬНЫХ НОРМАТИВНЫХ АКТОВ</w:t>
      </w:r>
    </w:p>
    <w:p w:rsidR="0096422C" w:rsidRPr="00A13D72" w:rsidRDefault="0096422C" w:rsidP="00A13D72">
      <w:pPr>
        <w:tabs>
          <w:tab w:val="left" w:pos="709"/>
        </w:tabs>
        <w:spacing w:line="360" w:lineRule="exact"/>
        <w:ind w:firstLine="709"/>
        <w:contextualSpacing/>
        <w:jc w:val="both"/>
        <w:rPr>
          <w:color w:val="000000"/>
          <w:sz w:val="28"/>
          <w:szCs w:val="28"/>
        </w:rPr>
      </w:pP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w:t>
      </w:r>
      <w:r w:rsidRPr="00A13D72">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lastRenderedPageBreak/>
        <w:t>4</w:t>
      </w:r>
      <w:r w:rsidRPr="00A13D72">
        <w:rPr>
          <w:color w:val="000000"/>
          <w:sz w:val="28"/>
          <w:szCs w:val="28"/>
        </w:rPr>
        <w:t>.3.</w:t>
      </w:r>
      <w:r w:rsidRPr="00A13D72">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w:t>
      </w:r>
      <w:proofErr w:type="gramStart"/>
      <w:r w:rsidRPr="00A13D72">
        <w:rPr>
          <w:color w:val="000000"/>
          <w:sz w:val="28"/>
          <w:szCs w:val="28"/>
        </w:rPr>
        <w:t>проверены и согласованы</w:t>
      </w:r>
      <w:proofErr w:type="gramEnd"/>
      <w:r w:rsidRPr="00A13D72">
        <w:rPr>
          <w:color w:val="000000"/>
          <w:sz w:val="28"/>
          <w:szCs w:val="28"/>
        </w:rPr>
        <w:t xml:space="preserve"> с руководителями соответствующих направлений деятельности Учреждения, если это требуется.</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96422C" w:rsidRPr="00A13D72" w:rsidRDefault="0096422C" w:rsidP="00A13D72">
      <w:pPr>
        <w:shd w:val="clear" w:color="auto" w:fill="FFFFFF"/>
        <w:spacing w:line="360" w:lineRule="exact"/>
        <w:ind w:firstLine="709"/>
        <w:jc w:val="both"/>
        <w:rPr>
          <w:color w:val="000000"/>
          <w:sz w:val="28"/>
          <w:szCs w:val="28"/>
        </w:rPr>
      </w:pPr>
      <w:r>
        <w:rPr>
          <w:color w:val="000000"/>
          <w:sz w:val="28"/>
          <w:szCs w:val="28"/>
        </w:rPr>
        <w:t>4</w:t>
      </w:r>
      <w:r w:rsidRPr="00A13D72">
        <w:rPr>
          <w:color w:val="000000"/>
          <w:sz w:val="28"/>
          <w:szCs w:val="28"/>
        </w:rPr>
        <w:t>.12. В целях учета мнения родителей </w:t>
      </w:r>
      <w:hyperlink r:id="rId7" w:anchor="dst100004" w:history="1">
        <w:r w:rsidRPr="00A13D72">
          <w:rPr>
            <w:color w:val="000000"/>
            <w:sz w:val="28"/>
            <w:szCs w:val="28"/>
          </w:rPr>
          <w:t>(законных представителей)</w:t>
        </w:r>
      </w:hyperlink>
      <w:r w:rsidRPr="00A13D72">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96422C" w:rsidRPr="00A13D72" w:rsidRDefault="0096422C" w:rsidP="00A13D72">
      <w:pPr>
        <w:shd w:val="clear" w:color="auto" w:fill="FFFFFF"/>
        <w:spacing w:line="360" w:lineRule="exact"/>
        <w:ind w:firstLine="709"/>
        <w:jc w:val="both"/>
        <w:rPr>
          <w:color w:val="000000"/>
          <w:sz w:val="28"/>
          <w:szCs w:val="28"/>
        </w:rPr>
      </w:pPr>
      <w:bookmarkStart w:id="0" w:name="dst100363"/>
      <w:bookmarkEnd w:id="0"/>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96422C" w:rsidRPr="00A13D72" w:rsidRDefault="0096422C" w:rsidP="00A13D72">
      <w:pPr>
        <w:shd w:val="clear" w:color="auto" w:fill="FFFFFF"/>
        <w:spacing w:line="360" w:lineRule="exact"/>
        <w:ind w:firstLine="709"/>
        <w:jc w:val="both"/>
        <w:rPr>
          <w:color w:val="000000"/>
          <w:sz w:val="28"/>
          <w:szCs w:val="28"/>
        </w:rPr>
      </w:pPr>
      <w:bookmarkStart w:id="1" w:name="dst100364"/>
      <w:bookmarkEnd w:id="1"/>
      <w:r w:rsidRPr="00A13D72">
        <w:rPr>
          <w:color w:val="000000"/>
          <w:sz w:val="28"/>
          <w:szCs w:val="28"/>
        </w:rPr>
        <w:lastRenderedPageBreak/>
        <w:t>действовать профессиональный союз работников образовательной организации (далее – Профсоюз).</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96422C" w:rsidRPr="00A13D72" w:rsidRDefault="0096422C" w:rsidP="00A13D72">
      <w:pPr>
        <w:tabs>
          <w:tab w:val="left" w:pos="709"/>
        </w:tabs>
        <w:spacing w:line="360" w:lineRule="exact"/>
        <w:ind w:firstLine="709"/>
        <w:contextualSpacing/>
        <w:jc w:val="both"/>
        <w:rPr>
          <w:color w:val="FF0000"/>
          <w:sz w:val="28"/>
          <w:szCs w:val="28"/>
        </w:rPr>
      </w:pPr>
      <w:r>
        <w:rPr>
          <w:sz w:val="28"/>
          <w:szCs w:val="28"/>
        </w:rPr>
        <w:t>4</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.19. </w:t>
      </w:r>
      <w:proofErr w:type="gramStart"/>
      <w:r w:rsidRPr="00A13D72">
        <w:rPr>
          <w:color w:val="000000"/>
          <w:sz w:val="28"/>
          <w:szCs w:val="28"/>
        </w:rPr>
        <w:t>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roofErr w:type="gramEnd"/>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96422C" w:rsidRPr="00A13D72" w:rsidRDefault="0096422C" w:rsidP="00A13D72">
      <w:pPr>
        <w:widowControl w:val="0"/>
        <w:tabs>
          <w:tab w:val="left" w:pos="1036"/>
        </w:tabs>
        <w:spacing w:line="360" w:lineRule="exact"/>
        <w:ind w:firstLine="709"/>
        <w:jc w:val="both"/>
        <w:rPr>
          <w:color w:val="000000"/>
          <w:sz w:val="28"/>
          <w:szCs w:val="28"/>
          <w:lang w:eastAsia="en-US"/>
        </w:rPr>
      </w:pPr>
      <w:r>
        <w:rPr>
          <w:color w:val="000000"/>
          <w:sz w:val="28"/>
          <w:szCs w:val="28"/>
        </w:rPr>
        <w:t>4</w:t>
      </w:r>
      <w:r w:rsidRPr="00A13D72">
        <w:rPr>
          <w:color w:val="000000"/>
          <w:sz w:val="28"/>
          <w:szCs w:val="28"/>
        </w:rPr>
        <w:t xml:space="preserve">.22.  </w:t>
      </w:r>
      <w:r w:rsidRPr="00A13D72">
        <w:rPr>
          <w:color w:val="000000"/>
          <w:sz w:val="28"/>
          <w:szCs w:val="28"/>
          <w:lang w:eastAsia="en-US"/>
        </w:rPr>
        <w:t xml:space="preserve">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w:t>
      </w:r>
      <w:r w:rsidRPr="00A13D72">
        <w:rPr>
          <w:color w:val="000000"/>
          <w:sz w:val="28"/>
          <w:szCs w:val="28"/>
          <w:lang w:eastAsia="en-US"/>
        </w:rPr>
        <w:lastRenderedPageBreak/>
        <w:t>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.24. </w:t>
      </w:r>
      <w:proofErr w:type="gramStart"/>
      <w:r w:rsidRPr="00A13D72">
        <w:rPr>
          <w:color w:val="000000"/>
          <w:sz w:val="28"/>
          <w:szCs w:val="28"/>
        </w:rPr>
        <w:t>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roofErr w:type="gramEnd"/>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96422C" w:rsidRPr="00A13D72" w:rsidRDefault="0096422C" w:rsidP="00A13D72">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.27. Изменения вносятся в том же порядке, в котором локальный нормативный акт </w:t>
      </w:r>
      <w:proofErr w:type="gramStart"/>
      <w:r w:rsidRPr="00A13D72">
        <w:rPr>
          <w:color w:val="000000"/>
          <w:sz w:val="28"/>
          <w:szCs w:val="28"/>
        </w:rPr>
        <w:t>разрабатывался и утверждался</w:t>
      </w:r>
      <w:proofErr w:type="gramEnd"/>
      <w:r w:rsidRPr="00A13D72">
        <w:rPr>
          <w:color w:val="000000"/>
          <w:sz w:val="28"/>
          <w:szCs w:val="28"/>
        </w:rPr>
        <w:t xml:space="preserve">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96422C" w:rsidRPr="00A13D72" w:rsidRDefault="0096422C" w:rsidP="00A13D72">
      <w:pPr>
        <w:tabs>
          <w:tab w:val="left" w:pos="709"/>
        </w:tabs>
        <w:spacing w:line="360" w:lineRule="exact"/>
        <w:ind w:firstLine="709"/>
        <w:contextualSpacing/>
        <w:jc w:val="both"/>
        <w:rPr>
          <w:rFonts w:ascii="Calibri" w:hAnsi="Calibri"/>
          <w:sz w:val="22"/>
          <w:szCs w:val="22"/>
          <w:lang w:eastAsia="en-US"/>
        </w:rPr>
      </w:pPr>
      <w:r>
        <w:rPr>
          <w:color w:val="000000"/>
          <w:sz w:val="28"/>
          <w:szCs w:val="28"/>
        </w:rPr>
        <w:t>4</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96422C" w:rsidRPr="00A13D72" w:rsidRDefault="0096422C" w:rsidP="005E47B8">
      <w:pPr>
        <w:pStyle w:val="a5"/>
        <w:jc w:val="center"/>
        <w:rPr>
          <w:b/>
          <w:bCs/>
        </w:rPr>
      </w:pPr>
    </w:p>
    <w:p w:rsidR="0096422C" w:rsidRDefault="0096422C" w:rsidP="005E47B8">
      <w:pPr>
        <w:pStyle w:val="a5"/>
        <w:jc w:val="center"/>
        <w:rPr>
          <w:b/>
          <w:bCs/>
        </w:rPr>
      </w:pPr>
      <w:r>
        <w:rPr>
          <w:b/>
          <w:bCs/>
        </w:rPr>
        <w:t>5.</w:t>
      </w:r>
      <w:r w:rsidRPr="0029225D">
        <w:rPr>
          <w:b/>
          <w:bCs/>
        </w:rPr>
        <w:t>ИМУЩЕСТВО УЧРЕЖДЕНИЯ</w:t>
      </w:r>
    </w:p>
    <w:p w:rsidR="0096422C" w:rsidRPr="00086BEF" w:rsidRDefault="0096422C" w:rsidP="00F26136">
      <w:pPr>
        <w:pStyle w:val="a5"/>
      </w:pPr>
      <w:r w:rsidRPr="00086BEF">
        <w:t>5.1. Имущество Учреждения закрепляется за ним на праве оперативного управления в соответствии с Гражданским кодексом Российской Федерации.</w:t>
      </w:r>
    </w:p>
    <w:p w:rsidR="0096422C" w:rsidRPr="00086BEF" w:rsidRDefault="0096422C" w:rsidP="00F26136">
      <w:pPr>
        <w:pStyle w:val="a5"/>
      </w:pPr>
      <w:r w:rsidRPr="00086BEF">
        <w:t xml:space="preserve">Собственником имущества является муниципальное образование  </w:t>
      </w:r>
      <w:proofErr w:type="spellStart"/>
      <w:r w:rsidRPr="00086BEF">
        <w:t>Уинский</w:t>
      </w:r>
      <w:proofErr w:type="spellEnd"/>
      <w:r w:rsidRPr="00086BEF">
        <w:t xml:space="preserve"> муниципальный округ Пермского края, полномочия собственника осуществляет администрация Уинского муниципального района Пермского края.</w:t>
      </w:r>
    </w:p>
    <w:p w:rsidR="0096422C" w:rsidRPr="00086BEF" w:rsidRDefault="0096422C" w:rsidP="00F26136">
      <w:pPr>
        <w:pStyle w:val="a5"/>
      </w:pPr>
      <w:r w:rsidRPr="00086BEF">
        <w:lastRenderedPageBreak/>
        <w:t>Право оперативного управления на недвижимое имущество подлежит государственной регистрации в соответствии с действующим законодательством.</w:t>
      </w:r>
    </w:p>
    <w:p w:rsidR="0096422C" w:rsidRPr="00086BEF" w:rsidRDefault="0096422C" w:rsidP="00F26136">
      <w:pPr>
        <w:pStyle w:val="a5"/>
      </w:pPr>
      <w:r w:rsidRPr="00086BEF">
        <w:t>5.2.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6422C" w:rsidRPr="00086BEF" w:rsidRDefault="0096422C" w:rsidP="00F26136">
      <w:pPr>
        <w:pStyle w:val="a5"/>
      </w:pPr>
      <w:r w:rsidRPr="00086BEF">
        <w:t xml:space="preserve">5.3.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96422C" w:rsidRPr="00086BEF" w:rsidRDefault="0096422C" w:rsidP="00F26136">
      <w:pPr>
        <w:pStyle w:val="a5"/>
      </w:pPr>
      <w:r w:rsidRPr="00086BEF">
        <w:t xml:space="preserve">5.4. Закрепление муниципального имущества на праве оперативного управления </w:t>
      </w:r>
      <w:proofErr w:type="gramStart"/>
      <w:r w:rsidRPr="00086BEF">
        <w:t>осуществляется Собственником в соответствии с его целевым назначением и оформляется</w:t>
      </w:r>
      <w:proofErr w:type="gramEnd"/>
      <w:r w:rsidRPr="00086BEF">
        <w:t xml:space="preserve"> постановлением Собственника.</w:t>
      </w:r>
    </w:p>
    <w:p w:rsidR="0096422C" w:rsidRPr="00086BEF" w:rsidRDefault="0096422C" w:rsidP="00F26136">
      <w:pPr>
        <w:pStyle w:val="a5"/>
      </w:pPr>
      <w:r w:rsidRPr="00086BEF">
        <w:t>5.5. Источниками формирования имущества и финансовых ресурсов Учреждения являются:</w:t>
      </w:r>
    </w:p>
    <w:p w:rsidR="0096422C" w:rsidRPr="00086BEF" w:rsidRDefault="0096422C" w:rsidP="00F26136">
      <w:pPr>
        <w:pStyle w:val="a5"/>
      </w:pPr>
      <w:r w:rsidRPr="00086BEF">
        <w:t>имущество, закрепленное за ним на праве оперативного управления;</w:t>
      </w:r>
    </w:p>
    <w:p w:rsidR="0096422C" w:rsidRPr="00086BEF" w:rsidRDefault="0096422C" w:rsidP="00F26136">
      <w:pPr>
        <w:pStyle w:val="a5"/>
      </w:pPr>
      <w:r w:rsidRPr="00086BEF">
        <w:t>средства от сдачи в аренду имущества, закрепленного за ним на праве оперативного управления;</w:t>
      </w:r>
    </w:p>
    <w:p w:rsidR="0096422C" w:rsidRPr="00086BEF" w:rsidRDefault="0096422C" w:rsidP="00F26136">
      <w:pPr>
        <w:pStyle w:val="a5"/>
      </w:pPr>
      <w:r w:rsidRPr="00086BEF">
        <w:t>бюджетные поступления в виде субсидий;</w:t>
      </w:r>
    </w:p>
    <w:p w:rsidR="0096422C" w:rsidRPr="00086BEF" w:rsidRDefault="0096422C" w:rsidP="00F26136">
      <w:pPr>
        <w:pStyle w:val="a5"/>
      </w:pPr>
      <w:r w:rsidRPr="00086BEF">
        <w:t>средства от оказания платных услуг;</w:t>
      </w:r>
    </w:p>
    <w:p w:rsidR="0096422C" w:rsidRPr="00086BEF" w:rsidRDefault="0096422C" w:rsidP="00F26136">
      <w:pPr>
        <w:pStyle w:val="a5"/>
      </w:pPr>
      <w:r w:rsidRPr="00086BEF">
        <w:t>средства спонсоров и добровольные целевые пожертвования граждан и юридических лиц;</w:t>
      </w:r>
    </w:p>
    <w:p w:rsidR="0096422C" w:rsidRPr="00086BEF" w:rsidRDefault="0096422C" w:rsidP="00F26136">
      <w:pPr>
        <w:pStyle w:val="a5"/>
      </w:pPr>
      <w:r w:rsidRPr="00086BEF">
        <w:t>иные источники, не запрещенные действующим законодательством Российской Федерации.</w:t>
      </w:r>
    </w:p>
    <w:p w:rsidR="0096422C" w:rsidRPr="00086BEF" w:rsidRDefault="0096422C" w:rsidP="00F26136">
      <w:pPr>
        <w:pStyle w:val="a5"/>
      </w:pPr>
      <w:r w:rsidRPr="00086BEF">
        <w:t>5.6.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96422C" w:rsidRPr="00086BEF" w:rsidRDefault="0096422C" w:rsidP="00F26136">
      <w:pPr>
        <w:pStyle w:val="a5"/>
      </w:pPr>
      <w:r w:rsidRPr="00086BEF">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96422C" w:rsidRPr="00086BEF" w:rsidRDefault="0096422C" w:rsidP="00F26136">
      <w:pPr>
        <w:pStyle w:val="a5"/>
      </w:pPr>
      <w:r w:rsidRPr="00086BEF">
        <w:t>5.7.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96422C" w:rsidRPr="00086BEF" w:rsidRDefault="0096422C" w:rsidP="00F26136">
      <w:pPr>
        <w:pStyle w:val="a5"/>
      </w:pPr>
      <w:r w:rsidRPr="00086BEF">
        <w:lastRenderedPageBreak/>
        <w:t xml:space="preserve">Доходы, полученные от такой деятельности, и приобретенное за счет этих доходов имущество </w:t>
      </w:r>
      <w:proofErr w:type="gramStart"/>
      <w:r w:rsidRPr="00086BEF">
        <w:t>учитывается на отдельном балансе и поступают</w:t>
      </w:r>
      <w:proofErr w:type="gramEnd"/>
      <w:r w:rsidRPr="00086BEF">
        <w:t xml:space="preserve"> в самостоятельное распоряжение Учреждения.</w:t>
      </w:r>
    </w:p>
    <w:p w:rsidR="0096422C" w:rsidRPr="00086BEF" w:rsidRDefault="0096422C" w:rsidP="00F26136">
      <w:pPr>
        <w:pStyle w:val="a5"/>
      </w:pPr>
      <w:r w:rsidRPr="00086BEF">
        <w:t>5.8. Учреждение без согласия Собственника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96422C" w:rsidRPr="00086BEF" w:rsidRDefault="0096422C" w:rsidP="00F26136">
      <w:pPr>
        <w:pStyle w:val="a5"/>
      </w:pPr>
      <w:r w:rsidRPr="00086BEF">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96422C" w:rsidRPr="00086BEF" w:rsidRDefault="0096422C" w:rsidP="00F26136">
      <w:pPr>
        <w:pStyle w:val="a5"/>
      </w:pPr>
      <w:r w:rsidRPr="00086BEF">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w:t>
      </w:r>
    </w:p>
    <w:p w:rsidR="0096422C" w:rsidRPr="00086BEF" w:rsidRDefault="0096422C" w:rsidP="00F26136">
      <w:pPr>
        <w:pStyle w:val="a5"/>
      </w:pPr>
      <w:r w:rsidRPr="00086BEF">
        <w:t>Имущество Учреждения может быть передано в безвозмездное пользование в соответствии с его функциональным назначением с согласия Собственника, в порядке, предусмотренном действующим законодательством Российской Федерации.</w:t>
      </w:r>
    </w:p>
    <w:p w:rsidR="0096422C" w:rsidRPr="00086BEF" w:rsidRDefault="0096422C" w:rsidP="00F26136">
      <w:pPr>
        <w:pStyle w:val="a5"/>
      </w:pPr>
      <w:r w:rsidRPr="00086BEF">
        <w:t>5.9. В случае сдачи в аренду, с согласия Собственника,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6422C" w:rsidRPr="00086BEF" w:rsidRDefault="0096422C" w:rsidP="00F26136">
      <w:pPr>
        <w:pStyle w:val="a5"/>
      </w:pPr>
      <w:r w:rsidRPr="00086BEF">
        <w:t xml:space="preserve">5.10.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086BEF">
        <w:t>существенно затруднено</w:t>
      </w:r>
      <w:proofErr w:type="gramEnd"/>
      <w:r w:rsidRPr="00086BEF">
        <w:t>.</w:t>
      </w:r>
    </w:p>
    <w:p w:rsidR="0096422C" w:rsidRPr="00086BEF" w:rsidRDefault="0096422C" w:rsidP="00F26136">
      <w:pPr>
        <w:pStyle w:val="a5"/>
      </w:pPr>
      <w:r w:rsidRPr="00086BEF">
        <w:t>Порядок отнесения имущества к категории особо ценного движимого имущества устанавливается Правительством Российской Федерации.</w:t>
      </w:r>
    </w:p>
    <w:p w:rsidR="0096422C" w:rsidRPr="00086BEF" w:rsidRDefault="0096422C" w:rsidP="00F26136">
      <w:pPr>
        <w:pStyle w:val="a5"/>
      </w:pPr>
      <w:r w:rsidRPr="00086BEF">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96422C" w:rsidRPr="00086BEF" w:rsidRDefault="0096422C" w:rsidP="00F26136">
      <w:pPr>
        <w:pStyle w:val="a5"/>
      </w:pPr>
      <w:r w:rsidRPr="00086BEF">
        <w:t>5.11.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96422C" w:rsidRPr="00086BEF" w:rsidRDefault="0096422C" w:rsidP="00F26136">
      <w:pPr>
        <w:pStyle w:val="a5"/>
      </w:pPr>
      <w:r w:rsidRPr="00086BEF">
        <w:t xml:space="preserve">5.12. </w:t>
      </w:r>
      <w:proofErr w:type="gramStart"/>
      <w:r w:rsidRPr="00086BEF">
        <w:t xml:space="preserve">Учреждение вправе с согласия Собственника передавать некоммерческим организациям в качестве их учредителя или участника </w:t>
      </w:r>
      <w:r w:rsidRPr="00086BEF">
        <w:lastRenderedPageBreak/>
        <w:t>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96422C" w:rsidRPr="00086BEF" w:rsidRDefault="0096422C" w:rsidP="00F26136">
      <w:pPr>
        <w:pStyle w:val="a5"/>
      </w:pPr>
      <w:r w:rsidRPr="00086BEF">
        <w:t>5.13. Имущество, переданное в оперативное управление, подлежит переоценке в установленном законом порядке.</w:t>
      </w:r>
    </w:p>
    <w:p w:rsidR="0096422C" w:rsidRPr="00086BEF" w:rsidRDefault="0096422C" w:rsidP="00F26136">
      <w:pPr>
        <w:pStyle w:val="a5"/>
      </w:pPr>
      <w:r w:rsidRPr="00086BEF">
        <w:t>5.14. При осуществлении права оперативного управления имуществом Учреждение обязано:</w:t>
      </w:r>
    </w:p>
    <w:p w:rsidR="0096422C" w:rsidRPr="00086BEF" w:rsidRDefault="0096422C" w:rsidP="00F26136">
      <w:pPr>
        <w:pStyle w:val="a5"/>
      </w:pPr>
      <w:r w:rsidRPr="00086BEF">
        <w:t>эффективно использовать имущество;</w:t>
      </w:r>
    </w:p>
    <w:p w:rsidR="0096422C" w:rsidRPr="00086BEF" w:rsidRDefault="0096422C" w:rsidP="00F26136">
      <w:pPr>
        <w:pStyle w:val="a5"/>
      </w:pPr>
      <w:r w:rsidRPr="00086BEF">
        <w:t>использовать имущество строго в соответствии с целями создания Учреждения;</w:t>
      </w:r>
    </w:p>
    <w:p w:rsidR="0096422C" w:rsidRPr="00086BEF" w:rsidRDefault="0096422C" w:rsidP="00F26136">
      <w:pPr>
        <w:pStyle w:val="a5"/>
      </w:pPr>
      <w:r w:rsidRPr="00086BEF">
        <w:t>вести бухгалтерский учет, бухгалтерскую и статистическую отчетность в установленном порядке, обеспечить сохранность имущества;</w:t>
      </w:r>
    </w:p>
    <w:p w:rsidR="0096422C" w:rsidRPr="00086BEF" w:rsidRDefault="0096422C" w:rsidP="00F26136">
      <w:pPr>
        <w:pStyle w:val="a5"/>
      </w:pPr>
      <w:r w:rsidRPr="00086BEF">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96422C" w:rsidRPr="00086BEF" w:rsidRDefault="0096422C" w:rsidP="00F26136">
      <w:pPr>
        <w:pStyle w:val="a5"/>
      </w:pPr>
      <w:r w:rsidRPr="00086BEF">
        <w:t>осуществлять текущий и капитальный ремонт имущества, при этом любые произведенные улучшения имущества возмещению не подлежат.</w:t>
      </w:r>
    </w:p>
    <w:p w:rsidR="0096422C" w:rsidRPr="00086BEF" w:rsidRDefault="0096422C" w:rsidP="00F26136">
      <w:pPr>
        <w:pStyle w:val="a5"/>
      </w:pPr>
      <w:r w:rsidRPr="00086BEF">
        <w:t>5.15. Ответственность за сохранность муниципального имущества и использование его по назначению несет руководитель (директор) Учреждения.</w:t>
      </w:r>
    </w:p>
    <w:p w:rsidR="0096422C" w:rsidRPr="00086BEF" w:rsidRDefault="0096422C" w:rsidP="00F26136">
      <w:pPr>
        <w:pStyle w:val="a5"/>
      </w:pPr>
      <w:r w:rsidRPr="00086BEF">
        <w:t>5.16.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96422C" w:rsidRPr="00086BEF" w:rsidRDefault="0096422C" w:rsidP="00F26136">
      <w:pPr>
        <w:pStyle w:val="a5"/>
      </w:pPr>
      <w:r w:rsidRPr="00086BEF">
        <w:t>5.17. Учредитель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96422C" w:rsidRPr="00086BEF" w:rsidRDefault="0096422C" w:rsidP="00F26136">
      <w:pPr>
        <w:pStyle w:val="a5"/>
      </w:pPr>
      <w:r w:rsidRPr="00086BEF">
        <w:t xml:space="preserve">5.18.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Учредителю. </w:t>
      </w:r>
    </w:p>
    <w:p w:rsidR="0096422C" w:rsidRPr="0029225D" w:rsidRDefault="0096422C" w:rsidP="00F26136">
      <w:pPr>
        <w:pStyle w:val="a5"/>
      </w:pPr>
      <w:r w:rsidRPr="00086BEF">
        <w:t>5.19. Учреждение вправе направлять Учредителю предложения по изъятию у него имущества, закрепленного за ним на праве оперативного управления.</w:t>
      </w:r>
    </w:p>
    <w:p w:rsidR="0096422C" w:rsidRPr="0029225D" w:rsidRDefault="0096422C" w:rsidP="00F26136">
      <w:pPr>
        <w:pStyle w:val="a5"/>
        <w:rPr>
          <w:b/>
          <w:bCs/>
        </w:rPr>
      </w:pPr>
    </w:p>
    <w:p w:rsidR="0096422C" w:rsidRDefault="0096422C" w:rsidP="00F26136">
      <w:pPr>
        <w:pStyle w:val="a5"/>
        <w:jc w:val="center"/>
        <w:rPr>
          <w:b/>
          <w:bCs/>
        </w:rPr>
      </w:pPr>
    </w:p>
    <w:p w:rsidR="0096422C" w:rsidRDefault="0096422C" w:rsidP="00F26136">
      <w:pPr>
        <w:pStyle w:val="a5"/>
        <w:ind w:firstLine="0"/>
        <w:rPr>
          <w:b/>
          <w:bCs/>
        </w:rPr>
      </w:pPr>
    </w:p>
    <w:p w:rsidR="0096422C" w:rsidRPr="00023B5E" w:rsidRDefault="0096422C" w:rsidP="005E47B8">
      <w:pPr>
        <w:pStyle w:val="a5"/>
        <w:jc w:val="center"/>
        <w:rPr>
          <w:b/>
          <w:bCs/>
        </w:rPr>
      </w:pPr>
    </w:p>
    <w:p w:rsidR="0096422C" w:rsidRDefault="0096422C" w:rsidP="005E47B8">
      <w:pPr>
        <w:pStyle w:val="a5"/>
        <w:jc w:val="center"/>
        <w:rPr>
          <w:b/>
          <w:bCs/>
        </w:rPr>
      </w:pPr>
      <w:r>
        <w:rPr>
          <w:b/>
          <w:bCs/>
        </w:rPr>
        <w:lastRenderedPageBreak/>
        <w:t>6</w:t>
      </w:r>
      <w:r w:rsidRPr="0029225D">
        <w:rPr>
          <w:b/>
          <w:bCs/>
        </w:rPr>
        <w:t>. ФИНАНСОВАЯ И ХОЗЯЙСТВЕННАЯ ДЕЯТЕЛЬНОСТЬ УЧРЕЖДЕНИЯ</w:t>
      </w:r>
    </w:p>
    <w:p w:rsidR="0096422C" w:rsidRPr="00023B5E" w:rsidRDefault="0096422C" w:rsidP="005E47B8">
      <w:pPr>
        <w:pStyle w:val="a5"/>
        <w:jc w:val="center"/>
        <w:rPr>
          <w:b/>
          <w:bCs/>
        </w:rPr>
      </w:pPr>
    </w:p>
    <w:p w:rsidR="0096422C" w:rsidRPr="0029225D" w:rsidRDefault="0096422C" w:rsidP="00875163">
      <w:pPr>
        <w:pStyle w:val="a5"/>
        <w:jc w:val="center"/>
        <w:rPr>
          <w:b/>
          <w:bCs/>
        </w:rPr>
      </w:pPr>
    </w:p>
    <w:p w:rsidR="0096422C" w:rsidRDefault="0096422C" w:rsidP="00875163">
      <w:pPr>
        <w:autoSpaceDE w:val="0"/>
        <w:autoSpaceDN w:val="0"/>
        <w:adjustRightInd w:val="0"/>
        <w:ind w:firstLine="709"/>
        <w:jc w:val="both"/>
        <w:rPr>
          <w:sz w:val="28"/>
          <w:szCs w:val="28"/>
        </w:rPr>
      </w:pPr>
      <w:r>
        <w:rPr>
          <w:sz w:val="28"/>
          <w:szCs w:val="28"/>
        </w:rPr>
        <w:t>6.1</w:t>
      </w:r>
      <w:r w:rsidRPr="00F21344">
        <w:rPr>
          <w:sz w:val="28"/>
          <w:szCs w:val="28"/>
        </w:rPr>
        <w:t xml:space="preserve">. Финансовое обеспечение деятельности </w:t>
      </w:r>
      <w:r>
        <w:rPr>
          <w:sz w:val="28"/>
          <w:szCs w:val="28"/>
        </w:rPr>
        <w:t>Учреждения</w:t>
      </w:r>
      <w:r w:rsidRPr="00F21344">
        <w:rPr>
          <w:sz w:val="28"/>
          <w:szCs w:val="28"/>
        </w:rPr>
        <w:t xml:space="preserve"> осуществляется </w:t>
      </w:r>
      <w:r>
        <w:rPr>
          <w:sz w:val="28"/>
          <w:szCs w:val="28"/>
        </w:rPr>
        <w:t xml:space="preserve">за счет средств соответствующего бюджета на основании </w:t>
      </w:r>
      <w:r w:rsidRPr="00F21344">
        <w:rPr>
          <w:sz w:val="28"/>
          <w:szCs w:val="28"/>
        </w:rPr>
        <w:t>бюджетной смет</w:t>
      </w:r>
      <w:r>
        <w:rPr>
          <w:sz w:val="28"/>
          <w:szCs w:val="28"/>
        </w:rPr>
        <w:t>ы</w:t>
      </w:r>
      <w:r w:rsidRPr="00F21344">
        <w:rPr>
          <w:sz w:val="28"/>
          <w:szCs w:val="28"/>
        </w:rPr>
        <w:t>.</w:t>
      </w:r>
    </w:p>
    <w:p w:rsidR="0096422C" w:rsidRPr="00A21DDB" w:rsidRDefault="0096422C" w:rsidP="00875163">
      <w:pPr>
        <w:autoSpaceDE w:val="0"/>
        <w:autoSpaceDN w:val="0"/>
        <w:adjustRightInd w:val="0"/>
        <w:ind w:firstLine="709"/>
        <w:jc w:val="both"/>
        <w:rPr>
          <w:sz w:val="28"/>
          <w:szCs w:val="28"/>
        </w:rPr>
      </w:pPr>
      <w:r w:rsidRPr="00A21DDB">
        <w:rPr>
          <w:sz w:val="28"/>
          <w:szCs w:val="28"/>
        </w:rPr>
        <w:t>6</w:t>
      </w:r>
      <w:r>
        <w:rPr>
          <w:sz w:val="28"/>
          <w:szCs w:val="28"/>
        </w:rPr>
        <w:t>.2</w:t>
      </w:r>
      <w:r w:rsidRPr="00A21DDB">
        <w:rPr>
          <w:sz w:val="28"/>
          <w:szCs w:val="28"/>
        </w:rPr>
        <w:t>. Учреждение осуществляет операции с бюджетными средствами через лицевые счета, открытые ему в соответствии с действующим законодательством Российской Федерации.</w:t>
      </w:r>
    </w:p>
    <w:p w:rsidR="0096422C" w:rsidRPr="00D94A25" w:rsidRDefault="0096422C" w:rsidP="00875163">
      <w:pPr>
        <w:autoSpaceDE w:val="0"/>
        <w:autoSpaceDN w:val="0"/>
        <w:adjustRightInd w:val="0"/>
        <w:ind w:firstLine="709"/>
        <w:jc w:val="both"/>
        <w:outlineLvl w:val="3"/>
        <w:rPr>
          <w:sz w:val="28"/>
          <w:szCs w:val="28"/>
        </w:rPr>
      </w:pPr>
      <w:r w:rsidRPr="00D94A25">
        <w:rPr>
          <w:sz w:val="28"/>
          <w:szCs w:val="28"/>
        </w:rPr>
        <w:t>6</w:t>
      </w:r>
      <w:r>
        <w:rPr>
          <w:sz w:val="28"/>
          <w:szCs w:val="28"/>
        </w:rPr>
        <w:t>.3</w:t>
      </w:r>
      <w:r w:rsidRPr="00D94A25">
        <w:rPr>
          <w:sz w:val="28"/>
          <w:szCs w:val="28"/>
        </w:rPr>
        <w:t>.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w:t>
      </w:r>
      <w:proofErr w:type="spellStart"/>
      <w:r w:rsidRPr="00D94A25">
        <w:rPr>
          <w:sz w:val="28"/>
          <w:szCs w:val="28"/>
        </w:rPr>
        <w:t>Уинский</w:t>
      </w:r>
      <w:proofErr w:type="spellEnd"/>
      <w:r w:rsidRPr="00D94A25">
        <w:rPr>
          <w:sz w:val="28"/>
          <w:szCs w:val="28"/>
        </w:rPr>
        <w:t xml:space="preserve"> муниципальный район» в пределах доведенных Учреждению лимитов бюджетных обязательств, если иное не установлено законодательством Российской Федерации, и с учетом принятых и неисполненных обязательств.</w:t>
      </w:r>
    </w:p>
    <w:p w:rsidR="0096422C" w:rsidRPr="00D94A25" w:rsidRDefault="0096422C" w:rsidP="00875163">
      <w:pPr>
        <w:autoSpaceDE w:val="0"/>
        <w:autoSpaceDN w:val="0"/>
        <w:adjustRightInd w:val="0"/>
        <w:ind w:firstLine="709"/>
        <w:jc w:val="both"/>
        <w:outlineLvl w:val="3"/>
        <w:rPr>
          <w:sz w:val="28"/>
          <w:szCs w:val="28"/>
        </w:rPr>
      </w:pPr>
      <w:r w:rsidRPr="00D94A25">
        <w:rPr>
          <w:sz w:val="28"/>
          <w:szCs w:val="28"/>
        </w:rPr>
        <w:t>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Уинского муниципального района, осуществляющего бюджетные полномочия главного распорядителя (распорядителя) бюджетных средств.</w:t>
      </w:r>
    </w:p>
    <w:p w:rsidR="0096422C" w:rsidRPr="00D94A25" w:rsidRDefault="0096422C" w:rsidP="00875163">
      <w:pPr>
        <w:autoSpaceDE w:val="0"/>
        <w:autoSpaceDN w:val="0"/>
        <w:adjustRightInd w:val="0"/>
        <w:ind w:firstLine="709"/>
        <w:jc w:val="both"/>
        <w:outlineLvl w:val="3"/>
        <w:rPr>
          <w:sz w:val="28"/>
          <w:szCs w:val="28"/>
        </w:rPr>
      </w:pPr>
      <w:r w:rsidRPr="00D94A25">
        <w:rPr>
          <w:sz w:val="28"/>
          <w:szCs w:val="28"/>
        </w:rPr>
        <w:t>6</w:t>
      </w:r>
      <w:r>
        <w:rPr>
          <w:sz w:val="28"/>
          <w:szCs w:val="28"/>
        </w:rPr>
        <w:t>.4</w:t>
      </w:r>
      <w:r w:rsidRPr="00D94A25">
        <w:rPr>
          <w:sz w:val="28"/>
          <w:szCs w:val="28"/>
        </w:rPr>
        <w:t xml:space="preserve">. </w:t>
      </w:r>
      <w:proofErr w:type="gramStart"/>
      <w:r w:rsidRPr="00D94A25">
        <w:rPr>
          <w:sz w:val="28"/>
          <w:szCs w:val="28"/>
        </w:rPr>
        <w:t>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w:t>
      </w:r>
      <w:proofErr w:type="gramEnd"/>
      <w:r w:rsidRPr="00D94A25">
        <w:rPr>
          <w:sz w:val="28"/>
          <w:szCs w:val="28"/>
        </w:rPr>
        <w:t xml:space="preserve"> (работ, услуг) муниципальных контрактов, иных договоров.</w:t>
      </w:r>
    </w:p>
    <w:p w:rsidR="0096422C" w:rsidRPr="00D94A25" w:rsidRDefault="0096422C" w:rsidP="00875163">
      <w:pPr>
        <w:autoSpaceDE w:val="0"/>
        <w:autoSpaceDN w:val="0"/>
        <w:adjustRightInd w:val="0"/>
        <w:ind w:firstLine="709"/>
        <w:jc w:val="both"/>
        <w:outlineLvl w:val="3"/>
        <w:rPr>
          <w:sz w:val="28"/>
          <w:szCs w:val="28"/>
        </w:rPr>
      </w:pPr>
      <w:r w:rsidRPr="00D94A25">
        <w:rPr>
          <w:sz w:val="28"/>
          <w:szCs w:val="28"/>
        </w:rPr>
        <w:t>Сторона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96422C" w:rsidRPr="00D51581" w:rsidRDefault="0096422C" w:rsidP="00875163">
      <w:pPr>
        <w:autoSpaceDE w:val="0"/>
        <w:autoSpaceDN w:val="0"/>
        <w:adjustRightInd w:val="0"/>
        <w:ind w:firstLine="709"/>
        <w:jc w:val="both"/>
        <w:outlineLvl w:val="3"/>
        <w:rPr>
          <w:sz w:val="28"/>
          <w:szCs w:val="28"/>
        </w:rPr>
      </w:pPr>
      <w:r w:rsidRPr="00D51581">
        <w:rPr>
          <w:sz w:val="28"/>
          <w:szCs w:val="28"/>
        </w:rPr>
        <w:t>6</w:t>
      </w:r>
      <w:r>
        <w:rPr>
          <w:sz w:val="28"/>
          <w:szCs w:val="28"/>
        </w:rPr>
        <w:t>.5</w:t>
      </w:r>
      <w:r w:rsidRPr="00D51581">
        <w:rPr>
          <w:sz w:val="28"/>
          <w:szCs w:val="28"/>
        </w:rPr>
        <w:t>.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w:t>
      </w:r>
      <w:proofErr w:type="spellStart"/>
      <w:r w:rsidRPr="00D51581">
        <w:rPr>
          <w:sz w:val="28"/>
          <w:szCs w:val="28"/>
        </w:rPr>
        <w:t>Уинский</w:t>
      </w:r>
      <w:proofErr w:type="spellEnd"/>
      <w:r w:rsidRPr="00D51581">
        <w:rPr>
          <w:sz w:val="28"/>
          <w:szCs w:val="28"/>
        </w:rPr>
        <w:t xml:space="preserve"> муниципальный район» отвечает орган администрации Уинского района, осуществляющий бюджетные полномочия главного распорядителя бюджетных средств, в ведении которого находится Учреждение.</w:t>
      </w:r>
    </w:p>
    <w:p w:rsidR="0096422C" w:rsidRDefault="0096422C" w:rsidP="00875163">
      <w:pPr>
        <w:autoSpaceDE w:val="0"/>
        <w:autoSpaceDN w:val="0"/>
        <w:adjustRightInd w:val="0"/>
        <w:ind w:firstLine="709"/>
        <w:jc w:val="both"/>
        <w:outlineLvl w:val="4"/>
        <w:rPr>
          <w:sz w:val="28"/>
          <w:szCs w:val="28"/>
        </w:rPr>
      </w:pPr>
      <w:r>
        <w:rPr>
          <w:sz w:val="28"/>
          <w:szCs w:val="28"/>
        </w:rPr>
        <w:t>6.6. Учреждение обеспечивает исполнение денежных обязательств, указанных в исполнительном документе, в соответствии с законодательством Российской Федерации.</w:t>
      </w:r>
    </w:p>
    <w:p w:rsidR="0096422C" w:rsidRPr="00A21DDB" w:rsidRDefault="0096422C" w:rsidP="00875163">
      <w:pPr>
        <w:autoSpaceDE w:val="0"/>
        <w:autoSpaceDN w:val="0"/>
        <w:adjustRightInd w:val="0"/>
        <w:ind w:firstLine="709"/>
        <w:jc w:val="both"/>
        <w:outlineLvl w:val="4"/>
        <w:rPr>
          <w:sz w:val="28"/>
          <w:szCs w:val="28"/>
        </w:rPr>
      </w:pPr>
      <w:r>
        <w:rPr>
          <w:sz w:val="28"/>
          <w:szCs w:val="28"/>
        </w:rPr>
        <w:lastRenderedPageBreak/>
        <w:t xml:space="preserve">6.7. Учреждение не имеет права </w:t>
      </w:r>
      <w:proofErr w:type="gramStart"/>
      <w:r>
        <w:rPr>
          <w:sz w:val="28"/>
          <w:szCs w:val="28"/>
        </w:rPr>
        <w:t>предоставлять и получать</w:t>
      </w:r>
      <w:proofErr w:type="gramEnd"/>
      <w:r>
        <w:rPr>
          <w:sz w:val="28"/>
          <w:szCs w:val="28"/>
        </w:rPr>
        <w:t xml:space="preserve"> кредиты (займы), приобретать ценные бумаги. Субсидии и бюджетные кредиты Учреждению не предоставляются.</w:t>
      </w:r>
    </w:p>
    <w:p w:rsidR="0096422C" w:rsidRDefault="0096422C" w:rsidP="00875163">
      <w:pPr>
        <w:autoSpaceDE w:val="0"/>
        <w:autoSpaceDN w:val="0"/>
        <w:adjustRightInd w:val="0"/>
        <w:ind w:firstLine="709"/>
        <w:jc w:val="both"/>
        <w:outlineLvl w:val="4"/>
        <w:rPr>
          <w:sz w:val="28"/>
          <w:szCs w:val="28"/>
        </w:rPr>
      </w:pPr>
      <w:r>
        <w:rPr>
          <w:sz w:val="28"/>
          <w:szCs w:val="28"/>
        </w:rPr>
        <w:t>6.8</w:t>
      </w:r>
      <w:r w:rsidRPr="00A21DDB">
        <w:rPr>
          <w:sz w:val="28"/>
          <w:szCs w:val="28"/>
        </w:rPr>
        <w:t>. Учреждение может осуществлять приносящую доходы деятельность</w:t>
      </w:r>
      <w:r>
        <w:rPr>
          <w:sz w:val="28"/>
          <w:szCs w:val="28"/>
        </w:rPr>
        <w:t>, указанную в п.2.7</w:t>
      </w:r>
      <w:r w:rsidRPr="0007712A">
        <w:rPr>
          <w:sz w:val="28"/>
          <w:szCs w:val="28"/>
        </w:rPr>
        <w:t>. настоящего Устава</w:t>
      </w:r>
      <w:r w:rsidRPr="00A21DDB">
        <w:rPr>
          <w:sz w:val="28"/>
          <w:szCs w:val="28"/>
        </w:rPr>
        <w:t>. Доходы, полученные от указанной деятельности, поступают в бюджет Уинского муниципального района.</w:t>
      </w:r>
    </w:p>
    <w:p w:rsidR="0096422C" w:rsidRDefault="0096422C" w:rsidP="00875163">
      <w:pPr>
        <w:autoSpaceDE w:val="0"/>
        <w:autoSpaceDN w:val="0"/>
        <w:adjustRightInd w:val="0"/>
        <w:ind w:firstLine="709"/>
        <w:jc w:val="both"/>
        <w:rPr>
          <w:sz w:val="28"/>
          <w:szCs w:val="28"/>
        </w:rPr>
      </w:pPr>
      <w:r>
        <w:rPr>
          <w:sz w:val="28"/>
          <w:szCs w:val="28"/>
        </w:rPr>
        <w:t>6.9</w:t>
      </w:r>
      <w:r w:rsidRPr="00870C43">
        <w:rPr>
          <w:sz w:val="28"/>
          <w:szCs w:val="28"/>
        </w:rPr>
        <w:t>.</w:t>
      </w:r>
      <w:r w:rsidRPr="0007712A">
        <w:rPr>
          <w:sz w:val="28"/>
          <w:szCs w:val="28"/>
        </w:rPr>
        <w:t xml:space="preserve"> 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w:t>
      </w:r>
      <w:r w:rsidRPr="00AE7973">
        <w:rPr>
          <w:sz w:val="28"/>
          <w:szCs w:val="28"/>
        </w:rPr>
        <w:t>услуг.</w:t>
      </w:r>
      <w:r w:rsidRPr="0007712A">
        <w:rPr>
          <w:sz w:val="28"/>
          <w:szCs w:val="28"/>
        </w:rPr>
        <w:t xml:space="preserve"> </w:t>
      </w:r>
    </w:p>
    <w:p w:rsidR="0096422C" w:rsidRPr="0007712A" w:rsidRDefault="0096422C" w:rsidP="00875163">
      <w:pPr>
        <w:autoSpaceDE w:val="0"/>
        <w:autoSpaceDN w:val="0"/>
        <w:adjustRightInd w:val="0"/>
        <w:ind w:firstLine="709"/>
        <w:jc w:val="both"/>
        <w:rPr>
          <w:sz w:val="28"/>
          <w:szCs w:val="28"/>
        </w:rPr>
      </w:pPr>
      <w:r w:rsidRPr="0007712A">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Pr>
          <w:sz w:val="28"/>
          <w:szCs w:val="28"/>
        </w:rPr>
        <w:t xml:space="preserve">соответствующих </w:t>
      </w:r>
      <w:r w:rsidRPr="0007712A">
        <w:rPr>
          <w:sz w:val="28"/>
          <w:szCs w:val="28"/>
        </w:rPr>
        <w:t>бюджет</w:t>
      </w:r>
      <w:r>
        <w:rPr>
          <w:sz w:val="28"/>
          <w:szCs w:val="28"/>
        </w:rPr>
        <w:t>ов</w:t>
      </w:r>
      <w:r w:rsidRPr="0007712A">
        <w:rPr>
          <w:sz w:val="28"/>
          <w:szCs w:val="28"/>
        </w:rPr>
        <w:t>. Средства, полученные Учреждением при оказании таких платных образовательных услуг, возвращаются оплатившим эти услуги лицам.</w:t>
      </w:r>
    </w:p>
    <w:p w:rsidR="0096422C" w:rsidRPr="0007712A" w:rsidRDefault="0096422C" w:rsidP="00875163">
      <w:pPr>
        <w:autoSpaceDE w:val="0"/>
        <w:autoSpaceDN w:val="0"/>
        <w:adjustRightInd w:val="0"/>
        <w:ind w:firstLine="709"/>
        <w:jc w:val="both"/>
        <w:rPr>
          <w:sz w:val="28"/>
          <w:szCs w:val="28"/>
        </w:rPr>
      </w:pPr>
      <w:r>
        <w:rPr>
          <w:sz w:val="28"/>
          <w:szCs w:val="28"/>
        </w:rPr>
        <w:t>6.10</w:t>
      </w:r>
      <w:r w:rsidRPr="0007712A">
        <w:rPr>
          <w:sz w:val="28"/>
          <w:szCs w:val="28"/>
        </w:rPr>
        <w:t>.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96422C" w:rsidRPr="0007712A" w:rsidRDefault="0096422C" w:rsidP="00875163">
      <w:pPr>
        <w:autoSpaceDE w:val="0"/>
        <w:autoSpaceDN w:val="0"/>
        <w:adjustRightInd w:val="0"/>
        <w:ind w:firstLine="709"/>
        <w:jc w:val="both"/>
        <w:rPr>
          <w:sz w:val="28"/>
          <w:szCs w:val="28"/>
        </w:rPr>
      </w:pPr>
      <w:r>
        <w:rPr>
          <w:sz w:val="28"/>
          <w:szCs w:val="28"/>
        </w:rPr>
        <w:t>6.11</w:t>
      </w:r>
      <w:r w:rsidRPr="0007712A">
        <w:rPr>
          <w:sz w:val="28"/>
          <w:szCs w:val="28"/>
        </w:rPr>
        <w:t>. Для организации платных образовательных услуг Учреждение:</w:t>
      </w:r>
    </w:p>
    <w:p w:rsidR="0096422C" w:rsidRPr="0007712A" w:rsidRDefault="0096422C" w:rsidP="00875163">
      <w:pPr>
        <w:autoSpaceDE w:val="0"/>
        <w:autoSpaceDN w:val="0"/>
        <w:adjustRightInd w:val="0"/>
        <w:ind w:firstLine="709"/>
        <w:jc w:val="both"/>
        <w:rPr>
          <w:sz w:val="28"/>
          <w:szCs w:val="28"/>
        </w:rPr>
      </w:pPr>
      <w:r>
        <w:rPr>
          <w:sz w:val="28"/>
          <w:szCs w:val="28"/>
        </w:rPr>
        <w:t>6.11</w:t>
      </w:r>
      <w:r w:rsidRPr="0007712A">
        <w:rPr>
          <w:sz w:val="28"/>
          <w:szCs w:val="28"/>
        </w:rPr>
        <w:t xml:space="preserve">.1. </w:t>
      </w:r>
      <w:proofErr w:type="gramStart"/>
      <w:r w:rsidRPr="0007712A">
        <w:rPr>
          <w:sz w:val="28"/>
          <w:szCs w:val="28"/>
        </w:rPr>
        <w:t>изучает спрос на платные образовательные услуги и определяет</w:t>
      </w:r>
      <w:proofErr w:type="gramEnd"/>
      <w:r w:rsidRPr="0007712A">
        <w:rPr>
          <w:sz w:val="28"/>
          <w:szCs w:val="28"/>
        </w:rPr>
        <w:t xml:space="preserve"> предполагаемый контингент детей;</w:t>
      </w:r>
    </w:p>
    <w:p w:rsidR="0096422C" w:rsidRPr="0007712A" w:rsidRDefault="0096422C" w:rsidP="00875163">
      <w:pPr>
        <w:autoSpaceDE w:val="0"/>
        <w:autoSpaceDN w:val="0"/>
        <w:adjustRightInd w:val="0"/>
        <w:ind w:firstLine="709"/>
        <w:jc w:val="both"/>
        <w:rPr>
          <w:sz w:val="28"/>
          <w:szCs w:val="28"/>
        </w:rPr>
      </w:pPr>
      <w:r>
        <w:rPr>
          <w:sz w:val="28"/>
          <w:szCs w:val="28"/>
        </w:rPr>
        <w:t>6.11</w:t>
      </w:r>
      <w:r w:rsidRPr="0007712A">
        <w:rPr>
          <w:sz w:val="28"/>
          <w:szCs w:val="28"/>
        </w:rPr>
        <w:t>.2. создает условия для предоставления платных образовательных с учетом требований по охране и безопасности здоровья детей;</w:t>
      </w:r>
    </w:p>
    <w:p w:rsidR="0096422C" w:rsidRPr="0007712A" w:rsidRDefault="0096422C" w:rsidP="00875163">
      <w:pPr>
        <w:autoSpaceDE w:val="0"/>
        <w:autoSpaceDN w:val="0"/>
        <w:adjustRightInd w:val="0"/>
        <w:ind w:firstLine="709"/>
        <w:jc w:val="both"/>
        <w:rPr>
          <w:sz w:val="28"/>
          <w:szCs w:val="28"/>
        </w:rPr>
      </w:pPr>
      <w:r>
        <w:rPr>
          <w:sz w:val="28"/>
          <w:szCs w:val="28"/>
        </w:rPr>
        <w:t>6.11</w:t>
      </w:r>
      <w:r w:rsidRPr="0007712A">
        <w:rPr>
          <w:sz w:val="28"/>
          <w:szCs w:val="28"/>
        </w:rPr>
        <w:t>.3.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96422C" w:rsidRPr="0007712A" w:rsidRDefault="0096422C" w:rsidP="00875163">
      <w:pPr>
        <w:autoSpaceDE w:val="0"/>
        <w:autoSpaceDN w:val="0"/>
        <w:adjustRightInd w:val="0"/>
        <w:ind w:firstLine="709"/>
        <w:jc w:val="both"/>
        <w:rPr>
          <w:sz w:val="28"/>
          <w:szCs w:val="28"/>
        </w:rPr>
      </w:pPr>
      <w:r w:rsidRPr="0007712A">
        <w:rPr>
          <w:sz w:val="28"/>
          <w:szCs w:val="28"/>
        </w:rPr>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6422C" w:rsidRPr="0007712A" w:rsidRDefault="0096422C" w:rsidP="00875163">
      <w:pPr>
        <w:autoSpaceDE w:val="0"/>
        <w:autoSpaceDN w:val="0"/>
        <w:adjustRightInd w:val="0"/>
        <w:ind w:firstLine="709"/>
        <w:jc w:val="both"/>
        <w:rPr>
          <w:sz w:val="28"/>
          <w:szCs w:val="28"/>
        </w:rPr>
      </w:pPr>
      <w:r w:rsidRPr="0007712A">
        <w:rPr>
          <w:sz w:val="28"/>
          <w:szCs w:val="28"/>
        </w:rPr>
        <w:t xml:space="preserve">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w:t>
      </w:r>
      <w:r>
        <w:rPr>
          <w:sz w:val="28"/>
          <w:szCs w:val="28"/>
        </w:rPr>
        <w:t>Учреждения</w:t>
      </w:r>
      <w:r w:rsidRPr="0007712A">
        <w:rPr>
          <w:sz w:val="28"/>
          <w:szCs w:val="28"/>
        </w:rPr>
        <w:t xml:space="preserve">,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proofErr w:type="gramStart"/>
      <w:r w:rsidRPr="0007712A">
        <w:rPr>
          <w:sz w:val="28"/>
          <w:szCs w:val="28"/>
        </w:rPr>
        <w:t>устанавливаются локальным нормативным актом и доводятся</w:t>
      </w:r>
      <w:proofErr w:type="gramEnd"/>
      <w:r w:rsidRPr="0007712A">
        <w:rPr>
          <w:sz w:val="28"/>
          <w:szCs w:val="28"/>
        </w:rPr>
        <w:t xml:space="preserve"> до сведения родителей (законных представителей) обучающихся.</w:t>
      </w:r>
    </w:p>
    <w:p w:rsidR="0096422C" w:rsidRPr="0007712A" w:rsidRDefault="0096422C" w:rsidP="00875163">
      <w:pPr>
        <w:autoSpaceDE w:val="0"/>
        <w:autoSpaceDN w:val="0"/>
        <w:adjustRightInd w:val="0"/>
        <w:ind w:firstLine="709"/>
        <w:jc w:val="both"/>
        <w:rPr>
          <w:sz w:val="28"/>
          <w:szCs w:val="28"/>
        </w:rPr>
      </w:pPr>
      <w:r w:rsidRPr="0007712A">
        <w:rPr>
          <w:sz w:val="28"/>
          <w:szCs w:val="28"/>
        </w:rPr>
        <w:lastRenderedPageBreak/>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96422C" w:rsidRPr="0007712A" w:rsidRDefault="0096422C" w:rsidP="00875163">
      <w:pPr>
        <w:autoSpaceDE w:val="0"/>
        <w:autoSpaceDN w:val="0"/>
        <w:adjustRightInd w:val="0"/>
        <w:ind w:firstLine="709"/>
        <w:jc w:val="both"/>
        <w:rPr>
          <w:sz w:val="28"/>
          <w:szCs w:val="28"/>
        </w:rPr>
      </w:pPr>
      <w:r>
        <w:rPr>
          <w:sz w:val="28"/>
          <w:szCs w:val="28"/>
        </w:rPr>
        <w:t>6.11</w:t>
      </w:r>
      <w:r w:rsidRPr="0007712A">
        <w:rPr>
          <w:sz w:val="28"/>
          <w:szCs w:val="28"/>
        </w:rPr>
        <w:t>.4.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96422C" w:rsidRPr="0007712A" w:rsidRDefault="0096422C" w:rsidP="00875163">
      <w:pPr>
        <w:autoSpaceDE w:val="0"/>
        <w:autoSpaceDN w:val="0"/>
        <w:adjustRightInd w:val="0"/>
        <w:ind w:firstLine="709"/>
        <w:jc w:val="both"/>
        <w:rPr>
          <w:sz w:val="28"/>
          <w:szCs w:val="28"/>
        </w:rPr>
      </w:pPr>
      <w:r>
        <w:rPr>
          <w:sz w:val="28"/>
          <w:szCs w:val="28"/>
        </w:rPr>
        <w:t>6.11</w:t>
      </w:r>
      <w:r w:rsidRPr="0007712A">
        <w:rPr>
          <w:sz w:val="28"/>
          <w:szCs w:val="28"/>
        </w:rPr>
        <w:t>.5. заключает договорные отношения со специалистами на выполнение платных образовательных услуг;</w:t>
      </w:r>
    </w:p>
    <w:p w:rsidR="0096422C" w:rsidRPr="0007712A" w:rsidRDefault="0096422C" w:rsidP="00875163">
      <w:pPr>
        <w:autoSpaceDE w:val="0"/>
        <w:autoSpaceDN w:val="0"/>
        <w:adjustRightInd w:val="0"/>
        <w:ind w:firstLine="709"/>
        <w:jc w:val="both"/>
        <w:rPr>
          <w:sz w:val="28"/>
          <w:szCs w:val="28"/>
        </w:rPr>
      </w:pPr>
      <w:r>
        <w:rPr>
          <w:sz w:val="28"/>
          <w:szCs w:val="28"/>
        </w:rPr>
        <w:t>6.11</w:t>
      </w:r>
      <w:r w:rsidRPr="0007712A">
        <w:rPr>
          <w:sz w:val="28"/>
          <w:szCs w:val="28"/>
        </w:rPr>
        <w:t xml:space="preserve">.6. оплата за предоставляемые платные образовательные услуги производится через </w:t>
      </w:r>
      <w:r>
        <w:rPr>
          <w:sz w:val="28"/>
          <w:szCs w:val="28"/>
        </w:rPr>
        <w:t xml:space="preserve">лицевые счета </w:t>
      </w:r>
      <w:r w:rsidRPr="0007712A">
        <w:rPr>
          <w:sz w:val="28"/>
          <w:szCs w:val="28"/>
        </w:rPr>
        <w:t>или кассу Учреждения в размере, определяемом договором.</w:t>
      </w:r>
    </w:p>
    <w:p w:rsidR="0096422C" w:rsidRPr="0029225D" w:rsidRDefault="0096422C" w:rsidP="005E47B8">
      <w:pPr>
        <w:pStyle w:val="a5"/>
        <w:rPr>
          <w:b/>
          <w:bCs/>
        </w:rPr>
      </w:pPr>
    </w:p>
    <w:p w:rsidR="0096422C" w:rsidRPr="0029225D" w:rsidRDefault="0096422C" w:rsidP="005E47B8">
      <w:pPr>
        <w:pStyle w:val="a5"/>
        <w:jc w:val="center"/>
        <w:rPr>
          <w:b/>
          <w:bCs/>
        </w:rPr>
      </w:pPr>
      <w:r>
        <w:rPr>
          <w:b/>
          <w:bCs/>
        </w:rPr>
        <w:t>7</w:t>
      </w:r>
      <w:r w:rsidRPr="0029225D">
        <w:rPr>
          <w:b/>
          <w:bCs/>
        </w:rPr>
        <w:t>. ВНЕСЕНИЕ ИЗМЕНЕНИЙ В УСТАВ, РЕОРГАНИЗАЦИЯ И ЛИКВИДАЦИЯ УЧРЕЖДЕНИЯ</w:t>
      </w:r>
    </w:p>
    <w:p w:rsidR="0096422C" w:rsidRPr="0029225D" w:rsidRDefault="0096422C" w:rsidP="005E47B8">
      <w:pPr>
        <w:pStyle w:val="a5"/>
      </w:pPr>
      <w:r>
        <w:t>7</w:t>
      </w:r>
      <w:r w:rsidRPr="0029225D">
        <w:t>.1. Устав Учреждения, а также вносимые в него изменения, утверждаются постановлением администрации Уинского муниципального района по согласованию с Собственником, в том числе в части, касающейся имущества, и регистрируются в установленном законодательством порядке.</w:t>
      </w:r>
    </w:p>
    <w:p w:rsidR="0096422C" w:rsidRPr="0029225D" w:rsidRDefault="0096422C" w:rsidP="005E47B8">
      <w:pPr>
        <w:pStyle w:val="a5"/>
      </w:pPr>
      <w:r w:rsidRPr="0029225D">
        <w:t>Изменения к Уставу становятся действительными с момента их регистрации.</w:t>
      </w:r>
    </w:p>
    <w:p w:rsidR="0096422C" w:rsidRPr="0029225D" w:rsidRDefault="0096422C" w:rsidP="005E47B8">
      <w:pPr>
        <w:pStyle w:val="a5"/>
      </w:pPr>
      <w:r w:rsidRPr="0029225D">
        <w:t xml:space="preserve">Изменения в Устав Учреждения предлагаются Учредителем или руководителем (директором) Учреждения. </w:t>
      </w:r>
    </w:p>
    <w:p w:rsidR="0096422C" w:rsidRPr="0029225D" w:rsidRDefault="0096422C" w:rsidP="005E47B8">
      <w:pPr>
        <w:pStyle w:val="a5"/>
      </w:pPr>
      <w:r>
        <w:t>7</w:t>
      </w:r>
      <w:r w:rsidRPr="0029225D">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96422C" w:rsidRPr="0029225D" w:rsidRDefault="0096422C" w:rsidP="005E47B8">
      <w:pPr>
        <w:pStyle w:val="a5"/>
      </w:pPr>
      <w:r>
        <w:t>7</w:t>
      </w:r>
      <w:r w:rsidRPr="0029225D">
        <w:t>.3. При реорганизации Учреждения лицензия Учреждения переоформляется в порядке, установленном действующим законодательством.</w:t>
      </w:r>
    </w:p>
    <w:p w:rsidR="0096422C" w:rsidRPr="0029225D" w:rsidRDefault="0096422C" w:rsidP="005E47B8">
      <w:pPr>
        <w:pStyle w:val="a5"/>
      </w:pPr>
      <w:r>
        <w:t>7</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96422C" w:rsidRPr="0029225D" w:rsidRDefault="0096422C" w:rsidP="005E47B8">
      <w:pPr>
        <w:pStyle w:val="a5"/>
      </w:pPr>
      <w:r>
        <w:t>7</w:t>
      </w:r>
      <w:r w:rsidRPr="0029225D">
        <w:t>.5. Решение о ликвидации</w:t>
      </w:r>
      <w:r>
        <w:t xml:space="preserve"> принимается администрацией</w:t>
      </w:r>
      <w:r w:rsidRPr="0029225D">
        <w:t xml:space="preserve"> Уинского муниципального района</w:t>
      </w:r>
      <w:r>
        <w:t xml:space="preserve"> в форме постановления администрации </w:t>
      </w:r>
      <w:r w:rsidRPr="0029225D">
        <w:t xml:space="preserve"> Уинского муниципаль</w:t>
      </w:r>
      <w:r>
        <w:t>ного района</w:t>
      </w:r>
      <w:r w:rsidRPr="0029225D">
        <w:t>.</w:t>
      </w:r>
    </w:p>
    <w:p w:rsidR="0096422C" w:rsidRPr="0029225D" w:rsidRDefault="0096422C" w:rsidP="005E47B8">
      <w:pPr>
        <w:pStyle w:val="a5"/>
      </w:pPr>
      <w:r>
        <w:lastRenderedPageBreak/>
        <w:t>7</w:t>
      </w:r>
      <w:r w:rsidRPr="0029225D">
        <w:t>.6. Принятие решения о реорганизации или ликвидации Учреждения не допус</w:t>
      </w:r>
      <w:r>
        <w:t>кается без учета мнения жителей Уинского муниципального округа Пермского края</w:t>
      </w:r>
      <w:r w:rsidRPr="0029225D">
        <w:t>.</w:t>
      </w:r>
    </w:p>
    <w:p w:rsidR="0096422C" w:rsidRPr="0029225D" w:rsidRDefault="0096422C" w:rsidP="005E47B8">
      <w:pPr>
        <w:pStyle w:val="a5"/>
      </w:pPr>
      <w:r>
        <w:t>7</w:t>
      </w:r>
      <w:r w:rsidRPr="0029225D">
        <w:t xml:space="preserve">.7.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96422C" w:rsidRPr="0029225D" w:rsidRDefault="0096422C" w:rsidP="005E47B8">
      <w:pPr>
        <w:pStyle w:val="a5"/>
      </w:pPr>
      <w:r>
        <w:t>7</w:t>
      </w:r>
      <w:r w:rsidRPr="0029225D">
        <w:t>.8. При ликвидации Учреждения денежные средства за вычетом платежей по покрытию своих обязательств направляются на цели развития системы образовани</w:t>
      </w:r>
      <w:r>
        <w:t>я Уинского муниципального округа Пермского края</w:t>
      </w:r>
      <w:r w:rsidRPr="0029225D">
        <w:t>.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w:t>
      </w:r>
    </w:p>
    <w:p w:rsidR="0096422C" w:rsidRPr="0029225D" w:rsidRDefault="0096422C" w:rsidP="005E47B8">
      <w:pPr>
        <w:pStyle w:val="a5"/>
      </w:pPr>
      <w:r>
        <w:t>7</w:t>
      </w:r>
      <w:r w:rsidRPr="0029225D">
        <w:t>.9.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района соответствующего типа.</w:t>
      </w:r>
    </w:p>
    <w:p w:rsidR="0096422C" w:rsidRPr="0029225D" w:rsidRDefault="0096422C" w:rsidP="005E47B8">
      <w:pPr>
        <w:pStyle w:val="a5"/>
      </w:pPr>
      <w:r>
        <w:t>7</w:t>
      </w:r>
      <w:r w:rsidRPr="0029225D">
        <w:t xml:space="preserve">.10. Учреждение </w:t>
      </w:r>
      <w:proofErr w:type="gramStart"/>
      <w:r w:rsidRPr="0029225D">
        <w:t>гарантирует учет и обеспечивает</w:t>
      </w:r>
      <w:proofErr w:type="gramEnd"/>
      <w:r w:rsidRPr="0029225D">
        <w:t xml:space="preserve">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96422C" w:rsidRPr="0029225D" w:rsidRDefault="0096422C" w:rsidP="005E47B8">
      <w:pPr>
        <w:pStyle w:val="a5"/>
      </w:pPr>
    </w:p>
    <w:p w:rsidR="0096422C" w:rsidRPr="0029225D" w:rsidRDefault="0096422C" w:rsidP="005E47B8">
      <w:pPr>
        <w:pStyle w:val="a5"/>
      </w:pPr>
    </w:p>
    <w:p w:rsidR="0096422C" w:rsidRPr="005E47B8" w:rsidRDefault="0096422C"/>
    <w:sectPr w:rsidR="0096422C" w:rsidRPr="005E47B8" w:rsidSect="005E47B8">
      <w:footerReference w:type="default" r:id="rId8"/>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22C" w:rsidRDefault="0096422C">
      <w:r>
        <w:separator/>
      </w:r>
    </w:p>
  </w:endnote>
  <w:endnote w:type="continuationSeparator" w:id="1">
    <w:p w:rsidR="0096422C" w:rsidRDefault="00964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2C" w:rsidRDefault="0096422C">
    <w:pPr>
      <w:pStyle w:val="a3"/>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22C" w:rsidRDefault="0096422C">
      <w:r>
        <w:separator/>
      </w:r>
    </w:p>
  </w:footnote>
  <w:footnote w:type="continuationSeparator" w:id="1">
    <w:p w:rsidR="0096422C" w:rsidRDefault="00964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31FB"/>
    <w:multiLevelType w:val="multilevel"/>
    <w:tmpl w:val="C52CA624"/>
    <w:lvl w:ilvl="0">
      <w:start w:val="6"/>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2D195BC2"/>
    <w:multiLevelType w:val="multilevel"/>
    <w:tmpl w:val="45E8538E"/>
    <w:lvl w:ilvl="0">
      <w:start w:val="2"/>
      <w:numFmt w:val="decimal"/>
      <w:lvlText w:val="%1."/>
      <w:lvlJc w:val="left"/>
      <w:pPr>
        <w:ind w:left="450" w:hanging="450"/>
      </w:pPr>
      <w:rPr>
        <w:rFonts w:cs="Times New Roman" w:hint="default"/>
      </w:rPr>
    </w:lvl>
    <w:lvl w:ilvl="1">
      <w:start w:val="9"/>
      <w:numFmt w:val="decimal"/>
      <w:lvlText w:val="%1.%2."/>
      <w:lvlJc w:val="left"/>
      <w:pPr>
        <w:ind w:left="1571" w:hanging="720"/>
      </w:pPr>
      <w:rPr>
        <w:rFonts w:ascii="Times New Roman" w:hAnsi="Times New Roman" w:cs="Times New Roman" w:hint="default"/>
        <w:sz w:val="28"/>
        <w:szCs w:val="28"/>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
    <w:nsid w:val="32790074"/>
    <w:multiLevelType w:val="hybridMultilevel"/>
    <w:tmpl w:val="087E49FE"/>
    <w:lvl w:ilvl="0" w:tplc="335A8266">
      <w:start w:val="6"/>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6">
    <w:nsid w:val="4304437A"/>
    <w:multiLevelType w:val="hybridMultilevel"/>
    <w:tmpl w:val="3E5491A6"/>
    <w:lvl w:ilvl="0" w:tplc="2690DE6A">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nsid w:val="6E366FBE"/>
    <w:multiLevelType w:val="multilevel"/>
    <w:tmpl w:val="75A83522"/>
    <w:lvl w:ilvl="0">
      <w:start w:val="2"/>
      <w:numFmt w:val="decimal"/>
      <w:lvlText w:val="%1."/>
      <w:lvlJc w:val="left"/>
      <w:pPr>
        <w:ind w:left="450" w:hanging="450"/>
      </w:pPr>
      <w:rPr>
        <w:rFonts w:cs="Times New Roman" w:hint="default"/>
      </w:rPr>
    </w:lvl>
    <w:lvl w:ilvl="1">
      <w:start w:val="9"/>
      <w:numFmt w:val="decimal"/>
      <w:lvlText w:val="%1.%2."/>
      <w:lvlJc w:val="left"/>
      <w:pPr>
        <w:ind w:left="1288" w:hanging="720"/>
      </w:pPr>
      <w:rPr>
        <w:rFonts w:ascii="Times New Roman" w:hAnsi="Times New Roman" w:cs="Times New Roman" w:hint="default"/>
        <w:color w:val="auto"/>
        <w:sz w:val="28"/>
        <w:szCs w:val="28"/>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0">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8"/>
  </w:num>
  <w:num w:numId="4">
    <w:abstractNumId w:val="1"/>
  </w:num>
  <w:num w:numId="5">
    <w:abstractNumId w:val="5"/>
  </w:num>
  <w:num w:numId="6">
    <w:abstractNumId w:val="0"/>
  </w:num>
  <w:num w:numId="7">
    <w:abstractNumId w:val="3"/>
  </w:num>
  <w:num w:numId="8">
    <w:abstractNumId w:val="4"/>
  </w:num>
  <w:num w:numId="9">
    <w:abstractNumId w:val="6"/>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5E47B8"/>
    <w:rsid w:val="00014DF2"/>
    <w:rsid w:val="00023B5E"/>
    <w:rsid w:val="000472E7"/>
    <w:rsid w:val="0007712A"/>
    <w:rsid w:val="00085AE5"/>
    <w:rsid w:val="00086BEF"/>
    <w:rsid w:val="000E0387"/>
    <w:rsid w:val="00130B69"/>
    <w:rsid w:val="001772C3"/>
    <w:rsid w:val="00183F0E"/>
    <w:rsid w:val="001958DF"/>
    <w:rsid w:val="001C51DF"/>
    <w:rsid w:val="001C586E"/>
    <w:rsid w:val="001D17B3"/>
    <w:rsid w:val="001F4286"/>
    <w:rsid w:val="00205908"/>
    <w:rsid w:val="00220D1F"/>
    <w:rsid w:val="00245E63"/>
    <w:rsid w:val="00252F85"/>
    <w:rsid w:val="00272FBB"/>
    <w:rsid w:val="002750A3"/>
    <w:rsid w:val="00290609"/>
    <w:rsid w:val="0029225D"/>
    <w:rsid w:val="002C3781"/>
    <w:rsid w:val="00316635"/>
    <w:rsid w:val="00322BFD"/>
    <w:rsid w:val="0036369D"/>
    <w:rsid w:val="00387150"/>
    <w:rsid w:val="0041625E"/>
    <w:rsid w:val="0048279D"/>
    <w:rsid w:val="004A0B65"/>
    <w:rsid w:val="004F6D12"/>
    <w:rsid w:val="00542E35"/>
    <w:rsid w:val="005B1753"/>
    <w:rsid w:val="005D3E9F"/>
    <w:rsid w:val="005E47B8"/>
    <w:rsid w:val="0068099A"/>
    <w:rsid w:val="006903B3"/>
    <w:rsid w:val="006918B8"/>
    <w:rsid w:val="006D6EA8"/>
    <w:rsid w:val="006F78DD"/>
    <w:rsid w:val="007375A2"/>
    <w:rsid w:val="00772C06"/>
    <w:rsid w:val="007C7E04"/>
    <w:rsid w:val="007F064D"/>
    <w:rsid w:val="00834F9D"/>
    <w:rsid w:val="008401EF"/>
    <w:rsid w:val="00870C43"/>
    <w:rsid w:val="00875163"/>
    <w:rsid w:val="008C116E"/>
    <w:rsid w:val="009029C5"/>
    <w:rsid w:val="009307C9"/>
    <w:rsid w:val="00952328"/>
    <w:rsid w:val="00952933"/>
    <w:rsid w:val="00956803"/>
    <w:rsid w:val="0096422C"/>
    <w:rsid w:val="00984FE0"/>
    <w:rsid w:val="009913C0"/>
    <w:rsid w:val="0099370C"/>
    <w:rsid w:val="009D5581"/>
    <w:rsid w:val="009E51BE"/>
    <w:rsid w:val="009F29B4"/>
    <w:rsid w:val="00A13D72"/>
    <w:rsid w:val="00A21DDB"/>
    <w:rsid w:val="00A777CA"/>
    <w:rsid w:val="00AC50B6"/>
    <w:rsid w:val="00AE7973"/>
    <w:rsid w:val="00AF1999"/>
    <w:rsid w:val="00AF3E56"/>
    <w:rsid w:val="00B16200"/>
    <w:rsid w:val="00B35BC7"/>
    <w:rsid w:val="00B52795"/>
    <w:rsid w:val="00B74DB7"/>
    <w:rsid w:val="00B97F2F"/>
    <w:rsid w:val="00BA5DE3"/>
    <w:rsid w:val="00BC0A32"/>
    <w:rsid w:val="00BC2731"/>
    <w:rsid w:val="00BF6E08"/>
    <w:rsid w:val="00C04EFC"/>
    <w:rsid w:val="00C10E6F"/>
    <w:rsid w:val="00C23682"/>
    <w:rsid w:val="00C31A7A"/>
    <w:rsid w:val="00C44DC1"/>
    <w:rsid w:val="00C5044E"/>
    <w:rsid w:val="00C5431A"/>
    <w:rsid w:val="00CC531F"/>
    <w:rsid w:val="00CC5AD1"/>
    <w:rsid w:val="00CC7B8A"/>
    <w:rsid w:val="00CF04DC"/>
    <w:rsid w:val="00D22A99"/>
    <w:rsid w:val="00D408BE"/>
    <w:rsid w:val="00D51581"/>
    <w:rsid w:val="00D52E40"/>
    <w:rsid w:val="00D55EE9"/>
    <w:rsid w:val="00D67748"/>
    <w:rsid w:val="00D75F66"/>
    <w:rsid w:val="00D85927"/>
    <w:rsid w:val="00D86007"/>
    <w:rsid w:val="00D94A25"/>
    <w:rsid w:val="00DA1227"/>
    <w:rsid w:val="00DD2BA5"/>
    <w:rsid w:val="00DE19FD"/>
    <w:rsid w:val="00E067FE"/>
    <w:rsid w:val="00E37402"/>
    <w:rsid w:val="00E437ED"/>
    <w:rsid w:val="00E539E2"/>
    <w:rsid w:val="00E93378"/>
    <w:rsid w:val="00EC4C05"/>
    <w:rsid w:val="00F00F7D"/>
    <w:rsid w:val="00F21344"/>
    <w:rsid w:val="00F217E9"/>
    <w:rsid w:val="00F26136"/>
    <w:rsid w:val="00F76D6B"/>
    <w:rsid w:val="00F951D5"/>
    <w:rsid w:val="00FA4D5D"/>
    <w:rsid w:val="00FB0143"/>
    <w:rsid w:val="00FD2E83"/>
    <w:rsid w:val="00FE1D97"/>
    <w:rsid w:val="00FF2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47B8"/>
    <w:pPr>
      <w:tabs>
        <w:tab w:val="center" w:pos="4677"/>
        <w:tab w:val="right" w:pos="9355"/>
      </w:tabs>
    </w:pPr>
    <w:rPr>
      <w:sz w:val="28"/>
      <w:szCs w:val="20"/>
    </w:rPr>
  </w:style>
  <w:style w:type="character" w:customStyle="1" w:styleId="a4">
    <w:name w:val="Нижний колонтитул Знак"/>
    <w:basedOn w:val="a0"/>
    <w:link w:val="a3"/>
    <w:uiPriority w:val="99"/>
    <w:locked/>
    <w:rsid w:val="005E47B8"/>
    <w:rPr>
      <w:rFonts w:cs="Times New Roman"/>
      <w:sz w:val="28"/>
    </w:rPr>
  </w:style>
  <w:style w:type="paragraph" w:styleId="a5">
    <w:name w:val="Body Text"/>
    <w:basedOn w:val="a"/>
    <w:link w:val="a6"/>
    <w:uiPriority w:val="99"/>
    <w:rsid w:val="005E47B8"/>
    <w:pPr>
      <w:spacing w:line="360" w:lineRule="exact"/>
      <w:ind w:firstLine="709"/>
      <w:jc w:val="both"/>
    </w:pPr>
    <w:rPr>
      <w:sz w:val="28"/>
    </w:rPr>
  </w:style>
  <w:style w:type="character" w:customStyle="1" w:styleId="a6">
    <w:name w:val="Основной текст Знак"/>
    <w:basedOn w:val="a0"/>
    <w:link w:val="a5"/>
    <w:uiPriority w:val="99"/>
    <w:locked/>
    <w:rsid w:val="005E47B8"/>
    <w:rPr>
      <w:rFonts w:cs="Times New Roman"/>
      <w:sz w:val="24"/>
    </w:rPr>
  </w:style>
  <w:style w:type="paragraph" w:customStyle="1" w:styleId="ConsPlusNormal">
    <w:name w:val="ConsPlusNormal"/>
    <w:uiPriority w:val="99"/>
    <w:rsid w:val="00C5431A"/>
    <w:pPr>
      <w:widowControl w:val="0"/>
      <w:autoSpaceDE w:val="0"/>
      <w:autoSpaceDN w:val="0"/>
      <w:adjustRightInd w:val="0"/>
    </w:pPr>
    <w:rPr>
      <w:rFonts w:ascii="Arial" w:hAnsi="Arial" w:cs="Arial"/>
      <w:sz w:val="20"/>
      <w:szCs w:val="20"/>
    </w:rPr>
  </w:style>
  <w:style w:type="paragraph" w:styleId="a7">
    <w:name w:val="List Paragraph"/>
    <w:basedOn w:val="a"/>
    <w:uiPriority w:val="99"/>
    <w:qFormat/>
    <w:rsid w:val="00C5431A"/>
    <w:pPr>
      <w:widowControl w:val="0"/>
      <w:autoSpaceDE w:val="0"/>
      <w:autoSpaceDN w:val="0"/>
      <w:ind w:left="112" w:firstLine="709"/>
      <w:jc w:val="both"/>
    </w:pPr>
    <w:rPr>
      <w:sz w:val="22"/>
      <w:szCs w:val="22"/>
    </w:rPr>
  </w:style>
  <w:style w:type="character" w:customStyle="1" w:styleId="1">
    <w:name w:val="Знак Знак1"/>
    <w:uiPriority w:val="99"/>
    <w:rsid w:val="00272FBB"/>
    <w:rPr>
      <w:sz w:val="24"/>
    </w:rPr>
  </w:style>
  <w:style w:type="character" w:customStyle="1" w:styleId="11">
    <w:name w:val="Знак Знак11"/>
    <w:uiPriority w:val="99"/>
    <w:rsid w:val="00F2613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99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6652</Words>
  <Characters>37921</Characters>
  <Application>Microsoft Office Word</Application>
  <DocSecurity>0</DocSecurity>
  <Lines>316</Lines>
  <Paragraphs>88</Paragraphs>
  <ScaleCrop>false</ScaleCrop>
  <Company>hh</Company>
  <LinksUpToDate>false</LinksUpToDate>
  <CharactersWithSpaces>44485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borodina</cp:lastModifiedBy>
  <cp:revision>2</cp:revision>
  <cp:lastPrinted>2019-10-01T04:14:00Z</cp:lastPrinted>
  <dcterms:created xsi:type="dcterms:W3CDTF">2019-10-04T07:41:00Z</dcterms:created>
  <dcterms:modified xsi:type="dcterms:W3CDTF">2019-10-04T07:41:00Z</dcterms:modified>
</cp:coreProperties>
</file>