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95" w:rsidRPr="006B5835" w:rsidRDefault="00720595" w:rsidP="0072059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0080" cy="914400"/>
            <wp:effectExtent l="0" t="0" r="762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720595" w:rsidRPr="00712268" w:rsidRDefault="00720595" w:rsidP="0072059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720595" w:rsidRPr="00712268" w:rsidRDefault="00720595" w:rsidP="0072059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720595" w:rsidRPr="00712268" w:rsidRDefault="00720595" w:rsidP="00720595">
      <w:pPr>
        <w:pStyle w:val="aa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720595" w:rsidRDefault="00720595" w:rsidP="00720595">
      <w:pPr>
        <w:jc w:val="center"/>
        <w:rPr>
          <w:b/>
          <w:sz w:val="28"/>
        </w:rPr>
      </w:pPr>
    </w:p>
    <w:p w:rsidR="00720595" w:rsidRPr="00712268" w:rsidRDefault="00720595" w:rsidP="00720595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720595" w:rsidRDefault="00720595" w:rsidP="00720595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1303"/>
        <w:gridCol w:w="426"/>
        <w:gridCol w:w="1612"/>
        <w:gridCol w:w="2606"/>
        <w:gridCol w:w="540"/>
        <w:gridCol w:w="61"/>
      </w:tblGrid>
      <w:tr w:rsidR="00720595" w:rsidRPr="00720595" w:rsidTr="00720595">
        <w:trPr>
          <w:gridAfter w:val="1"/>
          <w:wAfter w:w="61" w:type="dxa"/>
        </w:trPr>
        <w:tc>
          <w:tcPr>
            <w:tcW w:w="3341" w:type="dxa"/>
          </w:tcPr>
          <w:p w:rsidR="00720595" w:rsidRPr="00720595" w:rsidRDefault="00720595" w:rsidP="00AB3771">
            <w:pPr>
              <w:rPr>
                <w:rFonts w:ascii="Times New Roman" w:hAnsi="Times New Roman" w:cs="Times New Roman"/>
                <w:sz w:val="28"/>
              </w:rPr>
            </w:pPr>
            <w:r w:rsidRPr="00720595">
              <w:rPr>
                <w:rFonts w:ascii="Times New Roman" w:hAnsi="Times New Roman" w:cs="Times New Roman"/>
                <w:sz w:val="28"/>
              </w:rPr>
              <w:t>25.11.2019</w:t>
            </w:r>
          </w:p>
        </w:tc>
        <w:tc>
          <w:tcPr>
            <w:tcW w:w="3341" w:type="dxa"/>
            <w:gridSpan w:val="3"/>
          </w:tcPr>
          <w:p w:rsidR="00720595" w:rsidRPr="00720595" w:rsidRDefault="00720595" w:rsidP="00AB3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6" w:type="dxa"/>
          </w:tcPr>
          <w:p w:rsidR="00720595" w:rsidRPr="00720595" w:rsidRDefault="00720595" w:rsidP="00AB3771">
            <w:pPr>
              <w:ind w:right="-108"/>
              <w:jc w:val="right"/>
              <w:rPr>
                <w:rFonts w:ascii="Times New Roman" w:hAnsi="Times New Roman" w:cs="Times New Roman"/>
                <w:sz w:val="28"/>
              </w:rPr>
            </w:pPr>
            <w:r w:rsidRPr="0072059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40" w:type="dxa"/>
          </w:tcPr>
          <w:p w:rsidR="00720595" w:rsidRPr="00720595" w:rsidRDefault="00720595" w:rsidP="00AB3771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720595" w:rsidTr="00720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595" w:rsidRPr="004823BC" w:rsidRDefault="00720595" w:rsidP="0072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</w:t>
            </w:r>
          </w:p>
          <w:p w:rsidR="00720595" w:rsidRPr="004823BC" w:rsidRDefault="00720595" w:rsidP="0072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дополнений в решение Совета депутатов от 25.12.2018 г. № 33 </w:t>
            </w:r>
          </w:p>
          <w:p w:rsidR="00720595" w:rsidRPr="004823BC" w:rsidRDefault="00720595" w:rsidP="0072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бюджете Судинского сельского поселения на 2019 год и на плановый период 2020 и 2021 годов</w:t>
            </w:r>
          </w:p>
          <w:p w:rsidR="00720595" w:rsidRDefault="00720595" w:rsidP="00AB3771">
            <w:pPr>
              <w:pStyle w:val="2"/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595" w:rsidRDefault="00720595" w:rsidP="00AB3771">
            <w:pPr>
              <w:pStyle w:val="2"/>
            </w:pPr>
          </w:p>
        </w:tc>
      </w:tr>
      <w:tr w:rsidR="00720595" w:rsidTr="00720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595" w:rsidRDefault="00720595" w:rsidP="00AB3771">
            <w:pPr>
              <w:pStyle w:val="2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595" w:rsidRDefault="00720595" w:rsidP="00AB3771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720595" w:rsidRDefault="00720595" w:rsidP="00AB3771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720595" w:rsidRPr="002004FF" w:rsidRDefault="00720595" w:rsidP="00AB3771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25 ноября</w:t>
            </w:r>
            <w:r w:rsidRPr="002004FF">
              <w:rPr>
                <w:b w:val="0"/>
              </w:rPr>
              <w:t xml:space="preserve"> 2019 года</w:t>
            </w:r>
          </w:p>
        </w:tc>
      </w:tr>
    </w:tbl>
    <w:p w:rsidR="00720595" w:rsidRDefault="00720595" w:rsidP="00720595"/>
    <w:p w:rsidR="004823BC" w:rsidRPr="004823BC" w:rsidRDefault="004823BC" w:rsidP="0048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на основании ст. 6 Закона Пермского края 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20.06.2019 № 428-ПК «Об образовании нового муниципального образования Уинский муниципальный округ Пермского края», решения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Уинского муниципального округа Пермского края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05.11.2019 № 12 «О вопросах правопреемства»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Уинского муниципального округа Пермского края РЕШАЕТ:</w:t>
      </w:r>
    </w:p>
    <w:p w:rsidR="003E0C51" w:rsidRDefault="003E0C51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решение Совета депутатов от 25.12.2018 года № 33 «О бюджете Судинского сельского поселения на 2019 год и на плановый период 2020 и 2021 годов» (в редакции от 19.02.2019 № 39, от 04.04.2019 №53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18.06.2019 №59, от 27.06.2019 №63, от 25.07.2019 №72, от 02.08.2019 № 74</w:t>
      </w:r>
      <w:r w:rsidR="00BA765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27.08.2019 №77</w:t>
      </w:r>
      <w:r w:rsidR="00FC21EA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26.09.2019 № 82</w:t>
      </w:r>
      <w:r w:rsidR="00C92AAE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31.10.2019 № 84</w:t>
      </w:r>
      <w:r w:rsidRPr="00F538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следующие изменения и </w:t>
      </w:r>
      <w:r w:rsidRPr="005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дополнения:</w:t>
      </w:r>
    </w:p>
    <w:p w:rsidR="0079308D" w:rsidRPr="00F53846" w:rsidRDefault="00D3702F" w:rsidP="00793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9308D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новой редакции:</w:t>
      </w:r>
    </w:p>
    <w:p w:rsidR="0079308D" w:rsidRPr="00F53846" w:rsidRDefault="0079308D" w:rsidP="007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на 2019 год бюджет Судинского сельского поселения (далее – местный бюджет)  год по расходам в сумме </w:t>
      </w:r>
      <w:r w:rsidR="00CC6412">
        <w:rPr>
          <w:rFonts w:ascii="Times New Roman" w:eastAsia="Times New Roman" w:hAnsi="Times New Roman" w:cs="Times New Roman"/>
          <w:sz w:val="28"/>
          <w:szCs w:val="28"/>
          <w:lang w:eastAsia="ru-RU"/>
        </w:rPr>
        <w:t>16 343 581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исходя из прогнозируемого  объема доходов </w:t>
      </w:r>
      <w:r w:rsidR="00CC6412">
        <w:rPr>
          <w:rFonts w:ascii="Times New Roman" w:eastAsia="Times New Roman" w:hAnsi="Times New Roman" w:cs="Times New Roman"/>
          <w:sz w:val="28"/>
          <w:szCs w:val="28"/>
          <w:lang w:eastAsia="ru-RU"/>
        </w:rPr>
        <w:t>15 840 356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плановым дефицитом  в сумме 503 225,00 рублей</w:t>
      </w:r>
    </w:p>
    <w:p w:rsidR="0079308D" w:rsidRPr="00F53846" w:rsidRDefault="0079308D" w:rsidP="007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покрытие дефицита бюджета поселения на 2019 год направить остатки средств на счетах бюджета поселения в сумме 503 225,00 рублей»</w:t>
      </w:r>
    </w:p>
    <w:p w:rsidR="00D44B03" w:rsidRPr="005F4B7C" w:rsidRDefault="006B20B2" w:rsidP="00D4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дополнить пункт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6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6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3.8. </w:t>
      </w:r>
      <w:r w:rsidR="00D44B03"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008D2" w:rsidRPr="006008D2" w:rsidRDefault="005F4B7C" w:rsidP="00600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доходы администрации 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2 200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 рублей  за  счет утверждения в бюджете дополнительных субвенций, поступивших из краевого бюджета на предоставление мер социальной поддержки отдельным категориям граждан, </w:t>
      </w:r>
      <w:r w:rsidR="006008D2" w:rsidRP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работающих и проживающих в сельской местности и поселках городского типа (рабочих поселках) по оплате жилого помещения и коммунальных услуг и направить их согласно целевому назначению;</w:t>
      </w:r>
      <w:proofErr w:type="gramEnd"/>
    </w:p>
    <w:p w:rsidR="0066608C" w:rsidRDefault="00D44B03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Увеличить доходы Судинского сельского поселения на 2019 год в сумме 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626 091,00</w:t>
      </w:r>
      <w:r w:rsidRP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</w:t>
      </w:r>
      <w:r w:rsidR="008E4135" w:rsidRP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иных межбюджетных трансфертов, передаваемых бюджету поселения в виде финансовой помощи;</w:t>
      </w:r>
    </w:p>
    <w:p w:rsidR="003E0C51" w:rsidRPr="00F53846" w:rsidRDefault="003E0C51" w:rsidP="003E0C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дополнить пункт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84AA0" w:rsidRDefault="003E0C51" w:rsidP="003E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="00684AA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F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>Средства</w:t>
      </w:r>
      <w:proofErr w:type="gramEnd"/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указанные в пункте 3.</w:t>
      </w:r>
      <w:r w:rsidR="00684AA0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в сумме </w:t>
      </w:r>
      <w:r w:rsidR="00684AA0">
        <w:rPr>
          <w:rFonts w:ascii="Times New Roman" w:eastAsia="Arial" w:hAnsi="Times New Roman" w:cs="Times New Roman"/>
          <w:sz w:val="28"/>
          <w:szCs w:val="28"/>
          <w:lang w:eastAsia="ar-SA"/>
        </w:rPr>
        <w:t>626 091,00</w:t>
      </w:r>
      <w:r w:rsidR="005F4B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 направить администрации Уинского муниципального района </w:t>
      </w:r>
      <w:r w:rsidR="005F4B7C"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4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для обеспечения пожарной безопасности  в 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964,00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реализацию мероприятий по уличному освещению в сумме 48 218,00 рублей;</w:t>
      </w:r>
    </w:p>
    <w:p w:rsid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выплату пенсии за выслугу лет 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замещавшим муниципальные должности, должности муниципальной службы в органах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6 529,00 рублей;</w:t>
      </w:r>
    </w:p>
    <w:p w:rsidR="004563E7" w:rsidRPr="004563E7" w:rsidRDefault="004563E7" w:rsidP="0045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45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выплату пенсии за выслугу лет лицам, замещавшим выборные муниципальные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46 266,00 рублей;</w:t>
      </w:r>
    </w:p>
    <w:p w:rsidR="004563E7" w:rsidRPr="004563E7" w:rsidRDefault="004563E7" w:rsidP="0045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культурно-досуговое обслуживание населения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524 114,00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</w:t>
      </w:r>
    </w:p>
    <w:p w:rsidR="00762F24" w:rsidRDefault="00762F24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 w:rsidR="00DA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39 531,43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деятельности органов местного самоуправления</w:t>
      </w:r>
      <w:r w:rsid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7.35. 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7.34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39 531,43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направить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деятельности органов местного самоуправления в сумме 13 200,00 рублей;</w:t>
      </w:r>
    </w:p>
    <w:p w:rsidR="0082440E" w:rsidRDefault="0082440E" w:rsidP="0076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культурно-досуговое обслуживание населения в сумме</w:t>
      </w:r>
      <w:r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26 331,43 рубля;</w:t>
      </w:r>
    </w:p>
    <w:p w:rsidR="0082440E" w:rsidRDefault="0082440E" w:rsidP="00824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7.36. 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ассигнования администрации Уинского муниципального района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28 210,00 рублей с прочих расходов в области коммунального хозяйства 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Уинского муниципального района</w:t>
      </w:r>
      <w:r w:rsidRPr="00C5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суговое обслуживание населения;</w:t>
      </w:r>
    </w:p>
    <w:p w:rsidR="002B4035" w:rsidRPr="009C2FAB" w:rsidRDefault="00FC47CC" w:rsidP="009C2FAB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цифры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11 491 810,90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«401 936,90»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11 089 874</w:t>
      </w:r>
      <w:r w:rsidR="00EB1C85"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12 1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0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01,90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«404 136,90»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940623">
        <w:rPr>
          <w:rFonts w:ascii="Times New Roman" w:eastAsia="Times New Roman" w:hAnsi="Times New Roman" w:cs="Times New Roman"/>
          <w:sz w:val="28"/>
          <w:szCs w:val="28"/>
          <w:lang w:eastAsia="ru-RU"/>
        </w:rPr>
        <w:t>11 715 965,00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EC7D52" w:rsidRPr="00EC7D52" w:rsidRDefault="00EC7D52" w:rsidP="00EC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Приложения 1,</w:t>
      </w:r>
      <w:r w:rsidR="0079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5, 7, 9, </w:t>
      </w:r>
      <w:r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>16 к решению Совета депутатов Судинского сельского поселения от 25.12.2018 г. № 33 «О бюджете Судинского сельского поселения на 2019 год и на плановый период 2020 и 2021 годов»  изложить в редакции согласно приложениям 1-</w:t>
      </w:r>
      <w:r w:rsidR="00E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печатном средстве массовой информации газете «Родник-1»</w:t>
      </w:r>
      <w:r w:rsidRPr="004823B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 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823BC" w:rsidRPr="004823BC" w:rsidTr="000E6DC3">
        <w:tc>
          <w:tcPr>
            <w:tcW w:w="420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720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823BC" w:rsidRPr="004823BC" w:rsidRDefault="004823BC" w:rsidP="0048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35" w:rsidRDefault="00142E35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3BC" w:rsidSect="00720595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C7D52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EC7D52" w:rsidRPr="00406309" w:rsidRDefault="00EC7D52" w:rsidP="00EC7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20595">
        <w:rPr>
          <w:rFonts w:ascii="Times New Roman" w:eastAsia="Calibri" w:hAnsi="Times New Roman" w:cs="Times New Roman"/>
          <w:sz w:val="28"/>
          <w:szCs w:val="28"/>
        </w:rPr>
        <w:t>от 25.11.2019 №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D52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309">
        <w:rPr>
          <w:rFonts w:ascii="Times New Roman" w:eastAsia="Calibri" w:hAnsi="Times New Roman" w:cs="Times New Roman"/>
          <w:b/>
          <w:sz w:val="24"/>
          <w:szCs w:val="24"/>
        </w:rPr>
        <w:t>Распределение доходов бюджета Судинского сельского поселения</w:t>
      </w: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309">
        <w:rPr>
          <w:rFonts w:ascii="Times New Roman" w:eastAsia="Calibri" w:hAnsi="Times New Roman" w:cs="Times New Roman"/>
          <w:b/>
          <w:sz w:val="24"/>
          <w:szCs w:val="24"/>
        </w:rPr>
        <w:t xml:space="preserve"> по кодам поступлений в бюджет (группам, подгруппам, статьям, подстатьям, элементам видов доходов, аналитическим группам подвидов доходов бюджета) на 2019 год</w:t>
      </w:r>
    </w:p>
    <w:p w:rsidR="00EC7D52" w:rsidRPr="00406309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D52" w:rsidRPr="00041957" w:rsidRDefault="00EC7D52" w:rsidP="00EC7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276"/>
        <w:gridCol w:w="992"/>
        <w:gridCol w:w="1134"/>
        <w:gridCol w:w="1134"/>
        <w:gridCol w:w="1417"/>
        <w:gridCol w:w="1134"/>
        <w:gridCol w:w="1985"/>
      </w:tblGrid>
      <w:tr w:rsidR="00EC7D52" w:rsidRPr="00E46B97" w:rsidTr="00EC7D52">
        <w:trPr>
          <w:trHeight w:val="94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19.02.2019 №39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18.06.2019 № 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СД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.2019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СД от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E3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7D52" w:rsidRPr="00E46B97" w:rsidRDefault="00EC7D52" w:rsidP="00EC7D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СД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C7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.2019 № 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7D52" w:rsidRPr="00E46B97" w:rsidRDefault="00EC7D52" w:rsidP="00AE66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план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14483900,00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-691070,00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232 606,90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E6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,90</w:t>
            </w:r>
          </w:p>
        </w:tc>
      </w:tr>
      <w:tr w:rsidR="00DA2FFE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3378300,00</w:t>
            </w:r>
          </w:p>
        </w:tc>
        <w:tc>
          <w:tcPr>
            <w:tcW w:w="1276" w:type="dxa"/>
          </w:tcPr>
          <w:p w:rsidR="00DA2FFE" w:rsidRPr="00E46B97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212 700,00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3 630 255,00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84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362 700,00</w:t>
            </w:r>
          </w:p>
        </w:tc>
      </w:tr>
      <w:tr w:rsidR="00EC7D52" w:rsidRPr="00E46B97" w:rsidTr="00EC7D52">
        <w:trPr>
          <w:trHeight w:val="415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000 1 03 00 000 00 0000 000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1062400,00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1 062 400,00</w:t>
            </w:r>
          </w:p>
        </w:tc>
      </w:tr>
      <w:tr w:rsidR="00EC7D52" w:rsidRPr="00E46B97" w:rsidTr="00EC7D52">
        <w:trPr>
          <w:trHeight w:val="630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000 1 03 02 000 01 0000 110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1 062 400,00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333A1" w:rsidRPr="00E46B97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1 062 400,00</w:t>
            </w:r>
          </w:p>
        </w:tc>
      </w:tr>
      <w:tr w:rsidR="00EC7D52" w:rsidRPr="00E46B97" w:rsidTr="00EC7D52">
        <w:trPr>
          <w:trHeight w:val="770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000 1 03 02 230 01 0000 110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446 300,00</w:t>
            </w:r>
          </w:p>
        </w:tc>
      </w:tr>
      <w:tr w:rsidR="00EC7D52" w:rsidRPr="00E46B97" w:rsidTr="00EC7D52">
        <w:trPr>
          <w:trHeight w:val="421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000 1 03 02 240 01 0000 110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3 100,00</w:t>
            </w:r>
          </w:p>
        </w:tc>
      </w:tr>
      <w:tr w:rsidR="00EC7D52" w:rsidRPr="00E46B97" w:rsidTr="00EC7D52">
        <w:trPr>
          <w:trHeight w:val="875"/>
        </w:trPr>
        <w:tc>
          <w:tcPr>
            <w:tcW w:w="1701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000 1 03 02 250 01 0000 110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690 500,00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690 500,00</w:t>
            </w:r>
          </w:p>
        </w:tc>
      </w:tr>
      <w:tr w:rsidR="00EC7D52" w:rsidRPr="00E46B97" w:rsidTr="00EC7D52">
        <w:trPr>
          <w:trHeight w:val="875"/>
        </w:trPr>
        <w:tc>
          <w:tcPr>
            <w:tcW w:w="1701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000 1 03 02 260 01 0000 110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-77 500,00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-77 500,00</w:t>
            </w:r>
          </w:p>
        </w:tc>
      </w:tr>
      <w:tr w:rsidR="00EC7D52" w:rsidRPr="00E46B97" w:rsidTr="00EC7D52">
        <w:trPr>
          <w:trHeight w:val="26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22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25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C7D52" w:rsidRDefault="00EC7D52" w:rsidP="00EC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000 1 06 00000 00 0000 000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1 558 000,00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1 609 485,00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EC7D52" w:rsidRPr="00E46B97" w:rsidTr="00EC7D52">
        <w:trPr>
          <w:trHeight w:val="44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262 000,00</w:t>
            </w:r>
          </w:p>
        </w:tc>
      </w:tr>
      <w:tr w:rsidR="00EC7D52" w:rsidRPr="00E46B97" w:rsidTr="00EC7D52">
        <w:trPr>
          <w:trHeight w:val="274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890 000,00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890 000,00</w:t>
            </w:r>
          </w:p>
        </w:tc>
      </w:tr>
      <w:tr w:rsidR="00EC7D52" w:rsidRPr="00E46B97" w:rsidTr="00EC7D52">
        <w:trPr>
          <w:trHeight w:val="27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000 1 06 04011 02 0000 110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16 000,00</w:t>
            </w:r>
          </w:p>
        </w:tc>
      </w:tr>
      <w:tr w:rsidR="00EC7D52" w:rsidRPr="00E46B97" w:rsidTr="00EC7D52">
        <w:trPr>
          <w:trHeight w:val="26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000 1 06 04012 02 0000 110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874 000,00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8149E7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D52"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457 485,00</w:t>
            </w:r>
          </w:p>
        </w:tc>
      </w:tr>
      <w:tr w:rsidR="00EC7D52" w:rsidRPr="00E46B97" w:rsidTr="00EC7D52">
        <w:trPr>
          <w:trHeight w:val="234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000 1 06 06030 00 0000 110 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133 485,00</w:t>
            </w:r>
          </w:p>
        </w:tc>
      </w:tr>
      <w:tr w:rsidR="00EC7D52" w:rsidRPr="00E46B97" w:rsidTr="00EC7D52">
        <w:trPr>
          <w:trHeight w:val="48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51485,00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133 485,00</w:t>
            </w:r>
          </w:p>
        </w:tc>
      </w:tr>
      <w:tr w:rsidR="00EC7D52" w:rsidRPr="00E46B97" w:rsidTr="00EC7D52">
        <w:trPr>
          <w:trHeight w:val="2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000 1 06 06040 00 0000 110 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324 000,00</w:t>
            </w:r>
          </w:p>
        </w:tc>
      </w:tr>
      <w:tr w:rsidR="00EC7D52" w:rsidRPr="00E46B97" w:rsidTr="00EC7D52">
        <w:trPr>
          <w:trHeight w:val="5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324 000,00</w:t>
            </w:r>
          </w:p>
        </w:tc>
      </w:tr>
      <w:tr w:rsidR="00EC7D52" w:rsidRPr="00E46B97" w:rsidTr="00EC7D52">
        <w:trPr>
          <w:trHeight w:val="62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279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97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законодательными актами Российской 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6 300,00</w:t>
            </w:r>
          </w:p>
        </w:tc>
      </w:tr>
      <w:tr w:rsidR="00EC7D52" w:rsidRPr="00E46B97" w:rsidTr="00EC7D52">
        <w:trPr>
          <w:trHeight w:val="39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000 1 11 00000 00 0000 000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286 100,00</w:t>
            </w:r>
          </w:p>
        </w:tc>
      </w:tr>
      <w:tr w:rsidR="00EC7D52" w:rsidRPr="00E46B97" w:rsidTr="00EC7D52">
        <w:trPr>
          <w:trHeight w:val="846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274 800,00</w:t>
            </w:r>
          </w:p>
        </w:tc>
      </w:tr>
      <w:tr w:rsidR="00EC7D52" w:rsidRPr="00E46B97" w:rsidTr="00EC7D52">
        <w:trPr>
          <w:trHeight w:val="90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</w:tr>
      <w:tr w:rsidR="00EC7D52" w:rsidRPr="00E46B97" w:rsidTr="00EC7D52">
        <w:trPr>
          <w:trHeight w:val="932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253 700,00</w:t>
            </w:r>
          </w:p>
        </w:tc>
      </w:tr>
      <w:tr w:rsidR="00EC7D52" w:rsidRPr="00E46B97" w:rsidTr="00EC7D52">
        <w:trPr>
          <w:trHeight w:val="109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бюджетных и  автономных 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</w:tr>
      <w:tr w:rsidR="00EC7D52" w:rsidRPr="00E46B97" w:rsidTr="00EC7D52">
        <w:trPr>
          <w:trHeight w:val="83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21 100,00</w:t>
            </w:r>
          </w:p>
        </w:tc>
      </w:tr>
      <w:tr w:rsidR="00EC7D52" w:rsidRPr="00E46B97" w:rsidTr="00EC7D52">
        <w:trPr>
          <w:trHeight w:val="976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42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115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333A1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11 300,00</w:t>
            </w:r>
          </w:p>
        </w:tc>
      </w:tr>
      <w:tr w:rsidR="00EC7D52" w:rsidRPr="00E46B97" w:rsidTr="00EC7D52">
        <w:trPr>
          <w:trHeight w:val="28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D333A1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EC7D52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178 570,00</w:t>
            </w:r>
          </w:p>
        </w:tc>
      </w:tr>
      <w:tr w:rsidR="00EC7D52" w:rsidRPr="00E46B97" w:rsidTr="00EC7D52">
        <w:trPr>
          <w:trHeight w:val="25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000 1 13 01000 </w:t>
            </w: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00 0000 130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Доходы от оказания платных услуг </w:t>
            </w: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100 800,00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D333A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100 800,00</w:t>
            </w:r>
          </w:p>
        </w:tc>
      </w:tr>
      <w:tr w:rsidR="00EC7D52" w:rsidRPr="00E46B97" w:rsidTr="00EC7D52">
        <w:trPr>
          <w:trHeight w:val="248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000 1 13 01990 00 0000 130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</w:tr>
      <w:tr w:rsidR="00EC7D52" w:rsidRPr="00E46B97" w:rsidTr="00EC7D52">
        <w:trPr>
          <w:trHeight w:val="615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13 500,00</w:t>
            </w:r>
          </w:p>
        </w:tc>
      </w:tr>
      <w:tr w:rsidR="00EC7D52" w:rsidRPr="00E46B97" w:rsidTr="00EC7D52">
        <w:trPr>
          <w:trHeight w:val="42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165 070,00</w:t>
            </w:r>
          </w:p>
        </w:tc>
      </w:tr>
      <w:tr w:rsidR="00EC7D52" w:rsidRPr="00E46B97" w:rsidTr="00EC7D52">
        <w:trPr>
          <w:trHeight w:val="660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87 300,00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  <w:tc>
          <w:tcPr>
            <w:tcW w:w="1134" w:type="dxa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77 770,00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122 700,00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EC7D52" w:rsidRPr="00E46B97" w:rsidTr="00EC7D52">
        <w:trPr>
          <w:trHeight w:val="517"/>
        </w:trPr>
        <w:tc>
          <w:tcPr>
            <w:tcW w:w="1701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122 700,00</w:t>
            </w:r>
          </w:p>
        </w:tc>
      </w:tr>
      <w:tr w:rsidR="00DA2FFE" w:rsidRPr="00E46B97" w:rsidTr="00EC7D52">
        <w:trPr>
          <w:trHeight w:val="405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11 105 600,00</w:t>
            </w:r>
          </w:p>
        </w:tc>
        <w:tc>
          <w:tcPr>
            <w:tcW w:w="1276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154 836,90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628291,00</w:t>
            </w:r>
          </w:p>
        </w:tc>
        <w:tc>
          <w:tcPr>
            <w:tcW w:w="1985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12 210 101,90</w:t>
            </w:r>
          </w:p>
        </w:tc>
      </w:tr>
      <w:tr w:rsidR="00DA2FFE" w:rsidRPr="00E46B97" w:rsidTr="00EC7D52">
        <w:trPr>
          <w:trHeight w:val="630"/>
        </w:trPr>
        <w:tc>
          <w:tcPr>
            <w:tcW w:w="1701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DA2FFE" w:rsidRPr="00E46B97" w:rsidRDefault="00DA2FFE" w:rsidP="00DA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11105600,00</w:t>
            </w:r>
          </w:p>
        </w:tc>
        <w:tc>
          <w:tcPr>
            <w:tcW w:w="1276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231 374,00</w:t>
            </w:r>
          </w:p>
        </w:tc>
        <w:tc>
          <w:tcPr>
            <w:tcW w:w="1417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154 836,90</w:t>
            </w:r>
          </w:p>
        </w:tc>
        <w:tc>
          <w:tcPr>
            <w:tcW w:w="1134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628291,00</w:t>
            </w:r>
          </w:p>
        </w:tc>
        <w:tc>
          <w:tcPr>
            <w:tcW w:w="1985" w:type="dxa"/>
          </w:tcPr>
          <w:p w:rsidR="00DA2FFE" w:rsidRPr="00DA2FFE" w:rsidRDefault="00DA2FFE" w:rsidP="00DA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12 120 101,90</w:t>
            </w:r>
          </w:p>
        </w:tc>
      </w:tr>
      <w:tr w:rsidR="00EC7D52" w:rsidRPr="00E46B97" w:rsidTr="00EC7D52">
        <w:trPr>
          <w:trHeight w:val="313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31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09"/>
        </w:trPr>
        <w:tc>
          <w:tcPr>
            <w:tcW w:w="1701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7 415 000,00</w:t>
            </w:r>
          </w:p>
        </w:tc>
        <w:tc>
          <w:tcPr>
            <w:tcW w:w="1276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7415000,00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000 2 02 20216 00 0000 151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000 2 02 20216 10 0000 151</w:t>
            </w:r>
          </w:p>
        </w:tc>
        <w:tc>
          <w:tcPr>
            <w:tcW w:w="3544" w:type="dxa"/>
            <w:shd w:val="clear" w:color="000000" w:fill="FFFFFF"/>
          </w:tcPr>
          <w:p w:rsidR="00EC7D52" w:rsidRPr="00E46B97" w:rsidRDefault="00EC7D52" w:rsidP="00AE66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742 555,00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-742555,00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247 100,00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249300,00</w:t>
            </w:r>
          </w:p>
        </w:tc>
      </w:tr>
      <w:tr w:rsidR="00EC7D52" w:rsidRPr="00E46B97" w:rsidTr="00EC7D52">
        <w:trPr>
          <w:trHeight w:val="492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</w:tr>
      <w:tr w:rsidR="00EC7D52" w:rsidRPr="00E46B97" w:rsidTr="00EC7D52">
        <w:trPr>
          <w:trHeight w:val="422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28500,00</w:t>
            </w:r>
          </w:p>
        </w:tc>
      </w:tr>
      <w:tr w:rsidR="00EC7D52" w:rsidRPr="00E46B97" w:rsidTr="00EC7D52">
        <w:trPr>
          <w:trHeight w:val="315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25 300,00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AE66DA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C00161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27500,00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000 2 02 35118 00 0000 150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</w:tr>
      <w:tr w:rsidR="00EC7D52" w:rsidRPr="00E46B97" w:rsidTr="00EC7D52">
        <w:trPr>
          <w:trHeight w:val="270"/>
        </w:trPr>
        <w:tc>
          <w:tcPr>
            <w:tcW w:w="1701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E275E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220 800,00</w:t>
            </w:r>
          </w:p>
        </w:tc>
      </w:tr>
      <w:tr w:rsidR="00EC7D52" w:rsidRPr="00E46B97" w:rsidTr="00EC7D52">
        <w:trPr>
          <w:trHeight w:val="321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8149E7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</w:t>
            </w:r>
            <w:r w:rsidR="00EC7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154836,90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3443500,00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81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231374,00</w:t>
            </w:r>
          </w:p>
        </w:tc>
        <w:tc>
          <w:tcPr>
            <w:tcW w:w="1417" w:type="dxa"/>
            <w:shd w:val="clear" w:color="000000" w:fill="FFFFFF"/>
          </w:tcPr>
          <w:p w:rsidR="00EC7D52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14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836,90</w:t>
            </w:r>
          </w:p>
        </w:tc>
        <w:tc>
          <w:tcPr>
            <w:tcW w:w="1134" w:type="dxa"/>
            <w:shd w:val="clear" w:color="000000" w:fill="FFFFFF"/>
          </w:tcPr>
          <w:p w:rsidR="00EC7D52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626 091,00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4 455 801,90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90000,00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000 2 07 05000 10 0000 150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</w:tr>
      <w:tr w:rsidR="00EC7D52" w:rsidRPr="00E46B97" w:rsidTr="00EC7D52">
        <w:trPr>
          <w:trHeight w:val="585"/>
        </w:trPr>
        <w:tc>
          <w:tcPr>
            <w:tcW w:w="1701" w:type="dxa"/>
            <w:shd w:val="clear" w:color="000000" w:fill="FFFFFF"/>
            <w:noWrap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000 2 07 05030 10 0000 150</w:t>
            </w:r>
          </w:p>
        </w:tc>
        <w:tc>
          <w:tcPr>
            <w:tcW w:w="3544" w:type="dxa"/>
            <w:shd w:val="clear" w:color="000000" w:fill="FFFFFF"/>
            <w:vAlign w:val="bottom"/>
          </w:tcPr>
          <w:p w:rsidR="00EC7D52" w:rsidRPr="00E46B97" w:rsidRDefault="00EC7D52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7D52" w:rsidRPr="00E46B97" w:rsidRDefault="009E275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EC7D52" w:rsidRPr="00E46B97" w:rsidRDefault="00EC7D52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43A" w:rsidRDefault="00AB443A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B369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B369D3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20595">
        <w:rPr>
          <w:rFonts w:ascii="Times New Roman" w:eastAsia="Calibri" w:hAnsi="Times New Roman" w:cs="Times New Roman"/>
          <w:sz w:val="28"/>
          <w:szCs w:val="28"/>
        </w:rPr>
        <w:t>25.11.2019 №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9D3" w:rsidRDefault="00B369D3" w:rsidP="00B369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9918"/>
        <w:gridCol w:w="1984"/>
        <w:gridCol w:w="993"/>
        <w:gridCol w:w="2268"/>
      </w:tblGrid>
      <w:tr w:rsidR="00C7757F" w:rsidRPr="00C7757F" w:rsidTr="00C7757F">
        <w:trPr>
          <w:trHeight w:val="1474"/>
        </w:trPr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7757F" w:rsidRPr="00C7757F" w:rsidTr="00C7757F">
        <w:trPr>
          <w:trHeight w:val="31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C7757F" w:rsidRPr="00C7757F" w:rsidTr="00C7757F">
        <w:trPr>
          <w:trHeight w:val="300"/>
        </w:trPr>
        <w:tc>
          <w:tcPr>
            <w:tcW w:w="9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757F" w:rsidRPr="00C7757F" w:rsidTr="00C7757F">
        <w:trPr>
          <w:trHeight w:val="300"/>
        </w:trPr>
        <w:tc>
          <w:tcPr>
            <w:tcW w:w="9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5 796 807,69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2 981 698,21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690 741,42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254 100,00</w:t>
            </w:r>
          </w:p>
        </w:tc>
      </w:tr>
      <w:tr w:rsidR="00C7757F" w:rsidRPr="00C7757F" w:rsidTr="00C7757F">
        <w:trPr>
          <w:trHeight w:val="221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109 843,94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заупок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сельских поселений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части отдельных полномочий органов местного самоуправления по организации исполнения бюджета сельского поселения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ппредусмотренного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частью 5 статьи 99 Федерального закона от 05.04.2013 № 44-ФЗ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314 945,00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51 529,00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186 266,00</w:t>
            </w:r>
          </w:p>
        </w:tc>
      </w:tr>
      <w:tr w:rsidR="00C7757F" w:rsidRPr="00C7757F" w:rsidTr="00C7757F">
        <w:trPr>
          <w:trHeight w:val="18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215 430,00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(инвентарные, кадастровые, оценочные, межевые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1 474 556,94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846 076,62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C7757F" w:rsidRPr="00C7757F" w:rsidTr="00C7757F">
        <w:trPr>
          <w:trHeight w:val="1583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338 417,01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914 923,55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обеспеченюе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первичных мер пожарной безопасности в границах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исполнительно-распорядительных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906 373,55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5 025 931,05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299 000,31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содержанию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24 609,44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68 230,00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97 463,30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80 888,00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Уинского района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4 443 500,00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3 031 965,43</w:t>
            </w:r>
          </w:p>
        </w:tc>
      </w:tr>
      <w:tr w:rsidR="00C7757F" w:rsidRPr="00C7757F" w:rsidTr="00C7757F">
        <w:trPr>
          <w:trHeight w:val="1898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1 682 569,92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1 171 740,51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150 155,00</w:t>
            </w:r>
          </w:p>
        </w:tc>
      </w:tr>
      <w:tr w:rsidR="00C7757F" w:rsidRPr="00C7757F" w:rsidTr="00C7757F">
        <w:trPr>
          <w:trHeight w:val="2847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экстремизму, профилактика терроризма и охрана общественного порядка на территории Судинского сельского поселения"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7757F" w:rsidRPr="00C7757F" w:rsidTr="00C7757F">
        <w:trPr>
          <w:trHeight w:val="126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экстремизму и профилактика терроризма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7757F" w:rsidRPr="00C7757F" w:rsidTr="00C7757F">
        <w:trPr>
          <w:trHeight w:val="634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коррупции в Судинском сельском поселении" на 2019-2021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бюджета)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C7757F" w:rsidRPr="00C7757F" w:rsidTr="00C7757F">
        <w:trPr>
          <w:trHeight w:val="949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(за счет средств федерального бюджета) (Межбюджетные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</w:tbl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95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595" w:rsidRDefault="00720595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C16" w:rsidRPr="00406309" w:rsidRDefault="00720595" w:rsidP="00720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03C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3C16"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66F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03C16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D03C16" w:rsidRPr="00406309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D03C16" w:rsidRPr="00406309" w:rsidRDefault="00D03C16" w:rsidP="00D03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720595">
        <w:rPr>
          <w:rFonts w:ascii="Times New Roman" w:eastAsia="Calibri" w:hAnsi="Times New Roman" w:cs="Times New Roman"/>
          <w:sz w:val="28"/>
          <w:szCs w:val="28"/>
        </w:rPr>
        <w:t>25.11.2019 №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4540"/>
        <w:gridCol w:w="1760"/>
        <w:gridCol w:w="1120"/>
        <w:gridCol w:w="1120"/>
        <w:gridCol w:w="1720"/>
        <w:gridCol w:w="1120"/>
        <w:gridCol w:w="2740"/>
      </w:tblGrid>
      <w:tr w:rsidR="00866FBD" w:rsidRPr="00866FBD" w:rsidTr="00866FBD">
        <w:trPr>
          <w:trHeight w:val="368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FBD" w:rsidRPr="00866FBD" w:rsidTr="00866FBD">
        <w:trPr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66FBD" w:rsidRPr="00866FBD" w:rsidTr="00866FB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УИНСКОГО МУНИЦИПАЛЬНОГО РАЙОНА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41.0.04.00000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УИНСКОГО МУНИЦИПАЛЬНОГО РАЙОНА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6 718 665,62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627 677,28</w:t>
            </w:r>
          </w:p>
        </w:tc>
      </w:tr>
      <w:tr w:rsidR="00866FBD" w:rsidRPr="00866FBD" w:rsidTr="00866FBD">
        <w:trPr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626 677,28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626 677,28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312 763,72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156 926,82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124 792,85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32 133,97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154 836,90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109 843,94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313 913,56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Судинском сельском поселении"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"Противодействие коррупции в Судинском сельском поселении"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 в сельском поселении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общественной безопасности"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949 496,56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946 496,56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262 947,01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231 374,00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31 573,01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683 549,55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683 549,55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обеспеченюе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исполнительно-распорядительных полномочий по решению вопросов местного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экстремизму, профилактика терроризма и охрана общественного порядка на территории Судинского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"Противодействие экстремизму и профилактика терроризма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экстремизму и профилактика терроризма на территории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2 732 752,22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950 120,17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421 639,85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421 639,85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381 841,33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338 417,01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организации безопасности дорожного движения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301 808,56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38 490,00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34 809,55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228 509,01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133 111,77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содержанию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комфортной городской среды, за исключением мероприятий, финансируемых за счет средств дорожного фонда"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1 805 824,42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1 050 849,93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657 426,49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97 548,00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190 706,58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СУДИНСКОГО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9 623 916,28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3 565 055,96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866FBD" w:rsidRPr="00866FBD" w:rsidTr="00866FBD">
        <w:trPr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2 972 185,96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2 972 185,96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2 727 357,96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2 727 357,96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1 910 439,68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491 727,65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221 966,03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244 828,00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заупок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части отдельных полномочий органов местного самоуправления по организации исполнения бюджета сельского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866FBD" w:rsidRPr="00866FBD" w:rsidTr="00866FBD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ппредусмотренного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5 статьи 99 Федерального закона от 05.04.2013 № 44-ФЗ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"Расходы на уплату взносов"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управлению муниципальным имуществом и земельными участками"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(инвентарные, кадастровые, оценочные, межевые работы)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общественной безопасности"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105 030,00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1 071 258,53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42 647,91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3 266 192,72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295 131,73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содержанию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631 719,99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514 314,02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52 607,00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74 588,42</w:t>
            </w:r>
          </w:p>
        </w:tc>
      </w:tr>
      <w:tr w:rsidR="00866FBD" w:rsidRPr="00866FBD" w:rsidTr="00866FB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866FBD" w:rsidRPr="00866FBD" w:rsidTr="00866FBD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866FBD" w:rsidRPr="00866FBD" w:rsidTr="00866FBD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866FBD" w:rsidRPr="00866FBD" w:rsidTr="00866FBD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FBD" w:rsidRPr="00866FBD" w:rsidRDefault="00866FBD" w:rsidP="0086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BD" w:rsidRPr="00866FBD" w:rsidRDefault="00866FBD" w:rsidP="0086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</w:tbl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D3" w:rsidRDefault="000E43D3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Уинского</w:t>
      </w:r>
    </w:p>
    <w:p w:rsidR="000E43D3" w:rsidRDefault="00066800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4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0E43D3" w:rsidRPr="00CA5D9A" w:rsidRDefault="00720595" w:rsidP="000E43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 № 31</w:t>
      </w:r>
    </w:p>
    <w:p w:rsidR="000E43D3" w:rsidRPr="00CA5D9A" w:rsidRDefault="000E43D3" w:rsidP="000E43D3">
      <w:pPr>
        <w:tabs>
          <w:tab w:val="left" w:pos="9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3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5"/>
        <w:gridCol w:w="974"/>
        <w:gridCol w:w="5708"/>
        <w:gridCol w:w="56"/>
        <w:gridCol w:w="974"/>
        <w:gridCol w:w="1304"/>
        <w:gridCol w:w="56"/>
      </w:tblGrid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межбюджетных трансфертов, получаемых из других бюджетов  бюджетной системы Российской Федерации в 2019 году </w:t>
            </w:r>
          </w:p>
        </w:tc>
      </w:tr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322"/>
        </w:trPr>
        <w:tc>
          <w:tcPr>
            <w:tcW w:w="138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49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 и нормативного правового акта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E43D3" w:rsidRPr="00CA5D9A" w:rsidTr="00AE66DA">
        <w:trPr>
          <w:gridAfter w:val="1"/>
          <w:wAfter w:w="56" w:type="dxa"/>
          <w:trHeight w:val="255"/>
        </w:trPr>
        <w:tc>
          <w:tcPr>
            <w:tcW w:w="11497" w:type="dxa"/>
            <w:gridSpan w:val="7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бюджета Пермского края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404 136,90</w:t>
            </w:r>
          </w:p>
        </w:tc>
      </w:tr>
      <w:tr w:rsidR="000E43D3" w:rsidRPr="00CA5D9A" w:rsidTr="00AE66DA">
        <w:trPr>
          <w:gridAfter w:val="1"/>
          <w:wAfter w:w="56" w:type="dxa"/>
          <w:trHeight w:val="255"/>
        </w:trPr>
        <w:tc>
          <w:tcPr>
            <w:tcW w:w="11497" w:type="dxa"/>
            <w:gridSpan w:val="7"/>
            <w:shd w:val="clear" w:color="auto" w:fill="auto"/>
            <w:noWrap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gridSpan w:val="3"/>
            <w:shd w:val="clear" w:color="auto" w:fill="auto"/>
            <w:noWrap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220 800,00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протоколов об административных правонарушениях 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0E43D3" w:rsidRPr="00CA5D9A" w:rsidTr="00AE66DA">
        <w:trPr>
          <w:gridAfter w:val="1"/>
          <w:wAfter w:w="56" w:type="dxa"/>
          <w:trHeight w:val="465"/>
        </w:trPr>
        <w:tc>
          <w:tcPr>
            <w:tcW w:w="11497" w:type="dxa"/>
            <w:gridSpan w:val="7"/>
            <w:shd w:val="clear" w:color="auto" w:fill="auto"/>
            <w:vAlign w:val="bottom"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МБТ на компенсацию расходов, связанных с формированием  эффективной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органов местного самоуправления муниципальных образований Пермского края</w:t>
            </w:r>
            <w:proofErr w:type="gramEnd"/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154 836,90</w:t>
            </w:r>
          </w:p>
        </w:tc>
      </w:tr>
      <w:tr w:rsidR="000E43D3" w:rsidRPr="00CA5D9A" w:rsidTr="00AE66DA">
        <w:trPr>
          <w:gridAfter w:val="1"/>
          <w:wAfter w:w="56" w:type="dxa"/>
          <w:trHeight w:val="469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бюджета Уинского муниципального района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11 715 965,00</w:t>
            </w:r>
          </w:p>
        </w:tc>
      </w:tr>
      <w:tr w:rsidR="000E43D3" w:rsidRPr="00CA5D9A" w:rsidTr="00AE66DA">
        <w:trPr>
          <w:gridAfter w:val="1"/>
          <w:wAfter w:w="56" w:type="dxa"/>
          <w:trHeight w:val="31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E43D3" w:rsidRPr="00CA5D9A" w:rsidTr="00AE66DA">
        <w:trPr>
          <w:gridAfter w:val="1"/>
          <w:wAfter w:w="56" w:type="dxa"/>
          <w:trHeight w:val="356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районного фонда финансовой поддержки  поселений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0E43D3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7 415 000,00</w:t>
            </w:r>
          </w:p>
        </w:tc>
      </w:tr>
      <w:tr w:rsidR="000E43D3" w:rsidRPr="00CA5D9A" w:rsidTr="00AE66DA">
        <w:trPr>
          <w:gridAfter w:val="1"/>
          <w:wAfter w:w="56" w:type="dxa"/>
          <w:trHeight w:val="418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:rsidR="000E43D3" w:rsidRPr="00CA5D9A" w:rsidRDefault="00DD1EA5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4 300 965,00</w:t>
            </w:r>
          </w:p>
        </w:tc>
      </w:tr>
      <w:tr w:rsidR="000E43D3" w:rsidRPr="00CA5D9A" w:rsidTr="00AE66DA">
        <w:trPr>
          <w:gridAfter w:val="1"/>
          <w:wAfter w:w="56" w:type="dxa"/>
          <w:trHeight w:val="282"/>
        </w:trPr>
        <w:tc>
          <w:tcPr>
            <w:tcW w:w="11497" w:type="dxa"/>
            <w:gridSpan w:val="7"/>
            <w:shd w:val="clear" w:color="auto" w:fill="auto"/>
            <w:vAlign w:val="bottom"/>
            <w:hideMark/>
          </w:tcPr>
          <w:p w:rsidR="000E43D3" w:rsidRPr="00CA5D9A" w:rsidRDefault="000E43D3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5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межбюджетных трансфертов</w:t>
            </w: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:rsidR="000E43D3" w:rsidRPr="00CA5D9A" w:rsidRDefault="009F212E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12 120 101,90</w:t>
            </w:r>
          </w:p>
        </w:tc>
      </w:tr>
    </w:tbl>
    <w:p w:rsidR="000E43D3" w:rsidRPr="00CA5D9A" w:rsidRDefault="000E43D3" w:rsidP="000E4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3D3" w:rsidRPr="00CA5D9A" w:rsidRDefault="000E43D3" w:rsidP="000E4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128" w:type="dxa"/>
        <w:tblLook w:val="04A0" w:firstRow="1" w:lastRow="0" w:firstColumn="1" w:lastColumn="0" w:noHBand="0" w:noVBand="1"/>
      </w:tblPr>
      <w:tblGrid>
        <w:gridCol w:w="2709"/>
        <w:gridCol w:w="991"/>
        <w:gridCol w:w="4178"/>
        <w:gridCol w:w="2060"/>
        <w:gridCol w:w="1021"/>
        <w:gridCol w:w="542"/>
        <w:gridCol w:w="3115"/>
      </w:tblGrid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142E35" w:rsidRDefault="001B3EE4" w:rsidP="00AE66D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1B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Уинского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720595" w:rsidP="0072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25.11.2019</w:t>
            </w:r>
            <w:r w:rsidR="001B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bookmarkStart w:id="0" w:name="_GoBack"/>
            <w:bookmarkEnd w:id="0"/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EE4" w:rsidRPr="006C3AAC" w:rsidTr="00AE66DA">
        <w:trPr>
          <w:trHeight w:val="390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1B3EE4" w:rsidRPr="006C3AAC" w:rsidTr="00AE66D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3EE4" w:rsidRPr="006C3AAC" w:rsidTr="00AE66DA">
        <w:trPr>
          <w:trHeight w:val="334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B3EE4" w:rsidRPr="006C3AAC" w:rsidTr="00AE66DA">
        <w:trPr>
          <w:trHeight w:val="56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</w:t>
            </w:r>
          </w:p>
        </w:tc>
      </w:tr>
      <w:tr w:rsidR="001B3EE4" w:rsidRPr="006C3AAC" w:rsidTr="00AE66DA">
        <w:trPr>
          <w:trHeight w:val="77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1B3EE4" w:rsidP="009F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F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15 840 356,90</w:t>
            </w:r>
          </w:p>
        </w:tc>
      </w:tr>
      <w:tr w:rsidR="001B3EE4" w:rsidRPr="006C3AAC" w:rsidTr="00AE66DA">
        <w:trPr>
          <w:trHeight w:val="777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9F212E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16 343 581,90</w:t>
            </w:r>
          </w:p>
        </w:tc>
      </w:tr>
      <w:tr w:rsidR="001B3EE4" w:rsidRPr="006C3AAC" w:rsidTr="00AE66DA">
        <w:trPr>
          <w:trHeight w:val="39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E4" w:rsidRPr="006C3AAC" w:rsidRDefault="001B3EE4" w:rsidP="00AE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E4" w:rsidRPr="006C3AAC" w:rsidRDefault="001B3EE4" w:rsidP="00AE6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C3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503 225,00</w:t>
            </w:r>
          </w:p>
        </w:tc>
      </w:tr>
    </w:tbl>
    <w:p w:rsidR="001B3EE4" w:rsidRPr="006C3AAC" w:rsidRDefault="001B3EE4" w:rsidP="001B3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3EE4" w:rsidRPr="006C3AAC" w:rsidRDefault="001B3EE4" w:rsidP="001B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0AD4" w:rsidSect="004823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1"/>
    <w:rsid w:val="00000B38"/>
    <w:rsid w:val="00004023"/>
    <w:rsid w:val="00040A9A"/>
    <w:rsid w:val="00052C8F"/>
    <w:rsid w:val="000561DF"/>
    <w:rsid w:val="00066800"/>
    <w:rsid w:val="0006720B"/>
    <w:rsid w:val="000745B4"/>
    <w:rsid w:val="00076B77"/>
    <w:rsid w:val="00077EBB"/>
    <w:rsid w:val="00091113"/>
    <w:rsid w:val="000D71F2"/>
    <w:rsid w:val="000E43D3"/>
    <w:rsid w:val="00125E19"/>
    <w:rsid w:val="00131D19"/>
    <w:rsid w:val="00142E35"/>
    <w:rsid w:val="001534BF"/>
    <w:rsid w:val="00155E28"/>
    <w:rsid w:val="001B3EE4"/>
    <w:rsid w:val="00235043"/>
    <w:rsid w:val="00257D4A"/>
    <w:rsid w:val="00263A5C"/>
    <w:rsid w:val="002B4035"/>
    <w:rsid w:val="002D1388"/>
    <w:rsid w:val="00325297"/>
    <w:rsid w:val="00343120"/>
    <w:rsid w:val="00345984"/>
    <w:rsid w:val="003467DF"/>
    <w:rsid w:val="003730F7"/>
    <w:rsid w:val="003E0C51"/>
    <w:rsid w:val="0040582F"/>
    <w:rsid w:val="004354CC"/>
    <w:rsid w:val="004563E7"/>
    <w:rsid w:val="00464957"/>
    <w:rsid w:val="00466E89"/>
    <w:rsid w:val="004823BC"/>
    <w:rsid w:val="00482C5B"/>
    <w:rsid w:val="004954B5"/>
    <w:rsid w:val="00496C06"/>
    <w:rsid w:val="004B6999"/>
    <w:rsid w:val="00524E9D"/>
    <w:rsid w:val="00537A2B"/>
    <w:rsid w:val="00566B8F"/>
    <w:rsid w:val="00567ED5"/>
    <w:rsid w:val="0058088F"/>
    <w:rsid w:val="005A22C8"/>
    <w:rsid w:val="005A5611"/>
    <w:rsid w:val="005F4B7C"/>
    <w:rsid w:val="006008D2"/>
    <w:rsid w:val="006143BF"/>
    <w:rsid w:val="00637B62"/>
    <w:rsid w:val="00647626"/>
    <w:rsid w:val="00650630"/>
    <w:rsid w:val="0066608C"/>
    <w:rsid w:val="00684AA0"/>
    <w:rsid w:val="006B0B36"/>
    <w:rsid w:val="006B20B2"/>
    <w:rsid w:val="006B6CAB"/>
    <w:rsid w:val="006D1C74"/>
    <w:rsid w:val="00720595"/>
    <w:rsid w:val="00724644"/>
    <w:rsid w:val="00760494"/>
    <w:rsid w:val="00762F24"/>
    <w:rsid w:val="007868FF"/>
    <w:rsid w:val="0079308D"/>
    <w:rsid w:val="00794B0B"/>
    <w:rsid w:val="00796940"/>
    <w:rsid w:val="007A61CC"/>
    <w:rsid w:val="007F7E2A"/>
    <w:rsid w:val="008149E7"/>
    <w:rsid w:val="0082440E"/>
    <w:rsid w:val="0086477B"/>
    <w:rsid w:val="00866FBD"/>
    <w:rsid w:val="00880822"/>
    <w:rsid w:val="0089233B"/>
    <w:rsid w:val="00894D71"/>
    <w:rsid w:val="008B27EE"/>
    <w:rsid w:val="008D3E29"/>
    <w:rsid w:val="008E4135"/>
    <w:rsid w:val="0090225B"/>
    <w:rsid w:val="00926FD8"/>
    <w:rsid w:val="009275AA"/>
    <w:rsid w:val="00940623"/>
    <w:rsid w:val="009920BB"/>
    <w:rsid w:val="009A4DB5"/>
    <w:rsid w:val="009C2E9D"/>
    <w:rsid w:val="009C2FAB"/>
    <w:rsid w:val="009E275E"/>
    <w:rsid w:val="009F212E"/>
    <w:rsid w:val="00A507AF"/>
    <w:rsid w:val="00A55C2A"/>
    <w:rsid w:val="00A6603B"/>
    <w:rsid w:val="00A73652"/>
    <w:rsid w:val="00A97092"/>
    <w:rsid w:val="00AB443A"/>
    <w:rsid w:val="00AD52CA"/>
    <w:rsid w:val="00AE66DA"/>
    <w:rsid w:val="00AF3DF7"/>
    <w:rsid w:val="00AF6325"/>
    <w:rsid w:val="00B10BC7"/>
    <w:rsid w:val="00B369D3"/>
    <w:rsid w:val="00B61A1A"/>
    <w:rsid w:val="00BA069F"/>
    <w:rsid w:val="00BA644E"/>
    <w:rsid w:val="00BA765F"/>
    <w:rsid w:val="00BB074C"/>
    <w:rsid w:val="00BB75CA"/>
    <w:rsid w:val="00BD3ACA"/>
    <w:rsid w:val="00C00161"/>
    <w:rsid w:val="00C150FA"/>
    <w:rsid w:val="00C17A9B"/>
    <w:rsid w:val="00C27010"/>
    <w:rsid w:val="00C34516"/>
    <w:rsid w:val="00C5084E"/>
    <w:rsid w:val="00C60D29"/>
    <w:rsid w:val="00C7757F"/>
    <w:rsid w:val="00C875CB"/>
    <w:rsid w:val="00C92AAE"/>
    <w:rsid w:val="00CB554D"/>
    <w:rsid w:val="00CB736E"/>
    <w:rsid w:val="00CC6412"/>
    <w:rsid w:val="00CE1161"/>
    <w:rsid w:val="00D03C16"/>
    <w:rsid w:val="00D333A1"/>
    <w:rsid w:val="00D3702F"/>
    <w:rsid w:val="00D44B03"/>
    <w:rsid w:val="00D56B22"/>
    <w:rsid w:val="00DA2FFE"/>
    <w:rsid w:val="00DC794D"/>
    <w:rsid w:val="00DD1EA5"/>
    <w:rsid w:val="00DD4BFF"/>
    <w:rsid w:val="00E175EF"/>
    <w:rsid w:val="00E4404C"/>
    <w:rsid w:val="00E46B97"/>
    <w:rsid w:val="00EA75D2"/>
    <w:rsid w:val="00EA7F78"/>
    <w:rsid w:val="00EB1C85"/>
    <w:rsid w:val="00EC1782"/>
    <w:rsid w:val="00EC7D52"/>
    <w:rsid w:val="00F034A4"/>
    <w:rsid w:val="00F04D22"/>
    <w:rsid w:val="00F448AA"/>
    <w:rsid w:val="00F55D17"/>
    <w:rsid w:val="00F605C6"/>
    <w:rsid w:val="00F62CC3"/>
    <w:rsid w:val="00F8506D"/>
    <w:rsid w:val="00F93DCE"/>
    <w:rsid w:val="00FA2CDC"/>
    <w:rsid w:val="00FB7D59"/>
    <w:rsid w:val="00FC0AD4"/>
    <w:rsid w:val="00FC21EA"/>
    <w:rsid w:val="00FC47CC"/>
    <w:rsid w:val="00FE053E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paragraph" w:styleId="1">
    <w:name w:val="heading 1"/>
    <w:basedOn w:val="a"/>
    <w:next w:val="a"/>
    <w:link w:val="10"/>
    <w:qFormat/>
    <w:rsid w:val="0072059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595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Body Text"/>
    <w:basedOn w:val="a"/>
    <w:link w:val="ab"/>
    <w:rsid w:val="0072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0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2059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0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paragraph" w:styleId="1">
    <w:name w:val="heading 1"/>
    <w:basedOn w:val="a"/>
    <w:next w:val="a"/>
    <w:link w:val="10"/>
    <w:qFormat/>
    <w:rsid w:val="0072059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595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Body Text"/>
    <w:basedOn w:val="a"/>
    <w:link w:val="ab"/>
    <w:rsid w:val="0072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05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2059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0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DBC9-A15F-4BD0-87A9-2D0F49F5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9007</Words>
  <Characters>51342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Уразбаева Марина Витальевна</cp:lastModifiedBy>
  <cp:revision>3</cp:revision>
  <cp:lastPrinted>2019-11-25T12:31:00Z</cp:lastPrinted>
  <dcterms:created xsi:type="dcterms:W3CDTF">2019-11-25T11:43:00Z</dcterms:created>
  <dcterms:modified xsi:type="dcterms:W3CDTF">2019-11-25T12:31:00Z</dcterms:modified>
</cp:coreProperties>
</file>