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2" w:rsidRPr="00425CEC" w:rsidRDefault="00EF0D32" w:rsidP="00EF0D32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400300"/>
            <wp:effectExtent l="19050" t="0" r="0" b="0"/>
            <wp:wrapTopAndBottom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D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left:0;text-align:left;margin-left:91.5pt;margin-top:238.5pt;width:201pt;height:160.2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style="mso-next-textbox:#Text Box 1" inset="0,0,0,0">
              <w:txbxContent>
                <w:p w:rsidR="00EF0D32" w:rsidRDefault="00EF0D32" w:rsidP="00EF0D32">
                  <w:pPr>
                    <w:pStyle w:val="a3"/>
                  </w:pPr>
                  <w:r>
                    <w:t>Об отмене постановления администрации Уинского муниципального района Пермского края от 25.09.2019 № 441-259-01-03 «Об изменении наименования и утверждении устава Муниципального бюджетного общеобразовательного учреждения «Ломовская основная общеобразовательная школа»</w:t>
                  </w:r>
                </w:p>
              </w:txbxContent>
            </v:textbox>
            <w10:wrap type="topAndBottom" anchorx="page" anchory="page"/>
          </v:shape>
        </w:pict>
      </w:r>
      <w:r w:rsidRPr="00425CEC">
        <w:rPr>
          <w:b/>
        </w:rPr>
        <w:t xml:space="preserve">                                                           </w:t>
      </w:r>
      <w:r>
        <w:rPr>
          <w:b/>
        </w:rPr>
        <w:t>05.11.2019             № 519-259-01-03</w:t>
      </w:r>
      <w:r w:rsidRPr="00425CEC">
        <w:rPr>
          <w:b/>
        </w:rPr>
        <w:t xml:space="preserve">  </w:t>
      </w:r>
    </w:p>
    <w:p w:rsidR="002556A0" w:rsidRDefault="002556A0" w:rsidP="009169CE">
      <w:pPr>
        <w:pStyle w:val="a4"/>
      </w:pPr>
    </w:p>
    <w:p w:rsidR="002556A0" w:rsidRDefault="002556A0" w:rsidP="009169CE">
      <w:pPr>
        <w:pStyle w:val="a4"/>
      </w:pPr>
      <w:r>
        <w:t>Руководствуясь ст. 56 Устава Уинского муниципального района, администрация Уинского муниципального района</w:t>
      </w:r>
    </w:p>
    <w:p w:rsidR="002556A0" w:rsidRDefault="002556A0" w:rsidP="00203A69">
      <w:pPr>
        <w:pStyle w:val="a4"/>
        <w:ind w:firstLine="0"/>
      </w:pPr>
      <w:r>
        <w:t>ПОСТАНОВЛЯЕТ:</w:t>
      </w:r>
    </w:p>
    <w:p w:rsidR="002556A0" w:rsidRDefault="002556A0" w:rsidP="00203A69">
      <w:pPr>
        <w:pStyle w:val="a4"/>
        <w:ind w:firstLine="0"/>
      </w:pPr>
      <w:r>
        <w:tab/>
        <w:t>1.Отменить постановление администрации Уинского муниципального района Пермского края от 25.09.2019 № 441-259-01-03 «Об изменении наименования и утверждении устава Муниципального бюджетного общеобразовательного учреждении «Ломовская основная общеобразовательная школа».</w:t>
      </w:r>
    </w:p>
    <w:p w:rsidR="002556A0" w:rsidRDefault="002556A0" w:rsidP="00E321B0">
      <w:pPr>
        <w:pStyle w:val="a4"/>
        <w:ind w:firstLine="0"/>
      </w:pPr>
      <w:r>
        <w:tab/>
        <w:t>2. Настоящее постановление вступает в силу с момента опубликования в районной газете "Родник-1" и подлежит размещению на официальном сайте Администрации Уинского муниципального района Пермского края..</w:t>
      </w:r>
    </w:p>
    <w:p w:rsidR="002556A0" w:rsidRDefault="002556A0" w:rsidP="00203A69">
      <w:pPr>
        <w:pStyle w:val="a4"/>
        <w:ind w:firstLine="0"/>
      </w:pPr>
    </w:p>
    <w:p w:rsidR="002556A0" w:rsidRDefault="002556A0" w:rsidP="00203A69">
      <w:pPr>
        <w:pStyle w:val="a4"/>
        <w:ind w:firstLine="0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А.Н. Зелёнкин </w:t>
      </w:r>
    </w:p>
    <w:p w:rsidR="002556A0" w:rsidRDefault="002556A0" w:rsidP="009169CE">
      <w:pPr>
        <w:pStyle w:val="a4"/>
      </w:pPr>
    </w:p>
    <w:p w:rsidR="002556A0" w:rsidRDefault="002F5D5F" w:rsidP="009169CE">
      <w:pPr>
        <w:pStyle w:val="a4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556A0" w:rsidRPr="009169CE" w:rsidRDefault="002556A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556A0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A0" w:rsidRDefault="002556A0">
      <w:r>
        <w:separator/>
      </w:r>
    </w:p>
  </w:endnote>
  <w:endnote w:type="continuationSeparator" w:id="1">
    <w:p w:rsidR="002556A0" w:rsidRDefault="0025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A0" w:rsidRDefault="002556A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A0" w:rsidRDefault="002556A0">
      <w:r>
        <w:separator/>
      </w:r>
    </w:p>
  </w:footnote>
  <w:footnote w:type="continuationSeparator" w:id="1">
    <w:p w:rsidR="002556A0" w:rsidRDefault="0025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141A"/>
    <w:rsid w:val="000862DA"/>
    <w:rsid w:val="000A2324"/>
    <w:rsid w:val="00120397"/>
    <w:rsid w:val="001D02CD"/>
    <w:rsid w:val="001D4F98"/>
    <w:rsid w:val="001E4955"/>
    <w:rsid w:val="001F67B4"/>
    <w:rsid w:val="00203A69"/>
    <w:rsid w:val="002556A0"/>
    <w:rsid w:val="002C37BB"/>
    <w:rsid w:val="002F084D"/>
    <w:rsid w:val="002F5D5F"/>
    <w:rsid w:val="00344940"/>
    <w:rsid w:val="003526B2"/>
    <w:rsid w:val="003875B7"/>
    <w:rsid w:val="00414A59"/>
    <w:rsid w:val="00425CEC"/>
    <w:rsid w:val="00470FB3"/>
    <w:rsid w:val="00482A25"/>
    <w:rsid w:val="004D7A24"/>
    <w:rsid w:val="00502F9B"/>
    <w:rsid w:val="00503A12"/>
    <w:rsid w:val="00536FED"/>
    <w:rsid w:val="005B7C2C"/>
    <w:rsid w:val="006155F3"/>
    <w:rsid w:val="00637B08"/>
    <w:rsid w:val="00653E07"/>
    <w:rsid w:val="0066436B"/>
    <w:rsid w:val="006E4ACE"/>
    <w:rsid w:val="006F5CAE"/>
    <w:rsid w:val="00710892"/>
    <w:rsid w:val="00746F46"/>
    <w:rsid w:val="0078616F"/>
    <w:rsid w:val="00817ACA"/>
    <w:rsid w:val="00817D18"/>
    <w:rsid w:val="00892252"/>
    <w:rsid w:val="008B1016"/>
    <w:rsid w:val="008D16CB"/>
    <w:rsid w:val="00912298"/>
    <w:rsid w:val="009169CE"/>
    <w:rsid w:val="0095566F"/>
    <w:rsid w:val="009E6C74"/>
    <w:rsid w:val="009F2B29"/>
    <w:rsid w:val="00A77972"/>
    <w:rsid w:val="00AC3D92"/>
    <w:rsid w:val="00AD3F25"/>
    <w:rsid w:val="00B1278C"/>
    <w:rsid w:val="00B904E9"/>
    <w:rsid w:val="00BB0CD5"/>
    <w:rsid w:val="00BB6EA3"/>
    <w:rsid w:val="00C80448"/>
    <w:rsid w:val="00CB4E7A"/>
    <w:rsid w:val="00D16595"/>
    <w:rsid w:val="00E20001"/>
    <w:rsid w:val="00E321B0"/>
    <w:rsid w:val="00E55D54"/>
    <w:rsid w:val="00E928D5"/>
    <w:rsid w:val="00EB54EA"/>
    <w:rsid w:val="00EF0D32"/>
    <w:rsid w:val="00FD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685</Characters>
  <Application>Microsoft Office Word</Application>
  <DocSecurity>0</DocSecurity>
  <Lines>5</Lines>
  <Paragraphs>1</Paragraphs>
  <ScaleCrop>false</ScaleCrop>
  <Company>CROC Inc.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2019-08-30T06:43:00Z</cp:lastPrinted>
  <dcterms:created xsi:type="dcterms:W3CDTF">2019-11-05T08:00:00Z</dcterms:created>
  <dcterms:modified xsi:type="dcterms:W3CDTF">2019-11-05T08:03:00Z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