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663B30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02.65pt;height:212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5A38A5" w:rsidRDefault="005A38A5" w:rsidP="005A38A5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 от  04.09.2019 № 388-259-01-03 «</w:t>
                  </w:r>
                  <w:fldSimple w:instr=" DOCPROPERTY  doc_summary  \* MERGEFORMAT ">
                    <w:r>
                      <w:t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            </w:r>
                  </w:fldSimple>
                  <w:r>
                    <w:t xml:space="preserve"> Пермского края»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5A38A5" w:rsidRDefault="005A38A5" w:rsidP="009169CE">
      <w:pPr>
        <w:pStyle w:val="a4"/>
      </w:pPr>
    </w:p>
    <w:p w:rsidR="005A38A5" w:rsidRPr="005A38A5" w:rsidRDefault="005A38A5" w:rsidP="005A38A5"/>
    <w:p w:rsidR="005A38A5" w:rsidRPr="005A38A5" w:rsidRDefault="005A38A5" w:rsidP="005A38A5"/>
    <w:p w:rsidR="005A38A5" w:rsidRPr="005A38A5" w:rsidRDefault="005A38A5" w:rsidP="005A38A5"/>
    <w:p w:rsidR="005A38A5" w:rsidRPr="005A38A5" w:rsidRDefault="005A38A5" w:rsidP="005A38A5"/>
    <w:p w:rsidR="005A38A5" w:rsidRPr="005A38A5" w:rsidRDefault="005A38A5" w:rsidP="005A38A5"/>
    <w:p w:rsidR="005A38A5" w:rsidRPr="005A38A5" w:rsidRDefault="005A38A5" w:rsidP="005A38A5"/>
    <w:p w:rsidR="005A38A5" w:rsidRPr="005A38A5" w:rsidRDefault="005A38A5" w:rsidP="005A38A5"/>
    <w:p w:rsidR="005A38A5" w:rsidRPr="005A38A5" w:rsidRDefault="005A38A5" w:rsidP="005A38A5"/>
    <w:p w:rsidR="005A38A5" w:rsidRPr="001C1FF6" w:rsidRDefault="001C1FF6" w:rsidP="005A38A5">
      <w:pPr>
        <w:rPr>
          <w:b/>
          <w:sz w:val="28"/>
          <w:szCs w:val="28"/>
        </w:rPr>
      </w:pPr>
      <w:r w:rsidRPr="001C1FF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C1FF6">
        <w:rPr>
          <w:sz w:val="28"/>
          <w:szCs w:val="28"/>
        </w:rPr>
        <w:t xml:space="preserve">    </w:t>
      </w:r>
      <w:r w:rsidRPr="001C1FF6">
        <w:rPr>
          <w:b/>
          <w:sz w:val="28"/>
          <w:szCs w:val="28"/>
        </w:rPr>
        <w:t>25.11.2019    559-259-01-03</w:t>
      </w:r>
    </w:p>
    <w:p w:rsidR="005A38A5" w:rsidRDefault="005A38A5" w:rsidP="005A38A5"/>
    <w:p w:rsidR="005A38A5" w:rsidRPr="00D7075E" w:rsidRDefault="005A38A5" w:rsidP="005A38A5">
      <w:pPr>
        <w:tabs>
          <w:tab w:val="left" w:pos="1002"/>
        </w:tabs>
        <w:ind w:firstLine="720"/>
        <w:jc w:val="both"/>
        <w:rPr>
          <w:sz w:val="28"/>
          <w:szCs w:val="28"/>
        </w:rPr>
      </w:pPr>
      <w:r>
        <w:tab/>
      </w:r>
      <w:r w:rsidRPr="00D7075E">
        <w:rPr>
          <w:sz w:val="28"/>
          <w:szCs w:val="28"/>
        </w:rPr>
        <w:t>В соответствии со статьями 49, 50 Уголовного кодекса Российской Федерации, со статьями 25, 39 Уголовно-исполнительного кодекса Российской Федерации и в целях повышения эффективности отбывания осужденными наказания в виде исправительных и обязательных работ, назначенных приговором суда (по согласованию с ФКУ «Уголовно-исполнительная инспекция по Пермскому краю», филиал по Уинскому району) администрация Уинского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7075E">
        <w:rPr>
          <w:sz w:val="28"/>
          <w:szCs w:val="28"/>
        </w:rPr>
        <w:t>ПОСТАНОВЛЯЕТ:</w:t>
      </w:r>
    </w:p>
    <w:p w:rsidR="005A38A5" w:rsidRDefault="005A38A5" w:rsidP="005A38A5">
      <w:pPr>
        <w:pStyle w:val="a3"/>
        <w:spacing w:after="0" w:line="240" w:lineRule="auto"/>
        <w:jc w:val="both"/>
        <w:rPr>
          <w:b w:val="0"/>
        </w:rPr>
      </w:pPr>
      <w:r>
        <w:tab/>
      </w:r>
      <w:r w:rsidRPr="005A38A5">
        <w:rPr>
          <w:b w:val="0"/>
        </w:rPr>
        <w:t>1. Внести изменения в постановление администрации Уинского муниципального района  от  04.09.2019 № 388-259-01-03 «</w:t>
      </w:r>
      <w:fldSimple w:instr=" DOCPROPERTY  doc_summary  \* MERGEFORMAT ">
        <w:r w:rsidRPr="005A38A5">
          <w:rPr>
            <w:b w:val="0"/>
          </w:rPr>
          <w:t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</w:r>
      </w:fldSimple>
      <w:r w:rsidRPr="005A38A5">
        <w:rPr>
          <w:b w:val="0"/>
        </w:rPr>
        <w:t xml:space="preserve"> Пермского края»</w:t>
      </w:r>
      <w:r>
        <w:rPr>
          <w:b w:val="0"/>
        </w:rPr>
        <w:t>, а именно:</w:t>
      </w:r>
    </w:p>
    <w:p w:rsidR="005A38A5" w:rsidRDefault="005A38A5" w:rsidP="005A38A5">
      <w:pPr>
        <w:tabs>
          <w:tab w:val="left" w:pos="1002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8A5">
        <w:rPr>
          <w:sz w:val="28"/>
          <w:szCs w:val="28"/>
        </w:rPr>
        <w:t>ополнить Перечень предприятий, организаций и учреждений для отбывания осужденными наказания в виде исправительных работ на территории Уинского муниципального округа Пермского края</w:t>
      </w:r>
      <w:r>
        <w:rPr>
          <w:sz w:val="28"/>
          <w:szCs w:val="28"/>
        </w:rPr>
        <w:t xml:space="preserve"> словами</w:t>
      </w:r>
    </w:p>
    <w:p w:rsidR="005A38A5" w:rsidRDefault="005A38A5" w:rsidP="005A38A5">
      <w:pPr>
        <w:tabs>
          <w:tab w:val="left" w:pos="1002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ИП Батракова Е.П.</w:t>
      </w:r>
    </w:p>
    <w:p w:rsidR="005A38A5" w:rsidRDefault="005A38A5" w:rsidP="005A38A5">
      <w:pPr>
        <w:tabs>
          <w:tab w:val="left" w:pos="1002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ИП Халитов Э.Р.</w:t>
      </w:r>
    </w:p>
    <w:p w:rsidR="005A38A5" w:rsidRDefault="005A38A5" w:rsidP="005A3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</w:t>
      </w:r>
      <w:r w:rsidRPr="00961B7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подписания и подлежит опубликованию</w:t>
      </w:r>
      <w:r w:rsidRPr="00961B7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961B77">
        <w:rPr>
          <w:sz w:val="28"/>
          <w:szCs w:val="28"/>
        </w:rPr>
        <w:t>Уинского муниципального района в сети «Интернет».</w:t>
      </w:r>
    </w:p>
    <w:p w:rsidR="005A38A5" w:rsidRDefault="005A38A5" w:rsidP="005A38A5">
      <w:pPr>
        <w:ind w:firstLine="720"/>
        <w:jc w:val="both"/>
        <w:rPr>
          <w:sz w:val="28"/>
          <w:szCs w:val="28"/>
        </w:rPr>
      </w:pPr>
    </w:p>
    <w:p w:rsidR="005A38A5" w:rsidRDefault="005A38A5" w:rsidP="005A38A5">
      <w:pPr>
        <w:ind w:firstLine="720"/>
        <w:jc w:val="both"/>
        <w:rPr>
          <w:sz w:val="28"/>
          <w:szCs w:val="28"/>
        </w:rPr>
      </w:pPr>
    </w:p>
    <w:p w:rsidR="005A38A5" w:rsidRPr="00961B77" w:rsidRDefault="005A38A5" w:rsidP="005A38A5">
      <w:pPr>
        <w:pStyle w:val="a4"/>
        <w:spacing w:line="240" w:lineRule="auto"/>
        <w:ind w:firstLine="0"/>
      </w:pPr>
      <w:r>
        <w:t>Глава муниципального района</w:t>
      </w:r>
      <w:r>
        <w:tab/>
        <w:t xml:space="preserve">    </w:t>
      </w:r>
      <w:r>
        <w:tab/>
      </w:r>
      <w:r>
        <w:tab/>
      </w:r>
      <w:r>
        <w:tab/>
        <w:t xml:space="preserve">             </w:t>
      </w:r>
      <w:r>
        <w:tab/>
        <w:t>А.Н.Зелёнкин</w:t>
      </w:r>
    </w:p>
    <w:p w:rsidR="005A38A5" w:rsidRPr="00961B77" w:rsidRDefault="005A38A5" w:rsidP="005A38A5">
      <w:pPr>
        <w:ind w:firstLine="720"/>
        <w:jc w:val="both"/>
        <w:rPr>
          <w:sz w:val="28"/>
          <w:szCs w:val="28"/>
        </w:rPr>
      </w:pPr>
    </w:p>
    <w:p w:rsidR="005A38A5" w:rsidRPr="005A38A5" w:rsidRDefault="005A38A5" w:rsidP="005A38A5">
      <w:pPr>
        <w:tabs>
          <w:tab w:val="left" w:pos="1002"/>
        </w:tabs>
        <w:ind w:firstLine="900"/>
        <w:jc w:val="both"/>
        <w:rPr>
          <w:sz w:val="28"/>
          <w:szCs w:val="28"/>
        </w:rPr>
      </w:pPr>
    </w:p>
    <w:p w:rsidR="005A38A5" w:rsidRPr="005A38A5" w:rsidRDefault="005A38A5" w:rsidP="005A38A5">
      <w:pPr>
        <w:pStyle w:val="a3"/>
        <w:spacing w:after="0" w:line="240" w:lineRule="auto"/>
        <w:ind w:firstLine="708"/>
        <w:jc w:val="both"/>
        <w:rPr>
          <w:b w:val="0"/>
        </w:rPr>
      </w:pPr>
    </w:p>
    <w:p w:rsidR="002C37BB" w:rsidRPr="005A38A5" w:rsidRDefault="002C37BB" w:rsidP="005A38A5">
      <w:pPr>
        <w:tabs>
          <w:tab w:val="left" w:pos="900"/>
        </w:tabs>
        <w:jc w:val="both"/>
      </w:pPr>
    </w:p>
    <w:sectPr w:rsidR="002C37BB" w:rsidRPr="005A38A5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41" w:rsidRDefault="00BA2841">
      <w:r>
        <w:separator/>
      </w:r>
    </w:p>
  </w:endnote>
  <w:endnote w:type="continuationSeparator" w:id="1">
    <w:p w:rsidR="00BA2841" w:rsidRDefault="00BA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41" w:rsidRDefault="00BA2841">
      <w:r>
        <w:separator/>
      </w:r>
    </w:p>
  </w:footnote>
  <w:footnote w:type="continuationSeparator" w:id="1">
    <w:p w:rsidR="00BA2841" w:rsidRDefault="00BA2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C1FF6"/>
    <w:rsid w:val="001D02CD"/>
    <w:rsid w:val="002767E9"/>
    <w:rsid w:val="002C37BB"/>
    <w:rsid w:val="003820F3"/>
    <w:rsid w:val="00470FB3"/>
    <w:rsid w:val="00482A25"/>
    <w:rsid w:val="00502F9B"/>
    <w:rsid w:val="005A38A5"/>
    <w:rsid w:val="005B7C2C"/>
    <w:rsid w:val="006155F3"/>
    <w:rsid w:val="00637B08"/>
    <w:rsid w:val="00663B30"/>
    <w:rsid w:val="0067560C"/>
    <w:rsid w:val="0078616F"/>
    <w:rsid w:val="00817ACA"/>
    <w:rsid w:val="008D16CB"/>
    <w:rsid w:val="009169CE"/>
    <w:rsid w:val="00B1278C"/>
    <w:rsid w:val="00BA2841"/>
    <w:rsid w:val="00BB6EA3"/>
    <w:rsid w:val="00C80448"/>
    <w:rsid w:val="00E3015E"/>
    <w:rsid w:val="00E55D54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2019-11-25T06:29:00Z</dcterms:created>
  <dcterms:modified xsi:type="dcterms:W3CDTF">2019-11-25T06:29:00Z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