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61" w:rsidRPr="00B73461" w:rsidRDefault="00B73461" w:rsidP="00B73461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3" name="Рисунок 3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461">
        <w:rPr>
          <w:sz w:val="20"/>
          <w:szCs w:val="20"/>
        </w:rPr>
        <w:t xml:space="preserve">                                                                                                  </w:t>
      </w:r>
    </w:p>
    <w:p w:rsidR="00B73461" w:rsidRPr="00B73461" w:rsidRDefault="00B73461" w:rsidP="00B73461">
      <w:pPr>
        <w:jc w:val="center"/>
        <w:rPr>
          <w:b/>
          <w:sz w:val="32"/>
          <w:szCs w:val="32"/>
        </w:rPr>
      </w:pPr>
      <w:r w:rsidRPr="00B73461">
        <w:rPr>
          <w:b/>
          <w:sz w:val="32"/>
          <w:szCs w:val="32"/>
        </w:rPr>
        <w:t>ДУМА</w:t>
      </w:r>
    </w:p>
    <w:p w:rsidR="00B73461" w:rsidRPr="00B73461" w:rsidRDefault="00B73461" w:rsidP="00B73461">
      <w:pPr>
        <w:jc w:val="center"/>
        <w:rPr>
          <w:b/>
          <w:sz w:val="32"/>
          <w:szCs w:val="32"/>
        </w:rPr>
      </w:pPr>
      <w:r w:rsidRPr="00B73461">
        <w:rPr>
          <w:b/>
          <w:sz w:val="32"/>
          <w:szCs w:val="32"/>
        </w:rPr>
        <w:t xml:space="preserve">УИНСКОГО  МУНИЦИПАЛЬНОГО ОКРУГА </w:t>
      </w:r>
    </w:p>
    <w:p w:rsidR="00B73461" w:rsidRPr="00B73461" w:rsidRDefault="00B73461" w:rsidP="00B73461">
      <w:pPr>
        <w:jc w:val="center"/>
        <w:rPr>
          <w:b/>
          <w:sz w:val="32"/>
          <w:szCs w:val="32"/>
        </w:rPr>
      </w:pPr>
      <w:r w:rsidRPr="00B73461">
        <w:rPr>
          <w:b/>
          <w:sz w:val="32"/>
          <w:szCs w:val="32"/>
        </w:rPr>
        <w:t>ПЕРМСКОГО КРАЯ</w:t>
      </w:r>
    </w:p>
    <w:p w:rsidR="00B73461" w:rsidRPr="00B73461" w:rsidRDefault="00B73461" w:rsidP="00B73461">
      <w:pPr>
        <w:jc w:val="center"/>
        <w:rPr>
          <w:b/>
          <w:sz w:val="28"/>
          <w:szCs w:val="20"/>
        </w:rPr>
      </w:pPr>
    </w:p>
    <w:p w:rsidR="00B73461" w:rsidRPr="00B73461" w:rsidRDefault="00B73461" w:rsidP="00B73461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B73461">
        <w:rPr>
          <w:rFonts w:ascii="Arial" w:hAnsi="Arial" w:cs="Arial"/>
          <w:b/>
          <w:sz w:val="44"/>
          <w:szCs w:val="44"/>
        </w:rPr>
        <w:t>РЕШЕНИЕ</w:t>
      </w:r>
    </w:p>
    <w:p w:rsidR="00B73461" w:rsidRPr="00B73461" w:rsidRDefault="00B73461" w:rsidP="00B73461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73461" w:rsidRPr="00B73461" w:rsidTr="00107A1F">
        <w:tc>
          <w:tcPr>
            <w:tcW w:w="3341" w:type="dxa"/>
          </w:tcPr>
          <w:p w:rsidR="00B73461" w:rsidRPr="00B73461" w:rsidRDefault="00B73461" w:rsidP="00B73461">
            <w:pPr>
              <w:rPr>
                <w:sz w:val="28"/>
                <w:szCs w:val="20"/>
              </w:rPr>
            </w:pPr>
            <w:r w:rsidRPr="00B73461">
              <w:rPr>
                <w:sz w:val="28"/>
                <w:szCs w:val="20"/>
              </w:rPr>
              <w:t>10.02.2020</w:t>
            </w:r>
          </w:p>
        </w:tc>
        <w:tc>
          <w:tcPr>
            <w:tcW w:w="3341" w:type="dxa"/>
          </w:tcPr>
          <w:p w:rsidR="00B73461" w:rsidRPr="00B73461" w:rsidRDefault="00B73461" w:rsidP="00B7346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B73461" w:rsidRPr="00B73461" w:rsidRDefault="00B73461" w:rsidP="00B73461">
            <w:pPr>
              <w:ind w:right="-108"/>
              <w:jc w:val="right"/>
              <w:rPr>
                <w:sz w:val="28"/>
                <w:szCs w:val="20"/>
              </w:rPr>
            </w:pPr>
            <w:r w:rsidRPr="00B73461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B73461" w:rsidRPr="00B73461" w:rsidRDefault="00B73461" w:rsidP="00B73461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71</w:t>
            </w:r>
          </w:p>
        </w:tc>
      </w:tr>
    </w:tbl>
    <w:p w:rsidR="00B73461" w:rsidRPr="00B73461" w:rsidRDefault="00B73461" w:rsidP="00B73461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B73461" w:rsidRPr="00B73461" w:rsidTr="00107A1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73461" w:rsidRPr="00B73461" w:rsidRDefault="00B73461" w:rsidP="00B734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Pr="0085049E">
              <w:rPr>
                <w:b/>
                <w:sz w:val="28"/>
                <w:szCs w:val="28"/>
              </w:rPr>
              <w:t>отчета о результатах приватизации муниципального имущества Уинского муниципального района в 2019 году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461" w:rsidRPr="00B73461" w:rsidRDefault="00B73461" w:rsidP="00B734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3461" w:rsidRPr="00B73461" w:rsidTr="00107A1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461" w:rsidRPr="00B73461" w:rsidRDefault="00B73461" w:rsidP="00B734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73461" w:rsidRPr="00B73461" w:rsidRDefault="00B73461" w:rsidP="00B73461">
            <w:pPr>
              <w:jc w:val="right"/>
              <w:rPr>
                <w:bCs/>
                <w:sz w:val="28"/>
                <w:szCs w:val="28"/>
              </w:rPr>
            </w:pPr>
            <w:r w:rsidRPr="00B73461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B73461" w:rsidRPr="00B73461" w:rsidRDefault="00B73461" w:rsidP="00B73461">
            <w:pPr>
              <w:jc w:val="right"/>
              <w:rPr>
                <w:bCs/>
                <w:sz w:val="28"/>
                <w:szCs w:val="28"/>
              </w:rPr>
            </w:pPr>
            <w:r w:rsidRPr="00B73461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B73461" w:rsidRPr="00B73461" w:rsidRDefault="00B73461" w:rsidP="00B73461">
            <w:pPr>
              <w:jc w:val="right"/>
              <w:rPr>
                <w:bCs/>
                <w:sz w:val="28"/>
                <w:szCs w:val="28"/>
              </w:rPr>
            </w:pPr>
            <w:r w:rsidRPr="00B73461">
              <w:rPr>
                <w:bCs/>
                <w:sz w:val="28"/>
                <w:szCs w:val="28"/>
              </w:rPr>
              <w:t>10 февраля 2020 года</w:t>
            </w:r>
          </w:p>
        </w:tc>
      </w:tr>
    </w:tbl>
    <w:p w:rsidR="00B73461" w:rsidRPr="000771BF" w:rsidRDefault="00B73461" w:rsidP="000771BF">
      <w:pPr>
        <w:rPr>
          <w:sz w:val="20"/>
          <w:szCs w:val="20"/>
        </w:rPr>
      </w:pPr>
    </w:p>
    <w:p w:rsidR="00BA112C" w:rsidRPr="00A25D4C" w:rsidRDefault="00BA112C" w:rsidP="00A25D4C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A25D4C">
        <w:rPr>
          <w:sz w:val="28"/>
          <w:szCs w:val="28"/>
        </w:rPr>
        <w:t xml:space="preserve">В соответствии с Федеральным законом Российской Федерации от 21.12.2001 № 178-ФЗ «О приватизации государственного и </w:t>
      </w:r>
      <w:r w:rsidR="006F2011">
        <w:rPr>
          <w:sz w:val="28"/>
          <w:szCs w:val="28"/>
        </w:rPr>
        <w:t>муниципального имущества»,</w:t>
      </w:r>
      <w:r w:rsidRPr="00A25D4C">
        <w:rPr>
          <w:sz w:val="28"/>
          <w:szCs w:val="28"/>
        </w:rPr>
        <w:t xml:space="preserve"> </w:t>
      </w:r>
      <w:r w:rsidR="006F2011" w:rsidRPr="006F2011">
        <w:rPr>
          <w:sz w:val="28"/>
          <w:szCs w:val="28"/>
        </w:rPr>
        <w:t xml:space="preserve">Законом Пермского края от 20 июня 2019 № 428-ПК «Об образовании нового муниципального образования Уинский муниципальный округ Пермского края», </w:t>
      </w:r>
      <w:r w:rsidRPr="006F2011">
        <w:rPr>
          <w:sz w:val="28"/>
          <w:szCs w:val="28"/>
        </w:rPr>
        <w:t>Положением</w:t>
      </w:r>
      <w:r w:rsidRPr="00A25D4C">
        <w:rPr>
          <w:sz w:val="28"/>
          <w:szCs w:val="28"/>
        </w:rPr>
        <w:t xml:space="preserve"> о приватизации муниципального имущества Уинского муниципального района, утвержденным решением Земского </w:t>
      </w:r>
      <w:r w:rsidR="006F2011">
        <w:rPr>
          <w:sz w:val="28"/>
          <w:szCs w:val="28"/>
        </w:rPr>
        <w:t>С</w:t>
      </w:r>
      <w:r w:rsidRPr="00A25D4C">
        <w:rPr>
          <w:sz w:val="28"/>
          <w:szCs w:val="28"/>
        </w:rPr>
        <w:t>обрания от 19.12.2013 № 613, Дума Уинского муниципального округа Пермского края РЕШАЕТ:</w:t>
      </w:r>
      <w:proofErr w:type="gramEnd"/>
    </w:p>
    <w:p w:rsidR="00BA112C" w:rsidRPr="00A25D4C" w:rsidRDefault="00BA112C" w:rsidP="006F2011">
      <w:pPr>
        <w:pStyle w:val="a7"/>
        <w:spacing w:after="0"/>
        <w:ind w:left="284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>1. Утвердить отчет о результатах приватизации муниципального имущества Уинского муниципального района в 201</w:t>
      </w:r>
      <w:r w:rsidR="00A25D4C" w:rsidRPr="00A25D4C">
        <w:rPr>
          <w:sz w:val="28"/>
          <w:szCs w:val="28"/>
        </w:rPr>
        <w:t>9</w:t>
      </w:r>
      <w:r w:rsidRPr="00A25D4C">
        <w:rPr>
          <w:sz w:val="28"/>
          <w:szCs w:val="28"/>
        </w:rPr>
        <w:t xml:space="preserve"> году</w:t>
      </w:r>
      <w:r w:rsidR="006F2011">
        <w:rPr>
          <w:sz w:val="28"/>
          <w:szCs w:val="28"/>
        </w:rPr>
        <w:t xml:space="preserve"> согласно приложению</w:t>
      </w:r>
      <w:r w:rsidRPr="00A25D4C">
        <w:rPr>
          <w:sz w:val="28"/>
          <w:szCs w:val="28"/>
        </w:rPr>
        <w:t>.</w:t>
      </w:r>
    </w:p>
    <w:p w:rsidR="00BA112C" w:rsidRPr="00A25D4C" w:rsidRDefault="00BA112C" w:rsidP="006F2011">
      <w:pPr>
        <w:pStyle w:val="a7"/>
        <w:spacing w:after="0"/>
        <w:ind w:left="284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2. Настоящее решение вступает в силу момента подписания и подлежит опубликованию в  </w:t>
      </w:r>
      <w:r w:rsidR="006108B7">
        <w:rPr>
          <w:sz w:val="28"/>
          <w:szCs w:val="28"/>
        </w:rPr>
        <w:t xml:space="preserve">печатном средстве массовой информации </w:t>
      </w:r>
      <w:r w:rsidRPr="00A25D4C">
        <w:rPr>
          <w:sz w:val="28"/>
          <w:szCs w:val="28"/>
        </w:rPr>
        <w:t xml:space="preserve"> газете «Родник-1</w:t>
      </w:r>
      <w:r w:rsidR="006108B7">
        <w:rPr>
          <w:sz w:val="28"/>
          <w:szCs w:val="28"/>
        </w:rPr>
        <w:t>»</w:t>
      </w:r>
      <w:r w:rsidRPr="00A25D4C">
        <w:rPr>
          <w:sz w:val="28"/>
          <w:szCs w:val="28"/>
        </w:rPr>
        <w:t xml:space="preserve"> и размещению на официальном сайте </w:t>
      </w:r>
      <w:r w:rsidR="00A25D4C" w:rsidRPr="00A25D4C">
        <w:rPr>
          <w:sz w:val="28"/>
          <w:szCs w:val="28"/>
        </w:rPr>
        <w:t xml:space="preserve">Администрации </w:t>
      </w:r>
      <w:r w:rsidRPr="00A25D4C">
        <w:rPr>
          <w:sz w:val="28"/>
          <w:szCs w:val="28"/>
        </w:rPr>
        <w:t xml:space="preserve">Уинского муниципального района </w:t>
      </w:r>
      <w:r w:rsidR="006108B7">
        <w:rPr>
          <w:sz w:val="28"/>
          <w:szCs w:val="28"/>
        </w:rPr>
        <w:t xml:space="preserve">Пермского края </w:t>
      </w:r>
      <w:r w:rsidRPr="00A25D4C">
        <w:rPr>
          <w:sz w:val="28"/>
          <w:szCs w:val="28"/>
        </w:rPr>
        <w:t xml:space="preserve">в сети «Интернет».  </w:t>
      </w:r>
    </w:p>
    <w:p w:rsidR="00162E88" w:rsidRPr="00A25D4C" w:rsidRDefault="00162E88" w:rsidP="006F2011">
      <w:pPr>
        <w:pStyle w:val="a7"/>
        <w:spacing w:after="0"/>
        <w:ind w:left="284" w:firstLine="709"/>
        <w:jc w:val="both"/>
        <w:rPr>
          <w:sz w:val="28"/>
          <w:szCs w:val="28"/>
        </w:rPr>
      </w:pPr>
    </w:p>
    <w:p w:rsidR="00162E88" w:rsidRPr="003A6909" w:rsidRDefault="00162E88" w:rsidP="00247409">
      <w:pPr>
        <w:ind w:firstLine="54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B73461" w:rsidRPr="001E04F6" w:rsidTr="00107A1F">
        <w:tc>
          <w:tcPr>
            <w:tcW w:w="4788" w:type="dxa"/>
            <w:shd w:val="clear" w:color="auto" w:fill="auto"/>
          </w:tcPr>
          <w:p w:rsidR="00B73461" w:rsidRPr="001E04F6" w:rsidRDefault="00B73461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B73461" w:rsidRDefault="00B73461" w:rsidP="00107A1F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B73461" w:rsidRPr="001E04F6" w:rsidRDefault="00B73461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73461" w:rsidRPr="001E04F6" w:rsidRDefault="00B73461" w:rsidP="00107A1F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B73461" w:rsidRDefault="00B73461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B73461" w:rsidRPr="00712268" w:rsidRDefault="00B73461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73461" w:rsidRPr="001E04F6" w:rsidRDefault="00B73461" w:rsidP="00107A1F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B73461" w:rsidRPr="001E04F6" w:rsidTr="00107A1F">
        <w:tc>
          <w:tcPr>
            <w:tcW w:w="4788" w:type="dxa"/>
            <w:shd w:val="clear" w:color="auto" w:fill="auto"/>
          </w:tcPr>
          <w:p w:rsidR="00B73461" w:rsidRPr="001E04F6" w:rsidRDefault="00B73461" w:rsidP="00107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B73461" w:rsidRPr="001E04F6" w:rsidRDefault="00B73461" w:rsidP="00107A1F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B263E3" w:rsidRDefault="00B263E3" w:rsidP="006108B7">
      <w:pPr>
        <w:autoSpaceDE w:val="0"/>
        <w:autoSpaceDN w:val="0"/>
        <w:adjustRightInd w:val="0"/>
        <w:ind w:firstLine="540"/>
        <w:jc w:val="both"/>
      </w:pPr>
    </w:p>
    <w:p w:rsidR="00B73461" w:rsidRDefault="00B73461" w:rsidP="006108B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B73461" w:rsidRPr="001E04F6" w:rsidTr="00107A1F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1" w:rsidRPr="001E04F6" w:rsidRDefault="00B73461" w:rsidP="00107A1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B73461" w:rsidRPr="001E04F6" w:rsidRDefault="00B73461" w:rsidP="00107A1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B73461" w:rsidRPr="001E04F6" w:rsidRDefault="00B73461" w:rsidP="00107A1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71</w:t>
            </w:r>
          </w:p>
        </w:tc>
      </w:tr>
    </w:tbl>
    <w:p w:rsidR="001D03B5" w:rsidRPr="001D03B5" w:rsidRDefault="001D03B5" w:rsidP="001D03B5">
      <w:pPr>
        <w:widowControl w:val="0"/>
        <w:autoSpaceDE w:val="0"/>
        <w:autoSpaceDN w:val="0"/>
        <w:adjustRightInd w:val="0"/>
      </w:pPr>
    </w:p>
    <w:p w:rsidR="001D03B5" w:rsidRPr="00B73461" w:rsidRDefault="001D03B5" w:rsidP="001D03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461">
        <w:rPr>
          <w:b/>
          <w:sz w:val="28"/>
          <w:szCs w:val="28"/>
        </w:rPr>
        <w:t>Отчет</w:t>
      </w:r>
    </w:p>
    <w:p w:rsidR="001D03B5" w:rsidRPr="00B73461" w:rsidRDefault="001D03B5" w:rsidP="001D03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461">
        <w:rPr>
          <w:b/>
          <w:sz w:val="28"/>
          <w:szCs w:val="28"/>
        </w:rPr>
        <w:t>о результатах приватизации муниципального имущества</w:t>
      </w:r>
    </w:p>
    <w:p w:rsidR="001D03B5" w:rsidRPr="00B73461" w:rsidRDefault="001D03B5" w:rsidP="001D03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461">
        <w:rPr>
          <w:b/>
          <w:sz w:val="28"/>
          <w:szCs w:val="28"/>
        </w:rPr>
        <w:t>Уинского муниципального района в 2019 году</w:t>
      </w:r>
    </w:p>
    <w:p w:rsidR="001D03B5" w:rsidRPr="001D03B5" w:rsidRDefault="001D03B5" w:rsidP="001D03B5">
      <w:pPr>
        <w:widowControl w:val="0"/>
        <w:autoSpaceDE w:val="0"/>
        <w:autoSpaceDN w:val="0"/>
        <w:adjustRightInd w:val="0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"/>
        <w:gridCol w:w="2610"/>
        <w:gridCol w:w="877"/>
        <w:gridCol w:w="988"/>
        <w:gridCol w:w="877"/>
        <w:gridCol w:w="989"/>
        <w:gridCol w:w="1026"/>
        <w:gridCol w:w="1381"/>
        <w:gridCol w:w="573"/>
      </w:tblGrid>
      <w:tr w:rsidR="001D03B5" w:rsidRPr="001D03B5" w:rsidTr="00123072">
        <w:trPr>
          <w:trHeight w:val="155"/>
          <w:tblCellSpacing w:w="5" w:type="nil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D03B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      Адрес        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объекта/наименование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   объекта </w:t>
            </w:r>
            <w:hyperlink w:anchor="Par192" w:history="1">
              <w:r w:rsidRPr="001D03B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Площадь, кв.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</w:t>
            </w:r>
            <w:proofErr w:type="gramStart"/>
            <w:r w:rsidRPr="001D03B5">
              <w:rPr>
                <w:sz w:val="20"/>
                <w:szCs w:val="20"/>
              </w:rPr>
              <w:t>м</w:t>
            </w:r>
            <w:proofErr w:type="gramEnd"/>
            <w:r w:rsidRPr="001D03B5">
              <w:rPr>
                <w:sz w:val="20"/>
                <w:szCs w:val="20"/>
              </w:rPr>
              <w:t xml:space="preserve">/предмет  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приватизации</w:t>
            </w:r>
          </w:p>
          <w:p w:rsidR="001D03B5" w:rsidRPr="001D03B5" w:rsidRDefault="00840D1C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192" w:history="1">
              <w:r w:rsidR="001D03B5" w:rsidRPr="001D03B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Начальная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стоимость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объекта, 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тыс. руб.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Способ 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продажи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Дата  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продажи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Фактическая 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цена продажи,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Фактически  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перечислено в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бюджет района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за пер</w:t>
            </w:r>
            <w:bookmarkStart w:id="0" w:name="_GoBack"/>
            <w:bookmarkEnd w:id="0"/>
            <w:r w:rsidRPr="001D03B5">
              <w:rPr>
                <w:sz w:val="20"/>
                <w:szCs w:val="20"/>
              </w:rPr>
              <w:t xml:space="preserve">иод,  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Примечание</w:t>
            </w:r>
          </w:p>
        </w:tc>
      </w:tr>
      <w:tr w:rsidR="001D03B5" w:rsidRPr="001D03B5" w:rsidTr="00123072">
        <w:trPr>
          <w:trHeight w:val="155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D03B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        2         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     8      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    9     </w:t>
            </w:r>
          </w:p>
        </w:tc>
      </w:tr>
      <w:tr w:rsidR="001D03B5" w:rsidRPr="001D03B5" w:rsidTr="00123072">
        <w:trPr>
          <w:trHeight w:val="155"/>
          <w:tblCellSpacing w:w="5" w:type="nil"/>
        </w:trPr>
        <w:tc>
          <w:tcPr>
            <w:tcW w:w="978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1. Выполнение прогнозного плана приватизации отчетного периода                                        </w:t>
            </w:r>
          </w:p>
        </w:tc>
      </w:tr>
      <w:tr w:rsidR="001D03B5" w:rsidRPr="001D03B5" w:rsidTr="00123072">
        <w:trPr>
          <w:trHeight w:val="155"/>
          <w:tblCellSpacing w:w="5" w:type="nil"/>
        </w:trPr>
        <w:tc>
          <w:tcPr>
            <w:tcW w:w="978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1.1. Отдельно стоящие здания                                                                          </w:t>
            </w:r>
          </w:p>
        </w:tc>
      </w:tr>
      <w:tr w:rsidR="001D03B5" w:rsidRPr="001D03B5" w:rsidTr="00123072">
        <w:trPr>
          <w:trHeight w:val="375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03B5">
              <w:rPr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3B5" w:rsidRPr="001D03B5" w:rsidRDefault="001D03B5" w:rsidP="001D03B5">
            <w:pPr>
              <w:jc w:val="center"/>
              <w:rPr>
                <w:sz w:val="18"/>
                <w:szCs w:val="18"/>
              </w:rPr>
            </w:pPr>
            <w:r w:rsidRPr="001D03B5"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03B5"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</w:tr>
      <w:tr w:rsidR="001D03B5" w:rsidRPr="001D03B5" w:rsidTr="00123072">
        <w:trPr>
          <w:trHeight w:val="245"/>
          <w:tblCellSpacing w:w="5" w:type="nil"/>
        </w:trPr>
        <w:tc>
          <w:tcPr>
            <w:tcW w:w="978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1.2. Встроенные нежилые помещения                                                                     </w:t>
            </w:r>
          </w:p>
        </w:tc>
      </w:tr>
      <w:tr w:rsidR="001D03B5" w:rsidRPr="001D03B5" w:rsidTr="00123072">
        <w:trPr>
          <w:trHeight w:val="29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03B5" w:rsidRPr="001D03B5" w:rsidTr="00123072">
        <w:trPr>
          <w:trHeight w:val="245"/>
          <w:tblCellSpacing w:w="5" w:type="nil"/>
        </w:trPr>
        <w:tc>
          <w:tcPr>
            <w:tcW w:w="978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1.3. Акции (доли) в уставных капиталах хозяйствующих субъектов                                        </w:t>
            </w:r>
          </w:p>
        </w:tc>
      </w:tr>
      <w:tr w:rsidR="001D03B5" w:rsidRPr="001D03B5" w:rsidTr="00123072">
        <w:trPr>
          <w:trHeight w:val="29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03B5" w:rsidRPr="001D03B5" w:rsidTr="00123072">
        <w:trPr>
          <w:trHeight w:val="232"/>
          <w:tblCellSpacing w:w="5" w:type="nil"/>
        </w:trPr>
        <w:tc>
          <w:tcPr>
            <w:tcW w:w="978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1.4. Муниципальные унитарные предприятия                                                              </w:t>
            </w:r>
          </w:p>
        </w:tc>
      </w:tr>
      <w:tr w:rsidR="001D03B5" w:rsidRPr="001D03B5" w:rsidTr="00123072">
        <w:trPr>
          <w:trHeight w:val="284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03B5" w:rsidRPr="001D03B5" w:rsidTr="00123072">
        <w:trPr>
          <w:trHeight w:val="245"/>
          <w:tblCellSpacing w:w="5" w:type="nil"/>
        </w:trPr>
        <w:tc>
          <w:tcPr>
            <w:tcW w:w="978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 xml:space="preserve">1.5. Объекты незавершенного строительства                                                             </w:t>
            </w:r>
          </w:p>
        </w:tc>
      </w:tr>
      <w:tr w:rsidR="001D03B5" w:rsidRPr="001D03B5" w:rsidTr="00123072">
        <w:trPr>
          <w:trHeight w:val="29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03B5" w:rsidRPr="001D03B5" w:rsidTr="00123072">
        <w:trPr>
          <w:trHeight w:val="542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Итого по прогнозному плану приватизации  отчетного периода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X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03B5" w:rsidRPr="001D03B5" w:rsidTr="00123072">
        <w:trPr>
          <w:trHeight w:val="258"/>
          <w:tblCellSpacing w:w="5" w:type="nil"/>
        </w:trPr>
        <w:tc>
          <w:tcPr>
            <w:tcW w:w="978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2. Иные поступления от реализации муниципального имущества</w:t>
            </w:r>
          </w:p>
        </w:tc>
      </w:tr>
      <w:tr w:rsidR="001D03B5" w:rsidRPr="001D03B5" w:rsidTr="00123072">
        <w:trPr>
          <w:trHeight w:val="542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2.1.</w:t>
            </w:r>
          </w:p>
        </w:tc>
        <w:tc>
          <w:tcPr>
            <w:tcW w:w="2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Имущество, не включенное в прогнозный план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35,6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119,0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БОЦ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56,3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56,3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03B5" w:rsidRPr="001D03B5" w:rsidTr="00123072">
        <w:trPr>
          <w:trHeight w:val="542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2.2</w:t>
            </w:r>
          </w:p>
        </w:tc>
        <w:tc>
          <w:tcPr>
            <w:tcW w:w="2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Поступления задолженности от реализации имущества прошлых лет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219,1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03B5" w:rsidRPr="001D03B5" w:rsidTr="00123072">
        <w:trPr>
          <w:trHeight w:val="812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Итого по иным  поступлениям от  реализации</w:t>
            </w:r>
          </w:p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X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275,4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03B5" w:rsidRPr="001D03B5" w:rsidTr="00123072">
        <w:trPr>
          <w:trHeight w:val="297"/>
          <w:tblCellSpacing w:w="5" w:type="nil"/>
        </w:trPr>
        <w:tc>
          <w:tcPr>
            <w:tcW w:w="3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Итого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35,6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119,0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X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03B5">
              <w:rPr>
                <w:sz w:val="20"/>
                <w:szCs w:val="20"/>
              </w:rPr>
              <w:t>275,4</w:t>
            </w:r>
          </w:p>
        </w:tc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3B5" w:rsidRPr="001D03B5" w:rsidRDefault="001D03B5" w:rsidP="001D0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D03B5" w:rsidRPr="001D03B5" w:rsidRDefault="001D03B5" w:rsidP="001D03B5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1D03B5" w:rsidRPr="001D03B5" w:rsidRDefault="001D03B5" w:rsidP="001D03B5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1D03B5" w:rsidRDefault="001D03B5" w:rsidP="006108B7">
      <w:pPr>
        <w:autoSpaceDE w:val="0"/>
        <w:autoSpaceDN w:val="0"/>
        <w:adjustRightInd w:val="0"/>
        <w:ind w:firstLine="540"/>
        <w:jc w:val="both"/>
      </w:pPr>
    </w:p>
    <w:sectPr w:rsidR="001D03B5" w:rsidSect="00123072">
      <w:headerReference w:type="default" r:id="rId10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1C" w:rsidRDefault="00840D1C" w:rsidP="000771BF">
      <w:r>
        <w:separator/>
      </w:r>
    </w:p>
  </w:endnote>
  <w:endnote w:type="continuationSeparator" w:id="0">
    <w:p w:rsidR="00840D1C" w:rsidRDefault="00840D1C" w:rsidP="000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1C" w:rsidRDefault="00840D1C" w:rsidP="000771BF">
      <w:r>
        <w:separator/>
      </w:r>
    </w:p>
  </w:footnote>
  <w:footnote w:type="continuationSeparator" w:id="0">
    <w:p w:rsidR="00840D1C" w:rsidRDefault="00840D1C" w:rsidP="0007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626009"/>
      <w:docPartObj>
        <w:docPartGallery w:val="Page Numbers (Top of Page)"/>
        <w:docPartUnique/>
      </w:docPartObj>
    </w:sdtPr>
    <w:sdtEndPr/>
    <w:sdtContent>
      <w:p w:rsidR="000771BF" w:rsidRDefault="00352E65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123072">
          <w:rPr>
            <w:noProof/>
          </w:rPr>
          <w:t>2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EC"/>
    <w:rsid w:val="000020B2"/>
    <w:rsid w:val="000102BB"/>
    <w:rsid w:val="00042445"/>
    <w:rsid w:val="00043C77"/>
    <w:rsid w:val="00055D43"/>
    <w:rsid w:val="00066AF7"/>
    <w:rsid w:val="000771BF"/>
    <w:rsid w:val="000866CD"/>
    <w:rsid w:val="000B3861"/>
    <w:rsid w:val="000C1FB3"/>
    <w:rsid w:val="000C6070"/>
    <w:rsid w:val="000D277D"/>
    <w:rsid w:val="000D530E"/>
    <w:rsid w:val="000F577D"/>
    <w:rsid w:val="00111A22"/>
    <w:rsid w:val="001156D2"/>
    <w:rsid w:val="00123072"/>
    <w:rsid w:val="00127D74"/>
    <w:rsid w:val="00162E88"/>
    <w:rsid w:val="00163FBF"/>
    <w:rsid w:val="0016491D"/>
    <w:rsid w:val="00170968"/>
    <w:rsid w:val="001715EF"/>
    <w:rsid w:val="001719C1"/>
    <w:rsid w:val="00173E25"/>
    <w:rsid w:val="00176AB3"/>
    <w:rsid w:val="00187627"/>
    <w:rsid w:val="001918ED"/>
    <w:rsid w:val="00196278"/>
    <w:rsid w:val="001A2E8F"/>
    <w:rsid w:val="001B61C0"/>
    <w:rsid w:val="001D03B5"/>
    <w:rsid w:val="001F54BC"/>
    <w:rsid w:val="001F621C"/>
    <w:rsid w:val="00201605"/>
    <w:rsid w:val="00210F7B"/>
    <w:rsid w:val="00216B10"/>
    <w:rsid w:val="00235EAC"/>
    <w:rsid w:val="00247409"/>
    <w:rsid w:val="00250CFC"/>
    <w:rsid w:val="00251B96"/>
    <w:rsid w:val="00257563"/>
    <w:rsid w:val="00266B21"/>
    <w:rsid w:val="00266B5B"/>
    <w:rsid w:val="00272183"/>
    <w:rsid w:val="00273377"/>
    <w:rsid w:val="002947F4"/>
    <w:rsid w:val="002A4DBB"/>
    <w:rsid w:val="002A74FB"/>
    <w:rsid w:val="002C2A06"/>
    <w:rsid w:val="002C3B2D"/>
    <w:rsid w:val="002E4C48"/>
    <w:rsid w:val="002F0154"/>
    <w:rsid w:val="002F3B28"/>
    <w:rsid w:val="00323DF5"/>
    <w:rsid w:val="00330993"/>
    <w:rsid w:val="00331B0F"/>
    <w:rsid w:val="00352E65"/>
    <w:rsid w:val="00362D89"/>
    <w:rsid w:val="0036384E"/>
    <w:rsid w:val="003719CF"/>
    <w:rsid w:val="0037266E"/>
    <w:rsid w:val="0038281F"/>
    <w:rsid w:val="003A3378"/>
    <w:rsid w:val="003A648C"/>
    <w:rsid w:val="003B156F"/>
    <w:rsid w:val="003B1848"/>
    <w:rsid w:val="003D3D85"/>
    <w:rsid w:val="003E4832"/>
    <w:rsid w:val="003E6923"/>
    <w:rsid w:val="00400867"/>
    <w:rsid w:val="0040130B"/>
    <w:rsid w:val="004047EA"/>
    <w:rsid w:val="00415D5C"/>
    <w:rsid w:val="004407C0"/>
    <w:rsid w:val="004706E0"/>
    <w:rsid w:val="004715E8"/>
    <w:rsid w:val="00474052"/>
    <w:rsid w:val="00493F04"/>
    <w:rsid w:val="004A0436"/>
    <w:rsid w:val="004C0D88"/>
    <w:rsid w:val="004C1C72"/>
    <w:rsid w:val="004C3D66"/>
    <w:rsid w:val="004D37C3"/>
    <w:rsid w:val="004D5F86"/>
    <w:rsid w:val="004D647C"/>
    <w:rsid w:val="004E0C8A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637BE"/>
    <w:rsid w:val="00571772"/>
    <w:rsid w:val="00594096"/>
    <w:rsid w:val="00594354"/>
    <w:rsid w:val="005961DB"/>
    <w:rsid w:val="005A12ED"/>
    <w:rsid w:val="005A40B4"/>
    <w:rsid w:val="005B0B13"/>
    <w:rsid w:val="005B1006"/>
    <w:rsid w:val="005B5FC3"/>
    <w:rsid w:val="005C6DCB"/>
    <w:rsid w:val="005D7B68"/>
    <w:rsid w:val="005E3408"/>
    <w:rsid w:val="005E500E"/>
    <w:rsid w:val="006108B7"/>
    <w:rsid w:val="00611ED9"/>
    <w:rsid w:val="00613B18"/>
    <w:rsid w:val="00622F7A"/>
    <w:rsid w:val="00624A46"/>
    <w:rsid w:val="006369CC"/>
    <w:rsid w:val="00654158"/>
    <w:rsid w:val="006549B4"/>
    <w:rsid w:val="00655389"/>
    <w:rsid w:val="006564FB"/>
    <w:rsid w:val="00661CD3"/>
    <w:rsid w:val="00670427"/>
    <w:rsid w:val="00681E4D"/>
    <w:rsid w:val="0068599E"/>
    <w:rsid w:val="00690049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E29DC"/>
    <w:rsid w:val="006F2011"/>
    <w:rsid w:val="006F27A3"/>
    <w:rsid w:val="006F4877"/>
    <w:rsid w:val="00700DCB"/>
    <w:rsid w:val="00703509"/>
    <w:rsid w:val="00705B0C"/>
    <w:rsid w:val="00707F5D"/>
    <w:rsid w:val="00726CBE"/>
    <w:rsid w:val="007331FA"/>
    <w:rsid w:val="00745CA6"/>
    <w:rsid w:val="00751DC6"/>
    <w:rsid w:val="00763C88"/>
    <w:rsid w:val="00764293"/>
    <w:rsid w:val="007708E8"/>
    <w:rsid w:val="0077317E"/>
    <w:rsid w:val="00792E4F"/>
    <w:rsid w:val="007B600D"/>
    <w:rsid w:val="007D31EB"/>
    <w:rsid w:val="007E0615"/>
    <w:rsid w:val="007E1DDE"/>
    <w:rsid w:val="007E331D"/>
    <w:rsid w:val="00803435"/>
    <w:rsid w:val="00826A73"/>
    <w:rsid w:val="00834E42"/>
    <w:rsid w:val="00840D1C"/>
    <w:rsid w:val="00844716"/>
    <w:rsid w:val="008447EC"/>
    <w:rsid w:val="0086623E"/>
    <w:rsid w:val="00875B7E"/>
    <w:rsid w:val="00892DA5"/>
    <w:rsid w:val="008A18F7"/>
    <w:rsid w:val="008C6275"/>
    <w:rsid w:val="008C7262"/>
    <w:rsid w:val="008D12EA"/>
    <w:rsid w:val="008D1B95"/>
    <w:rsid w:val="008D20F4"/>
    <w:rsid w:val="008D2F22"/>
    <w:rsid w:val="008D4433"/>
    <w:rsid w:val="008E0328"/>
    <w:rsid w:val="009019C1"/>
    <w:rsid w:val="00904118"/>
    <w:rsid w:val="0092320E"/>
    <w:rsid w:val="00924AF5"/>
    <w:rsid w:val="009358D1"/>
    <w:rsid w:val="00935932"/>
    <w:rsid w:val="00946EB0"/>
    <w:rsid w:val="00947DFF"/>
    <w:rsid w:val="00975616"/>
    <w:rsid w:val="009773BF"/>
    <w:rsid w:val="00995638"/>
    <w:rsid w:val="009B186A"/>
    <w:rsid w:val="009B7A6F"/>
    <w:rsid w:val="009C2CCE"/>
    <w:rsid w:val="009C4AB8"/>
    <w:rsid w:val="009C4B10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7C98"/>
    <w:rsid w:val="00A021EE"/>
    <w:rsid w:val="00A153EA"/>
    <w:rsid w:val="00A15F81"/>
    <w:rsid w:val="00A21EFE"/>
    <w:rsid w:val="00A229C7"/>
    <w:rsid w:val="00A2416A"/>
    <w:rsid w:val="00A25D4C"/>
    <w:rsid w:val="00A33A84"/>
    <w:rsid w:val="00A6411B"/>
    <w:rsid w:val="00A74CD4"/>
    <w:rsid w:val="00A7555A"/>
    <w:rsid w:val="00A857E4"/>
    <w:rsid w:val="00AB32A4"/>
    <w:rsid w:val="00AD0F60"/>
    <w:rsid w:val="00AF0313"/>
    <w:rsid w:val="00AF0D1E"/>
    <w:rsid w:val="00B17FA8"/>
    <w:rsid w:val="00B25E05"/>
    <w:rsid w:val="00B263E3"/>
    <w:rsid w:val="00B269EF"/>
    <w:rsid w:val="00B3351A"/>
    <w:rsid w:val="00B43454"/>
    <w:rsid w:val="00B73461"/>
    <w:rsid w:val="00BA112C"/>
    <w:rsid w:val="00BB4135"/>
    <w:rsid w:val="00BB71E7"/>
    <w:rsid w:val="00BC554D"/>
    <w:rsid w:val="00BD0DD0"/>
    <w:rsid w:val="00BD4190"/>
    <w:rsid w:val="00BD4E09"/>
    <w:rsid w:val="00BE2250"/>
    <w:rsid w:val="00C003A7"/>
    <w:rsid w:val="00C112D2"/>
    <w:rsid w:val="00C11C04"/>
    <w:rsid w:val="00C225AE"/>
    <w:rsid w:val="00C2577F"/>
    <w:rsid w:val="00C305CD"/>
    <w:rsid w:val="00C46F7E"/>
    <w:rsid w:val="00C63145"/>
    <w:rsid w:val="00C72AF6"/>
    <w:rsid w:val="00C82467"/>
    <w:rsid w:val="00C8555F"/>
    <w:rsid w:val="00CA269C"/>
    <w:rsid w:val="00CE150D"/>
    <w:rsid w:val="00CF0060"/>
    <w:rsid w:val="00CF3022"/>
    <w:rsid w:val="00CF6774"/>
    <w:rsid w:val="00CF7097"/>
    <w:rsid w:val="00D001BE"/>
    <w:rsid w:val="00D015FE"/>
    <w:rsid w:val="00D040AC"/>
    <w:rsid w:val="00D0589B"/>
    <w:rsid w:val="00D11619"/>
    <w:rsid w:val="00D250EC"/>
    <w:rsid w:val="00D71360"/>
    <w:rsid w:val="00D75BDE"/>
    <w:rsid w:val="00D77B9A"/>
    <w:rsid w:val="00D87064"/>
    <w:rsid w:val="00D96C8E"/>
    <w:rsid w:val="00DA24E7"/>
    <w:rsid w:val="00DB478D"/>
    <w:rsid w:val="00DC24D4"/>
    <w:rsid w:val="00DF02EA"/>
    <w:rsid w:val="00E02502"/>
    <w:rsid w:val="00E21139"/>
    <w:rsid w:val="00E22282"/>
    <w:rsid w:val="00E366E3"/>
    <w:rsid w:val="00E536EA"/>
    <w:rsid w:val="00E53988"/>
    <w:rsid w:val="00E63BF2"/>
    <w:rsid w:val="00E665C5"/>
    <w:rsid w:val="00E67A2E"/>
    <w:rsid w:val="00E7005E"/>
    <w:rsid w:val="00E7252F"/>
    <w:rsid w:val="00E771BC"/>
    <w:rsid w:val="00E777C5"/>
    <w:rsid w:val="00E77D33"/>
    <w:rsid w:val="00E80174"/>
    <w:rsid w:val="00E8492B"/>
    <w:rsid w:val="00E91EB6"/>
    <w:rsid w:val="00E96DCA"/>
    <w:rsid w:val="00EA3E27"/>
    <w:rsid w:val="00EB3ED6"/>
    <w:rsid w:val="00EB4FA6"/>
    <w:rsid w:val="00EE1322"/>
    <w:rsid w:val="00EE35BA"/>
    <w:rsid w:val="00EF5FF4"/>
    <w:rsid w:val="00F05230"/>
    <w:rsid w:val="00F06463"/>
    <w:rsid w:val="00F31E5D"/>
    <w:rsid w:val="00F40D23"/>
    <w:rsid w:val="00F43370"/>
    <w:rsid w:val="00F4744D"/>
    <w:rsid w:val="00F50AE1"/>
    <w:rsid w:val="00F50FD4"/>
    <w:rsid w:val="00F5660F"/>
    <w:rsid w:val="00F57F07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56AA"/>
    <w:rsid w:val="00FD7B8A"/>
    <w:rsid w:val="00FE59F3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44E3-81E7-493C-9FE8-7E74DDB0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3222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Уразбаева Марина Витальевна</cp:lastModifiedBy>
  <cp:revision>12</cp:revision>
  <cp:lastPrinted>2020-02-11T10:46:00Z</cp:lastPrinted>
  <dcterms:created xsi:type="dcterms:W3CDTF">2019-11-26T05:33:00Z</dcterms:created>
  <dcterms:modified xsi:type="dcterms:W3CDTF">2020-02-11T10:46:00Z</dcterms:modified>
</cp:coreProperties>
</file>