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A09B8" w:rsidRDefault="00A122F3" w:rsidP="008B1016">
      <w:pPr>
        <w:pStyle w:val="a4"/>
        <w:rPr>
          <w:b/>
        </w:rPr>
      </w:pPr>
      <w:r w:rsidRPr="000A09B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52pt;height:111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896A38" w:rsidRDefault="00896A38" w:rsidP="00344940">
                  <w:pPr>
                    <w:pStyle w:val="a3"/>
                  </w:pPr>
                  <w:r>
                    <w:t>О внесении изменений и дополнений в постановление администрации Уинского муниципального района от 24.09.2019 № 440-259-01-03 «Об утверждении муниципальной программы «Переселение граждан из аварийного жилищного фонда в Уинском муниципальном округе Пермского края» на 2020-2021 годы»</w:t>
                  </w:r>
                </w:p>
              </w:txbxContent>
            </v:textbox>
            <w10:wrap type="topAndBottom" anchorx="page" anchory="page"/>
          </v:shape>
        </w:pict>
      </w:r>
      <w:r w:rsidR="00BB0CD5" w:rsidRPr="000A09B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9B8" w:rsidRPr="000A09B8">
        <w:rPr>
          <w:b/>
        </w:rPr>
        <w:t xml:space="preserve">                                                                25.02.2020     112-259-01-03</w:t>
      </w:r>
    </w:p>
    <w:p w:rsidR="000A09B8" w:rsidRDefault="000A09B8" w:rsidP="008B1016">
      <w:pPr>
        <w:pStyle w:val="a4"/>
      </w:pPr>
    </w:p>
    <w:p w:rsidR="00344940" w:rsidRDefault="00244406" w:rsidP="009169CE">
      <w:pPr>
        <w:pStyle w:val="a4"/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E704F">
        <w:t>постановлением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</w:t>
      </w:r>
      <w:r w:rsidR="00CB20D5">
        <w:t xml:space="preserve"> и в</w:t>
      </w:r>
      <w:r w:rsidR="003E704F">
        <w:t xml:space="preserve"> </w:t>
      </w:r>
      <w:r w:rsidR="00CB20D5">
        <w:t xml:space="preserve">связи с изменениями в постановление Правительства Пермского края от 29 марта 2019 г. № 227-п « Об утверждении региональной адресной программы по переселению граждан из аварийного жилищного фонда на территории Пермского края на 2019-2025 годы», постановлением Правительства Пермского края № 29-п от 27 января 2020 г., </w:t>
      </w:r>
      <w:r w:rsidR="003E704F">
        <w:t>администрация Уинского муниципального района</w:t>
      </w:r>
    </w:p>
    <w:p w:rsidR="004D5705" w:rsidRDefault="003E704F" w:rsidP="003E704F">
      <w:pPr>
        <w:pStyle w:val="a4"/>
        <w:ind w:firstLine="0"/>
      </w:pPr>
      <w:r>
        <w:t>ПОСТАНОВЛЯЕТ:</w:t>
      </w:r>
    </w:p>
    <w:p w:rsidR="003E704F" w:rsidRDefault="000E2AE4" w:rsidP="000E2AE4">
      <w:pPr>
        <w:pStyle w:val="a4"/>
      </w:pPr>
      <w:r>
        <w:t>1.</w:t>
      </w:r>
      <w:r w:rsidR="004D5705">
        <w:t xml:space="preserve"> </w:t>
      </w:r>
      <w:r w:rsidR="00CB20D5">
        <w:t>В</w:t>
      </w:r>
      <w:r w:rsidR="003E704F">
        <w:t>нести в постановление админи</w:t>
      </w:r>
      <w:r>
        <w:t xml:space="preserve">страции Уинского муниципального </w:t>
      </w:r>
      <w:r w:rsidR="003E704F">
        <w:t>района от 24.09.2019 № 440-259-01-03 «Об утверждении муниципальной программы «Переселение граждан из аварийного жилищного фонда</w:t>
      </w:r>
      <w:r>
        <w:t xml:space="preserve"> в Уинском муниципальном округе Пермского края» на 2020-2021 годы» следующие</w:t>
      </w:r>
      <w:r w:rsidR="007D0701">
        <w:t xml:space="preserve"> изменения и </w:t>
      </w:r>
      <w:r>
        <w:t xml:space="preserve"> дополнения:</w:t>
      </w:r>
    </w:p>
    <w:p w:rsidR="004D5705" w:rsidRDefault="004D5705" w:rsidP="000E2AE4">
      <w:pPr>
        <w:pStyle w:val="a4"/>
      </w:pPr>
      <w:r>
        <w:t>1.1  внести изменения в паспорт программы</w:t>
      </w:r>
      <w:r w:rsidR="008B6CDE">
        <w:t xml:space="preserve"> во всех разделах</w:t>
      </w:r>
      <w:r w:rsidR="00EE4244">
        <w:t xml:space="preserve"> и приложениях</w:t>
      </w:r>
      <w:r w:rsidR="008B6CDE">
        <w:t xml:space="preserve"> </w:t>
      </w:r>
      <w:r w:rsidR="00EE4244">
        <w:t>«</w:t>
      </w:r>
      <w:r w:rsidR="008B6CDE">
        <w:t>количество переселяемых человек</w:t>
      </w:r>
      <w:r w:rsidR="00EE4244">
        <w:t>» изменить</w:t>
      </w:r>
      <w:r w:rsidR="008B6CDE">
        <w:t xml:space="preserve"> 73 на 72</w:t>
      </w:r>
    </w:p>
    <w:p w:rsidR="007D0701" w:rsidRDefault="008B6CDE" w:rsidP="000E2AE4">
      <w:pPr>
        <w:pStyle w:val="a4"/>
      </w:pPr>
      <w:r>
        <w:t>1.2</w:t>
      </w:r>
      <w:r w:rsidR="007D0701">
        <w:t xml:space="preserve"> внести изменения в пункт 5 программы</w:t>
      </w:r>
      <w:r w:rsidR="00552F6E">
        <w:t>,</w:t>
      </w:r>
      <w:r w:rsidR="007D0701">
        <w:t xml:space="preserve"> в таблице № 1 «Сроки реализации этапа и размер этапа»</w:t>
      </w:r>
      <w:r w:rsidR="00552F6E">
        <w:t xml:space="preserve"> в строке 1 этап (2020 г.) размер этапа (кв</w:t>
      </w:r>
      <w:r w:rsidR="003147D4">
        <w:t>. м</w:t>
      </w:r>
      <w:r w:rsidR="00552F6E">
        <w:t xml:space="preserve">) </w:t>
      </w:r>
      <w:r w:rsidR="00552F6E">
        <w:lastRenderedPageBreak/>
        <w:t xml:space="preserve">изменить на </w:t>
      </w:r>
      <w:r>
        <w:t>499,9</w:t>
      </w:r>
      <w:r w:rsidR="00552F6E">
        <w:t>; в строке 2 этап (2021 г.) размер этапа (кв</w:t>
      </w:r>
      <w:r w:rsidR="003147D4">
        <w:t>. м</w:t>
      </w:r>
      <w:r w:rsidR="00552F6E">
        <w:t xml:space="preserve">) изменить на </w:t>
      </w:r>
      <w:r>
        <w:t>506,3</w:t>
      </w:r>
      <w:r w:rsidR="00552F6E">
        <w:t>.</w:t>
      </w:r>
    </w:p>
    <w:p w:rsidR="00A6112B" w:rsidRDefault="00EE4244" w:rsidP="000E2AE4">
      <w:pPr>
        <w:pStyle w:val="a4"/>
      </w:pPr>
      <w:r>
        <w:t>1.3</w:t>
      </w:r>
      <w:r w:rsidR="00552F6E">
        <w:t xml:space="preserve">  внести изменения в приложении 2 графа «Расселяемая площадь» в строке «По этапу  2020 года» изменить на </w:t>
      </w:r>
      <w:r>
        <w:t>499,9</w:t>
      </w:r>
      <w:r w:rsidR="00552F6E">
        <w:t xml:space="preserve">; в строке «По этапу 2021 года» изменить на </w:t>
      </w:r>
      <w:r>
        <w:t>506,3</w:t>
      </w:r>
      <w:r w:rsidR="00552F6E">
        <w:t>.</w:t>
      </w:r>
    </w:p>
    <w:p w:rsidR="00283971" w:rsidRDefault="003D765F" w:rsidP="000E2AE4">
      <w:pPr>
        <w:pStyle w:val="a4"/>
      </w:pPr>
      <w:r>
        <w:t xml:space="preserve">      -</w:t>
      </w:r>
      <w:r w:rsidR="00283971">
        <w:t xml:space="preserve"> в строке 1.1 графы «Всего» изменить на 499,9;</w:t>
      </w:r>
    </w:p>
    <w:p w:rsidR="00283971" w:rsidRDefault="003D765F" w:rsidP="000E2AE4">
      <w:pPr>
        <w:pStyle w:val="a4"/>
      </w:pPr>
      <w:r>
        <w:t xml:space="preserve">      - в строке 1.</w:t>
      </w:r>
      <w:r w:rsidR="00283971">
        <w:t>2 графы «Всего» изменить на 506,3.</w:t>
      </w:r>
    </w:p>
    <w:p w:rsidR="0010614B" w:rsidRDefault="00A821EB" w:rsidP="000E2AE4">
      <w:pPr>
        <w:pStyle w:val="a4"/>
      </w:pPr>
      <w:r>
        <w:t>1.4  внести изменения в приложении 11</w:t>
      </w:r>
      <w:r w:rsidR="0010614B">
        <w:t>:</w:t>
      </w:r>
    </w:p>
    <w:p w:rsidR="00A821EB" w:rsidRDefault="0010614B" w:rsidP="000E2AE4">
      <w:pPr>
        <w:pStyle w:val="a4"/>
      </w:pPr>
      <w:r>
        <w:t xml:space="preserve">       - графа «Расселяемая площадь, муниципальная собственность» в строке «И</w:t>
      </w:r>
      <w:r w:rsidR="00A821EB">
        <w:t>того по Уинскому муниципальному району</w:t>
      </w:r>
      <w:r>
        <w:t xml:space="preserve"> (этап 2020г.)» изменить на 244,9</w:t>
      </w:r>
    </w:p>
    <w:p w:rsidR="0010614B" w:rsidRDefault="0010614B" w:rsidP="0010614B">
      <w:pPr>
        <w:pStyle w:val="a4"/>
      </w:pPr>
      <w:r>
        <w:t xml:space="preserve">      -  графа «Расселяемая площадь, частная собственность» в строке «Итого по Уинскому муниципальному району (этап 2021г.)» изменить на 332,8</w:t>
      </w:r>
    </w:p>
    <w:p w:rsidR="0010614B" w:rsidRDefault="0010614B" w:rsidP="000E2AE4">
      <w:pPr>
        <w:pStyle w:val="a4"/>
      </w:pPr>
      <w:r>
        <w:t>1.5 внести изменения в приложении 12:</w:t>
      </w:r>
    </w:p>
    <w:p w:rsidR="0010614B" w:rsidRDefault="0010614B" w:rsidP="000E2AE4">
      <w:pPr>
        <w:pStyle w:val="a4"/>
      </w:pPr>
      <w:r>
        <w:t xml:space="preserve">      -    графа «Приобретение жилых помещений, кв.м.</w:t>
      </w:r>
      <w:r w:rsidR="003D765F">
        <w:t>», строка «Итого по Уинскому муниципальному району, этап 2020 г.» изменить на 244,9</w:t>
      </w:r>
    </w:p>
    <w:p w:rsidR="003D765F" w:rsidRDefault="003D765F" w:rsidP="000E2AE4">
      <w:pPr>
        <w:pStyle w:val="a4"/>
      </w:pPr>
      <w:r>
        <w:t xml:space="preserve">     -    графа «Выкуп жилых помещений, кв.м.», строка «Итого по Уинскому </w:t>
      </w:r>
      <w:r w:rsidR="00F44DE7">
        <w:t>муниципальному району, этап 2021</w:t>
      </w:r>
      <w:r>
        <w:t>г.» изменить на 332,8</w:t>
      </w:r>
    </w:p>
    <w:p w:rsidR="00E5724C" w:rsidRDefault="00E5724C" w:rsidP="00E5724C">
      <w:pPr>
        <w:pStyle w:val="a4"/>
        <w:ind w:firstLine="0"/>
      </w:pPr>
      <w:r>
        <w:t xml:space="preserve">          </w:t>
      </w:r>
      <w:r w:rsidR="007D0701">
        <w:t>2.</w:t>
      </w:r>
      <w:r>
        <w:t xml:space="preserve">  Настоящее постановление вступает в силу с момента подписания, </w:t>
      </w:r>
      <w:r w:rsidR="00FC59A9">
        <w:t xml:space="preserve">распространяется на </w:t>
      </w:r>
      <w:r w:rsidR="002B2820">
        <w:t>правоотношения,</w:t>
      </w:r>
      <w:r w:rsidR="00FC59A9">
        <w:t xml:space="preserve"> возникшие с 1 января 2020 года</w:t>
      </w:r>
      <w:r w:rsidR="002B2820">
        <w:t>,</w:t>
      </w:r>
      <w:r>
        <w:t xml:space="preserve"> и подлежит размещению на официальном сайте администрации Уинского муниципального района Пермского края в сети «Интернет».</w:t>
      </w:r>
    </w:p>
    <w:p w:rsidR="00E5724C" w:rsidRPr="00244406" w:rsidRDefault="00E5724C" w:rsidP="00E5724C">
      <w:pPr>
        <w:pStyle w:val="a4"/>
        <w:ind w:firstLine="0"/>
      </w:pPr>
      <w:r>
        <w:t xml:space="preserve">           3.   Контроль над исполнением настоящего </w:t>
      </w:r>
      <w:r w:rsidR="00FA0E9F">
        <w:t>постановления возложить на начальника муниципального казенного учреждения «Управление по строительству, ЖКХ и содержанию дорог администрации Уинс</w:t>
      </w:r>
      <w:r w:rsidR="007A3816">
        <w:t xml:space="preserve">кого муниципального района» </w:t>
      </w:r>
      <w:r w:rsidR="00FA0E9F">
        <w:t>Кашапова</w:t>
      </w:r>
      <w:r w:rsidR="007A3816">
        <w:t xml:space="preserve"> Л.И</w:t>
      </w:r>
      <w:r w:rsidR="00FA0E9F">
        <w:t>.</w:t>
      </w:r>
    </w:p>
    <w:p w:rsidR="00344940" w:rsidRDefault="00344940" w:rsidP="009169CE">
      <w:pPr>
        <w:pStyle w:val="a4"/>
      </w:pPr>
    </w:p>
    <w:p w:rsidR="002C37BB" w:rsidRDefault="00A122F3" w:rsidP="000E2AE4">
      <w:pPr>
        <w:pStyle w:val="a4"/>
        <w:ind w:firstLine="0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896A38" w:rsidRPr="009169CE" w:rsidRDefault="00896A38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E2AE4" w:rsidRDefault="000E2AE4" w:rsidP="000E2AE4">
      <w:pPr>
        <w:pStyle w:val="a4"/>
        <w:ind w:firstLine="0"/>
      </w:pPr>
    </w:p>
    <w:p w:rsidR="00C30B01" w:rsidRDefault="00CB20D5" w:rsidP="000E2AE4">
      <w:pPr>
        <w:pStyle w:val="a4"/>
        <w:ind w:firstLine="0"/>
      </w:pPr>
      <w:r>
        <w:t xml:space="preserve">И.п. главы муниципального района – </w:t>
      </w:r>
    </w:p>
    <w:p w:rsidR="00CB20D5" w:rsidRDefault="00CB20D5" w:rsidP="000E2AE4">
      <w:pPr>
        <w:pStyle w:val="a4"/>
        <w:ind w:firstLine="0"/>
      </w:pPr>
      <w:r>
        <w:t>главы администрации Уинского                                                      Р.Р.Айтуганов</w:t>
      </w:r>
    </w:p>
    <w:p w:rsidR="00CB20D5" w:rsidRDefault="00CB20D5" w:rsidP="000E2AE4">
      <w:pPr>
        <w:pStyle w:val="a4"/>
        <w:ind w:firstLine="0"/>
      </w:pPr>
      <w:r>
        <w:t>муниципального района</w:t>
      </w:r>
    </w:p>
    <w:p w:rsidR="00C30B01" w:rsidRDefault="00C30B01" w:rsidP="000E2AE4">
      <w:pPr>
        <w:pStyle w:val="a4"/>
        <w:ind w:firstLine="0"/>
      </w:pPr>
    </w:p>
    <w:p w:rsidR="00896A38" w:rsidRPr="00896A38" w:rsidRDefault="00896A38" w:rsidP="00896A38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C30B01" w:rsidRPr="000E2AE4" w:rsidRDefault="00C30B01" w:rsidP="00EE4244">
      <w:pPr>
        <w:pStyle w:val="a4"/>
        <w:ind w:firstLine="0"/>
      </w:pPr>
    </w:p>
    <w:sectPr w:rsidR="00C30B01" w:rsidRPr="000E2AE4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22" w:rsidRDefault="008E7822">
      <w:r>
        <w:separator/>
      </w:r>
    </w:p>
  </w:endnote>
  <w:endnote w:type="continuationSeparator" w:id="1">
    <w:p w:rsidR="008E7822" w:rsidRDefault="008E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38" w:rsidRDefault="00896A3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22" w:rsidRDefault="008E7822">
      <w:r>
        <w:separator/>
      </w:r>
    </w:p>
  </w:footnote>
  <w:footnote w:type="continuationSeparator" w:id="1">
    <w:p w:rsidR="008E7822" w:rsidRDefault="008E7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C919EA"/>
    <w:multiLevelType w:val="hybridMultilevel"/>
    <w:tmpl w:val="559EEFF6"/>
    <w:lvl w:ilvl="0" w:tplc="E02A64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24E4241"/>
    <w:multiLevelType w:val="hybridMultilevel"/>
    <w:tmpl w:val="EA58C14C"/>
    <w:lvl w:ilvl="0" w:tplc="870C4C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42469"/>
    <w:rsid w:val="000647DC"/>
    <w:rsid w:val="000862DA"/>
    <w:rsid w:val="00095859"/>
    <w:rsid w:val="000A09B8"/>
    <w:rsid w:val="000A5E5F"/>
    <w:rsid w:val="000E2AE4"/>
    <w:rsid w:val="00102364"/>
    <w:rsid w:val="0010614B"/>
    <w:rsid w:val="00112050"/>
    <w:rsid w:val="00136635"/>
    <w:rsid w:val="00137163"/>
    <w:rsid w:val="001D02CD"/>
    <w:rsid w:val="002011B0"/>
    <w:rsid w:val="00205D42"/>
    <w:rsid w:val="00244406"/>
    <w:rsid w:val="00250C24"/>
    <w:rsid w:val="00283971"/>
    <w:rsid w:val="002856F2"/>
    <w:rsid w:val="002A7B7F"/>
    <w:rsid w:val="002B2820"/>
    <w:rsid w:val="002C37BB"/>
    <w:rsid w:val="003147D4"/>
    <w:rsid w:val="00344940"/>
    <w:rsid w:val="003D765F"/>
    <w:rsid w:val="003E704F"/>
    <w:rsid w:val="00470FB3"/>
    <w:rsid w:val="00482A25"/>
    <w:rsid w:val="004D5705"/>
    <w:rsid w:val="005006D0"/>
    <w:rsid w:val="00502F9B"/>
    <w:rsid w:val="005100A9"/>
    <w:rsid w:val="00536FED"/>
    <w:rsid w:val="00544A73"/>
    <w:rsid w:val="00552F6E"/>
    <w:rsid w:val="005658B0"/>
    <w:rsid w:val="00584E83"/>
    <w:rsid w:val="005B7C2C"/>
    <w:rsid w:val="005F5A19"/>
    <w:rsid w:val="00604B63"/>
    <w:rsid w:val="006155F3"/>
    <w:rsid w:val="00637B08"/>
    <w:rsid w:val="0066436B"/>
    <w:rsid w:val="0078616F"/>
    <w:rsid w:val="007A3816"/>
    <w:rsid w:val="007C1F8B"/>
    <w:rsid w:val="007D0701"/>
    <w:rsid w:val="00817ACA"/>
    <w:rsid w:val="00896A38"/>
    <w:rsid w:val="008B1016"/>
    <w:rsid w:val="008B2412"/>
    <w:rsid w:val="008B6CDE"/>
    <w:rsid w:val="008D16CB"/>
    <w:rsid w:val="008E7822"/>
    <w:rsid w:val="00900612"/>
    <w:rsid w:val="009025C5"/>
    <w:rsid w:val="00913CA3"/>
    <w:rsid w:val="009169CE"/>
    <w:rsid w:val="00A122F3"/>
    <w:rsid w:val="00A45E59"/>
    <w:rsid w:val="00A56C39"/>
    <w:rsid w:val="00A6112B"/>
    <w:rsid w:val="00A821EB"/>
    <w:rsid w:val="00AF7C34"/>
    <w:rsid w:val="00B0450F"/>
    <w:rsid w:val="00B1278C"/>
    <w:rsid w:val="00B63793"/>
    <w:rsid w:val="00B865DB"/>
    <w:rsid w:val="00BB0CD5"/>
    <w:rsid w:val="00BB6EA3"/>
    <w:rsid w:val="00BD2C58"/>
    <w:rsid w:val="00BF6D09"/>
    <w:rsid w:val="00C009BC"/>
    <w:rsid w:val="00C30B01"/>
    <w:rsid w:val="00C80448"/>
    <w:rsid w:val="00CA04F1"/>
    <w:rsid w:val="00CA599B"/>
    <w:rsid w:val="00CB20D5"/>
    <w:rsid w:val="00CD650F"/>
    <w:rsid w:val="00D3175A"/>
    <w:rsid w:val="00DA2245"/>
    <w:rsid w:val="00DA4575"/>
    <w:rsid w:val="00DF076F"/>
    <w:rsid w:val="00E00A7A"/>
    <w:rsid w:val="00E35C99"/>
    <w:rsid w:val="00E55D54"/>
    <w:rsid w:val="00E5724C"/>
    <w:rsid w:val="00EB54EA"/>
    <w:rsid w:val="00EC551A"/>
    <w:rsid w:val="00EE4244"/>
    <w:rsid w:val="00EF22BF"/>
    <w:rsid w:val="00EF274F"/>
    <w:rsid w:val="00F439B4"/>
    <w:rsid w:val="00F44DE7"/>
    <w:rsid w:val="00F50906"/>
    <w:rsid w:val="00F6151C"/>
    <w:rsid w:val="00FA0E9F"/>
    <w:rsid w:val="00FC4832"/>
    <w:rsid w:val="00FC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30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30B01"/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13716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3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2713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2019-12-18T12:18:00Z</cp:lastPrinted>
  <dcterms:created xsi:type="dcterms:W3CDTF">2020-02-25T06:58:00Z</dcterms:created>
  <dcterms:modified xsi:type="dcterms:W3CDTF">2020-02-25T06:58:00Z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