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0" w:rsidRPr="005C5AFA" w:rsidRDefault="001774B3" w:rsidP="00A55BC0">
      <w:pPr>
        <w:pStyle w:val="a4"/>
        <w:ind w:firstLine="0"/>
        <w:rPr>
          <w:b/>
          <w:szCs w:val="28"/>
        </w:rPr>
      </w:pPr>
      <w:r w:rsidRPr="005C5AF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54pt;width:248.55pt;height:15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8E290C" w:rsidP="00557049">
                  <w:pPr>
                    <w:pStyle w:val="a3"/>
                    <w:spacing w:after="0" w:line="240" w:lineRule="auto"/>
                  </w:pPr>
                  <w:r>
                    <w:t xml:space="preserve">Об утверждении перечня должностных лиц </w:t>
                  </w:r>
                  <w:r w:rsidR="00A55BC0">
                    <w:t xml:space="preserve">Управления имущественных и земельных отношений </w:t>
                  </w:r>
                  <w:r>
                    <w:t>администрации Уинского муниципального округа, уполномоченных составлять протоколы об административных правонарушениях при осуществлении муниципального земельного контроля</w:t>
                  </w: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57049" w:rsidRPr="005C5AF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5C5AF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FA" w:rsidRPr="005C5AFA">
        <w:rPr>
          <w:b/>
          <w:szCs w:val="28"/>
        </w:rPr>
        <w:t xml:space="preserve">                                                                                   06.04.2020          259-01-03-95</w:t>
      </w:r>
    </w:p>
    <w:p w:rsidR="005C5AFA" w:rsidRDefault="005C5AFA" w:rsidP="00A55BC0">
      <w:pPr>
        <w:pStyle w:val="a4"/>
        <w:ind w:firstLine="0"/>
        <w:rPr>
          <w:szCs w:val="28"/>
        </w:rPr>
      </w:pPr>
    </w:p>
    <w:p w:rsidR="00557049" w:rsidRPr="008E290C" w:rsidRDefault="008E290C" w:rsidP="008E290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E29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E29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290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C0735A">
        <w:rPr>
          <w:rFonts w:ascii="Times New Roman" w:hAnsi="Times New Roman" w:cs="Times New Roman"/>
          <w:sz w:val="28"/>
          <w:szCs w:val="28"/>
        </w:rPr>
        <w:t xml:space="preserve">ч. 1 ст. 6 </w:t>
      </w:r>
      <w:r w:rsidRPr="008E290C">
        <w:rPr>
          <w:rFonts w:ascii="Times New Roman" w:hAnsi="Times New Roman" w:cs="Times New Roman"/>
          <w:sz w:val="28"/>
          <w:szCs w:val="28"/>
        </w:rPr>
        <w:t>Федеральн</w:t>
      </w:r>
      <w:r w:rsidR="00C0735A">
        <w:rPr>
          <w:rFonts w:ascii="Times New Roman" w:hAnsi="Times New Roman" w:cs="Times New Roman"/>
          <w:sz w:val="28"/>
          <w:szCs w:val="28"/>
        </w:rPr>
        <w:t>ого</w:t>
      </w:r>
      <w:r w:rsidRPr="008E2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E290C">
          <w:rPr>
            <w:rFonts w:ascii="Times New Roman" w:hAnsi="Times New Roman" w:cs="Times New Roman"/>
            <w:sz w:val="28"/>
            <w:szCs w:val="28"/>
          </w:rPr>
          <w:t>закон</w:t>
        </w:r>
        <w:r w:rsidR="00C0735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8E290C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435C5A">
        <w:rPr>
          <w:rFonts w:ascii="Times New Roman" w:hAnsi="Times New Roman" w:cs="Times New Roman"/>
          <w:sz w:val="28"/>
          <w:szCs w:val="28"/>
        </w:rPr>
        <w:t>№</w:t>
      </w:r>
      <w:r w:rsidRPr="008E290C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4D7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D7B90">
          <w:rPr>
            <w:rFonts w:ascii="Times New Roman" w:hAnsi="Times New Roman" w:cs="Times New Roman"/>
            <w:sz w:val="28"/>
            <w:szCs w:val="28"/>
          </w:rPr>
          <w:t>Закон</w:t>
        </w:r>
        <w:r w:rsidR="00B127E8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4D7B90">
        <w:rPr>
          <w:rFonts w:ascii="Times New Roman" w:hAnsi="Times New Roman" w:cs="Times New Roman"/>
          <w:sz w:val="28"/>
          <w:szCs w:val="28"/>
        </w:rPr>
        <w:t xml:space="preserve"> Пермского края от 30.08.2010 </w:t>
      </w:r>
      <w:r w:rsidR="00435C5A" w:rsidRPr="004D7B90">
        <w:rPr>
          <w:rFonts w:ascii="Times New Roman" w:hAnsi="Times New Roman" w:cs="Times New Roman"/>
          <w:sz w:val="28"/>
          <w:szCs w:val="28"/>
        </w:rPr>
        <w:t>№</w:t>
      </w:r>
      <w:r w:rsidRPr="004D7B90">
        <w:rPr>
          <w:rFonts w:ascii="Times New Roman" w:hAnsi="Times New Roman" w:cs="Times New Roman"/>
          <w:sz w:val="28"/>
          <w:szCs w:val="28"/>
        </w:rPr>
        <w:t xml:space="preserve"> 668-ПК "О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правонарушениях",</w:t>
      </w:r>
      <w:r w:rsidR="007240EF" w:rsidRPr="004D7B90">
        <w:rPr>
          <w:rFonts w:ascii="Times New Roman" w:hAnsi="Times New Roman" w:cs="Times New Roman"/>
          <w:sz w:val="28"/>
          <w:szCs w:val="28"/>
        </w:rPr>
        <w:t xml:space="preserve"> </w:t>
      </w:r>
      <w:r w:rsidR="004D7B90" w:rsidRPr="004D7B90">
        <w:rPr>
          <w:rFonts w:ascii="Times New Roman" w:hAnsi="Times New Roman" w:cs="Times New Roman"/>
          <w:sz w:val="28"/>
          <w:szCs w:val="28"/>
        </w:rPr>
        <w:t xml:space="preserve">п. 9 ст. 12.6 </w:t>
      </w:r>
      <w:hyperlink r:id="rId13" w:history="1">
        <w:r w:rsidRPr="004D7B90">
          <w:rPr>
            <w:rFonts w:ascii="Times New Roman" w:hAnsi="Times New Roman" w:cs="Times New Roman"/>
            <w:sz w:val="28"/>
            <w:szCs w:val="28"/>
          </w:rPr>
          <w:t>Закон</w:t>
        </w:r>
        <w:r w:rsidR="007240EF" w:rsidRPr="004D7B9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4D7B90">
        <w:rPr>
          <w:rFonts w:ascii="Times New Roman" w:hAnsi="Times New Roman" w:cs="Times New Roman"/>
          <w:sz w:val="28"/>
          <w:szCs w:val="28"/>
        </w:rPr>
        <w:t xml:space="preserve"> Пермского края от 06.04.2015 </w:t>
      </w:r>
      <w:r w:rsidR="00504637" w:rsidRPr="004D7B90">
        <w:rPr>
          <w:rFonts w:ascii="Times New Roman" w:hAnsi="Times New Roman" w:cs="Times New Roman"/>
          <w:sz w:val="28"/>
          <w:szCs w:val="28"/>
        </w:rPr>
        <w:t>№</w:t>
      </w:r>
      <w:r w:rsidRPr="004D7B90">
        <w:rPr>
          <w:rFonts w:ascii="Times New Roman" w:hAnsi="Times New Roman" w:cs="Times New Roman"/>
          <w:sz w:val="28"/>
          <w:szCs w:val="28"/>
        </w:rPr>
        <w:t xml:space="preserve"> 460-ПК "Об административных правонарушениях в Пермском крае",</w:t>
      </w:r>
      <w:r w:rsidR="00A55BC0" w:rsidRPr="004D7B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края», </w:t>
      </w:r>
      <w:hyperlink r:id="rId14" w:history="1">
        <w:r w:rsidRPr="004D7B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7B9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49" w:rsidRPr="008E290C">
        <w:rPr>
          <w:rFonts w:ascii="Times New Roman" w:hAnsi="Times New Roman" w:cs="Times New Roman"/>
          <w:sz w:val="28"/>
        </w:rPr>
        <w:t>администрация Уинского муниципального округа Пермского края</w:t>
      </w:r>
    </w:p>
    <w:p w:rsidR="00557049" w:rsidRDefault="00557049" w:rsidP="00557049">
      <w:pPr>
        <w:spacing w:line="360" w:lineRule="exact"/>
        <w:jc w:val="both"/>
        <w:rPr>
          <w:sz w:val="28"/>
        </w:rPr>
      </w:pPr>
      <w:r>
        <w:rPr>
          <w:sz w:val="28"/>
        </w:rPr>
        <w:t>ПОСТАНОВЛЯЕТ:</w:t>
      </w:r>
    </w:p>
    <w:p w:rsidR="008E290C" w:rsidRDefault="005329C7" w:rsidP="00557049">
      <w:pPr>
        <w:spacing w:line="360" w:lineRule="exact"/>
        <w:jc w:val="both"/>
        <w:rPr>
          <w:sz w:val="28"/>
        </w:rPr>
      </w:pPr>
      <w:r>
        <w:t xml:space="preserve"> </w:t>
      </w:r>
      <w:r w:rsidR="008E290C">
        <w:rPr>
          <w:sz w:val="28"/>
        </w:rPr>
        <w:tab/>
      </w:r>
      <w:r w:rsidR="005D6E92">
        <w:rPr>
          <w:sz w:val="28"/>
        </w:rPr>
        <w:t xml:space="preserve">1. </w:t>
      </w:r>
      <w:r w:rsidR="005D6E92" w:rsidRPr="004C0D3F">
        <w:rPr>
          <w:sz w:val="28"/>
          <w:szCs w:val="28"/>
        </w:rPr>
        <w:t>Утвердить прилагаемый</w:t>
      </w:r>
      <w:r w:rsidR="005D6E92">
        <w:rPr>
          <w:sz w:val="28"/>
          <w:szCs w:val="28"/>
        </w:rPr>
        <w:t xml:space="preserve"> Перечень должностных лиц</w:t>
      </w:r>
      <w:r w:rsidR="00A55BC0">
        <w:rPr>
          <w:sz w:val="28"/>
          <w:szCs w:val="28"/>
        </w:rPr>
        <w:t xml:space="preserve"> Управления имущественных и земельных отношений </w:t>
      </w:r>
      <w:r w:rsidR="005D6E92">
        <w:rPr>
          <w:sz w:val="28"/>
          <w:szCs w:val="28"/>
        </w:rPr>
        <w:t>администрации Уинского муниципального округа, уполномоченных составлять протоколы об административных правонарушениях, предусмотренных частью 1 статьи 19.5 КоАП РФ на территории Уинского муниципального округа при осуществлении муниципального земельного контроля.</w:t>
      </w:r>
    </w:p>
    <w:p w:rsidR="00A02D9C" w:rsidRDefault="005D6E92" w:rsidP="00A02D9C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lastRenderedPageBreak/>
        <w:tab/>
        <w:t>2</w:t>
      </w:r>
      <w:r w:rsidR="00A02D9C">
        <w:t xml:space="preserve">. Настоящее постановление вступает в силу со дня обнародования, </w:t>
      </w:r>
      <w:r w:rsidR="00A02D9C" w:rsidRPr="001F79A6">
        <w:t>подлежит размещению на</w:t>
      </w:r>
      <w:r w:rsidR="00751142">
        <w:t xml:space="preserve"> </w:t>
      </w:r>
      <w:r w:rsidR="00A02D9C" w:rsidRPr="001F79A6">
        <w:t>сайте</w:t>
      </w:r>
      <w:r w:rsidR="00751142">
        <w:t xml:space="preserve"> </w:t>
      </w:r>
      <w:r w:rsidR="00A02D9C">
        <w:t>а</w:t>
      </w:r>
      <w:r w:rsidR="00A02D9C" w:rsidRPr="001F79A6">
        <w:t xml:space="preserve">дминистрации Уинского муниципального </w:t>
      </w:r>
      <w:r w:rsidR="00A02D9C">
        <w:t>округа</w:t>
      </w:r>
      <w:r w:rsidR="00A02D9C" w:rsidRPr="001F79A6">
        <w:t xml:space="preserve"> Пермского края в сети «Интернет»</w:t>
      </w:r>
      <w:r w:rsidR="00A602AC">
        <w:t xml:space="preserve"> и распространяется на правоотношения, возникшие с </w:t>
      </w:r>
      <w:r w:rsidR="00A602AC" w:rsidRPr="00763338">
        <w:t>01 марта 2020 г.</w:t>
      </w:r>
      <w:r w:rsidR="00A02D9C">
        <w:t xml:space="preserve">  </w:t>
      </w:r>
    </w:p>
    <w:p w:rsidR="00A02D9C" w:rsidRPr="000C5D00" w:rsidRDefault="00A02D9C" w:rsidP="00A02D9C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</w:r>
      <w:r w:rsidR="005D6E92">
        <w:t>3</w:t>
      </w:r>
      <w:r w:rsidRPr="00637BE9">
        <w:t xml:space="preserve">. Контроль над исполнением настоящего постановления возложить на </w:t>
      </w:r>
      <w:r>
        <w:t xml:space="preserve">заместителя главы администрации Уинского муниципального округа </w:t>
      </w:r>
      <w:r w:rsidR="006D7E16">
        <w:t xml:space="preserve">Ю.А. </w:t>
      </w:r>
      <w:r>
        <w:t>Матынову</w:t>
      </w:r>
      <w:r w:rsidR="006D7E16">
        <w:t>.</w:t>
      </w:r>
      <w:r>
        <w:t xml:space="preserve"> </w:t>
      </w:r>
      <w:r w:rsidR="006D7E16">
        <w:t xml:space="preserve"> </w:t>
      </w:r>
    </w:p>
    <w:p w:rsidR="00557049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D9C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A33BE8" w:rsidRDefault="00A02D9C" w:rsidP="00A02D9C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Зелёнкин</w:t>
      </w:r>
    </w:p>
    <w:p w:rsidR="00A02D9C" w:rsidRPr="00AE4B7B" w:rsidRDefault="00A02D9C" w:rsidP="00557049">
      <w:pPr>
        <w:autoSpaceDE w:val="0"/>
        <w:autoSpaceDN w:val="0"/>
        <w:adjustRightInd w:val="0"/>
        <w:jc w:val="both"/>
      </w:pPr>
    </w:p>
    <w:p w:rsidR="008E290C" w:rsidRDefault="00C0735A" w:rsidP="008E290C">
      <w:pPr>
        <w:pStyle w:val="ConsPlusTitle"/>
        <w:jc w:val="center"/>
      </w:pPr>
      <w:r>
        <w:t xml:space="preserve"> </w:t>
      </w:r>
    </w:p>
    <w:p w:rsidR="00557049" w:rsidRDefault="00557049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C0735A" w:rsidRDefault="00C0735A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823B21" w:rsidRPr="00C64920" w:rsidRDefault="00823B21" w:rsidP="00823B21">
      <w:pPr>
        <w:pStyle w:val="ConsPlusNormal"/>
        <w:ind w:left="4678"/>
        <w:jc w:val="both"/>
      </w:pPr>
      <w:r w:rsidRPr="00C64920">
        <w:rPr>
          <w:rFonts w:ascii="Times New Roman" w:hAnsi="Times New Roman" w:cs="Times New Roman"/>
          <w:sz w:val="28"/>
          <w:szCs w:val="28"/>
        </w:rPr>
        <w:t>Приложение</w:t>
      </w:r>
    </w:p>
    <w:p w:rsidR="00823B21" w:rsidRDefault="00823B21" w:rsidP="00823B21">
      <w:pPr>
        <w:suppressAutoHyphens/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32F7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32F7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</w:t>
      </w:r>
      <w:r w:rsidRPr="00E32F73">
        <w:rPr>
          <w:sz w:val="28"/>
          <w:szCs w:val="28"/>
        </w:rPr>
        <w:t xml:space="preserve"> округа</w:t>
      </w:r>
    </w:p>
    <w:p w:rsidR="00823B21" w:rsidRPr="00E32F73" w:rsidRDefault="00823B21" w:rsidP="00823B21">
      <w:pPr>
        <w:suppressAutoHyphens/>
        <w:spacing w:line="276" w:lineRule="auto"/>
        <w:ind w:left="4678"/>
        <w:rPr>
          <w:sz w:val="28"/>
          <w:szCs w:val="28"/>
        </w:rPr>
      </w:pPr>
      <w:r w:rsidRPr="00E32F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C5AFA">
        <w:rPr>
          <w:sz w:val="28"/>
          <w:szCs w:val="28"/>
        </w:rPr>
        <w:t>06.04.2020</w:t>
      </w:r>
      <w:r w:rsidRPr="00E32F73">
        <w:rPr>
          <w:sz w:val="28"/>
          <w:szCs w:val="28"/>
        </w:rPr>
        <w:t xml:space="preserve"> № </w:t>
      </w:r>
      <w:r w:rsidR="005C5AFA">
        <w:rPr>
          <w:sz w:val="28"/>
          <w:szCs w:val="28"/>
        </w:rPr>
        <w:t>259-01-03-95</w:t>
      </w:r>
    </w:p>
    <w:p w:rsidR="00823B21" w:rsidRPr="005C4DB3" w:rsidRDefault="00823B21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344940" w:rsidRDefault="00823B21" w:rsidP="00B2595A">
      <w:pPr>
        <w:pStyle w:val="a4"/>
        <w:jc w:val="center"/>
      </w:pPr>
      <w:r>
        <w:rPr>
          <w:szCs w:val="28"/>
        </w:rPr>
        <w:t xml:space="preserve">Перечень должностных лиц </w:t>
      </w:r>
      <w:r w:rsidR="00504637">
        <w:rPr>
          <w:szCs w:val="28"/>
        </w:rPr>
        <w:t xml:space="preserve">Управления имущественных и земельных отношений </w:t>
      </w:r>
      <w:r>
        <w:rPr>
          <w:szCs w:val="28"/>
        </w:rPr>
        <w:t>администрации</w:t>
      </w:r>
      <w:r w:rsidR="00504637">
        <w:rPr>
          <w:szCs w:val="28"/>
        </w:rPr>
        <w:t xml:space="preserve"> </w:t>
      </w:r>
      <w:r>
        <w:rPr>
          <w:szCs w:val="28"/>
        </w:rPr>
        <w:t>Уинского муниципального округа, уполномоченных составлять протоколы об административных правонарушениях, предусмотренных частью 1 статьи 19.5 КоАП РФ на территории Уинского муниципального округа при осуществлении муниципального земельного контроля</w:t>
      </w:r>
    </w:p>
    <w:p w:rsidR="007E4ADC" w:rsidRDefault="007E4ADC" w:rsidP="009169CE">
      <w:pPr>
        <w:pStyle w:val="a4"/>
      </w:pPr>
    </w:p>
    <w:tbl>
      <w:tblPr>
        <w:tblStyle w:val="ad"/>
        <w:tblW w:w="0" w:type="auto"/>
        <w:tblLook w:val="04A0"/>
      </w:tblPr>
      <w:tblGrid>
        <w:gridCol w:w="675"/>
        <w:gridCol w:w="5529"/>
        <w:gridCol w:w="3650"/>
      </w:tblGrid>
      <w:tr w:rsidR="00823B21" w:rsidRPr="008658F1" w:rsidTr="00C0735A">
        <w:tc>
          <w:tcPr>
            <w:tcW w:w="675" w:type="dxa"/>
          </w:tcPr>
          <w:p w:rsidR="00823B21" w:rsidRPr="008658F1" w:rsidRDefault="008658F1" w:rsidP="008658F1">
            <w:pPr>
              <w:pStyle w:val="a4"/>
              <w:ind w:firstLine="0"/>
              <w:jc w:val="center"/>
              <w:rPr>
                <w:sz w:val="24"/>
              </w:rPr>
            </w:pPr>
            <w:r w:rsidRPr="008658F1">
              <w:rPr>
                <w:sz w:val="24"/>
              </w:rPr>
              <w:t>№ п/п</w:t>
            </w:r>
          </w:p>
        </w:tc>
        <w:tc>
          <w:tcPr>
            <w:tcW w:w="5529" w:type="dxa"/>
          </w:tcPr>
          <w:p w:rsidR="00823B21" w:rsidRPr="008658F1" w:rsidRDefault="00C0735A" w:rsidP="008658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должностей</w:t>
            </w:r>
          </w:p>
        </w:tc>
        <w:tc>
          <w:tcPr>
            <w:tcW w:w="3650" w:type="dxa"/>
          </w:tcPr>
          <w:p w:rsidR="00823B21" w:rsidRPr="008658F1" w:rsidRDefault="008658F1" w:rsidP="00C0735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Статьи </w:t>
            </w:r>
            <w:hyperlink r:id="rId15" w:history="1">
              <w:r w:rsidRPr="008658F1">
                <w:rPr>
                  <w:sz w:val="24"/>
                </w:rPr>
                <w:t>Кодекс</w:t>
              </w:r>
              <w:r>
                <w:rPr>
                  <w:sz w:val="24"/>
                </w:rPr>
                <w:t>а</w:t>
              </w:r>
            </w:hyperlink>
            <w:r w:rsidRPr="008658F1">
              <w:rPr>
                <w:sz w:val="24"/>
              </w:rPr>
              <w:t xml:space="preserve"> Российской Федерации</w:t>
            </w:r>
            <w:r>
              <w:rPr>
                <w:sz w:val="24"/>
              </w:rPr>
              <w:t xml:space="preserve"> </w:t>
            </w:r>
            <w:r w:rsidRPr="008658F1">
              <w:rPr>
                <w:sz w:val="24"/>
              </w:rPr>
              <w:t>об</w:t>
            </w:r>
            <w:r w:rsidR="00C0735A">
              <w:rPr>
                <w:sz w:val="24"/>
              </w:rPr>
              <w:t xml:space="preserve"> </w:t>
            </w:r>
            <w:r w:rsidRPr="008658F1">
              <w:rPr>
                <w:sz w:val="24"/>
              </w:rPr>
              <w:t>административных правонарушениях</w:t>
            </w:r>
            <w:r w:rsidR="00C0735A">
              <w:rPr>
                <w:sz w:val="24"/>
              </w:rPr>
              <w:t xml:space="preserve"> </w:t>
            </w:r>
          </w:p>
        </w:tc>
      </w:tr>
      <w:tr w:rsidR="00823B21" w:rsidRPr="008658F1" w:rsidTr="00C0735A">
        <w:tc>
          <w:tcPr>
            <w:tcW w:w="675" w:type="dxa"/>
          </w:tcPr>
          <w:p w:rsidR="00823B21" w:rsidRPr="008658F1" w:rsidRDefault="008658F1" w:rsidP="008658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:rsidR="00823B21" w:rsidRPr="008658F1" w:rsidRDefault="008658F1" w:rsidP="008658F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Начальник Управления имущественных и земельных отношений</w:t>
            </w:r>
          </w:p>
        </w:tc>
        <w:tc>
          <w:tcPr>
            <w:tcW w:w="3650" w:type="dxa"/>
          </w:tcPr>
          <w:p w:rsidR="00823B21" w:rsidRPr="008658F1" w:rsidRDefault="008658F1" w:rsidP="007E4AD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часть 1 статьи 19.5</w:t>
            </w:r>
          </w:p>
        </w:tc>
      </w:tr>
      <w:tr w:rsidR="00823B21" w:rsidRPr="008658F1" w:rsidTr="00C0735A">
        <w:tc>
          <w:tcPr>
            <w:tcW w:w="675" w:type="dxa"/>
          </w:tcPr>
          <w:p w:rsidR="00823B21" w:rsidRPr="008658F1" w:rsidRDefault="008658F1" w:rsidP="008658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:rsidR="00823B21" w:rsidRPr="008658F1" w:rsidRDefault="008658F1" w:rsidP="008658F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Консультант Управления имущественных и земельных отношений</w:t>
            </w:r>
          </w:p>
        </w:tc>
        <w:tc>
          <w:tcPr>
            <w:tcW w:w="3650" w:type="dxa"/>
          </w:tcPr>
          <w:p w:rsidR="00823B21" w:rsidRPr="008658F1" w:rsidRDefault="008658F1" w:rsidP="007E4AD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часть 1 статьи 19.5</w:t>
            </w:r>
          </w:p>
        </w:tc>
      </w:tr>
      <w:tr w:rsidR="00823B21" w:rsidRPr="008658F1" w:rsidTr="00C0735A">
        <w:tc>
          <w:tcPr>
            <w:tcW w:w="675" w:type="dxa"/>
          </w:tcPr>
          <w:p w:rsidR="00823B21" w:rsidRPr="008658F1" w:rsidRDefault="008658F1" w:rsidP="008658F1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</w:tcPr>
          <w:p w:rsidR="00823B21" w:rsidRPr="008658F1" w:rsidRDefault="008658F1" w:rsidP="008658F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3650" w:type="dxa"/>
          </w:tcPr>
          <w:p w:rsidR="00823B21" w:rsidRPr="008658F1" w:rsidRDefault="008658F1" w:rsidP="007E4AD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часть 1 статьи 19.5</w:t>
            </w:r>
          </w:p>
        </w:tc>
      </w:tr>
    </w:tbl>
    <w:p w:rsidR="007E4ADC" w:rsidRPr="008658F1" w:rsidRDefault="007E4ADC" w:rsidP="007E4ADC">
      <w:pPr>
        <w:pStyle w:val="a4"/>
        <w:ind w:firstLine="0"/>
        <w:rPr>
          <w:sz w:val="24"/>
        </w:rPr>
      </w:pPr>
    </w:p>
    <w:p w:rsidR="002C37BB" w:rsidRDefault="001774B3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58" w:rsidRDefault="00094558">
      <w:r>
        <w:separator/>
      </w:r>
    </w:p>
  </w:endnote>
  <w:endnote w:type="continuationSeparator" w:id="1">
    <w:p w:rsidR="00094558" w:rsidRDefault="0009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58" w:rsidRDefault="00094558">
      <w:r>
        <w:separator/>
      </w:r>
    </w:p>
  </w:footnote>
  <w:footnote w:type="continuationSeparator" w:id="1">
    <w:p w:rsidR="00094558" w:rsidRDefault="00094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94558"/>
    <w:rsid w:val="0012651D"/>
    <w:rsid w:val="001774B3"/>
    <w:rsid w:val="001D02CD"/>
    <w:rsid w:val="001F781E"/>
    <w:rsid w:val="002970C8"/>
    <w:rsid w:val="002C37BB"/>
    <w:rsid w:val="002E60B3"/>
    <w:rsid w:val="00344940"/>
    <w:rsid w:val="003E2731"/>
    <w:rsid w:val="00435C5A"/>
    <w:rsid w:val="00466509"/>
    <w:rsid w:val="00470FB3"/>
    <w:rsid w:val="00482A25"/>
    <w:rsid w:val="004D7B90"/>
    <w:rsid w:val="004F63F1"/>
    <w:rsid w:val="00502F9B"/>
    <w:rsid w:val="00503D16"/>
    <w:rsid w:val="00504637"/>
    <w:rsid w:val="005329C7"/>
    <w:rsid w:val="00536FED"/>
    <w:rsid w:val="00557049"/>
    <w:rsid w:val="005B7C2C"/>
    <w:rsid w:val="005C5AFA"/>
    <w:rsid w:val="005D6E92"/>
    <w:rsid w:val="006155F3"/>
    <w:rsid w:val="00637B08"/>
    <w:rsid w:val="0066436B"/>
    <w:rsid w:val="006D7E16"/>
    <w:rsid w:val="007240EF"/>
    <w:rsid w:val="00751142"/>
    <w:rsid w:val="0078616F"/>
    <w:rsid w:val="007A3D8E"/>
    <w:rsid w:val="007E4ADC"/>
    <w:rsid w:val="0081735F"/>
    <w:rsid w:val="00817ACA"/>
    <w:rsid w:val="00823B21"/>
    <w:rsid w:val="00863795"/>
    <w:rsid w:val="008658F1"/>
    <w:rsid w:val="008B1016"/>
    <w:rsid w:val="008D16CB"/>
    <w:rsid w:val="008E290C"/>
    <w:rsid w:val="009169CE"/>
    <w:rsid w:val="00933B05"/>
    <w:rsid w:val="00941F25"/>
    <w:rsid w:val="00955370"/>
    <w:rsid w:val="00997F4C"/>
    <w:rsid w:val="00A0265F"/>
    <w:rsid w:val="00A02D9C"/>
    <w:rsid w:val="00A51486"/>
    <w:rsid w:val="00A55BC0"/>
    <w:rsid w:val="00A602AC"/>
    <w:rsid w:val="00A67B8B"/>
    <w:rsid w:val="00B1278C"/>
    <w:rsid w:val="00B127E8"/>
    <w:rsid w:val="00B2595A"/>
    <w:rsid w:val="00B2735C"/>
    <w:rsid w:val="00B96CED"/>
    <w:rsid w:val="00BB0CD5"/>
    <w:rsid w:val="00BB6EA3"/>
    <w:rsid w:val="00C0735A"/>
    <w:rsid w:val="00C80448"/>
    <w:rsid w:val="00C9104B"/>
    <w:rsid w:val="00D05B0B"/>
    <w:rsid w:val="00D66EA6"/>
    <w:rsid w:val="00DB0A68"/>
    <w:rsid w:val="00DC6FF1"/>
    <w:rsid w:val="00E55D54"/>
    <w:rsid w:val="00EB54E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E692B275539B5C6EAB9E57ADA2FA41624921A5AAA9A90F711255A4F9450B8CBBCDA34774E516FDD823057EE6E1AF6CE8z3g9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E692B275539B5C6EAB9E57ADA2FA41624921A5AAABA70B771C55A4F9450B8CBBCDA34774E516FDD823057EE6E1AF6CE8z3g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E692B275539B5C6EAB805ABBCEA74A69417FACABAFA45F2F4153F3A6150DD9E98DFD1E25A05DF0DC3C197EE0zFg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E692B275539B5C6EAB805ABBCEA74A694678A1A2A3A45F2F4153F3A6150DD9E98DFD1E25A05DF0DC3C197EE0zFgFE" TargetMode="External"/><Relationship Id="rId10" Type="http://schemas.openxmlformats.org/officeDocument/2006/relationships/hyperlink" Target="consultantplus://offline/ref=50E692B275539B5C6EAB805ABBCEA74A694678A1A2A3A45F2F4153F3A6150DD9E98DFD1E25A05DF0DC3C197EE0zFg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0E692B275539B5C6EAB9E57ADA2F047624921A5AAAFAC09721C55A4F9450B8CBBCDA34766E54EF1D8221B7FE6F4F93DAE6C38260D8F2072E6C1E51Ez4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0663-1760-4B63-A56E-4819CF7B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2020-04-06T05:21:00Z</cp:lastPrinted>
  <dcterms:created xsi:type="dcterms:W3CDTF">2020-04-06T11:11:00Z</dcterms:created>
  <dcterms:modified xsi:type="dcterms:W3CDTF">2020-04-06T11:11:00Z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