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47"/>
        <w:gridCol w:w="1013"/>
        <w:gridCol w:w="575"/>
        <w:gridCol w:w="4479"/>
      </w:tblGrid>
      <w:tr w:rsidR="0014230D" w:rsidRPr="007E3A4C" w:rsidTr="00D26DC3">
        <w:trPr>
          <w:trHeight w:val="3603"/>
        </w:trPr>
        <w:tc>
          <w:tcPr>
            <w:tcW w:w="9814" w:type="dxa"/>
            <w:gridSpan w:val="4"/>
          </w:tcPr>
          <w:p w:rsidR="006E46C4" w:rsidRPr="007E3A4C" w:rsidRDefault="00C2612F" w:rsidP="00C2612F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проект</w:t>
            </w:r>
            <w:bookmarkStart w:id="0" w:name="_GoBack"/>
            <w:bookmarkEnd w:id="0"/>
          </w:p>
          <w:p w:rsidR="0014230D" w:rsidRPr="007E3A4C" w:rsidRDefault="0014230D" w:rsidP="00B37EF2">
            <w:pPr>
              <w:jc w:val="center"/>
              <w:rPr>
                <w:sz w:val="28"/>
                <w:szCs w:val="28"/>
              </w:rPr>
            </w:pPr>
            <w:r w:rsidRPr="007E3A4C">
              <w:rPr>
                <w:sz w:val="28"/>
                <w:szCs w:val="28"/>
              </w:rPr>
              <w:t>ДУМА</w:t>
            </w:r>
          </w:p>
          <w:p w:rsidR="0014230D" w:rsidRPr="007E3A4C" w:rsidRDefault="007C5A74" w:rsidP="00B37EF2">
            <w:pPr>
              <w:jc w:val="center"/>
              <w:rPr>
                <w:sz w:val="28"/>
                <w:szCs w:val="28"/>
              </w:rPr>
            </w:pPr>
            <w:r w:rsidRPr="007E3A4C">
              <w:rPr>
                <w:sz w:val="28"/>
                <w:szCs w:val="28"/>
              </w:rPr>
              <w:t>УИНСКОГО</w:t>
            </w:r>
            <w:r w:rsidR="0014230D" w:rsidRPr="007E3A4C">
              <w:rPr>
                <w:sz w:val="28"/>
                <w:szCs w:val="28"/>
              </w:rPr>
              <w:t xml:space="preserve"> МУНИЦИПАЛЬНОГО ОКРУГА</w:t>
            </w:r>
          </w:p>
          <w:p w:rsidR="0014230D" w:rsidRPr="007E3A4C" w:rsidRDefault="0014230D" w:rsidP="00B37EF2">
            <w:pPr>
              <w:jc w:val="center"/>
              <w:rPr>
                <w:sz w:val="28"/>
                <w:szCs w:val="28"/>
              </w:rPr>
            </w:pPr>
            <w:r w:rsidRPr="007E3A4C">
              <w:rPr>
                <w:sz w:val="28"/>
                <w:szCs w:val="28"/>
              </w:rPr>
              <w:t>ПЕРМСКОГО КРАЯ</w:t>
            </w:r>
          </w:p>
          <w:p w:rsidR="00B37EF2" w:rsidRPr="007E3A4C" w:rsidRDefault="00B37EF2" w:rsidP="00B37EF2">
            <w:pPr>
              <w:jc w:val="center"/>
              <w:rPr>
                <w:sz w:val="28"/>
                <w:szCs w:val="28"/>
              </w:rPr>
            </w:pPr>
          </w:p>
          <w:p w:rsidR="0014230D" w:rsidRPr="007E3A4C" w:rsidRDefault="0014230D" w:rsidP="00B37EF2">
            <w:pPr>
              <w:spacing w:after="360"/>
              <w:jc w:val="center"/>
              <w:rPr>
                <w:b/>
                <w:sz w:val="28"/>
                <w:szCs w:val="28"/>
              </w:rPr>
            </w:pPr>
            <w:r w:rsidRPr="007E3A4C">
              <w:rPr>
                <w:b/>
                <w:sz w:val="28"/>
                <w:szCs w:val="28"/>
              </w:rPr>
              <w:t>РЕШЕНИЕ</w:t>
            </w:r>
          </w:p>
        </w:tc>
      </w:tr>
      <w:tr w:rsidR="0014230D" w:rsidRPr="007E3A4C" w:rsidTr="00D26DC3">
        <w:trPr>
          <w:trHeight w:val="514"/>
        </w:trPr>
        <w:tc>
          <w:tcPr>
            <w:tcW w:w="4760" w:type="dxa"/>
            <w:gridSpan w:val="2"/>
          </w:tcPr>
          <w:p w:rsidR="0014230D" w:rsidRPr="007E3A4C" w:rsidRDefault="00274522" w:rsidP="006E46C4">
            <w:pPr>
              <w:spacing w:line="276" w:lineRule="auto"/>
              <w:rPr>
                <w:sz w:val="28"/>
                <w:szCs w:val="28"/>
              </w:rPr>
            </w:pPr>
            <w:r w:rsidRPr="007E3A4C">
              <w:rPr>
                <w:sz w:val="28"/>
                <w:szCs w:val="28"/>
              </w:rPr>
              <w:t>2</w:t>
            </w:r>
            <w:r w:rsidR="007E3A4C" w:rsidRPr="007E3A4C">
              <w:rPr>
                <w:sz w:val="28"/>
                <w:szCs w:val="28"/>
              </w:rPr>
              <w:t>8.05</w:t>
            </w:r>
            <w:r w:rsidR="00B3629F" w:rsidRPr="007E3A4C">
              <w:rPr>
                <w:sz w:val="28"/>
                <w:szCs w:val="28"/>
              </w:rPr>
              <w:t>.2020</w:t>
            </w:r>
          </w:p>
          <w:p w:rsidR="0014230D" w:rsidRPr="007E3A4C" w:rsidRDefault="001423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4" w:type="dxa"/>
            <w:gridSpan w:val="2"/>
          </w:tcPr>
          <w:p w:rsidR="0014230D" w:rsidRPr="007E3A4C" w:rsidRDefault="0014230D" w:rsidP="006E46C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E3A4C">
              <w:rPr>
                <w:sz w:val="28"/>
                <w:szCs w:val="28"/>
              </w:rPr>
              <w:t>№</w:t>
            </w:r>
            <w:r w:rsidR="00B3629F" w:rsidRPr="007E3A4C">
              <w:rPr>
                <w:sz w:val="28"/>
                <w:szCs w:val="28"/>
              </w:rPr>
              <w:t xml:space="preserve"> </w:t>
            </w:r>
            <w:r w:rsidRPr="007E3A4C">
              <w:rPr>
                <w:sz w:val="28"/>
                <w:szCs w:val="28"/>
              </w:rPr>
              <w:t xml:space="preserve">  </w:t>
            </w:r>
          </w:p>
        </w:tc>
      </w:tr>
      <w:tr w:rsidR="0014230D" w:rsidRPr="007E3A4C" w:rsidTr="00D26DC3">
        <w:trPr>
          <w:trHeight w:val="2151"/>
        </w:trPr>
        <w:tc>
          <w:tcPr>
            <w:tcW w:w="5335" w:type="dxa"/>
            <w:gridSpan w:val="3"/>
          </w:tcPr>
          <w:p w:rsidR="00D26DC3" w:rsidRPr="007E3A4C" w:rsidRDefault="00D26DC3" w:rsidP="00D26DC3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7E3A4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</w:t>
            </w:r>
          </w:p>
          <w:p w:rsidR="00D26DC3" w:rsidRPr="007E3A4C" w:rsidRDefault="00D26DC3" w:rsidP="00D26DC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3A4C">
              <w:rPr>
                <w:rFonts w:ascii="Times New Roman" w:hAnsi="Times New Roman" w:cs="Times New Roman"/>
                <w:sz w:val="28"/>
                <w:szCs w:val="28"/>
              </w:rPr>
              <w:t>о старосте сельского населенного пункта в Уинском муниципальном округе</w:t>
            </w:r>
          </w:p>
          <w:p w:rsidR="00D26DC3" w:rsidRPr="007E3A4C" w:rsidRDefault="00D26DC3" w:rsidP="00D26DC3">
            <w:pPr>
              <w:pStyle w:val="ConsPlusTitle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vertAlign w:val="superscript"/>
              </w:rPr>
            </w:pPr>
          </w:p>
          <w:p w:rsidR="0014230D" w:rsidRPr="007E3A4C" w:rsidRDefault="0014230D" w:rsidP="00D26DC3">
            <w:pPr>
              <w:rPr>
                <w:b/>
                <w:sz w:val="28"/>
                <w:szCs w:val="28"/>
              </w:rPr>
            </w:pPr>
          </w:p>
        </w:tc>
        <w:tc>
          <w:tcPr>
            <w:tcW w:w="4479" w:type="dxa"/>
          </w:tcPr>
          <w:p w:rsidR="0014230D" w:rsidRPr="007E3A4C" w:rsidRDefault="0014230D">
            <w:pPr>
              <w:spacing w:line="276" w:lineRule="auto"/>
              <w:rPr>
                <w:b/>
                <w:bCs/>
                <w:spacing w:val="100"/>
                <w:sz w:val="28"/>
                <w:szCs w:val="28"/>
              </w:rPr>
            </w:pPr>
          </w:p>
        </w:tc>
      </w:tr>
      <w:tr w:rsidR="0014230D" w:rsidRPr="007E3A4C" w:rsidTr="00B3629F">
        <w:trPr>
          <w:trHeight w:val="1063"/>
        </w:trPr>
        <w:tc>
          <w:tcPr>
            <w:tcW w:w="3747" w:type="dxa"/>
          </w:tcPr>
          <w:p w:rsidR="0014230D" w:rsidRPr="007E3A4C" w:rsidRDefault="0014230D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7E3A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</w:tcPr>
          <w:p w:rsidR="000C367E" w:rsidRPr="007E3A4C" w:rsidRDefault="0014230D" w:rsidP="000C367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3A4C">
              <w:rPr>
                <w:rFonts w:ascii="Times New Roman" w:hAnsi="Times New Roman" w:cs="Times New Roman"/>
                <w:sz w:val="28"/>
                <w:szCs w:val="28"/>
              </w:rPr>
              <w:t>Принято Думой</w:t>
            </w:r>
          </w:p>
          <w:p w:rsidR="000C367E" w:rsidRPr="007E3A4C" w:rsidRDefault="0014230D" w:rsidP="000C367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3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A74" w:rsidRPr="007E3A4C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r w:rsidR="000C367E" w:rsidRPr="007E3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A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  <w:p w:rsidR="0014230D" w:rsidRPr="007E3A4C" w:rsidRDefault="007E3A4C" w:rsidP="00F425A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A4C"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  <w:r w:rsidR="00B3629F" w:rsidRPr="007E3A4C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14230D" w:rsidRPr="007E3A4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4230D" w:rsidRPr="007E3A4C" w:rsidTr="00B3629F">
        <w:trPr>
          <w:trHeight w:val="350"/>
        </w:trPr>
        <w:tc>
          <w:tcPr>
            <w:tcW w:w="3747" w:type="dxa"/>
          </w:tcPr>
          <w:p w:rsidR="0014230D" w:rsidRPr="007E3A4C" w:rsidRDefault="0014230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067" w:type="dxa"/>
            <w:gridSpan w:val="3"/>
          </w:tcPr>
          <w:p w:rsidR="0014230D" w:rsidRPr="007E3A4C" w:rsidRDefault="0014230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DC3" w:rsidRPr="007E3A4C" w:rsidRDefault="00D26DC3" w:rsidP="00D26D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E3A4C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</w:t>
      </w:r>
      <w:r w:rsidRPr="007E3A4C">
        <w:rPr>
          <w:sz w:val="28"/>
          <w:szCs w:val="28"/>
        </w:rPr>
        <w:br/>
        <w:t xml:space="preserve">в Российской Федерации», Законом Пермского края от 07 октября 2019 г. № 448-ПК «О старостах сельских населенных пунктов в Пермском крае», Уставом Уинского муниципального округа Пермского края </w:t>
      </w:r>
      <w:r w:rsidRPr="007E3A4C">
        <w:rPr>
          <w:rFonts w:eastAsia="Calibri"/>
          <w:sz w:val="28"/>
          <w:szCs w:val="28"/>
        </w:rPr>
        <w:t xml:space="preserve">Дума Уинского муниципального округа Пермского края </w:t>
      </w:r>
      <w:r w:rsidRPr="007E3A4C">
        <w:rPr>
          <w:sz w:val="28"/>
          <w:szCs w:val="28"/>
        </w:rPr>
        <w:t>РЕШАЕТ:</w:t>
      </w:r>
    </w:p>
    <w:p w:rsidR="00D26DC3" w:rsidRPr="007E3A4C" w:rsidRDefault="00D26DC3" w:rsidP="00D26DC3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3A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3A4C">
        <w:rPr>
          <w:rFonts w:ascii="Times New Roman" w:hAnsi="Times New Roman" w:cs="Times New Roman"/>
          <w:sz w:val="28"/>
          <w:szCs w:val="28"/>
        </w:rPr>
        <w:t>1</w:t>
      </w:r>
      <w:r w:rsidRPr="007E3A4C">
        <w:rPr>
          <w:rFonts w:ascii="Times New Roman" w:hAnsi="Times New Roman" w:cs="Times New Roman"/>
          <w:i/>
          <w:sz w:val="28"/>
          <w:szCs w:val="28"/>
        </w:rPr>
        <w:t>.</w:t>
      </w:r>
      <w:r w:rsidRPr="007E3A4C">
        <w:rPr>
          <w:rFonts w:ascii="Times New Roman" w:hAnsi="Times New Roman" w:cs="Times New Roman"/>
          <w:sz w:val="28"/>
          <w:szCs w:val="28"/>
        </w:rPr>
        <w:t>Утвердить прилагаемое Положение о старосте сельского населенного пункта в Уинском муниципальном округе.</w:t>
      </w:r>
      <w:r w:rsidRPr="007E3A4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26DC3" w:rsidRPr="007E3A4C" w:rsidRDefault="00D26DC3" w:rsidP="00D26DC3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обнародования.</w:t>
      </w:r>
    </w:p>
    <w:p w:rsidR="001718F6" w:rsidRDefault="006B3F75" w:rsidP="007F58C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F58C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26DC3" w:rsidRPr="007E3A4C">
        <w:rPr>
          <w:rFonts w:ascii="Times New Roman" w:hAnsi="Times New Roman" w:cs="Times New Roman"/>
          <w:sz w:val="28"/>
          <w:szCs w:val="28"/>
        </w:rPr>
        <w:t xml:space="preserve">за исполнением решения возложить </w:t>
      </w:r>
      <w:r w:rsidR="00D26DC3" w:rsidRPr="007E3A4C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7F58C7">
        <w:rPr>
          <w:rFonts w:ascii="Times New Roman" w:hAnsi="Times New Roman" w:cs="Times New Roman"/>
          <w:sz w:val="28"/>
          <w:szCs w:val="28"/>
        </w:rPr>
        <w:t>постоянную комиссию по вопросам местного самоуправления Думы Уинского муниципального округа Пермского края.</w:t>
      </w:r>
    </w:p>
    <w:p w:rsidR="007F58C7" w:rsidRDefault="007F58C7" w:rsidP="007F58C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8C7" w:rsidRPr="007E3A4C" w:rsidRDefault="007F58C7" w:rsidP="007F58C7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tbl>
      <w:tblPr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36"/>
        <w:gridCol w:w="567"/>
        <w:gridCol w:w="4533"/>
      </w:tblGrid>
      <w:tr w:rsidR="00C55DC1" w:rsidRPr="007E3A4C" w:rsidTr="00EF58C4">
        <w:tc>
          <w:tcPr>
            <w:tcW w:w="4536" w:type="dxa"/>
          </w:tcPr>
          <w:p w:rsidR="00C55DC1" w:rsidRPr="007E3A4C" w:rsidRDefault="00C55D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3A4C">
              <w:rPr>
                <w:sz w:val="28"/>
                <w:szCs w:val="28"/>
              </w:rPr>
              <w:t xml:space="preserve">Председатель Думы </w:t>
            </w:r>
            <w:r w:rsidR="007C5A74" w:rsidRPr="007E3A4C">
              <w:rPr>
                <w:sz w:val="28"/>
                <w:szCs w:val="28"/>
              </w:rPr>
              <w:t>Уинского</w:t>
            </w:r>
            <w:r w:rsidRPr="007E3A4C">
              <w:rPr>
                <w:sz w:val="28"/>
                <w:szCs w:val="28"/>
              </w:rPr>
              <w:t xml:space="preserve"> муниципального округа </w:t>
            </w:r>
          </w:p>
          <w:p w:rsidR="00C55DC1" w:rsidRPr="007E3A4C" w:rsidRDefault="00C55DC1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C55DC1" w:rsidRPr="007E3A4C" w:rsidRDefault="006E46C4" w:rsidP="007C5A7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E3A4C">
              <w:rPr>
                <w:sz w:val="28"/>
                <w:szCs w:val="28"/>
              </w:rPr>
              <w:t>М.И. Быкариз</w:t>
            </w:r>
          </w:p>
        </w:tc>
        <w:tc>
          <w:tcPr>
            <w:tcW w:w="567" w:type="dxa"/>
          </w:tcPr>
          <w:p w:rsidR="00C55DC1" w:rsidRPr="007E3A4C" w:rsidRDefault="00C55DC1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C55DC1" w:rsidRPr="007E3A4C" w:rsidRDefault="00B362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3A4C">
              <w:rPr>
                <w:sz w:val="28"/>
                <w:szCs w:val="28"/>
              </w:rPr>
              <w:t>Глава</w:t>
            </w:r>
            <w:r w:rsidR="00C55DC1" w:rsidRPr="007E3A4C">
              <w:rPr>
                <w:sz w:val="28"/>
                <w:szCs w:val="28"/>
              </w:rPr>
              <w:t xml:space="preserve"> муниципального округа-глава администрации </w:t>
            </w:r>
            <w:r w:rsidR="007C5A74" w:rsidRPr="007E3A4C">
              <w:rPr>
                <w:sz w:val="28"/>
                <w:szCs w:val="28"/>
              </w:rPr>
              <w:t>Уинского</w:t>
            </w:r>
            <w:r w:rsidR="00C55DC1" w:rsidRPr="007E3A4C">
              <w:rPr>
                <w:sz w:val="28"/>
                <w:szCs w:val="28"/>
              </w:rPr>
              <w:t xml:space="preserve"> муниципального округа </w:t>
            </w:r>
          </w:p>
          <w:p w:rsidR="00C55DC1" w:rsidRPr="007E3A4C" w:rsidRDefault="00BA1077" w:rsidP="00BA10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E3A4C">
              <w:rPr>
                <w:sz w:val="28"/>
                <w:szCs w:val="28"/>
              </w:rPr>
              <w:t>А.Н. Зелёнкин</w:t>
            </w:r>
          </w:p>
        </w:tc>
      </w:tr>
    </w:tbl>
    <w:p w:rsidR="008E56CC" w:rsidRPr="007E3A4C" w:rsidRDefault="008E56CC" w:rsidP="001259E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1259E0" w:rsidRPr="007E3A4C" w:rsidRDefault="00F425A3" w:rsidP="001259E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7E3A4C">
        <w:rPr>
          <w:rFonts w:eastAsia="Calibri"/>
          <w:sz w:val="28"/>
          <w:szCs w:val="28"/>
        </w:rPr>
        <w:t>Приложение</w:t>
      </w:r>
    </w:p>
    <w:p w:rsidR="001259E0" w:rsidRPr="007E3A4C" w:rsidRDefault="00F425A3" w:rsidP="001259E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7E3A4C">
        <w:rPr>
          <w:rFonts w:eastAsia="Calibri"/>
          <w:sz w:val="28"/>
          <w:szCs w:val="28"/>
        </w:rPr>
        <w:t>к решению</w:t>
      </w:r>
      <w:r w:rsidR="001259E0" w:rsidRPr="007E3A4C">
        <w:rPr>
          <w:rFonts w:eastAsia="Calibri"/>
          <w:sz w:val="28"/>
          <w:szCs w:val="28"/>
        </w:rPr>
        <w:t xml:space="preserve"> Думы Уинского</w:t>
      </w:r>
    </w:p>
    <w:p w:rsidR="001259E0" w:rsidRPr="007E3A4C" w:rsidRDefault="001259E0" w:rsidP="001259E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7E3A4C">
        <w:rPr>
          <w:rFonts w:eastAsia="Calibri"/>
          <w:sz w:val="28"/>
          <w:szCs w:val="28"/>
        </w:rPr>
        <w:t xml:space="preserve">муниципального округа </w:t>
      </w:r>
      <w:r w:rsidRPr="007E3A4C">
        <w:rPr>
          <w:rFonts w:eastAsia="Calibri"/>
          <w:sz w:val="28"/>
          <w:szCs w:val="28"/>
        </w:rPr>
        <w:br/>
        <w:t xml:space="preserve">Пермского края </w:t>
      </w:r>
      <w:r w:rsidRPr="007E3A4C">
        <w:rPr>
          <w:rFonts w:eastAsia="Calibri"/>
          <w:sz w:val="28"/>
          <w:szCs w:val="28"/>
        </w:rPr>
        <w:br/>
        <w:t xml:space="preserve">от </w:t>
      </w:r>
      <w:r w:rsidR="00C45CE0" w:rsidRPr="007E3A4C">
        <w:rPr>
          <w:rFonts w:eastAsia="Calibri"/>
          <w:sz w:val="28"/>
          <w:szCs w:val="28"/>
        </w:rPr>
        <w:t>28.05</w:t>
      </w:r>
      <w:r w:rsidR="00B3629F" w:rsidRPr="007E3A4C">
        <w:rPr>
          <w:rFonts w:eastAsia="Calibri"/>
          <w:sz w:val="28"/>
          <w:szCs w:val="28"/>
        </w:rPr>
        <w:t>.2020</w:t>
      </w:r>
      <w:r w:rsidRPr="007E3A4C">
        <w:rPr>
          <w:rFonts w:eastAsia="Calibri"/>
          <w:sz w:val="28"/>
          <w:szCs w:val="28"/>
        </w:rPr>
        <w:t xml:space="preserve">г. № </w:t>
      </w:r>
    </w:p>
    <w:p w:rsidR="001259E0" w:rsidRPr="007E3A4C" w:rsidRDefault="001259E0" w:rsidP="001259E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26DC3" w:rsidRPr="007E3A4C" w:rsidRDefault="00D26DC3" w:rsidP="00D26DC3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ПОЛОЖЕНИЕ</w:t>
      </w:r>
    </w:p>
    <w:p w:rsidR="00D26DC3" w:rsidRPr="007E3A4C" w:rsidRDefault="00D26DC3" w:rsidP="00D26DC3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 xml:space="preserve">о старосте сельского населенного пункта </w:t>
      </w:r>
    </w:p>
    <w:p w:rsidR="00D26DC3" w:rsidRPr="007E3A4C" w:rsidRDefault="00D26DC3" w:rsidP="00D26DC3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 xml:space="preserve">в Уинском муниципальном округе </w:t>
      </w:r>
    </w:p>
    <w:p w:rsidR="00D26DC3" w:rsidRPr="007E3A4C" w:rsidRDefault="00D26DC3" w:rsidP="00D26DC3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jc w:val="center"/>
        <w:rPr>
          <w:b/>
          <w:sz w:val="28"/>
          <w:szCs w:val="28"/>
        </w:rPr>
      </w:pPr>
      <w:r w:rsidRPr="007E3A4C">
        <w:rPr>
          <w:b/>
          <w:sz w:val="28"/>
          <w:szCs w:val="28"/>
        </w:rPr>
        <w:t>I.</w:t>
      </w:r>
      <w:r w:rsidRPr="007E3A4C">
        <w:rPr>
          <w:b/>
          <w:sz w:val="28"/>
          <w:szCs w:val="28"/>
        </w:rPr>
        <w:tab/>
        <w:t xml:space="preserve">Общие положения 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widowControl/>
        <w:numPr>
          <w:ilvl w:val="1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 xml:space="preserve">Положение о старосте сельского населенного пункта </w:t>
      </w:r>
      <w:r w:rsidRPr="007E3A4C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F33513" w:rsidRPr="007E3A4C">
        <w:rPr>
          <w:rFonts w:ascii="Times New Roman" w:hAnsi="Times New Roman" w:cs="Times New Roman"/>
          <w:sz w:val="28"/>
          <w:szCs w:val="28"/>
        </w:rPr>
        <w:t xml:space="preserve">Уинском муниципальном округе </w:t>
      </w:r>
      <w:r w:rsidRPr="007E3A4C">
        <w:rPr>
          <w:rFonts w:ascii="Times New Roman" w:hAnsi="Times New Roman" w:cs="Times New Roman"/>
          <w:sz w:val="28"/>
          <w:szCs w:val="28"/>
        </w:rPr>
        <w:t>(далее –</w:t>
      </w:r>
      <w:r w:rsidRPr="007E3A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E3A4C">
        <w:rPr>
          <w:rFonts w:ascii="Times New Roman" w:hAnsi="Times New Roman" w:cs="Times New Roman"/>
          <w:sz w:val="28"/>
          <w:szCs w:val="28"/>
        </w:rPr>
        <w:t xml:space="preserve">Положение) разработано в соответствии с Федеральным </w:t>
      </w:r>
      <w:hyperlink r:id="rId8" w:history="1">
        <w:r w:rsidRPr="007E3A4C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7E3A4C"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 (далее – Федеральный закон № 131-ФЗ), </w:t>
      </w:r>
      <w:hyperlink r:id="rId9" w:history="1">
        <w:r w:rsidRPr="007E3A4C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7E3A4C">
        <w:rPr>
          <w:rFonts w:ascii="Times New Roman" w:hAnsi="Times New Roman" w:cs="Times New Roman"/>
          <w:sz w:val="28"/>
          <w:szCs w:val="28"/>
        </w:rPr>
        <w:t xml:space="preserve"> Пермского края от 07 октября 2019 г. № 448-ПК «О старостах сельских населенных пунктов в Пермском крае» (далее – Закон № 448-ПК), Уставом Уинского муниципального округа Пермского края и определяет порядок и сроки принятия решения о назначении старосты сельского населенного пункта, расположенного в Уинском муниципальном округе (далее - сельский населенный пункт), гарантии деятельности старосты сельского населенного пункта (далее - староста), а также порядок и сроки принятия решения о прекращении полномочий старосты.</w:t>
      </w:r>
    </w:p>
    <w:p w:rsidR="00D26DC3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1.2.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староста.</w:t>
      </w:r>
    </w:p>
    <w:p w:rsidR="00190966" w:rsidRPr="00121591" w:rsidRDefault="00190966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591">
        <w:rPr>
          <w:rFonts w:ascii="Times New Roman" w:hAnsi="Times New Roman" w:cs="Times New Roman"/>
          <w:color w:val="000000" w:themeColor="text1"/>
          <w:sz w:val="28"/>
          <w:szCs w:val="28"/>
        </w:rPr>
        <w:t>Староста сельского населенного пункта представляет интересы населения сельского населенного пункта, входящего в состав территории Уинского муниципального округа. Староста сельского населенного пункта может представлять интересы населения нескольких сельских населенных пунктов, входящих в состав Уинского муниципального округа.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1.3.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Уинского муниципального округа.</w:t>
      </w:r>
    </w:p>
    <w:p w:rsidR="00D26DC3" w:rsidRPr="007E3A4C" w:rsidRDefault="00190966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D26DC3" w:rsidRPr="007E3A4C">
        <w:rPr>
          <w:rFonts w:ascii="Times New Roman" w:hAnsi="Times New Roman" w:cs="Times New Roman"/>
          <w:sz w:val="28"/>
          <w:szCs w:val="28"/>
        </w:rPr>
        <w:t>Староста осуществляет свои полномочия на безвозмездной основе.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1.5. Староста назначается</w:t>
      </w:r>
      <w:r w:rsidR="00C33EA9">
        <w:rPr>
          <w:rFonts w:ascii="Times New Roman" w:hAnsi="Times New Roman" w:cs="Times New Roman"/>
          <w:sz w:val="28"/>
          <w:szCs w:val="28"/>
        </w:rPr>
        <w:t xml:space="preserve"> Думой</w:t>
      </w:r>
      <w:r w:rsidRPr="007E3A4C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</w:t>
      </w:r>
      <w:r w:rsidR="00C33EA9">
        <w:rPr>
          <w:rFonts w:ascii="Times New Roman" w:hAnsi="Times New Roman" w:cs="Times New Roman"/>
          <w:sz w:val="28"/>
          <w:szCs w:val="28"/>
        </w:rPr>
        <w:t xml:space="preserve"> по представлению </w:t>
      </w:r>
      <w:r w:rsidRPr="007E3A4C">
        <w:rPr>
          <w:rFonts w:ascii="Times New Roman" w:hAnsi="Times New Roman" w:cs="Times New Roman"/>
          <w:sz w:val="28"/>
          <w:szCs w:val="28"/>
        </w:rPr>
        <w:t xml:space="preserve">схода граждан сельского населенного пункта из числа лиц, проживающих на территории данного сельского населенного пункта и </w:t>
      </w:r>
      <w:r w:rsidRPr="007E3A4C">
        <w:rPr>
          <w:rFonts w:ascii="Times New Roman" w:hAnsi="Times New Roman" w:cs="Times New Roman"/>
          <w:sz w:val="28"/>
          <w:szCs w:val="28"/>
        </w:rPr>
        <w:lastRenderedPageBreak/>
        <w:t>обладающих</w:t>
      </w:r>
      <w:r w:rsidR="00C33EA9">
        <w:rPr>
          <w:rFonts w:ascii="Times New Roman" w:hAnsi="Times New Roman" w:cs="Times New Roman"/>
          <w:sz w:val="28"/>
          <w:szCs w:val="28"/>
        </w:rPr>
        <w:t xml:space="preserve"> активным избирательным правом.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1.6. Старостой не может быть назначено лицо: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D26DC3" w:rsidRDefault="00C33EA9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C33EA9">
        <w:rPr>
          <w:rFonts w:ascii="Times New Roman" w:hAnsi="Times New Roman" w:cs="Times New Roman"/>
          <w:sz w:val="28"/>
          <w:szCs w:val="28"/>
        </w:rPr>
        <w:t xml:space="preserve">Срок полномочий старосты сельского населенного пункта составляет 5 лет. </w:t>
      </w:r>
    </w:p>
    <w:p w:rsidR="00C33EA9" w:rsidRPr="007E3A4C" w:rsidRDefault="00C33EA9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E3A4C">
        <w:rPr>
          <w:rFonts w:ascii="Times New Roman" w:hAnsi="Times New Roman" w:cs="Times New Roman"/>
          <w:sz w:val="28"/>
          <w:szCs w:val="28"/>
        </w:rPr>
        <w:t xml:space="preserve">. Особенности проведения схода граждан сельского населенного пункта по вопросу выдвижения кандидатуры старосты, а также </w:t>
      </w:r>
      <w:r w:rsidRPr="007E3A4C">
        <w:rPr>
          <w:rFonts w:ascii="Times New Roman" w:hAnsi="Times New Roman" w:cs="Times New Roman"/>
          <w:sz w:val="28"/>
          <w:szCs w:val="28"/>
        </w:rPr>
        <w:br/>
        <w:t xml:space="preserve">по вопросу  досрочного прекращения полномочий старосты </w:t>
      </w:r>
    </w:p>
    <w:p w:rsidR="00D26DC3" w:rsidRPr="007E3A4C" w:rsidRDefault="00D26DC3" w:rsidP="00D26DC3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2.1. Сход граждан сельского населенного пункта по вопросу выдвижения кандидатуры старосты, а также по вопросу досрочного прекращения полномочий старосты (далее - сход граждан) правомочен при участии в нем более половины жителей сельского населенного пункта, обладающих избирательным правом.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1" w:name="P56"/>
      <w:bookmarkEnd w:id="1"/>
      <w:r w:rsidRPr="007E3A4C">
        <w:rPr>
          <w:rFonts w:ascii="Times New Roman" w:hAnsi="Times New Roman" w:cs="Times New Roman"/>
          <w:sz w:val="28"/>
          <w:szCs w:val="28"/>
        </w:rPr>
        <w:t>2.2. Инициатива проведения схода граждан, организационная подготовка и проведение схода граждан регулируется Положением о порядке организации и проведения схода граждан  в населенных пунктах</w:t>
      </w:r>
      <w:r w:rsidR="00D6609E" w:rsidRPr="007E3A4C">
        <w:rPr>
          <w:rFonts w:ascii="Times New Roman" w:hAnsi="Times New Roman" w:cs="Times New Roman"/>
          <w:sz w:val="28"/>
          <w:szCs w:val="28"/>
        </w:rPr>
        <w:t xml:space="preserve"> Уинского муниц</w:t>
      </w:r>
      <w:r w:rsidR="00C45CE0" w:rsidRPr="007E3A4C">
        <w:rPr>
          <w:rFonts w:ascii="Times New Roman" w:hAnsi="Times New Roman" w:cs="Times New Roman"/>
          <w:sz w:val="28"/>
          <w:szCs w:val="28"/>
        </w:rPr>
        <w:t>и</w:t>
      </w:r>
      <w:r w:rsidR="00D6609E" w:rsidRPr="007E3A4C">
        <w:rPr>
          <w:rFonts w:ascii="Times New Roman" w:hAnsi="Times New Roman" w:cs="Times New Roman"/>
          <w:sz w:val="28"/>
          <w:szCs w:val="28"/>
        </w:rPr>
        <w:t>пального округа</w:t>
      </w:r>
      <w:r w:rsidRPr="007E3A4C">
        <w:rPr>
          <w:rFonts w:ascii="Times New Roman" w:hAnsi="Times New Roman" w:cs="Times New Roman"/>
          <w:i/>
          <w:sz w:val="28"/>
          <w:szCs w:val="28"/>
        </w:rPr>
        <w:t>.</w:t>
      </w:r>
      <w:r w:rsidRPr="007E3A4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 xml:space="preserve">2.3. Для рассмотрения на </w:t>
      </w:r>
      <w:r w:rsidR="00C33EA9">
        <w:rPr>
          <w:rFonts w:ascii="Times New Roman" w:hAnsi="Times New Roman" w:cs="Times New Roman"/>
          <w:sz w:val="28"/>
          <w:szCs w:val="28"/>
        </w:rPr>
        <w:t xml:space="preserve">Думе Уинского муниципального округа </w:t>
      </w:r>
      <w:r w:rsidRPr="007E3A4C">
        <w:rPr>
          <w:rFonts w:ascii="Times New Roman" w:hAnsi="Times New Roman" w:cs="Times New Roman"/>
          <w:sz w:val="28"/>
          <w:szCs w:val="28"/>
        </w:rPr>
        <w:t>вопроса о назначении старосты</w:t>
      </w:r>
      <w:r w:rsidR="00D6609E" w:rsidRPr="007E3A4C">
        <w:rPr>
          <w:rFonts w:ascii="Times New Roman" w:hAnsi="Times New Roman" w:cs="Times New Roman"/>
          <w:sz w:val="28"/>
          <w:szCs w:val="28"/>
        </w:rPr>
        <w:t>,</w:t>
      </w:r>
      <w:r w:rsidRPr="007E3A4C">
        <w:rPr>
          <w:rFonts w:ascii="Times New Roman" w:hAnsi="Times New Roman" w:cs="Times New Roman"/>
          <w:sz w:val="28"/>
          <w:szCs w:val="28"/>
        </w:rPr>
        <w:t xml:space="preserve"> кандидат в старосты предоставляет в </w:t>
      </w:r>
      <w:r w:rsidR="00D6609E" w:rsidRPr="007E3A4C">
        <w:rPr>
          <w:rFonts w:ascii="Times New Roman" w:hAnsi="Times New Roman" w:cs="Times New Roman"/>
          <w:sz w:val="28"/>
          <w:szCs w:val="28"/>
        </w:rPr>
        <w:t xml:space="preserve">Думу Уинского муниципального округа </w:t>
      </w:r>
      <w:r w:rsidRPr="007E3A4C">
        <w:rPr>
          <w:rFonts w:ascii="Times New Roman" w:hAnsi="Times New Roman" w:cs="Times New Roman"/>
          <w:sz w:val="28"/>
          <w:szCs w:val="28"/>
        </w:rPr>
        <w:t xml:space="preserve">письменное </w:t>
      </w:r>
      <w:hyperlink r:id="rId10" w:anchor="P299" w:history="1">
        <w:r w:rsidRPr="007E3A4C">
          <w:rPr>
            <w:rStyle w:val="af2"/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7E3A4C">
        <w:rPr>
          <w:rFonts w:ascii="Times New Roman" w:hAnsi="Times New Roman" w:cs="Times New Roman"/>
          <w:sz w:val="28"/>
          <w:szCs w:val="28"/>
        </w:rPr>
        <w:t xml:space="preserve"> на назначение его старостой по форме согласно приложению 1 к настоящему Положению, а также </w:t>
      </w:r>
      <w:hyperlink r:id="rId11" w:anchor="P238" w:history="1">
        <w:r w:rsidRPr="007E3A4C">
          <w:rPr>
            <w:rStyle w:val="af2"/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7E3A4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согласно приложению 2 к настоящему Положению.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 xml:space="preserve">2.4. Подготовка схода граждан осуществляется открыто и гласно. 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2.5. Участие кандидатов в старосты (старосты) в сходе граждан является обязательным.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2.6. Кандидаты в старосты (староста) вправе выступить на сходе граждан. Продолжительность выст</w:t>
      </w:r>
      <w:r w:rsidR="00FE0A9D" w:rsidRPr="007E3A4C">
        <w:rPr>
          <w:rFonts w:ascii="Times New Roman" w:hAnsi="Times New Roman" w:cs="Times New Roman"/>
          <w:sz w:val="28"/>
          <w:szCs w:val="28"/>
        </w:rPr>
        <w:t>упления не должна превышать 30</w:t>
      </w:r>
      <w:r w:rsidRPr="007E3A4C">
        <w:rPr>
          <w:rFonts w:ascii="Times New Roman" w:hAnsi="Times New Roman" w:cs="Times New Roman"/>
          <w:sz w:val="28"/>
          <w:szCs w:val="28"/>
        </w:rPr>
        <w:t xml:space="preserve"> минут. После выступления кандидаты в старосты (староста) отвечают (ет) на вопросы участников схода граждан.</w:t>
      </w:r>
    </w:p>
    <w:p w:rsidR="00D26DC3" w:rsidRPr="007E3A4C" w:rsidRDefault="00D26DC3" w:rsidP="00D26DC3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E3A4C">
        <w:rPr>
          <w:rFonts w:ascii="Times New Roman" w:hAnsi="Times New Roman" w:cs="Times New Roman"/>
          <w:sz w:val="28"/>
          <w:szCs w:val="28"/>
        </w:rPr>
        <w:t xml:space="preserve">. Порядок и сроки принятия решения </w:t>
      </w:r>
      <w:r w:rsidR="00F56AA9" w:rsidRPr="007E3A4C">
        <w:rPr>
          <w:rFonts w:ascii="Times New Roman" w:hAnsi="Times New Roman" w:cs="Times New Roman"/>
          <w:sz w:val="28"/>
          <w:szCs w:val="28"/>
        </w:rPr>
        <w:t>Думы Уинского муниципального округа</w:t>
      </w:r>
      <w:r w:rsidRPr="007E3A4C">
        <w:rPr>
          <w:rFonts w:ascii="Times New Roman" w:hAnsi="Times New Roman" w:cs="Times New Roman"/>
          <w:sz w:val="28"/>
          <w:szCs w:val="28"/>
        </w:rPr>
        <w:t xml:space="preserve"> о назначении старосты или о досрочном прекращении полномочий старосты 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 xml:space="preserve">3.1. Решение о назначении старосты или о досрочном прекращении полномочий старосты принимается </w:t>
      </w:r>
      <w:r w:rsidR="00F56AA9" w:rsidRPr="007E3A4C">
        <w:rPr>
          <w:rFonts w:ascii="Times New Roman" w:hAnsi="Times New Roman" w:cs="Times New Roman"/>
          <w:sz w:val="28"/>
          <w:szCs w:val="28"/>
        </w:rPr>
        <w:t>Думой Уинского муниципального округа</w:t>
      </w:r>
      <w:r w:rsidRPr="007E3A4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регламентом </w:t>
      </w:r>
      <w:r w:rsidR="00F56AA9" w:rsidRPr="007E3A4C">
        <w:rPr>
          <w:rFonts w:ascii="Times New Roman" w:hAnsi="Times New Roman" w:cs="Times New Roman"/>
          <w:sz w:val="28"/>
          <w:szCs w:val="28"/>
        </w:rPr>
        <w:t>Думы Уинского муниципального округа</w:t>
      </w:r>
      <w:r w:rsidRPr="007E3A4C">
        <w:rPr>
          <w:rFonts w:ascii="Times New Roman" w:hAnsi="Times New Roman" w:cs="Times New Roman"/>
          <w:sz w:val="28"/>
          <w:szCs w:val="28"/>
        </w:rPr>
        <w:t xml:space="preserve">, но не позднее </w:t>
      </w:r>
      <w:r w:rsidR="00FE0A9D" w:rsidRPr="007E3A4C">
        <w:rPr>
          <w:rFonts w:ascii="Times New Roman" w:hAnsi="Times New Roman" w:cs="Times New Roman"/>
          <w:sz w:val="28"/>
          <w:szCs w:val="28"/>
        </w:rPr>
        <w:t>одного месяца со дня</w:t>
      </w:r>
      <w:r w:rsidRPr="007E3A4C">
        <w:rPr>
          <w:rFonts w:ascii="Times New Roman" w:hAnsi="Times New Roman" w:cs="Times New Roman"/>
          <w:sz w:val="28"/>
          <w:szCs w:val="28"/>
        </w:rPr>
        <w:t xml:space="preserve"> поступления в </w:t>
      </w:r>
      <w:r w:rsidR="00F56AA9" w:rsidRPr="007E3A4C">
        <w:rPr>
          <w:rFonts w:ascii="Times New Roman" w:hAnsi="Times New Roman" w:cs="Times New Roman"/>
          <w:sz w:val="28"/>
          <w:szCs w:val="28"/>
        </w:rPr>
        <w:t xml:space="preserve">Думу Уинского муниципального округа </w:t>
      </w:r>
      <w:r w:rsidRPr="007E3A4C">
        <w:rPr>
          <w:rFonts w:ascii="Times New Roman" w:hAnsi="Times New Roman" w:cs="Times New Roman"/>
          <w:sz w:val="28"/>
          <w:szCs w:val="28"/>
        </w:rPr>
        <w:t>протокола схода граждан.</w:t>
      </w:r>
      <w:r w:rsidR="00FE0A9D" w:rsidRPr="007E3A4C">
        <w:rPr>
          <w:rFonts w:ascii="Times New Roman" w:hAnsi="Times New Roman" w:cs="Times New Roman"/>
          <w:sz w:val="28"/>
          <w:szCs w:val="28"/>
        </w:rPr>
        <w:t xml:space="preserve"> В случае если протокол схода граждан поступил между заседаниями Думы Уинского муниципального округа- не позднее чем через два месяца со дня его поступления.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 xml:space="preserve">3.2. </w:t>
      </w:r>
      <w:r w:rsidR="009D45D7" w:rsidRPr="007E3A4C">
        <w:rPr>
          <w:rFonts w:ascii="Times New Roman" w:hAnsi="Times New Roman" w:cs="Times New Roman"/>
          <w:sz w:val="28"/>
          <w:szCs w:val="28"/>
        </w:rPr>
        <w:t xml:space="preserve">Дума Уинского муниципального округа </w:t>
      </w:r>
      <w:r w:rsidRPr="007E3A4C">
        <w:rPr>
          <w:rFonts w:ascii="Times New Roman" w:hAnsi="Times New Roman" w:cs="Times New Roman"/>
          <w:sz w:val="28"/>
          <w:szCs w:val="28"/>
        </w:rPr>
        <w:t>обеспечивает заблаговременное получение старостой уведомления о дате и месте проведения соответствующего заседания, а также ознакомление с протоколом схода граждан.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 xml:space="preserve">3.3. При рассмотрении и принятии решения </w:t>
      </w:r>
      <w:r w:rsidR="009D45D7" w:rsidRPr="007E3A4C">
        <w:rPr>
          <w:rFonts w:ascii="Times New Roman" w:hAnsi="Times New Roman" w:cs="Times New Roman"/>
          <w:sz w:val="28"/>
          <w:szCs w:val="28"/>
        </w:rPr>
        <w:t xml:space="preserve">Думой Уинского муниципального округа </w:t>
      </w:r>
      <w:r w:rsidRPr="007E3A4C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старосты староста вправе представить объяснения </w:t>
      </w:r>
      <w:r w:rsidRPr="007E3A4C">
        <w:rPr>
          <w:rFonts w:ascii="Times New Roman" w:hAnsi="Times New Roman" w:cs="Times New Roman"/>
          <w:sz w:val="28"/>
          <w:szCs w:val="28"/>
        </w:rPr>
        <w:br/>
        <w:t>по поводу обстоятельств, выдвигаемых в качестве оснований досрочного прекращения его полномочий.</w:t>
      </w:r>
    </w:p>
    <w:p w:rsidR="00D26DC3" w:rsidRPr="007E3A4C" w:rsidRDefault="00D26DC3" w:rsidP="00D26DC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E3A4C">
        <w:rPr>
          <w:sz w:val="28"/>
          <w:szCs w:val="28"/>
        </w:rPr>
        <w:t>3.4.</w:t>
      </w:r>
      <w:r w:rsidRPr="007E3A4C">
        <w:rPr>
          <w:color w:val="FF0000"/>
          <w:sz w:val="28"/>
          <w:szCs w:val="28"/>
        </w:rPr>
        <w:t xml:space="preserve"> </w:t>
      </w:r>
      <w:r w:rsidRPr="007E3A4C">
        <w:rPr>
          <w:sz w:val="28"/>
          <w:szCs w:val="28"/>
        </w:rPr>
        <w:t xml:space="preserve">Полномочия старосты прекращаются досрочно по решению </w:t>
      </w:r>
      <w:r w:rsidR="008014B0">
        <w:rPr>
          <w:sz w:val="28"/>
          <w:szCs w:val="28"/>
        </w:rPr>
        <w:t xml:space="preserve">Думы Уинского муниципального </w:t>
      </w:r>
      <w:r w:rsidR="009D45D7" w:rsidRPr="007E3A4C">
        <w:rPr>
          <w:sz w:val="28"/>
          <w:szCs w:val="28"/>
        </w:rPr>
        <w:t>округа</w:t>
      </w:r>
      <w:r w:rsidRPr="007E3A4C">
        <w:rPr>
          <w:sz w:val="28"/>
          <w:szCs w:val="28"/>
        </w:rPr>
        <w:t xml:space="preserve">, </w:t>
      </w:r>
      <w:r w:rsidRPr="007E3A4C">
        <w:rPr>
          <w:sz w:val="28"/>
          <w:szCs w:val="28"/>
        </w:rPr>
        <w:br/>
        <w:t xml:space="preserve">в состав которого входит данный сельский населенный пункт, </w:t>
      </w:r>
      <w:r w:rsidRPr="007E3A4C">
        <w:rPr>
          <w:sz w:val="28"/>
          <w:szCs w:val="28"/>
        </w:rPr>
        <w:br/>
        <w:t xml:space="preserve">по представлению схода граждан сельского населенного пункта, а также </w:t>
      </w:r>
      <w:r w:rsidRPr="007E3A4C">
        <w:rPr>
          <w:sz w:val="28"/>
          <w:szCs w:val="28"/>
        </w:rPr>
        <w:br/>
        <w:t>в случае: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1) смерти;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6) выезда за пределы сельского населенного пункта на постоянное место жительства;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 xml:space="preserve">7)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</w:t>
      </w:r>
      <w:r w:rsidRPr="007E3A4C">
        <w:rPr>
          <w:rFonts w:ascii="Times New Roman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</w:t>
      </w:r>
      <w:r w:rsidRPr="007E3A4C">
        <w:rPr>
          <w:rFonts w:ascii="Times New Roman" w:hAnsi="Times New Roman" w:cs="Times New Roman"/>
          <w:sz w:val="28"/>
          <w:szCs w:val="28"/>
        </w:rPr>
        <w:lastRenderedPageBreak/>
        <w:t>быть избранным в органы местного самоуправления.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 xml:space="preserve">3.5. Решение </w:t>
      </w:r>
      <w:r w:rsidR="009D45D7" w:rsidRPr="007E3A4C">
        <w:rPr>
          <w:rFonts w:ascii="Times New Roman" w:hAnsi="Times New Roman" w:cs="Times New Roman"/>
          <w:sz w:val="28"/>
          <w:szCs w:val="28"/>
        </w:rPr>
        <w:t xml:space="preserve">Думы Уинского муниципального округа </w:t>
      </w:r>
      <w:r w:rsidRPr="007E3A4C">
        <w:rPr>
          <w:rFonts w:ascii="Times New Roman" w:hAnsi="Times New Roman" w:cs="Times New Roman"/>
          <w:sz w:val="28"/>
          <w:szCs w:val="28"/>
        </w:rPr>
        <w:t>о досрочном прекращении полномочий старосты подлежит обнаро</w:t>
      </w:r>
      <w:r w:rsidR="009D45D7" w:rsidRPr="007E3A4C">
        <w:rPr>
          <w:rFonts w:ascii="Times New Roman" w:hAnsi="Times New Roman" w:cs="Times New Roman"/>
          <w:sz w:val="28"/>
          <w:szCs w:val="28"/>
        </w:rPr>
        <w:t>дованию не позднее чем через 10</w:t>
      </w:r>
      <w:r w:rsidRPr="007E3A4C">
        <w:rPr>
          <w:rFonts w:ascii="Times New Roman" w:hAnsi="Times New Roman" w:cs="Times New Roman"/>
          <w:sz w:val="28"/>
          <w:szCs w:val="28"/>
        </w:rPr>
        <w:t xml:space="preserve"> дней со дня его принятия. </w:t>
      </w:r>
      <w:r w:rsidRPr="007E3A4C">
        <w:rPr>
          <w:rFonts w:ascii="Times New Roman" w:hAnsi="Times New Roman" w:cs="Times New Roman"/>
          <w:sz w:val="28"/>
          <w:szCs w:val="28"/>
        </w:rPr>
        <w:br/>
        <w:t>В случае, если староста в письменном виде изложил свое особое мнение</w:t>
      </w:r>
      <w:r w:rsidR="009D45D7" w:rsidRPr="007E3A4C">
        <w:rPr>
          <w:rFonts w:ascii="Times New Roman" w:hAnsi="Times New Roman" w:cs="Times New Roman"/>
          <w:sz w:val="28"/>
          <w:szCs w:val="28"/>
        </w:rPr>
        <w:t xml:space="preserve"> </w:t>
      </w:r>
      <w:r w:rsidRPr="007E3A4C">
        <w:rPr>
          <w:rFonts w:ascii="Times New Roman" w:hAnsi="Times New Roman" w:cs="Times New Roman"/>
          <w:sz w:val="28"/>
          <w:szCs w:val="28"/>
        </w:rPr>
        <w:t xml:space="preserve">по вопросу досрочного прекращения полномочий, оно подлежит обнародованию одновременно с указанным решением </w:t>
      </w:r>
      <w:r w:rsidR="009D45D7" w:rsidRPr="007E3A4C">
        <w:rPr>
          <w:rFonts w:ascii="Times New Roman" w:hAnsi="Times New Roman" w:cs="Times New Roman"/>
          <w:sz w:val="28"/>
          <w:szCs w:val="28"/>
        </w:rPr>
        <w:t>Думы Уинского муниципального округа.</w:t>
      </w:r>
    </w:p>
    <w:p w:rsidR="009D45D7" w:rsidRPr="007E3A4C" w:rsidRDefault="009D45D7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E3A4C">
        <w:rPr>
          <w:rFonts w:ascii="Times New Roman" w:hAnsi="Times New Roman" w:cs="Times New Roman"/>
          <w:sz w:val="28"/>
          <w:szCs w:val="28"/>
        </w:rPr>
        <w:t xml:space="preserve">. Порядок взаимодействия старосты с органами местного самоуправления, организациями и гражданами. Полномочия </w:t>
      </w:r>
      <w:r w:rsidRPr="007E3A4C">
        <w:rPr>
          <w:rFonts w:ascii="Times New Roman" w:hAnsi="Times New Roman" w:cs="Times New Roman"/>
          <w:sz w:val="28"/>
          <w:szCs w:val="28"/>
        </w:rPr>
        <w:br/>
        <w:t>и обязанности старосты</w:t>
      </w:r>
    </w:p>
    <w:p w:rsidR="00D26DC3" w:rsidRPr="007E3A4C" w:rsidRDefault="00D26DC3" w:rsidP="00D26DC3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spacing w:line="360" w:lineRule="exact"/>
        <w:ind w:firstLine="709"/>
        <w:jc w:val="both"/>
        <w:rPr>
          <w:i/>
          <w:sz w:val="28"/>
          <w:szCs w:val="28"/>
          <w:u w:val="single"/>
        </w:rPr>
      </w:pPr>
      <w:r w:rsidRPr="007E3A4C">
        <w:rPr>
          <w:sz w:val="28"/>
          <w:szCs w:val="28"/>
        </w:rPr>
        <w:t>4.1.</w:t>
      </w:r>
      <w:r w:rsidRPr="007E3A4C">
        <w:rPr>
          <w:sz w:val="28"/>
          <w:szCs w:val="28"/>
        </w:rPr>
        <w:tab/>
        <w:t xml:space="preserve">При исполнении своих полномочий староста обязан руководствоваться Конституцией Российской Федерации, федеральными конституционными законами, Федеральным </w:t>
      </w:r>
      <w:hyperlink r:id="rId12" w:history="1">
        <w:r w:rsidRPr="008014B0">
          <w:rPr>
            <w:rStyle w:val="af2"/>
            <w:color w:val="000000" w:themeColor="text1"/>
            <w:sz w:val="28"/>
            <w:szCs w:val="28"/>
            <w:u w:val="none"/>
          </w:rPr>
          <w:t>законом</w:t>
        </w:r>
      </w:hyperlink>
      <w:r w:rsidRPr="008014B0">
        <w:rPr>
          <w:color w:val="000000" w:themeColor="text1"/>
          <w:sz w:val="28"/>
          <w:szCs w:val="28"/>
        </w:rPr>
        <w:t xml:space="preserve"> </w:t>
      </w:r>
      <w:r w:rsidRPr="007E3A4C">
        <w:rPr>
          <w:sz w:val="28"/>
          <w:szCs w:val="28"/>
        </w:rPr>
        <w:t xml:space="preserve">№ 131-ФЗ, другими федеральными законами и иными нормативными правовыми актами Российской Федерации, </w:t>
      </w:r>
      <w:hyperlink r:id="rId13" w:history="1">
        <w:r w:rsidRPr="008014B0">
          <w:rPr>
            <w:rStyle w:val="af2"/>
            <w:color w:val="000000" w:themeColor="text1"/>
            <w:sz w:val="28"/>
            <w:szCs w:val="28"/>
            <w:u w:val="none"/>
          </w:rPr>
          <w:t>Уставом</w:t>
        </w:r>
      </w:hyperlink>
      <w:r w:rsidRPr="008014B0">
        <w:rPr>
          <w:color w:val="000000" w:themeColor="text1"/>
          <w:sz w:val="28"/>
          <w:szCs w:val="28"/>
        </w:rPr>
        <w:t xml:space="preserve"> Пермского края, Законом № 448-ПК, иными нормативными правовыми акт</w:t>
      </w:r>
      <w:r w:rsidRPr="007E3A4C">
        <w:rPr>
          <w:sz w:val="28"/>
          <w:szCs w:val="28"/>
        </w:rPr>
        <w:t>ами Пермского края, Уставом</w:t>
      </w:r>
      <w:r w:rsidR="009D45D7" w:rsidRPr="007E3A4C">
        <w:rPr>
          <w:sz w:val="28"/>
          <w:szCs w:val="28"/>
        </w:rPr>
        <w:t xml:space="preserve"> Уинского муниципального округа Пермского края</w:t>
      </w:r>
      <w:r w:rsidRPr="007E3A4C">
        <w:rPr>
          <w:sz w:val="28"/>
          <w:szCs w:val="28"/>
        </w:rPr>
        <w:t>, настоящим</w:t>
      </w:r>
      <w:r w:rsidRPr="007E3A4C">
        <w:rPr>
          <w:i/>
          <w:sz w:val="28"/>
          <w:szCs w:val="28"/>
        </w:rPr>
        <w:t xml:space="preserve"> </w:t>
      </w:r>
      <w:r w:rsidRPr="007E3A4C">
        <w:rPr>
          <w:sz w:val="28"/>
          <w:szCs w:val="28"/>
        </w:rPr>
        <w:t xml:space="preserve">Положением и иными муниципальными правовыми актами. </w:t>
      </w:r>
      <w:r w:rsidRPr="007E3A4C">
        <w:rPr>
          <w:i/>
          <w:sz w:val="28"/>
          <w:szCs w:val="28"/>
          <w:u w:val="single"/>
        </w:rPr>
        <w:t xml:space="preserve">  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4.2. Староста для решения возложенных на него задач:</w:t>
      </w:r>
    </w:p>
    <w:p w:rsidR="00D26DC3" w:rsidRPr="007E3A4C" w:rsidRDefault="00D26DC3" w:rsidP="00D26DC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E3A4C">
        <w:rPr>
          <w:sz w:val="28"/>
          <w:szCs w:val="28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</w:t>
      </w:r>
      <w:r w:rsidRPr="007E3A4C">
        <w:rPr>
          <w:sz w:val="28"/>
          <w:szCs w:val="28"/>
        </w:rPr>
        <w:br/>
        <w:t>по вопросам решения вопросов местного значения в сельском населенном пункте;</w:t>
      </w:r>
    </w:p>
    <w:p w:rsidR="00D26DC3" w:rsidRPr="007E3A4C" w:rsidRDefault="00D26DC3" w:rsidP="00D26DC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E3A4C">
        <w:rPr>
          <w:sz w:val="28"/>
          <w:szCs w:val="28"/>
        </w:rPr>
        <w:t xml:space="preserve">2) взаимодействует с населением, в том числе посредством участия </w:t>
      </w:r>
      <w:r w:rsidRPr="007E3A4C">
        <w:rPr>
          <w:sz w:val="28"/>
          <w:szCs w:val="28"/>
        </w:rPr>
        <w:br/>
        <w:t>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26DC3" w:rsidRPr="007E3A4C" w:rsidRDefault="00D26DC3" w:rsidP="00D26DC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E3A4C">
        <w:rPr>
          <w:sz w:val="28"/>
          <w:szCs w:val="28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</w:t>
      </w:r>
      <w:r w:rsidRPr="007E3A4C">
        <w:rPr>
          <w:sz w:val="28"/>
          <w:szCs w:val="28"/>
        </w:rPr>
        <w:br/>
        <w:t>в доведении до их сведения иной информации, полученной от органов местного самоуправления;</w:t>
      </w:r>
    </w:p>
    <w:p w:rsidR="00D26DC3" w:rsidRPr="007E3A4C" w:rsidRDefault="00D26DC3" w:rsidP="00D26DC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2" w:name="Par4"/>
      <w:bookmarkEnd w:id="2"/>
      <w:r w:rsidRPr="007E3A4C">
        <w:rPr>
          <w:sz w:val="28"/>
          <w:szCs w:val="28"/>
        </w:rPr>
        <w:t xml:space="preserve">4) содействует органам местного самоуправления в организации </w:t>
      </w:r>
      <w:r w:rsidRPr="007E3A4C">
        <w:rPr>
          <w:sz w:val="28"/>
          <w:szCs w:val="28"/>
        </w:rPr>
        <w:br/>
        <w:t>и проведении публичных слушаний и общественных обсуждений в сельском населенном пункте.</w:t>
      </w:r>
    </w:p>
    <w:p w:rsidR="00D26DC3" w:rsidRPr="007E3A4C" w:rsidRDefault="005824B4" w:rsidP="00D26DC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E3A4C">
        <w:rPr>
          <w:sz w:val="28"/>
          <w:szCs w:val="28"/>
        </w:rPr>
        <w:t>4.3</w:t>
      </w:r>
      <w:r w:rsidR="00D26DC3" w:rsidRPr="007E3A4C">
        <w:rPr>
          <w:sz w:val="28"/>
          <w:szCs w:val="28"/>
        </w:rPr>
        <w:t xml:space="preserve">. </w:t>
      </w:r>
      <w:r w:rsidRPr="007E3A4C">
        <w:rPr>
          <w:sz w:val="28"/>
          <w:szCs w:val="28"/>
        </w:rPr>
        <w:t>С</w:t>
      </w:r>
      <w:r w:rsidR="00D26DC3" w:rsidRPr="007E3A4C">
        <w:rPr>
          <w:sz w:val="28"/>
          <w:szCs w:val="28"/>
        </w:rPr>
        <w:t>тароста осуществляет следующие полномочия:</w:t>
      </w:r>
    </w:p>
    <w:p w:rsidR="00D26DC3" w:rsidRPr="007E3A4C" w:rsidRDefault="00D26DC3" w:rsidP="00D26DC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E3A4C">
        <w:rPr>
          <w:sz w:val="28"/>
          <w:szCs w:val="28"/>
        </w:rPr>
        <w:t>1) участвует в заседаниях</w:t>
      </w:r>
      <w:r w:rsidR="005824B4" w:rsidRPr="007E3A4C">
        <w:rPr>
          <w:sz w:val="28"/>
          <w:szCs w:val="28"/>
        </w:rPr>
        <w:t xml:space="preserve"> Думы Уинского муниципального округа</w:t>
      </w:r>
      <w:r w:rsidRPr="007E3A4C">
        <w:rPr>
          <w:sz w:val="28"/>
          <w:szCs w:val="28"/>
        </w:rPr>
        <w:t xml:space="preserve">, в состав которого входит сельский населенный пункт, при обсуждении вопросов, </w:t>
      </w:r>
      <w:r w:rsidRPr="007E3A4C">
        <w:rPr>
          <w:sz w:val="28"/>
          <w:szCs w:val="28"/>
        </w:rPr>
        <w:lastRenderedPageBreak/>
        <w:t>затрагивающих интересы населения, проживающего в сельском населенном пункте;</w:t>
      </w:r>
    </w:p>
    <w:p w:rsidR="00D26DC3" w:rsidRPr="007E3A4C" w:rsidRDefault="00D26DC3" w:rsidP="00D26DC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E3A4C">
        <w:rPr>
          <w:sz w:val="28"/>
          <w:szCs w:val="28"/>
        </w:rPr>
        <w:t>2) участвует в мероприятиях, организуемых и проводимых органами местного самоуправления, муниципальными предприятиями и учреждениями, направленных на решение вопросов местного значения в сельском населенном пункте;</w:t>
      </w:r>
    </w:p>
    <w:p w:rsidR="00D26DC3" w:rsidRPr="007E3A4C" w:rsidRDefault="00D26DC3" w:rsidP="00D26DC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E3A4C">
        <w:rPr>
          <w:sz w:val="28"/>
          <w:szCs w:val="28"/>
        </w:rPr>
        <w:t>3) с целью решения вопросов местного значения в сельском населенном пункте пользуется правом приема у руководителей и иных должностных лиц органов местного самоуправления, муниципальных предприятий и учреждений;</w:t>
      </w:r>
    </w:p>
    <w:p w:rsidR="00D26DC3" w:rsidRPr="007E3A4C" w:rsidRDefault="00D26DC3" w:rsidP="00D26DC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E3A4C">
        <w:rPr>
          <w:sz w:val="28"/>
          <w:szCs w:val="28"/>
        </w:rPr>
        <w:t>4) содействует привлечению граждан к выполнению на добровольной основе социально значимых для сельского населенного пункта работ, в том числе в целях решения следующих вопросов местного значения на территории сельского населенного пункта:</w:t>
      </w:r>
    </w:p>
    <w:p w:rsidR="00D26DC3" w:rsidRPr="007E3A4C" w:rsidRDefault="00D26DC3" w:rsidP="00D26DC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E3A4C">
        <w:rPr>
          <w:sz w:val="28"/>
          <w:szCs w:val="28"/>
        </w:rPr>
        <w:t xml:space="preserve">а) участие в профилактике терроризма и экстремизма, а также </w:t>
      </w:r>
      <w:r w:rsidRPr="007E3A4C">
        <w:rPr>
          <w:sz w:val="28"/>
          <w:szCs w:val="28"/>
        </w:rPr>
        <w:br/>
        <w:t xml:space="preserve">в минимизации и (или) ликвидации последствий проявлений терроризма </w:t>
      </w:r>
      <w:r w:rsidRPr="007E3A4C">
        <w:rPr>
          <w:sz w:val="28"/>
          <w:szCs w:val="28"/>
        </w:rPr>
        <w:br/>
        <w:t>и экстремизма;</w:t>
      </w:r>
    </w:p>
    <w:p w:rsidR="00D26DC3" w:rsidRPr="007E3A4C" w:rsidRDefault="00D26DC3" w:rsidP="00D26DC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E3A4C">
        <w:rPr>
          <w:sz w:val="28"/>
          <w:szCs w:val="28"/>
        </w:rPr>
        <w:t xml:space="preserve">б)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</w:t>
      </w:r>
      <w:r w:rsidRPr="007E3A4C">
        <w:rPr>
          <w:sz w:val="28"/>
          <w:szCs w:val="28"/>
        </w:rPr>
        <w:br/>
        <w:t>на территории сельского населенного пункта, социальную и культурную адаптацию мигрантов, профилактику межнациональных (межэтнических) конфликтов;</w:t>
      </w:r>
    </w:p>
    <w:p w:rsidR="00D26DC3" w:rsidRPr="007E3A4C" w:rsidRDefault="00D26DC3" w:rsidP="00D26DC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E3A4C">
        <w:rPr>
          <w:sz w:val="28"/>
          <w:szCs w:val="28"/>
        </w:rPr>
        <w:t>в) участие в предупреждении и ликвидации последствий чрезвычайных ситуаций;</w:t>
      </w:r>
    </w:p>
    <w:p w:rsidR="00D26DC3" w:rsidRPr="007E3A4C" w:rsidRDefault="00D26DC3" w:rsidP="00D26DC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E3A4C">
        <w:rPr>
          <w:sz w:val="28"/>
          <w:szCs w:val="28"/>
        </w:rPr>
        <w:t xml:space="preserve">г) создание условий для массового отдыха жителей и организация обустройства мест массового отдыха населения, включая обеспечение свободного доступа граждан к водным объектам общего пользования </w:t>
      </w:r>
      <w:r w:rsidRPr="007E3A4C">
        <w:rPr>
          <w:sz w:val="28"/>
          <w:szCs w:val="28"/>
        </w:rPr>
        <w:br/>
        <w:t>и их береговым полосам;</w:t>
      </w:r>
    </w:p>
    <w:p w:rsidR="00D26DC3" w:rsidRPr="007E3A4C" w:rsidRDefault="00D26DC3" w:rsidP="00D26DC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E3A4C">
        <w:rPr>
          <w:sz w:val="28"/>
          <w:szCs w:val="28"/>
        </w:rPr>
        <w:t xml:space="preserve">д) осуществление контроля за соблюдением правил благоустройства территории, действующих в муниципальном образовании, в состав которого входит сельский населенный пункт, организация благоустройства территории </w:t>
      </w:r>
      <w:r w:rsidRPr="007E3A4C">
        <w:rPr>
          <w:sz w:val="28"/>
          <w:szCs w:val="28"/>
        </w:rPr>
        <w:br/>
        <w:t>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территорий;</w:t>
      </w:r>
    </w:p>
    <w:p w:rsidR="00D26DC3" w:rsidRPr="007E3A4C" w:rsidRDefault="00D26DC3" w:rsidP="00D26DC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7E3A4C">
        <w:rPr>
          <w:sz w:val="28"/>
          <w:szCs w:val="28"/>
        </w:rPr>
        <w:t xml:space="preserve">е) решение иных вопросов местного значения в пределах компетенции, установленной Федеральным </w:t>
      </w:r>
      <w:hyperlink r:id="rId14" w:history="1">
        <w:r w:rsidRPr="007E3A4C">
          <w:rPr>
            <w:rStyle w:val="af2"/>
            <w:color w:val="000000" w:themeColor="text1"/>
            <w:sz w:val="28"/>
            <w:szCs w:val="28"/>
            <w:u w:val="none"/>
          </w:rPr>
          <w:t>законом</w:t>
        </w:r>
      </w:hyperlink>
      <w:r w:rsidRPr="007E3A4C">
        <w:rPr>
          <w:color w:val="000000" w:themeColor="text1"/>
          <w:sz w:val="28"/>
          <w:szCs w:val="28"/>
        </w:rPr>
        <w:t xml:space="preserve"> № 131-ФЗ;</w:t>
      </w:r>
    </w:p>
    <w:p w:rsidR="00D26DC3" w:rsidRPr="007E3A4C" w:rsidRDefault="00D26DC3" w:rsidP="00D26DC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E3A4C">
        <w:rPr>
          <w:color w:val="000000" w:themeColor="text1"/>
          <w:sz w:val="28"/>
          <w:szCs w:val="28"/>
        </w:rPr>
        <w:t>5) староста, входящего в состав</w:t>
      </w:r>
      <w:r w:rsidRPr="007E3A4C">
        <w:rPr>
          <w:sz w:val="28"/>
          <w:szCs w:val="28"/>
        </w:rPr>
        <w:t xml:space="preserve"> городского округа или муниципального округа, кроме указанных в подпункте 4 пун</w:t>
      </w:r>
      <w:r w:rsidR="005F5CCB" w:rsidRPr="007E3A4C">
        <w:rPr>
          <w:sz w:val="28"/>
          <w:szCs w:val="28"/>
        </w:rPr>
        <w:t>кта 4.2</w:t>
      </w:r>
      <w:r w:rsidRPr="007E3A4C">
        <w:rPr>
          <w:sz w:val="28"/>
          <w:szCs w:val="28"/>
        </w:rPr>
        <w:t xml:space="preserve"> раздела </w:t>
      </w:r>
      <w:r w:rsidRPr="007E3A4C">
        <w:rPr>
          <w:sz w:val="28"/>
          <w:szCs w:val="28"/>
          <w:lang w:val="en-US"/>
        </w:rPr>
        <w:t>IV</w:t>
      </w:r>
      <w:r w:rsidRPr="007E3A4C">
        <w:rPr>
          <w:sz w:val="28"/>
          <w:szCs w:val="28"/>
        </w:rPr>
        <w:t xml:space="preserve"> настоящего Положения вопросов местного значения, содействует также привлечению граждан к выполнению на добровольной основе социально значимых для </w:t>
      </w:r>
      <w:r w:rsidRPr="007E3A4C">
        <w:rPr>
          <w:sz w:val="28"/>
          <w:szCs w:val="28"/>
        </w:rPr>
        <w:lastRenderedPageBreak/>
        <w:t>сельского населенного пункта работ в целях решения следующих вопросов местного значения:</w:t>
      </w:r>
    </w:p>
    <w:p w:rsidR="00D26DC3" w:rsidRPr="007E3A4C" w:rsidRDefault="00D26DC3" w:rsidP="00D26DC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E3A4C">
        <w:rPr>
          <w:sz w:val="28"/>
          <w:szCs w:val="28"/>
        </w:rPr>
        <w:t>а) обеспечение первичных мер пожарной безопасности;</w:t>
      </w:r>
    </w:p>
    <w:p w:rsidR="00D26DC3" w:rsidRPr="007E3A4C" w:rsidRDefault="00D26DC3" w:rsidP="00D26DC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E3A4C">
        <w:rPr>
          <w:sz w:val="28"/>
          <w:szCs w:val="28"/>
        </w:rPr>
        <w:t>б) организация мероприятий по охране окружающей среды;</w:t>
      </w:r>
    </w:p>
    <w:p w:rsidR="00D26DC3" w:rsidRPr="007E3A4C" w:rsidRDefault="00D26DC3" w:rsidP="00D26DC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E3A4C">
        <w:rPr>
          <w:sz w:val="28"/>
          <w:szCs w:val="28"/>
        </w:rPr>
        <w:t>6) оказывает содействие органам местного самоуправления и жителям сельского населенного пункта в организации участия в программах и проектах, в том числе с привлечением бюджетных средств, средств самообложения граждан, а также в их реализации;</w:t>
      </w:r>
    </w:p>
    <w:p w:rsidR="00D26DC3" w:rsidRPr="007E3A4C" w:rsidRDefault="00D26DC3" w:rsidP="00D26DC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E3A4C">
        <w:rPr>
          <w:sz w:val="28"/>
          <w:szCs w:val="28"/>
        </w:rPr>
        <w:t xml:space="preserve">4.3. </w:t>
      </w:r>
      <w:r w:rsidR="005F5CCB" w:rsidRPr="007E3A4C">
        <w:rPr>
          <w:sz w:val="28"/>
          <w:szCs w:val="28"/>
        </w:rPr>
        <w:t>С</w:t>
      </w:r>
      <w:r w:rsidRPr="007E3A4C">
        <w:rPr>
          <w:sz w:val="28"/>
          <w:szCs w:val="28"/>
        </w:rPr>
        <w:t>тароста исполняет следующие обязанности:</w:t>
      </w:r>
    </w:p>
    <w:p w:rsidR="00D26DC3" w:rsidRPr="007E3A4C" w:rsidRDefault="00D26DC3" w:rsidP="00D26DC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E3A4C">
        <w:rPr>
          <w:sz w:val="28"/>
          <w:szCs w:val="28"/>
        </w:rPr>
        <w:t xml:space="preserve">1) информирует органы местного самоуправления о состоянии дел </w:t>
      </w:r>
      <w:r w:rsidRPr="007E3A4C">
        <w:rPr>
          <w:sz w:val="28"/>
          <w:szCs w:val="28"/>
        </w:rPr>
        <w:br/>
        <w:t>в сельском населенном пункте;</w:t>
      </w:r>
    </w:p>
    <w:p w:rsidR="00D26DC3" w:rsidRPr="007E3A4C" w:rsidRDefault="00D26DC3" w:rsidP="00D26DC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E3A4C">
        <w:rPr>
          <w:sz w:val="28"/>
          <w:szCs w:val="28"/>
        </w:rPr>
        <w:t>2) уведомляет соответствующие компетентные органы и компетентных должностных лиц об известных ему фактах совершения правонарушений;</w:t>
      </w:r>
    </w:p>
    <w:p w:rsidR="00D26DC3" w:rsidRPr="007E3A4C" w:rsidRDefault="00D26DC3" w:rsidP="00D26DC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E3A4C">
        <w:rPr>
          <w:sz w:val="28"/>
          <w:szCs w:val="28"/>
        </w:rPr>
        <w:t xml:space="preserve">3) ежегодно представляет в </w:t>
      </w:r>
      <w:r w:rsidR="00FE682D" w:rsidRPr="007E3A4C">
        <w:rPr>
          <w:sz w:val="28"/>
          <w:szCs w:val="28"/>
        </w:rPr>
        <w:t>Думу Уинского муниципального округа</w:t>
      </w:r>
      <w:r w:rsidRPr="007E3A4C">
        <w:rPr>
          <w:sz w:val="28"/>
          <w:szCs w:val="28"/>
        </w:rPr>
        <w:t xml:space="preserve">, в состав которого входит сельский населенный пункт, отчет </w:t>
      </w:r>
      <w:r w:rsidRPr="007E3A4C">
        <w:rPr>
          <w:sz w:val="28"/>
          <w:szCs w:val="28"/>
        </w:rPr>
        <w:br/>
        <w:t>о своей деятельности;</w:t>
      </w:r>
    </w:p>
    <w:p w:rsidR="00D26DC3" w:rsidRPr="007E3A4C" w:rsidRDefault="00D26DC3" w:rsidP="00D26DC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E3A4C">
        <w:rPr>
          <w:sz w:val="28"/>
          <w:szCs w:val="28"/>
        </w:rPr>
        <w:t>4) ежегодно представляет жителям сельского населенного пункта отчет об осуществлении своих полномочий;</w:t>
      </w:r>
    </w:p>
    <w:p w:rsidR="00D26DC3" w:rsidRPr="007E3A4C" w:rsidRDefault="00D26DC3" w:rsidP="00FE682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D26DC3" w:rsidRPr="007E3A4C" w:rsidRDefault="00D26DC3" w:rsidP="00D26DC3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E3A4C">
        <w:rPr>
          <w:rFonts w:ascii="Times New Roman" w:hAnsi="Times New Roman" w:cs="Times New Roman"/>
          <w:sz w:val="28"/>
          <w:szCs w:val="28"/>
        </w:rPr>
        <w:t>. Порядок размещения информации о деятельности</w:t>
      </w:r>
    </w:p>
    <w:p w:rsidR="00D26DC3" w:rsidRPr="007E3A4C" w:rsidRDefault="00D26DC3" w:rsidP="00D26DC3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старосты в общедоступных местах на территории сельского населенного пункта и информационно-телекоммуникационной сети</w:t>
      </w:r>
    </w:p>
    <w:p w:rsidR="00D26DC3" w:rsidRPr="007E3A4C" w:rsidRDefault="00D26DC3" w:rsidP="00D26DC3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"Интернет"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8014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3A4C">
        <w:rPr>
          <w:sz w:val="28"/>
          <w:szCs w:val="28"/>
        </w:rPr>
        <w:t xml:space="preserve">Информация о деятельности старосты подлежит размещению </w:t>
      </w:r>
      <w:r w:rsidRPr="007E3A4C">
        <w:rPr>
          <w:sz w:val="28"/>
          <w:szCs w:val="28"/>
        </w:rPr>
        <w:br/>
        <w:t xml:space="preserve">в общедоступных местах на территории соответствующего сельского населенного пункта, а </w:t>
      </w:r>
      <w:r w:rsidR="00FE682D" w:rsidRPr="007E3A4C">
        <w:rPr>
          <w:sz w:val="28"/>
          <w:szCs w:val="28"/>
        </w:rPr>
        <w:t>также размещается на</w:t>
      </w:r>
      <w:r w:rsidRPr="007E3A4C">
        <w:rPr>
          <w:sz w:val="28"/>
          <w:szCs w:val="28"/>
        </w:rPr>
        <w:t xml:space="preserve"> </w:t>
      </w:r>
      <w:r w:rsidR="00FE682D" w:rsidRPr="007E3A4C">
        <w:rPr>
          <w:sz w:val="28"/>
          <w:szCs w:val="28"/>
        </w:rPr>
        <w:t xml:space="preserve">официальном </w:t>
      </w:r>
      <w:r w:rsidRPr="007E3A4C">
        <w:rPr>
          <w:sz w:val="28"/>
          <w:szCs w:val="28"/>
        </w:rPr>
        <w:t xml:space="preserve">сайте </w:t>
      </w:r>
      <w:r w:rsidR="00FE682D" w:rsidRPr="007E3A4C">
        <w:rPr>
          <w:sz w:val="28"/>
          <w:szCs w:val="28"/>
        </w:rPr>
        <w:t>администрации Уинского муниципального округа в</w:t>
      </w:r>
      <w:r w:rsidRPr="007E3A4C">
        <w:rPr>
          <w:sz w:val="28"/>
          <w:szCs w:val="28"/>
        </w:rPr>
        <w:t xml:space="preserve"> сети Интернет.</w:t>
      </w:r>
    </w:p>
    <w:p w:rsidR="00D26DC3" w:rsidRPr="007E3A4C" w:rsidRDefault="00D26DC3" w:rsidP="00D26DC3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E3A4C">
        <w:rPr>
          <w:rFonts w:ascii="Times New Roman" w:hAnsi="Times New Roman" w:cs="Times New Roman"/>
          <w:sz w:val="28"/>
          <w:szCs w:val="28"/>
        </w:rPr>
        <w:t>. Порядок выдачи удостоверения старосты</w:t>
      </w:r>
    </w:p>
    <w:p w:rsidR="00D26DC3" w:rsidRPr="007E3A4C" w:rsidRDefault="00D26DC3" w:rsidP="00D26D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26DC3" w:rsidRPr="007E3A4C" w:rsidRDefault="00D26DC3" w:rsidP="00D26D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3A4C">
        <w:rPr>
          <w:sz w:val="28"/>
          <w:szCs w:val="28"/>
        </w:rPr>
        <w:t xml:space="preserve">6.1. Старосте может выдаваться удостоверение, подтверждающее его полномочия. </w:t>
      </w:r>
    </w:p>
    <w:p w:rsidR="00D26DC3" w:rsidRPr="007E3A4C" w:rsidRDefault="00D26DC3" w:rsidP="00D26D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3A4C">
        <w:rPr>
          <w:sz w:val="28"/>
          <w:szCs w:val="28"/>
        </w:rPr>
        <w:t>6.2. Удостоверение, подписанное</w:t>
      </w:r>
      <w:r w:rsidR="008014B0">
        <w:rPr>
          <w:sz w:val="28"/>
          <w:szCs w:val="28"/>
        </w:rPr>
        <w:t xml:space="preserve"> главой </w:t>
      </w:r>
      <w:r w:rsidR="00FE682D" w:rsidRPr="007E3A4C">
        <w:rPr>
          <w:sz w:val="28"/>
          <w:szCs w:val="28"/>
        </w:rPr>
        <w:t xml:space="preserve">муниципального округа-главой администрации Уинского муниципального округа </w:t>
      </w:r>
      <w:r w:rsidRPr="007E3A4C">
        <w:rPr>
          <w:sz w:val="28"/>
          <w:szCs w:val="28"/>
        </w:rPr>
        <w:t>и заверенное печатью</w:t>
      </w:r>
      <w:r w:rsidR="00FE682D" w:rsidRPr="007E3A4C">
        <w:rPr>
          <w:sz w:val="28"/>
          <w:szCs w:val="28"/>
        </w:rPr>
        <w:t>,</w:t>
      </w:r>
      <w:r w:rsidRPr="007E3A4C">
        <w:rPr>
          <w:sz w:val="28"/>
          <w:szCs w:val="28"/>
        </w:rPr>
        <w:t xml:space="preserve"> выдается администрацией </w:t>
      </w:r>
      <w:r w:rsidR="00FE682D" w:rsidRPr="007E3A4C">
        <w:rPr>
          <w:sz w:val="28"/>
          <w:szCs w:val="28"/>
        </w:rPr>
        <w:t xml:space="preserve">Уинского муниципального округа </w:t>
      </w:r>
      <w:r w:rsidRPr="007E3A4C">
        <w:rPr>
          <w:sz w:val="28"/>
          <w:szCs w:val="28"/>
        </w:rPr>
        <w:t xml:space="preserve"> согласно образцу, установленным  приложением 3 к настоящему Положению и является документом, подтверждающим полномочия старосты.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 xml:space="preserve">6.3. Оформленное удостоверение регистрируется в журнале учета </w:t>
      </w:r>
      <w:r w:rsidRPr="007E3A4C">
        <w:rPr>
          <w:rFonts w:ascii="Times New Roman" w:hAnsi="Times New Roman" w:cs="Times New Roman"/>
          <w:sz w:val="28"/>
          <w:szCs w:val="28"/>
        </w:rPr>
        <w:br/>
        <w:t>и выдачи удостоверений и выдается старосте под личную подпись.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 xml:space="preserve">6.4. Староста пользуется удостоверением в течение срока его полномочий </w:t>
      </w:r>
      <w:r w:rsidRPr="007E3A4C">
        <w:rPr>
          <w:rFonts w:ascii="Times New Roman" w:hAnsi="Times New Roman" w:cs="Times New Roman"/>
          <w:sz w:val="28"/>
          <w:szCs w:val="28"/>
        </w:rPr>
        <w:lastRenderedPageBreak/>
        <w:t>и обеспечивает его сохранность.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6.5. В случае, если при оформлении удостоверения в него внесена неправильная или неточная запись или допущена иная ошибка, испорченный удостоверение подлежит уничтожению.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6.6. В случае утраты удостоверения, его порчи, изменения фамилии, имени, отчества (последнее - при наличии) по письменному заявлению старосты выдается новое удостоверение. В заявлении указывается основание выдачи нового удостоверения.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6.7. Выдача нового удостоверения во всех случаях (кроме утраты) старосте осуществляется при возврате ранее выданного удостоверения.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6.8. О возврате удостоверения делается отметка в журнале учета и выдачи удостоверений.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 xml:space="preserve">6.9. Недействительные удостоверения, а также возвращенные удостоверения подлежат уничтожению не реже одного раза в год </w:t>
      </w:r>
      <w:r w:rsidRPr="007E3A4C">
        <w:rPr>
          <w:rFonts w:ascii="Times New Roman" w:hAnsi="Times New Roman" w:cs="Times New Roman"/>
          <w:sz w:val="28"/>
          <w:szCs w:val="28"/>
        </w:rPr>
        <w:br/>
        <w:t>с составлением соответствующего акта. Дата, номер акта заносятся в журнал учета и выдачи удостоверений.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3A4C">
        <w:rPr>
          <w:rFonts w:ascii="Times New Roman" w:hAnsi="Times New Roman" w:cs="Times New Roman"/>
          <w:sz w:val="28"/>
          <w:szCs w:val="28"/>
        </w:rPr>
        <w:t xml:space="preserve">6.10. Уничтожение удостоверений осуществляется комиссией, созданной на основании муниципальных правовых актов </w:t>
      </w:r>
      <w:r w:rsidR="005E69B6" w:rsidRPr="007E3A4C">
        <w:rPr>
          <w:rFonts w:ascii="Times New Roman" w:hAnsi="Times New Roman" w:cs="Times New Roman"/>
          <w:sz w:val="28"/>
          <w:szCs w:val="28"/>
        </w:rPr>
        <w:t>Уинского муниципального округа.</w:t>
      </w:r>
    </w:p>
    <w:p w:rsidR="00D26DC3" w:rsidRPr="007E3A4C" w:rsidRDefault="00D26DC3" w:rsidP="00D26DC3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E3A4C">
        <w:rPr>
          <w:rFonts w:ascii="Times New Roman" w:hAnsi="Times New Roman" w:cs="Times New Roman"/>
          <w:sz w:val="28"/>
          <w:szCs w:val="28"/>
        </w:rPr>
        <w:t>. Гарантии деятельности старосты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3A4C">
        <w:rPr>
          <w:sz w:val="28"/>
          <w:szCs w:val="28"/>
        </w:rPr>
        <w:t>7.1. В течение срока исполнения полномочий старосте при осуществлении его деятельности гарантируется: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 xml:space="preserve">1) организационное, материально-техническое, правовое </w:t>
      </w:r>
      <w:r w:rsidRPr="007E3A4C">
        <w:rPr>
          <w:rFonts w:ascii="Times New Roman" w:hAnsi="Times New Roman" w:cs="Times New Roman"/>
          <w:sz w:val="28"/>
          <w:szCs w:val="28"/>
        </w:rPr>
        <w:br/>
        <w:t>и информационн</w:t>
      </w:r>
      <w:r w:rsidR="005E69B6" w:rsidRPr="007E3A4C">
        <w:rPr>
          <w:rFonts w:ascii="Times New Roman" w:hAnsi="Times New Roman" w:cs="Times New Roman"/>
          <w:sz w:val="28"/>
          <w:szCs w:val="28"/>
        </w:rPr>
        <w:t>ое обеспечение его деятельности.</w:t>
      </w:r>
    </w:p>
    <w:p w:rsidR="00D26DC3" w:rsidRPr="007E3A4C" w:rsidRDefault="00D26DC3" w:rsidP="00D26D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A4C">
        <w:rPr>
          <w:sz w:val="28"/>
          <w:szCs w:val="28"/>
        </w:rPr>
        <w:t>7.2. Староста поощряется за активную работу путем:</w:t>
      </w:r>
    </w:p>
    <w:p w:rsidR="00D26DC3" w:rsidRPr="007E3A4C" w:rsidRDefault="00D26DC3" w:rsidP="00D26D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A4C">
        <w:rPr>
          <w:sz w:val="28"/>
          <w:szCs w:val="28"/>
        </w:rPr>
        <w:t xml:space="preserve">1) объявления благодарности, вручения почетной грамоты; информирования населения </w:t>
      </w:r>
      <w:r w:rsidR="005E69B6" w:rsidRPr="007E3A4C">
        <w:rPr>
          <w:sz w:val="28"/>
          <w:szCs w:val="28"/>
        </w:rPr>
        <w:t xml:space="preserve">Уинского муниципального округа </w:t>
      </w:r>
      <w:r w:rsidRPr="007E3A4C">
        <w:rPr>
          <w:sz w:val="28"/>
          <w:szCs w:val="28"/>
        </w:rPr>
        <w:br/>
        <w:t>о деятельности старосты через средства массовой информации;</w:t>
      </w:r>
    </w:p>
    <w:p w:rsidR="00D26DC3" w:rsidRPr="007E3A4C" w:rsidRDefault="00D26DC3" w:rsidP="00D26DC3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 xml:space="preserve">7.4. Органы местного самоуправления </w:t>
      </w:r>
      <w:r w:rsidR="005E69B6" w:rsidRPr="007E3A4C"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</w:t>
      </w:r>
      <w:r w:rsidRPr="007E3A4C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r w:rsidR="00E05846" w:rsidRPr="007E3A4C">
        <w:rPr>
          <w:rFonts w:ascii="Times New Roman" w:hAnsi="Times New Roman" w:cs="Times New Roman"/>
          <w:sz w:val="28"/>
          <w:szCs w:val="28"/>
        </w:rPr>
        <w:t>решением Думы Уинского муниципального округа</w:t>
      </w:r>
      <w:r w:rsidRPr="007E3A4C">
        <w:rPr>
          <w:rFonts w:ascii="Times New Roman" w:hAnsi="Times New Roman" w:cs="Times New Roman"/>
          <w:sz w:val="28"/>
          <w:szCs w:val="28"/>
        </w:rPr>
        <w:t>, в пределах своих полномочий: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1) содействуют старосте в осуществлении его полномочий;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2) информируют старосту по вопросам деятельности органов местного самоуправления, в пределах своих полномочий;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 xml:space="preserve">3) по запросу старосты направляют ему копии муниципальных правовых актов, принятых </w:t>
      </w:r>
      <w:r w:rsidR="005E69B6" w:rsidRPr="007E3A4C">
        <w:rPr>
          <w:rFonts w:ascii="Times New Roman" w:hAnsi="Times New Roman" w:cs="Times New Roman"/>
          <w:sz w:val="28"/>
          <w:szCs w:val="28"/>
        </w:rPr>
        <w:t>Думой Уинского муниципального округа</w:t>
      </w:r>
      <w:r w:rsidRPr="007E3A4C">
        <w:rPr>
          <w:rFonts w:ascii="Times New Roman" w:hAnsi="Times New Roman" w:cs="Times New Roman"/>
          <w:sz w:val="28"/>
          <w:szCs w:val="28"/>
        </w:rPr>
        <w:t xml:space="preserve">, в состав которого входит сельский населенный пункт, </w:t>
      </w:r>
      <w:r w:rsidRPr="007E3A4C">
        <w:rPr>
          <w:rFonts w:ascii="Times New Roman" w:hAnsi="Times New Roman" w:cs="Times New Roman"/>
          <w:sz w:val="28"/>
          <w:szCs w:val="28"/>
        </w:rPr>
        <w:br/>
        <w:t>а также информационные и справочные документы и материалы;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4) рассматривают обращения и предложения старосты, осуществляют прием старосты;</w:t>
      </w:r>
    </w:p>
    <w:p w:rsidR="00D26DC3" w:rsidRPr="007E3A4C" w:rsidRDefault="00D26DC3" w:rsidP="00D26D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lastRenderedPageBreak/>
        <w:t xml:space="preserve">5) осуществляют взаимодействие со старостой в иных формах, предусмотренных </w:t>
      </w:r>
      <w:r w:rsidR="00E05846" w:rsidRPr="007E3A4C">
        <w:rPr>
          <w:rFonts w:ascii="Times New Roman" w:hAnsi="Times New Roman" w:cs="Times New Roman"/>
          <w:sz w:val="28"/>
          <w:szCs w:val="28"/>
        </w:rPr>
        <w:t>решением Думы Уинского муниципального округа.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784"/>
      </w:tblGrid>
      <w:tr w:rsidR="00D26DC3" w:rsidRPr="007E3A4C" w:rsidTr="008014B0">
        <w:tc>
          <w:tcPr>
            <w:tcW w:w="4784" w:type="dxa"/>
          </w:tcPr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F75" w:rsidRDefault="006B3F7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6DC3" w:rsidRPr="007E3A4C" w:rsidRDefault="00D26DC3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3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Приложение 1</w:t>
            </w:r>
          </w:p>
          <w:p w:rsidR="00E05846" w:rsidRPr="007E3A4C" w:rsidRDefault="00D26D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3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Положению </w:t>
            </w:r>
          </w:p>
          <w:p w:rsidR="00D26DC3" w:rsidRPr="007E3A4C" w:rsidRDefault="00D26D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3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старосте сельского</w:t>
            </w:r>
          </w:p>
          <w:p w:rsidR="00E05846" w:rsidRPr="007E3A4C" w:rsidRDefault="00D26D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3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населенного пункта в</w:t>
            </w:r>
          </w:p>
          <w:p w:rsidR="00E05846" w:rsidRPr="007E3A4C" w:rsidRDefault="00E058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3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Уинском муниципальном </w:t>
            </w:r>
          </w:p>
          <w:p w:rsidR="00D26DC3" w:rsidRPr="007E3A4C" w:rsidRDefault="00E058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3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округе</w:t>
            </w:r>
          </w:p>
          <w:p w:rsidR="00E05846" w:rsidRPr="007E3A4C" w:rsidRDefault="00E05846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D26DC3" w:rsidRPr="007E3A4C" w:rsidRDefault="00D26DC3">
            <w:pPr>
              <w:pStyle w:val="ConsPlusNormal"/>
              <w:spacing w:line="276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26DC3" w:rsidRPr="007E3A4C" w:rsidRDefault="00D26DC3" w:rsidP="00D26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 xml:space="preserve">В </w:t>
      </w:r>
      <w:bookmarkStart w:id="3" w:name="P299"/>
      <w:bookmarkEnd w:id="3"/>
      <w:r w:rsidR="00E05846" w:rsidRPr="007E3A4C">
        <w:rPr>
          <w:rFonts w:ascii="Times New Roman" w:hAnsi="Times New Roman" w:cs="Times New Roman"/>
          <w:i/>
          <w:sz w:val="28"/>
          <w:szCs w:val="28"/>
          <w:u w:val="single"/>
        </w:rPr>
        <w:t>Думу Уинского муниципального округа</w:t>
      </w:r>
      <w:r w:rsidRPr="007E3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DC3" w:rsidRPr="007E3A4C" w:rsidRDefault="00D26DC3" w:rsidP="00D26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Согласие на назначение старостой ____________________________________</w:t>
      </w:r>
    </w:p>
    <w:p w:rsidR="00D26DC3" w:rsidRPr="007E3A4C" w:rsidRDefault="00D26DC3" w:rsidP="00D26DC3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(наименование  сельского населенного пункта, муниципальное образование)</w:t>
      </w:r>
    </w:p>
    <w:p w:rsidR="00D26DC3" w:rsidRPr="007E3A4C" w:rsidRDefault="00D26DC3" w:rsidP="00D26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Я,  ___________________________________________________________,</w:t>
      </w:r>
    </w:p>
    <w:p w:rsidR="00D26DC3" w:rsidRPr="007E3A4C" w:rsidRDefault="00D26DC3" w:rsidP="00D26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(Ф.И.О., год рождения, адрес проживания, данные паспорта</w:t>
      </w:r>
    </w:p>
    <w:p w:rsidR="00D26DC3" w:rsidRPr="007E3A4C" w:rsidRDefault="00D26DC3" w:rsidP="00D26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или заменяющего его документа)</w:t>
      </w:r>
    </w:p>
    <w:p w:rsidR="00D26DC3" w:rsidRPr="007E3A4C" w:rsidRDefault="00D26DC3" w:rsidP="00D26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согласен (согласна) на назначение меня старостой ____________________________</w:t>
      </w:r>
    </w:p>
    <w:p w:rsidR="00D26DC3" w:rsidRPr="007E3A4C" w:rsidRDefault="00D26DC3" w:rsidP="00D26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_______________________________________________________________________________.</w:t>
      </w:r>
    </w:p>
    <w:p w:rsidR="00D26DC3" w:rsidRPr="007E3A4C" w:rsidRDefault="00D26DC3" w:rsidP="00D26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(наименование сельского населенного пункта, муниципальное образование)</w:t>
      </w:r>
    </w:p>
    <w:p w:rsidR="00D26DC3" w:rsidRPr="007E3A4C" w:rsidRDefault="00D26DC3" w:rsidP="00D26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 xml:space="preserve">    Сообщаю,  что  в  отношении  меня отсутствует вступившее в силу решение</w:t>
      </w:r>
    </w:p>
    <w:p w:rsidR="00D26DC3" w:rsidRPr="007E3A4C" w:rsidRDefault="00D26DC3" w:rsidP="00D26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суда о признании недееспособным или ограничении дееспособности, отсутствует непогашенная  судимость,  я не замещаю государственную должность, должность государственной  гражданской  службы, муниципальную должность или должность муниципальной службы.</w:t>
      </w:r>
    </w:p>
    <w:p w:rsidR="00D26DC3" w:rsidRPr="007E3A4C" w:rsidRDefault="00D26DC3" w:rsidP="00D26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 xml:space="preserve">    Согласен  на размещение на официальном сайте </w:t>
      </w:r>
      <w:r w:rsidR="00E05846" w:rsidRPr="007E3A4C"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</w:t>
      </w:r>
      <w:r w:rsidRPr="007E3A4C">
        <w:rPr>
          <w:rFonts w:ascii="Times New Roman" w:hAnsi="Times New Roman" w:cs="Times New Roman"/>
          <w:sz w:val="28"/>
          <w:szCs w:val="28"/>
        </w:rPr>
        <w:t>моих       контактных       данных:      адрес</w:t>
      </w:r>
    </w:p>
    <w:p w:rsidR="00D26DC3" w:rsidRPr="007E3A4C" w:rsidRDefault="00D26DC3" w:rsidP="00D26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___________________________________________, телефон ________________.</w:t>
      </w:r>
    </w:p>
    <w:p w:rsidR="00D26DC3" w:rsidRPr="007E3A4C" w:rsidRDefault="00D26DC3" w:rsidP="00D26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«___» __________ 20___ г.              ____________  ______________________</w:t>
      </w:r>
    </w:p>
    <w:p w:rsidR="00D26DC3" w:rsidRPr="007E3A4C" w:rsidRDefault="00D26DC3" w:rsidP="00D26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E3A4C">
        <w:rPr>
          <w:rFonts w:ascii="Times New Roman" w:hAnsi="Times New Roman" w:cs="Times New Roman"/>
          <w:sz w:val="28"/>
          <w:szCs w:val="28"/>
        </w:rPr>
        <w:tab/>
      </w:r>
      <w:r w:rsidRPr="007E3A4C">
        <w:rPr>
          <w:rFonts w:ascii="Times New Roman" w:hAnsi="Times New Roman" w:cs="Times New Roman"/>
          <w:sz w:val="28"/>
          <w:szCs w:val="28"/>
        </w:rPr>
        <w:tab/>
      </w:r>
      <w:r w:rsidRPr="007E3A4C">
        <w:rPr>
          <w:rFonts w:ascii="Times New Roman" w:hAnsi="Times New Roman" w:cs="Times New Roman"/>
          <w:sz w:val="28"/>
          <w:szCs w:val="28"/>
        </w:rPr>
        <w:tab/>
        <w:t xml:space="preserve">         (подпись)       </w:t>
      </w:r>
      <w:r w:rsidRPr="007E3A4C">
        <w:rPr>
          <w:rFonts w:ascii="Times New Roman" w:hAnsi="Times New Roman" w:cs="Times New Roman"/>
          <w:sz w:val="28"/>
          <w:szCs w:val="28"/>
        </w:rPr>
        <w:tab/>
      </w:r>
      <w:r w:rsidRPr="007E3A4C">
        <w:rPr>
          <w:rFonts w:ascii="Times New Roman" w:hAnsi="Times New Roman" w:cs="Times New Roman"/>
          <w:sz w:val="28"/>
          <w:szCs w:val="28"/>
        </w:rPr>
        <w:tab/>
        <w:t xml:space="preserve"> (расшифровка)</w:t>
      </w:r>
    </w:p>
    <w:p w:rsidR="00D26DC3" w:rsidRPr="007E3A4C" w:rsidRDefault="00D26DC3" w:rsidP="00D26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783"/>
      </w:tblGrid>
      <w:tr w:rsidR="00D26DC3" w:rsidRPr="007E3A4C" w:rsidTr="00D26DC3">
        <w:tc>
          <w:tcPr>
            <w:tcW w:w="4783" w:type="dxa"/>
          </w:tcPr>
          <w:p w:rsidR="00387963" w:rsidRDefault="00387963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6DC3" w:rsidRPr="007E3A4C" w:rsidRDefault="00D26DC3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3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Приложение 2</w:t>
            </w:r>
          </w:p>
          <w:p w:rsidR="00E05846" w:rsidRPr="007E3A4C" w:rsidRDefault="00D26D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3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Положению о старосте </w:t>
            </w:r>
          </w:p>
          <w:p w:rsidR="00D26DC3" w:rsidRPr="007E3A4C" w:rsidRDefault="00D26D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3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</w:t>
            </w:r>
          </w:p>
          <w:p w:rsidR="00E05846" w:rsidRPr="007E3A4C" w:rsidRDefault="00D26D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3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населенного пункта в </w:t>
            </w:r>
          </w:p>
          <w:p w:rsidR="00E05846" w:rsidRPr="007E3A4C" w:rsidRDefault="00E058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3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Уинском муниципальном </w:t>
            </w:r>
          </w:p>
          <w:p w:rsidR="00D26DC3" w:rsidRPr="007E3A4C" w:rsidRDefault="00E05846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7E3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округе </w:t>
            </w:r>
          </w:p>
          <w:p w:rsidR="00D26DC3" w:rsidRPr="007E3A4C" w:rsidRDefault="00D26DC3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26DC3" w:rsidRPr="007E3A4C" w:rsidRDefault="00D26DC3" w:rsidP="00D26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38"/>
      <w:bookmarkEnd w:id="4"/>
      <w:r w:rsidRPr="007E3A4C">
        <w:rPr>
          <w:rFonts w:ascii="Times New Roman" w:hAnsi="Times New Roman" w:cs="Times New Roman"/>
          <w:sz w:val="28"/>
          <w:szCs w:val="28"/>
        </w:rPr>
        <w:lastRenderedPageBreak/>
        <w:t>Согласие</w:t>
      </w:r>
    </w:p>
    <w:p w:rsidR="00D26DC3" w:rsidRPr="007E3A4C" w:rsidRDefault="00D26DC3" w:rsidP="00D26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D26DC3" w:rsidRPr="007E3A4C" w:rsidRDefault="00D26DC3" w:rsidP="00D26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</w:p>
    <w:p w:rsidR="00D26DC3" w:rsidRPr="007E3A4C" w:rsidRDefault="00D26DC3" w:rsidP="00D26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______________________________________________________________________________________________________________________________________,</w:t>
      </w:r>
    </w:p>
    <w:p w:rsidR="00D26DC3" w:rsidRPr="007E3A4C" w:rsidRDefault="00D26DC3" w:rsidP="00D26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(фамилия,  имя, отчество, адрес, номер основного документа, удостоверяющего</w:t>
      </w:r>
    </w:p>
    <w:p w:rsidR="00D26DC3" w:rsidRPr="007E3A4C" w:rsidRDefault="00D26DC3" w:rsidP="00D26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его  личность,  сведения  о дате выдачи указанного документа и выдавшем его органе)</w:t>
      </w:r>
    </w:p>
    <w:p w:rsidR="00D26DC3" w:rsidRPr="007E3A4C" w:rsidRDefault="00D26DC3" w:rsidP="00D26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 xml:space="preserve"> в  соответствии  со  </w:t>
      </w:r>
      <w:hyperlink r:id="rId15" w:history="1">
        <w:r w:rsidRPr="008014B0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9</w:t>
        </w:r>
      </w:hyperlink>
      <w:r w:rsidRPr="007E3A4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 </w:t>
      </w:r>
      <w:r w:rsidRPr="007E3A4C">
        <w:rPr>
          <w:rFonts w:ascii="Times New Roman" w:hAnsi="Times New Roman" w:cs="Times New Roman"/>
          <w:sz w:val="28"/>
          <w:szCs w:val="28"/>
        </w:rPr>
        <w:br/>
        <w:t xml:space="preserve">№  152-ФЗ  «О персональных данных» выражаю свое согласие на обработку органами  местного  самоуправления </w:t>
      </w:r>
      <w:r w:rsidR="00E05846" w:rsidRPr="007E3A4C"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</w:t>
      </w:r>
      <w:r w:rsidRPr="007E3A4C">
        <w:rPr>
          <w:rFonts w:ascii="Times New Roman" w:hAnsi="Times New Roman" w:cs="Times New Roman"/>
          <w:sz w:val="28"/>
          <w:szCs w:val="28"/>
        </w:rPr>
        <w:t>моих персональных данных.</w:t>
      </w:r>
    </w:p>
    <w:p w:rsidR="00D26DC3" w:rsidRPr="007E3A4C" w:rsidRDefault="00D26DC3" w:rsidP="00D26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 xml:space="preserve">    1. Органы местного самоуправления</w:t>
      </w:r>
      <w:r w:rsidR="00E05846" w:rsidRPr="007E3A4C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</w:t>
      </w:r>
      <w:r w:rsidRPr="007E3A4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E3A4C">
        <w:rPr>
          <w:rFonts w:ascii="Times New Roman" w:hAnsi="Times New Roman" w:cs="Times New Roman"/>
          <w:sz w:val="28"/>
          <w:szCs w:val="28"/>
        </w:rPr>
        <w:t xml:space="preserve">  вправе  осуществлять  обработку  моих  персональных  данных  (сбор, систематизацию,  накопление,  хранение,  уточнение (обновление, изменение), использование,   распространение  (в  том  числе  передачу),  блокирование, уничтожение моих персональных данных) в документарной </w:t>
      </w:r>
      <w:r w:rsidRPr="007E3A4C">
        <w:rPr>
          <w:rFonts w:ascii="Times New Roman" w:hAnsi="Times New Roman" w:cs="Times New Roman"/>
          <w:sz w:val="28"/>
          <w:szCs w:val="28"/>
        </w:rPr>
        <w:br/>
        <w:t>и электронной форме.</w:t>
      </w:r>
    </w:p>
    <w:p w:rsidR="00D26DC3" w:rsidRPr="007E3A4C" w:rsidRDefault="00D26DC3" w:rsidP="00D26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 xml:space="preserve">    2.  Перечень персональных данных, на обработку которых дается настоящее согласие: фамилия, имя, отчество, дата рождения, серия и номер паспорта </w:t>
      </w:r>
      <w:r w:rsidRPr="007E3A4C">
        <w:rPr>
          <w:rFonts w:ascii="Times New Roman" w:hAnsi="Times New Roman" w:cs="Times New Roman"/>
          <w:sz w:val="28"/>
          <w:szCs w:val="28"/>
        </w:rPr>
        <w:br/>
        <w:t>или заменяющего его документа, адрес места жительства, контактный телефон.</w:t>
      </w:r>
    </w:p>
    <w:p w:rsidR="00D26DC3" w:rsidRPr="007E3A4C" w:rsidRDefault="00D26DC3" w:rsidP="00D26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 xml:space="preserve">    3.   Настоящее   согласие  действует  бессрочно.  Условием  прекращения обработки  персональных  данных является получение моего письменного отзыва настоящего   согласия.   Органы   местного   самоуправления  </w:t>
      </w:r>
      <w:r w:rsidR="00E05846" w:rsidRPr="007E3A4C"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</w:t>
      </w:r>
      <w:r w:rsidRPr="007E3A4C">
        <w:rPr>
          <w:rFonts w:ascii="Times New Roman" w:hAnsi="Times New Roman" w:cs="Times New Roman"/>
          <w:sz w:val="28"/>
          <w:szCs w:val="28"/>
        </w:rPr>
        <w:t xml:space="preserve">прекращают обработку персональных данных и в случае,  если  сохранения персональных данных </w:t>
      </w:r>
      <w:r w:rsidRPr="007E3A4C">
        <w:rPr>
          <w:rFonts w:ascii="Times New Roman" w:hAnsi="Times New Roman" w:cs="Times New Roman"/>
          <w:sz w:val="28"/>
          <w:szCs w:val="28"/>
        </w:rPr>
        <w:br/>
        <w:t xml:space="preserve">не требуется, уничтожают их в срок,  не  превышающий 30 дней с даты поступления указанного отзыва. Органы местного  самоуправления </w:t>
      </w:r>
      <w:r w:rsidR="00E05846" w:rsidRPr="007E3A4C"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</w:t>
      </w:r>
      <w:r w:rsidRPr="007E3A4C">
        <w:rPr>
          <w:rFonts w:ascii="Times New Roman" w:hAnsi="Times New Roman" w:cs="Times New Roman"/>
          <w:sz w:val="28"/>
          <w:szCs w:val="28"/>
        </w:rPr>
        <w:t xml:space="preserve">вправе после  получения  отзыва  настоящего  согласия  продолжать  обработку  моих персональных данных </w:t>
      </w:r>
      <w:r w:rsidRPr="007E3A4C">
        <w:rPr>
          <w:rFonts w:ascii="Times New Roman" w:hAnsi="Times New Roman" w:cs="Times New Roman"/>
          <w:sz w:val="28"/>
          <w:szCs w:val="28"/>
        </w:rPr>
        <w:br/>
        <w:t>в той части, в которой для ее осуществления согласия не требуется или не будет требоваться в силу действующего законодательства.</w:t>
      </w:r>
    </w:p>
    <w:p w:rsidR="00D26DC3" w:rsidRPr="007E3A4C" w:rsidRDefault="00D26DC3" w:rsidP="00D26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 xml:space="preserve">    Настоящий  пункт  является  соглашением  между мной и органами местного</w:t>
      </w:r>
    </w:p>
    <w:p w:rsidR="00D26DC3" w:rsidRPr="007E3A4C" w:rsidRDefault="00D26DC3" w:rsidP="00D26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E05846" w:rsidRPr="007E3A4C"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</w:t>
      </w:r>
      <w:r w:rsidRPr="007E3A4C">
        <w:rPr>
          <w:rFonts w:ascii="Times New Roman" w:hAnsi="Times New Roman" w:cs="Times New Roman"/>
          <w:sz w:val="28"/>
          <w:szCs w:val="28"/>
        </w:rPr>
        <w:t>об изменении</w:t>
      </w:r>
    </w:p>
    <w:p w:rsidR="00D26DC3" w:rsidRPr="007E3A4C" w:rsidRDefault="00D26DC3" w:rsidP="00D26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срока  прекращения  обработки  моих  персональных  данных после поступления отзыва настоящего согласия.</w:t>
      </w:r>
    </w:p>
    <w:p w:rsidR="00D26DC3" w:rsidRPr="007E3A4C" w:rsidRDefault="00D26DC3" w:rsidP="00D26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 xml:space="preserve">    4. Органы местного самоуправления</w:t>
      </w:r>
      <w:r w:rsidR="00E05846" w:rsidRPr="007E3A4C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</w:t>
      </w:r>
      <w:r w:rsidRPr="007E3A4C">
        <w:rPr>
          <w:rFonts w:ascii="Times New Roman" w:hAnsi="Times New Roman" w:cs="Times New Roman"/>
          <w:sz w:val="28"/>
          <w:szCs w:val="28"/>
        </w:rPr>
        <w:t xml:space="preserve"> вправе обрабатывать мои персональные данные в целях принятия решения о   </w:t>
      </w:r>
      <w:r w:rsidRPr="007E3A4C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 схода  граждан,  о  назначении  старосты  </w:t>
      </w:r>
      <w:r w:rsidRPr="007E3A4C">
        <w:rPr>
          <w:rFonts w:ascii="Times New Roman" w:hAnsi="Times New Roman" w:cs="Times New Roman"/>
          <w:sz w:val="28"/>
          <w:szCs w:val="28"/>
        </w:rPr>
        <w:br/>
        <w:t>или  о  досрочном прекращении полномочий старосты, а также в целях исполнения иных полномочий в соответствии с действующим законодательством.</w:t>
      </w:r>
    </w:p>
    <w:p w:rsidR="00D26DC3" w:rsidRPr="007E3A4C" w:rsidRDefault="00D26DC3" w:rsidP="00D26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 xml:space="preserve">    5.  Я  даю согласие на передачу своих персональных данных третьим лицам</w:t>
      </w:r>
    </w:p>
    <w:p w:rsidR="00D26DC3" w:rsidRPr="007E3A4C" w:rsidRDefault="00D26DC3" w:rsidP="00D26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 xml:space="preserve">для  их обработки способами, указанными в пункте 1 настоящего согласия, </w:t>
      </w:r>
      <w:r w:rsidRPr="007E3A4C">
        <w:rPr>
          <w:rFonts w:ascii="Times New Roman" w:hAnsi="Times New Roman" w:cs="Times New Roman"/>
          <w:sz w:val="28"/>
          <w:szCs w:val="28"/>
        </w:rPr>
        <w:br/>
        <w:t>для достижения целей, указанных в пункте 4 настоящего согласия.</w:t>
      </w:r>
    </w:p>
    <w:p w:rsidR="00D26DC3" w:rsidRPr="007E3A4C" w:rsidRDefault="00D26DC3" w:rsidP="00D26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>«___» ____________ 20___ г.                                    ______________</w:t>
      </w:r>
    </w:p>
    <w:p w:rsidR="00D26DC3" w:rsidRPr="007E3A4C" w:rsidRDefault="00D26DC3" w:rsidP="00D26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E3A4C">
        <w:rPr>
          <w:rFonts w:ascii="Times New Roman" w:hAnsi="Times New Roman" w:cs="Times New Roman"/>
          <w:sz w:val="28"/>
          <w:szCs w:val="28"/>
        </w:rPr>
        <w:tab/>
      </w:r>
      <w:r w:rsidRPr="007E3A4C">
        <w:rPr>
          <w:rFonts w:ascii="Times New Roman" w:hAnsi="Times New Roman" w:cs="Times New Roman"/>
          <w:sz w:val="28"/>
          <w:szCs w:val="28"/>
        </w:rPr>
        <w:tab/>
      </w:r>
      <w:r w:rsidRPr="007E3A4C">
        <w:rPr>
          <w:rFonts w:ascii="Times New Roman" w:hAnsi="Times New Roman" w:cs="Times New Roman"/>
          <w:sz w:val="28"/>
          <w:szCs w:val="28"/>
        </w:rPr>
        <w:tab/>
      </w:r>
      <w:r w:rsidRPr="007E3A4C">
        <w:rPr>
          <w:rFonts w:ascii="Times New Roman" w:hAnsi="Times New Roman" w:cs="Times New Roman"/>
          <w:sz w:val="28"/>
          <w:szCs w:val="28"/>
        </w:rPr>
        <w:tab/>
      </w:r>
      <w:r w:rsidRPr="007E3A4C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D26DC3" w:rsidRPr="007E3A4C" w:rsidRDefault="00D26DC3" w:rsidP="00D26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6DC3" w:rsidRPr="007E3A4C" w:rsidRDefault="00D26DC3" w:rsidP="00D26D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784"/>
      </w:tblGrid>
      <w:tr w:rsidR="00D26DC3" w:rsidRPr="007E3A4C" w:rsidTr="00387963">
        <w:tc>
          <w:tcPr>
            <w:tcW w:w="4784" w:type="dxa"/>
          </w:tcPr>
          <w:p w:rsidR="00D26DC3" w:rsidRPr="007E3A4C" w:rsidRDefault="00D26DC3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3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Приложение 3</w:t>
            </w:r>
          </w:p>
          <w:p w:rsidR="00E05846" w:rsidRPr="007E3A4C" w:rsidRDefault="00D26D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3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Положению о старосте </w:t>
            </w:r>
          </w:p>
          <w:p w:rsidR="00D26DC3" w:rsidRPr="007E3A4C" w:rsidRDefault="00D26D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3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</w:t>
            </w:r>
          </w:p>
          <w:p w:rsidR="00976AE4" w:rsidRPr="007E3A4C" w:rsidRDefault="00D26DC3" w:rsidP="00976AE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3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населенного пункта в</w:t>
            </w:r>
          </w:p>
          <w:p w:rsidR="00976AE4" w:rsidRPr="007E3A4C" w:rsidRDefault="00976AE4" w:rsidP="00976AE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3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Уинском муниципальном</w:t>
            </w:r>
          </w:p>
          <w:p w:rsidR="00D26DC3" w:rsidRPr="007E3A4C" w:rsidRDefault="00976AE4" w:rsidP="00976AE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3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округе </w:t>
            </w:r>
          </w:p>
        </w:tc>
      </w:tr>
    </w:tbl>
    <w:p w:rsidR="00D26DC3" w:rsidRPr="007E3A4C" w:rsidRDefault="00D26DC3" w:rsidP="00D26DC3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i/>
          <w:szCs w:val="28"/>
        </w:rPr>
      </w:pPr>
    </w:p>
    <w:p w:rsidR="00D26DC3" w:rsidRPr="007E3A4C" w:rsidRDefault="00D26DC3" w:rsidP="00D26DC3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D26DC3" w:rsidRPr="007E3A4C" w:rsidRDefault="00D26DC3" w:rsidP="00D26DC3">
      <w:pPr>
        <w:pStyle w:val="1"/>
        <w:keepNext w:val="0"/>
        <w:autoSpaceDE w:val="0"/>
        <w:autoSpaceDN w:val="0"/>
        <w:adjustRightInd w:val="0"/>
        <w:spacing w:line="240" w:lineRule="exact"/>
        <w:rPr>
          <w:bCs/>
          <w:szCs w:val="28"/>
        </w:rPr>
      </w:pPr>
      <w:r w:rsidRPr="007E3A4C">
        <w:rPr>
          <w:bCs/>
          <w:szCs w:val="28"/>
        </w:rPr>
        <w:t>ОПИСАНИЕ</w:t>
      </w:r>
    </w:p>
    <w:p w:rsidR="00D26DC3" w:rsidRPr="007E3A4C" w:rsidRDefault="00D26DC3" w:rsidP="00D26DC3">
      <w:pPr>
        <w:pStyle w:val="1"/>
        <w:keepNext w:val="0"/>
        <w:autoSpaceDE w:val="0"/>
        <w:autoSpaceDN w:val="0"/>
        <w:adjustRightInd w:val="0"/>
        <w:spacing w:line="240" w:lineRule="exact"/>
        <w:rPr>
          <w:bCs/>
          <w:szCs w:val="28"/>
        </w:rPr>
      </w:pPr>
      <w:r w:rsidRPr="007E3A4C">
        <w:rPr>
          <w:bCs/>
          <w:szCs w:val="28"/>
        </w:rPr>
        <w:t>УДОСТОВЕРЕНИЯ СТАРОСТЫ СЕЛЬСКОГО</w:t>
      </w:r>
    </w:p>
    <w:p w:rsidR="00D26DC3" w:rsidRPr="007E3A4C" w:rsidRDefault="00976AE4" w:rsidP="00976AE4">
      <w:pPr>
        <w:jc w:val="center"/>
        <w:rPr>
          <w:sz w:val="28"/>
          <w:szCs w:val="28"/>
        </w:rPr>
      </w:pPr>
      <w:r w:rsidRPr="007E3A4C">
        <w:rPr>
          <w:sz w:val="28"/>
          <w:szCs w:val="28"/>
        </w:rPr>
        <w:t>НАСЕЛЕННОГО ПУНКТА</w:t>
      </w:r>
    </w:p>
    <w:p w:rsidR="00D26DC3" w:rsidRPr="007E3A4C" w:rsidRDefault="00D26DC3" w:rsidP="00D26DC3">
      <w:pPr>
        <w:pStyle w:val="1"/>
        <w:keepNext w:val="0"/>
        <w:autoSpaceDE w:val="0"/>
        <w:autoSpaceDN w:val="0"/>
        <w:adjustRightInd w:val="0"/>
        <w:rPr>
          <w:bCs/>
          <w:szCs w:val="28"/>
        </w:rPr>
      </w:pPr>
    </w:p>
    <w:p w:rsidR="00D26DC3" w:rsidRPr="007E3A4C" w:rsidRDefault="00D26DC3" w:rsidP="00D26DC3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7E3A4C">
        <w:rPr>
          <w:bCs/>
          <w:szCs w:val="28"/>
        </w:rPr>
        <w:t xml:space="preserve">Обложка удостоверения в развернутом виде размером 8 x 20 см </w:t>
      </w:r>
      <w:r w:rsidRPr="007E3A4C">
        <w:rPr>
          <w:bCs/>
          <w:szCs w:val="28"/>
        </w:rPr>
        <w:br/>
        <w:t>из переплетного материала на тканевой основе красного цвета.</w:t>
      </w:r>
    </w:p>
    <w:p w:rsidR="00D26DC3" w:rsidRPr="007E3A4C" w:rsidRDefault="00D26DC3" w:rsidP="00D26DC3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7E3A4C">
        <w:rPr>
          <w:bCs/>
          <w:szCs w:val="28"/>
        </w:rPr>
        <w:t>На  лицевой  стороне  удостоверения  размещена  надпись буквами золотистого цвета "УДОСТОВЕРЕНИЕ".</w:t>
      </w:r>
    </w:p>
    <w:p w:rsidR="00D26DC3" w:rsidRPr="007E3A4C" w:rsidRDefault="00D26DC3" w:rsidP="00D26DC3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7E3A4C">
        <w:rPr>
          <w:bCs/>
          <w:szCs w:val="28"/>
        </w:rPr>
        <w:t xml:space="preserve">На  левой  внутренней  стороне  удостоверения  в  верхней  части  </w:t>
      </w:r>
      <w:r w:rsidRPr="007E3A4C">
        <w:rPr>
          <w:bCs/>
          <w:szCs w:val="28"/>
        </w:rPr>
        <w:br/>
        <w:t xml:space="preserve">по центру размещена  надпись:  </w:t>
      </w:r>
      <w:r w:rsidR="00976AE4" w:rsidRPr="007E3A4C">
        <w:rPr>
          <w:bCs/>
          <w:szCs w:val="28"/>
        </w:rPr>
        <w:t>Уинский муниципальный округ, н</w:t>
      </w:r>
      <w:r w:rsidRPr="007E3A4C">
        <w:rPr>
          <w:bCs/>
          <w:szCs w:val="28"/>
        </w:rPr>
        <w:t>иже по центру УДОСТОВЕРЕНИЕ № ______.</w:t>
      </w:r>
    </w:p>
    <w:p w:rsidR="00D26DC3" w:rsidRPr="007E3A4C" w:rsidRDefault="00D26DC3" w:rsidP="00D26DC3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7E3A4C">
        <w:rPr>
          <w:bCs/>
          <w:szCs w:val="28"/>
        </w:rPr>
        <w:t>Ниже слева место для фотографии размером 3 x 4 см.</w:t>
      </w:r>
    </w:p>
    <w:p w:rsidR="00D26DC3" w:rsidRPr="007E3A4C" w:rsidRDefault="00D26DC3" w:rsidP="00D26DC3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7E3A4C">
        <w:rPr>
          <w:bCs/>
          <w:szCs w:val="28"/>
        </w:rPr>
        <w:t>Справа от места для фотографии надпись _____________.</w:t>
      </w:r>
    </w:p>
    <w:p w:rsidR="00D26DC3" w:rsidRPr="007E3A4C" w:rsidRDefault="00D26DC3" w:rsidP="00D26DC3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7E3A4C">
        <w:rPr>
          <w:bCs/>
          <w:szCs w:val="28"/>
        </w:rPr>
        <w:t xml:space="preserve">                                                                              (личная подпись)</w:t>
      </w:r>
    </w:p>
    <w:p w:rsidR="00D26DC3" w:rsidRPr="007E3A4C" w:rsidRDefault="00D26DC3" w:rsidP="00D26DC3">
      <w:pPr>
        <w:rPr>
          <w:bCs/>
          <w:sz w:val="28"/>
          <w:szCs w:val="28"/>
        </w:rPr>
      </w:pPr>
      <w:r w:rsidRPr="007E3A4C">
        <w:rPr>
          <w:sz w:val="28"/>
          <w:szCs w:val="28"/>
        </w:rPr>
        <w:tab/>
        <w:t>По центру</w:t>
      </w:r>
      <w:r w:rsidRPr="007E3A4C">
        <w:rPr>
          <w:bCs/>
          <w:sz w:val="28"/>
          <w:szCs w:val="28"/>
        </w:rPr>
        <w:t xml:space="preserve"> надпись «Место печати».</w:t>
      </w:r>
    </w:p>
    <w:p w:rsidR="00D26DC3" w:rsidRPr="007E3A4C" w:rsidRDefault="00D26DC3" w:rsidP="00D26DC3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7E3A4C">
        <w:rPr>
          <w:bCs/>
          <w:szCs w:val="28"/>
        </w:rPr>
        <w:t>В нижней части по центру надпись: Действительно до _____ 20___ года.</w:t>
      </w:r>
    </w:p>
    <w:p w:rsidR="00D26DC3" w:rsidRPr="007E3A4C" w:rsidRDefault="00D26DC3" w:rsidP="00D26DC3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7E3A4C">
        <w:rPr>
          <w:bCs/>
          <w:szCs w:val="28"/>
        </w:rPr>
        <w:t>На правой внутренней стороне по центру в три строчки надпись:</w:t>
      </w:r>
    </w:p>
    <w:p w:rsidR="00D26DC3" w:rsidRPr="007E3A4C" w:rsidRDefault="00D26DC3" w:rsidP="00D26DC3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7E3A4C">
        <w:rPr>
          <w:bCs/>
          <w:szCs w:val="28"/>
        </w:rPr>
        <w:t>Фамилия _______________________</w:t>
      </w:r>
    </w:p>
    <w:p w:rsidR="00D26DC3" w:rsidRPr="007E3A4C" w:rsidRDefault="00D26DC3" w:rsidP="00D26DC3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7E3A4C">
        <w:rPr>
          <w:bCs/>
          <w:szCs w:val="28"/>
        </w:rPr>
        <w:t>Имя ___________________________</w:t>
      </w:r>
    </w:p>
    <w:p w:rsidR="00D26DC3" w:rsidRPr="007E3A4C" w:rsidRDefault="00D26DC3" w:rsidP="00D26DC3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7E3A4C">
        <w:rPr>
          <w:bCs/>
          <w:szCs w:val="28"/>
        </w:rPr>
        <w:t>Отчество _____________________.</w:t>
      </w:r>
    </w:p>
    <w:p w:rsidR="00D26DC3" w:rsidRPr="007E3A4C" w:rsidRDefault="00D26DC3" w:rsidP="00D26DC3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</w:p>
    <w:p w:rsidR="00D26DC3" w:rsidRPr="007E3A4C" w:rsidRDefault="00D26DC3" w:rsidP="00D26DC3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7E3A4C">
        <w:rPr>
          <w:bCs/>
          <w:szCs w:val="28"/>
        </w:rPr>
        <w:t xml:space="preserve">Ниже  надпись:  Староста  </w:t>
      </w:r>
      <w:r w:rsidRPr="007E3A4C">
        <w:rPr>
          <w:bCs/>
          <w:i/>
          <w:szCs w:val="28"/>
          <w:u w:val="single"/>
        </w:rPr>
        <w:t>(наименование сельского населенного пункта)</w:t>
      </w:r>
      <w:r w:rsidRPr="007E3A4C">
        <w:rPr>
          <w:bCs/>
          <w:szCs w:val="28"/>
        </w:rPr>
        <w:t xml:space="preserve"> </w:t>
      </w:r>
      <w:r w:rsidRPr="007E3A4C">
        <w:rPr>
          <w:bCs/>
          <w:szCs w:val="28"/>
        </w:rPr>
        <w:br/>
        <w:t xml:space="preserve">в </w:t>
      </w:r>
      <w:r w:rsidR="00976AE4" w:rsidRPr="007E3A4C">
        <w:rPr>
          <w:bCs/>
          <w:szCs w:val="28"/>
        </w:rPr>
        <w:t>Уинском муниципальном округе.</w:t>
      </w:r>
    </w:p>
    <w:p w:rsidR="00D26DC3" w:rsidRPr="007E3A4C" w:rsidRDefault="00D26DC3" w:rsidP="00D26DC3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</w:p>
    <w:p w:rsidR="00D26DC3" w:rsidRPr="007E3A4C" w:rsidRDefault="00D26DC3" w:rsidP="00D26DC3">
      <w:pPr>
        <w:pStyle w:val="1"/>
        <w:keepNext w:val="0"/>
        <w:autoSpaceDE w:val="0"/>
        <w:autoSpaceDN w:val="0"/>
        <w:adjustRightInd w:val="0"/>
        <w:jc w:val="both"/>
        <w:rPr>
          <w:bCs/>
          <w:i/>
          <w:szCs w:val="28"/>
          <w:u w:val="single"/>
        </w:rPr>
      </w:pPr>
      <w:r w:rsidRPr="007E3A4C">
        <w:rPr>
          <w:bCs/>
          <w:szCs w:val="28"/>
        </w:rPr>
        <w:t xml:space="preserve">Ниже надпись: </w:t>
      </w:r>
      <w:r w:rsidR="00976AE4" w:rsidRPr="007E3A4C">
        <w:rPr>
          <w:bCs/>
          <w:i/>
          <w:szCs w:val="28"/>
          <w:u w:val="single"/>
        </w:rPr>
        <w:t>Глава муниципального округа- глава администрации Уинского муниципального округа.</w:t>
      </w:r>
    </w:p>
    <w:p w:rsidR="00D26DC3" w:rsidRPr="007E3A4C" w:rsidRDefault="00D26DC3" w:rsidP="00D26DC3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7E3A4C">
        <w:rPr>
          <w:bCs/>
          <w:szCs w:val="28"/>
        </w:rPr>
        <w:t xml:space="preserve">                         ___________________                ___________________</w:t>
      </w:r>
    </w:p>
    <w:p w:rsidR="00D26DC3" w:rsidRPr="007E3A4C" w:rsidRDefault="00D26DC3" w:rsidP="00D26DC3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7E3A4C">
        <w:rPr>
          <w:bCs/>
          <w:szCs w:val="28"/>
        </w:rPr>
        <w:t xml:space="preserve">                                 (подпись)                                         (Ф.И.О.)</w:t>
      </w:r>
    </w:p>
    <w:p w:rsidR="00D26DC3" w:rsidRPr="007E3A4C" w:rsidRDefault="00D26DC3" w:rsidP="00D26D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3A4C">
        <w:rPr>
          <w:sz w:val="28"/>
          <w:szCs w:val="28"/>
        </w:rPr>
        <w:t>М.П.</w:t>
      </w:r>
    </w:p>
    <w:p w:rsidR="00D26DC3" w:rsidRPr="007E3A4C" w:rsidRDefault="00D26DC3" w:rsidP="00D26DC3">
      <w:pPr>
        <w:rPr>
          <w:sz w:val="28"/>
          <w:szCs w:val="28"/>
        </w:rPr>
      </w:pPr>
    </w:p>
    <w:p w:rsidR="00D26DC3" w:rsidRPr="007E3A4C" w:rsidRDefault="00D26DC3" w:rsidP="00D26DC3">
      <w:pPr>
        <w:rPr>
          <w:sz w:val="28"/>
          <w:szCs w:val="28"/>
        </w:rPr>
      </w:pPr>
    </w:p>
    <w:p w:rsidR="00D26DC3" w:rsidRPr="007E3A4C" w:rsidRDefault="00D26DC3" w:rsidP="00D26DC3">
      <w:pPr>
        <w:rPr>
          <w:sz w:val="28"/>
          <w:szCs w:val="28"/>
        </w:rPr>
      </w:pPr>
    </w:p>
    <w:p w:rsidR="00D26DC3" w:rsidRPr="007E3A4C" w:rsidRDefault="00D26DC3" w:rsidP="00D26D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26DC3" w:rsidRPr="007E3A4C" w:rsidRDefault="00D26DC3" w:rsidP="00D26D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26DC3" w:rsidRPr="007E3A4C" w:rsidRDefault="00D26DC3" w:rsidP="00D26D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26DC3" w:rsidRPr="007E3A4C" w:rsidRDefault="00D26DC3" w:rsidP="00D26D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26DC3" w:rsidRPr="007E3A4C" w:rsidRDefault="00D26DC3" w:rsidP="00D26D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26DC3" w:rsidRPr="007E3A4C" w:rsidRDefault="00D26DC3" w:rsidP="00D26D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26DC3" w:rsidRPr="007E3A4C" w:rsidRDefault="00D26DC3" w:rsidP="00D26D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26DC3" w:rsidRPr="007E3A4C" w:rsidRDefault="00D26DC3" w:rsidP="00D26D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26DC3" w:rsidRPr="007E3A4C" w:rsidRDefault="00D26DC3" w:rsidP="00D26DC3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7E3A4C">
        <w:rPr>
          <w:bCs/>
          <w:sz w:val="28"/>
          <w:szCs w:val="28"/>
        </w:rPr>
        <w:t>Образец</w:t>
      </w:r>
    </w:p>
    <w:p w:rsidR="00D26DC3" w:rsidRPr="007E3A4C" w:rsidRDefault="00D26DC3" w:rsidP="00D26DC3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7E3A4C">
        <w:rPr>
          <w:bCs/>
          <w:sz w:val="28"/>
          <w:szCs w:val="28"/>
        </w:rPr>
        <w:t>внутренней стороны удостоверения старосты сельского</w:t>
      </w:r>
    </w:p>
    <w:p w:rsidR="00D26DC3" w:rsidRPr="007E3A4C" w:rsidRDefault="00976AE4" w:rsidP="00D26DC3">
      <w:pPr>
        <w:autoSpaceDE w:val="0"/>
        <w:autoSpaceDN w:val="0"/>
        <w:adjustRightInd w:val="0"/>
        <w:spacing w:line="240" w:lineRule="exact"/>
        <w:jc w:val="center"/>
        <w:rPr>
          <w:bCs/>
          <w:i/>
          <w:sz w:val="28"/>
          <w:szCs w:val="28"/>
          <w:u w:val="single"/>
        </w:rPr>
      </w:pPr>
      <w:r w:rsidRPr="007E3A4C">
        <w:rPr>
          <w:bCs/>
          <w:sz w:val="28"/>
          <w:szCs w:val="28"/>
        </w:rPr>
        <w:t>населенного пункта в Уинском муниципальном округе</w:t>
      </w:r>
      <w:r w:rsidR="00D26DC3" w:rsidRPr="007E3A4C">
        <w:rPr>
          <w:bCs/>
          <w:i/>
          <w:sz w:val="28"/>
          <w:szCs w:val="28"/>
          <w:u w:val="single"/>
        </w:rPr>
        <w:t xml:space="preserve"> </w:t>
      </w:r>
    </w:p>
    <w:p w:rsidR="00D26DC3" w:rsidRPr="007E3A4C" w:rsidRDefault="00D26DC3" w:rsidP="00D26DC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u w:val="single"/>
        </w:rPr>
      </w:pPr>
    </w:p>
    <w:p w:rsidR="00D26DC3" w:rsidRPr="007E3A4C" w:rsidRDefault="00D26DC3" w:rsidP="00D26DC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7"/>
      </w:tblGrid>
      <w:tr w:rsidR="00D26DC3" w:rsidRPr="008014B0" w:rsidTr="00D26DC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3" w:rsidRPr="008014B0" w:rsidRDefault="00976A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014B0">
              <w:rPr>
                <w:b/>
                <w:bCs/>
                <w:sz w:val="18"/>
                <w:szCs w:val="18"/>
                <w:lang w:eastAsia="en-US"/>
              </w:rPr>
              <w:t>Уинский муниципальный округ</w:t>
            </w:r>
          </w:p>
          <w:p w:rsidR="00D26DC3" w:rsidRPr="008014B0" w:rsidRDefault="00D26D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26DC3" w:rsidRPr="008014B0" w:rsidRDefault="00D26D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014B0">
              <w:rPr>
                <w:b/>
                <w:bCs/>
                <w:sz w:val="18"/>
                <w:szCs w:val="18"/>
                <w:lang w:eastAsia="en-US"/>
              </w:rPr>
              <w:t>УДОСТОВЕРЕНИЕ № ____</w:t>
            </w:r>
          </w:p>
          <w:p w:rsidR="00D26DC3" w:rsidRPr="008014B0" w:rsidRDefault="005225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21.25pt;margin-top:9.3pt;width:74.3pt;height:8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">
                  <v:textbox>
                    <w:txbxContent>
                      <w:p w:rsidR="005F5CCB" w:rsidRDefault="005F5CCB" w:rsidP="00D26DC3">
                        <w:r>
                          <w:rPr>
                            <w:sz w:val="22"/>
                            <w:szCs w:val="22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w:pict>
            </w:r>
          </w:p>
          <w:p w:rsidR="00D26DC3" w:rsidRPr="008014B0" w:rsidRDefault="00D26D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26DC3" w:rsidRPr="008014B0" w:rsidRDefault="00D26D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26DC3" w:rsidRPr="008014B0" w:rsidRDefault="00D26D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014B0">
              <w:rPr>
                <w:b/>
                <w:bCs/>
                <w:sz w:val="18"/>
                <w:szCs w:val="18"/>
                <w:lang w:eastAsia="en-US"/>
              </w:rPr>
              <w:t xml:space="preserve">                            _______________</w:t>
            </w:r>
          </w:p>
          <w:p w:rsidR="00D26DC3" w:rsidRPr="008014B0" w:rsidRDefault="00D26D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014B0">
              <w:rPr>
                <w:b/>
                <w:bCs/>
                <w:sz w:val="18"/>
                <w:szCs w:val="18"/>
                <w:lang w:eastAsia="en-US"/>
              </w:rPr>
              <w:t xml:space="preserve">                              (личная подпись)</w:t>
            </w:r>
          </w:p>
          <w:p w:rsidR="00D26DC3" w:rsidRPr="008014B0" w:rsidRDefault="00D26D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26DC3" w:rsidRPr="008014B0" w:rsidRDefault="00D26D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014B0">
              <w:rPr>
                <w:b/>
                <w:bCs/>
                <w:sz w:val="18"/>
                <w:szCs w:val="18"/>
                <w:lang w:eastAsia="en-US"/>
              </w:rPr>
              <w:t>М.П.</w:t>
            </w:r>
          </w:p>
          <w:p w:rsidR="00D26DC3" w:rsidRPr="008014B0" w:rsidRDefault="00D26D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26DC3" w:rsidRPr="008014B0" w:rsidRDefault="00D26D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014B0">
              <w:rPr>
                <w:b/>
                <w:bCs/>
                <w:sz w:val="18"/>
                <w:szCs w:val="18"/>
                <w:lang w:eastAsia="en-US"/>
              </w:rPr>
              <w:t>Действительно до _____ 20___ года</w:t>
            </w:r>
          </w:p>
          <w:p w:rsidR="00D26DC3" w:rsidRPr="008014B0" w:rsidRDefault="00D26D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26DC3" w:rsidRPr="008014B0" w:rsidRDefault="00D26D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3" w:rsidRPr="008014B0" w:rsidRDefault="00D26D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26DC3" w:rsidRPr="008014B0" w:rsidRDefault="00D26D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014B0">
              <w:rPr>
                <w:b/>
                <w:bCs/>
                <w:sz w:val="18"/>
                <w:szCs w:val="18"/>
                <w:lang w:eastAsia="en-US"/>
              </w:rPr>
              <w:t>Фамилия  __________________________</w:t>
            </w:r>
          </w:p>
          <w:p w:rsidR="00D26DC3" w:rsidRPr="008014B0" w:rsidRDefault="00D26D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014B0">
              <w:rPr>
                <w:b/>
                <w:bCs/>
                <w:sz w:val="18"/>
                <w:szCs w:val="18"/>
                <w:lang w:eastAsia="en-US"/>
              </w:rPr>
              <w:t>Имя _______________________________</w:t>
            </w:r>
          </w:p>
          <w:p w:rsidR="00D26DC3" w:rsidRPr="008014B0" w:rsidRDefault="00D26D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014B0">
              <w:rPr>
                <w:b/>
                <w:bCs/>
                <w:sz w:val="18"/>
                <w:szCs w:val="18"/>
                <w:lang w:eastAsia="en-US"/>
              </w:rPr>
              <w:t>Отчество __________________________</w:t>
            </w:r>
          </w:p>
          <w:p w:rsidR="00D26DC3" w:rsidRPr="008014B0" w:rsidRDefault="00D26D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26DC3" w:rsidRPr="008014B0" w:rsidRDefault="00D26D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014B0">
              <w:rPr>
                <w:b/>
                <w:bCs/>
                <w:sz w:val="18"/>
                <w:szCs w:val="18"/>
                <w:lang w:eastAsia="en-US"/>
              </w:rPr>
              <w:t xml:space="preserve">Староста </w:t>
            </w:r>
          </w:p>
          <w:p w:rsidR="00D26DC3" w:rsidRPr="008014B0" w:rsidRDefault="00D26D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014B0">
              <w:rPr>
                <w:b/>
                <w:bCs/>
                <w:sz w:val="18"/>
                <w:szCs w:val="18"/>
                <w:lang w:eastAsia="en-US"/>
              </w:rPr>
              <w:t>______________________________________</w:t>
            </w:r>
          </w:p>
          <w:p w:rsidR="00D26DC3" w:rsidRPr="008014B0" w:rsidRDefault="00D26D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014B0">
              <w:rPr>
                <w:b/>
                <w:bCs/>
                <w:sz w:val="18"/>
                <w:szCs w:val="18"/>
                <w:lang w:eastAsia="en-US"/>
              </w:rPr>
              <w:t>______________________________________</w:t>
            </w:r>
          </w:p>
          <w:p w:rsidR="00D26DC3" w:rsidRPr="008014B0" w:rsidRDefault="00D26D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014B0">
              <w:rPr>
                <w:b/>
                <w:bCs/>
                <w:sz w:val="18"/>
                <w:szCs w:val="18"/>
                <w:lang w:eastAsia="en-US"/>
              </w:rPr>
              <w:t>(наименование сельского населенного пункта)</w:t>
            </w:r>
          </w:p>
          <w:p w:rsidR="00D26DC3" w:rsidRPr="008014B0" w:rsidRDefault="00D26D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976AE4" w:rsidRPr="008014B0" w:rsidRDefault="00976A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8014B0">
              <w:rPr>
                <w:b/>
                <w:bCs/>
                <w:sz w:val="18"/>
                <w:szCs w:val="18"/>
                <w:lang w:eastAsia="en-US"/>
              </w:rPr>
              <w:t>Глава муниципального округа-</w:t>
            </w:r>
          </w:p>
          <w:p w:rsidR="00976AE4" w:rsidRPr="008014B0" w:rsidRDefault="00976A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8014B0">
              <w:rPr>
                <w:b/>
                <w:bCs/>
                <w:sz w:val="18"/>
                <w:szCs w:val="18"/>
                <w:lang w:eastAsia="en-US"/>
              </w:rPr>
              <w:t xml:space="preserve">глава администрации Уинского </w:t>
            </w:r>
          </w:p>
          <w:p w:rsidR="00976AE4" w:rsidRPr="008014B0" w:rsidRDefault="00976A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8014B0">
              <w:rPr>
                <w:b/>
                <w:bCs/>
                <w:sz w:val="18"/>
                <w:szCs w:val="18"/>
                <w:lang w:eastAsia="en-US"/>
              </w:rPr>
              <w:t>муниципального округа</w:t>
            </w:r>
          </w:p>
          <w:p w:rsidR="00D26DC3" w:rsidRPr="008014B0" w:rsidRDefault="00976A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  <w:r w:rsidRPr="008014B0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D26DC3" w:rsidRPr="008014B0">
              <w:rPr>
                <w:b/>
                <w:bCs/>
                <w:sz w:val="18"/>
                <w:szCs w:val="18"/>
                <w:lang w:eastAsia="en-US"/>
              </w:rPr>
              <w:t xml:space="preserve">  __________      ____________</w:t>
            </w:r>
          </w:p>
          <w:p w:rsidR="00D26DC3" w:rsidRPr="008014B0" w:rsidRDefault="00976A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8014B0">
              <w:rPr>
                <w:b/>
                <w:bCs/>
                <w:sz w:val="18"/>
                <w:szCs w:val="18"/>
                <w:lang w:eastAsia="en-US"/>
              </w:rPr>
              <w:t xml:space="preserve">     </w:t>
            </w:r>
            <w:r w:rsidR="00D26DC3" w:rsidRPr="008014B0">
              <w:rPr>
                <w:b/>
                <w:bCs/>
                <w:sz w:val="18"/>
                <w:szCs w:val="18"/>
                <w:lang w:eastAsia="en-US"/>
              </w:rPr>
              <w:t xml:space="preserve">(подпись)           (Ф.И.О.)          </w:t>
            </w:r>
          </w:p>
          <w:p w:rsidR="00D26DC3" w:rsidRPr="008014B0" w:rsidRDefault="00D26D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014B0">
              <w:rPr>
                <w:b/>
                <w:bCs/>
                <w:sz w:val="18"/>
                <w:szCs w:val="18"/>
                <w:lang w:eastAsia="en-US"/>
              </w:rPr>
              <w:t xml:space="preserve">              М.П.</w:t>
            </w:r>
          </w:p>
          <w:p w:rsidR="00D26DC3" w:rsidRPr="008014B0" w:rsidRDefault="00D26D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D26DC3" w:rsidRPr="007E3A4C" w:rsidRDefault="00D26DC3" w:rsidP="00D26D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6DC3" w:rsidRPr="007E3A4C" w:rsidRDefault="00D26DC3" w:rsidP="00D26DC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u w:val="single"/>
        </w:rPr>
      </w:pPr>
    </w:p>
    <w:p w:rsidR="00D26DC3" w:rsidRPr="007E3A4C" w:rsidRDefault="00D26DC3" w:rsidP="00D26DC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u w:val="single"/>
        </w:rPr>
      </w:pPr>
    </w:p>
    <w:p w:rsidR="00D26DC3" w:rsidRPr="007E3A4C" w:rsidRDefault="00D26DC3" w:rsidP="00D26DC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u w:val="single"/>
        </w:rPr>
      </w:pPr>
    </w:p>
    <w:p w:rsidR="00D26DC3" w:rsidRPr="007E3A4C" w:rsidRDefault="00D26DC3" w:rsidP="00D26DC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u w:val="single"/>
        </w:rPr>
      </w:pPr>
    </w:p>
    <w:p w:rsidR="00D26DC3" w:rsidRPr="007E3A4C" w:rsidRDefault="00D26DC3" w:rsidP="00D26DC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u w:val="single"/>
        </w:rPr>
      </w:pPr>
    </w:p>
    <w:p w:rsidR="00D26DC3" w:rsidRPr="007E3A4C" w:rsidRDefault="00D26DC3" w:rsidP="00D26DC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u w:val="single"/>
        </w:rPr>
      </w:pPr>
    </w:p>
    <w:p w:rsidR="00D26DC3" w:rsidRPr="007E3A4C" w:rsidRDefault="00D26DC3" w:rsidP="00D26DC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u w:val="single"/>
        </w:rPr>
      </w:pPr>
    </w:p>
    <w:p w:rsidR="00D26DC3" w:rsidRPr="007E3A4C" w:rsidRDefault="00D26DC3" w:rsidP="00D26D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6DC3" w:rsidRPr="007E3A4C" w:rsidRDefault="00D26DC3" w:rsidP="00D26DC3">
      <w:pPr>
        <w:rPr>
          <w:sz w:val="28"/>
          <w:szCs w:val="28"/>
        </w:rPr>
      </w:pPr>
    </w:p>
    <w:p w:rsidR="00D26DC3" w:rsidRPr="007E3A4C" w:rsidRDefault="00D26DC3" w:rsidP="00D26DC3">
      <w:pPr>
        <w:rPr>
          <w:sz w:val="28"/>
          <w:szCs w:val="28"/>
        </w:rPr>
      </w:pPr>
    </w:p>
    <w:p w:rsidR="00D26DC3" w:rsidRPr="007E3A4C" w:rsidRDefault="00D26DC3" w:rsidP="00D26DC3">
      <w:pPr>
        <w:rPr>
          <w:sz w:val="28"/>
          <w:szCs w:val="28"/>
        </w:rPr>
      </w:pPr>
    </w:p>
    <w:p w:rsidR="00683EDB" w:rsidRPr="007E3A4C" w:rsidRDefault="00683EDB" w:rsidP="00683E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5" w:name="Par18"/>
      <w:bookmarkEnd w:id="5"/>
    </w:p>
    <w:p w:rsidR="001A4C65" w:rsidRPr="007E3A4C" w:rsidRDefault="001A4C65" w:rsidP="001718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sectPr w:rsidR="001A4C65" w:rsidRPr="007E3A4C" w:rsidSect="007C5A74">
      <w:headerReference w:type="default" r:id="rId16"/>
      <w:headerReference w:type="first" r:id="rId1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C9" w:rsidRDefault="005225C9" w:rsidP="00AC5C3C">
      <w:r>
        <w:separator/>
      </w:r>
    </w:p>
  </w:endnote>
  <w:endnote w:type="continuationSeparator" w:id="0">
    <w:p w:rsidR="005225C9" w:rsidRDefault="005225C9" w:rsidP="00AC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C9" w:rsidRDefault="005225C9" w:rsidP="00AC5C3C">
      <w:r>
        <w:separator/>
      </w:r>
    </w:p>
  </w:footnote>
  <w:footnote w:type="continuationSeparator" w:id="0">
    <w:p w:rsidR="005225C9" w:rsidRDefault="005225C9" w:rsidP="00AC5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CB" w:rsidRDefault="00E05B6B">
    <w:pPr>
      <w:pStyle w:val="a4"/>
      <w:jc w:val="center"/>
    </w:pPr>
    <w:r>
      <w:fldChar w:fldCharType="begin"/>
    </w:r>
    <w:r w:rsidR="005F5CCB">
      <w:instrText xml:space="preserve"> PAGE   \* MERGEFORMAT </w:instrText>
    </w:r>
    <w:r>
      <w:fldChar w:fldCharType="separate"/>
    </w:r>
    <w:r w:rsidR="00C2612F">
      <w:rPr>
        <w:noProof/>
      </w:rPr>
      <w:t>14</w:t>
    </w:r>
    <w:r>
      <w:rPr>
        <w:noProof/>
      </w:rPr>
      <w:fldChar w:fldCharType="end"/>
    </w:r>
  </w:p>
  <w:p w:rsidR="005F5CCB" w:rsidRDefault="005F5C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CB" w:rsidRDefault="005F5C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D4B38"/>
    <w:multiLevelType w:val="multilevel"/>
    <w:tmpl w:val="AACC025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875"/>
    <w:rsid w:val="00073B88"/>
    <w:rsid w:val="00080E77"/>
    <w:rsid w:val="00082331"/>
    <w:rsid w:val="000B4CD9"/>
    <w:rsid w:val="000C367E"/>
    <w:rsid w:val="000D5761"/>
    <w:rsid w:val="000D7367"/>
    <w:rsid w:val="000E1881"/>
    <w:rsid w:val="00121591"/>
    <w:rsid w:val="001259E0"/>
    <w:rsid w:val="0014230D"/>
    <w:rsid w:val="0015467E"/>
    <w:rsid w:val="001718F6"/>
    <w:rsid w:val="00190966"/>
    <w:rsid w:val="001A4C65"/>
    <w:rsid w:val="001B0181"/>
    <w:rsid w:val="001B5B3F"/>
    <w:rsid w:val="00230F39"/>
    <w:rsid w:val="00240ECE"/>
    <w:rsid w:val="002476D2"/>
    <w:rsid w:val="00274522"/>
    <w:rsid w:val="00290E0E"/>
    <w:rsid w:val="002D159B"/>
    <w:rsid w:val="002E5BF6"/>
    <w:rsid w:val="002F6EAF"/>
    <w:rsid w:val="00362281"/>
    <w:rsid w:val="00365CDF"/>
    <w:rsid w:val="0038693E"/>
    <w:rsid w:val="00387963"/>
    <w:rsid w:val="0039600C"/>
    <w:rsid w:val="003A56D5"/>
    <w:rsid w:val="003A5996"/>
    <w:rsid w:val="003C78B9"/>
    <w:rsid w:val="003D23A7"/>
    <w:rsid w:val="003D669C"/>
    <w:rsid w:val="00403008"/>
    <w:rsid w:val="0044595D"/>
    <w:rsid w:val="00445D98"/>
    <w:rsid w:val="00454291"/>
    <w:rsid w:val="00480BA0"/>
    <w:rsid w:val="004E6C93"/>
    <w:rsid w:val="005225C9"/>
    <w:rsid w:val="005667EC"/>
    <w:rsid w:val="005755CF"/>
    <w:rsid w:val="005824B4"/>
    <w:rsid w:val="0058501E"/>
    <w:rsid w:val="005B23E2"/>
    <w:rsid w:val="005D70DD"/>
    <w:rsid w:val="005E2772"/>
    <w:rsid w:val="005E69B6"/>
    <w:rsid w:val="005F5CCB"/>
    <w:rsid w:val="00630F31"/>
    <w:rsid w:val="00642CBE"/>
    <w:rsid w:val="006666FD"/>
    <w:rsid w:val="00683EDB"/>
    <w:rsid w:val="006B3F75"/>
    <w:rsid w:val="006E46C4"/>
    <w:rsid w:val="006F610D"/>
    <w:rsid w:val="00724956"/>
    <w:rsid w:val="00743597"/>
    <w:rsid w:val="00743F5C"/>
    <w:rsid w:val="00752C10"/>
    <w:rsid w:val="00797A78"/>
    <w:rsid w:val="007A1706"/>
    <w:rsid w:val="007A4875"/>
    <w:rsid w:val="007C5A74"/>
    <w:rsid w:val="007E3A4C"/>
    <w:rsid w:val="007F58C7"/>
    <w:rsid w:val="008014B0"/>
    <w:rsid w:val="008040D9"/>
    <w:rsid w:val="00810823"/>
    <w:rsid w:val="00820C8B"/>
    <w:rsid w:val="008A1CD6"/>
    <w:rsid w:val="008C0C5C"/>
    <w:rsid w:val="008C4D61"/>
    <w:rsid w:val="008E56CC"/>
    <w:rsid w:val="0090774D"/>
    <w:rsid w:val="009151A4"/>
    <w:rsid w:val="009227F5"/>
    <w:rsid w:val="009569C0"/>
    <w:rsid w:val="009608B7"/>
    <w:rsid w:val="00970812"/>
    <w:rsid w:val="00976AE4"/>
    <w:rsid w:val="00996941"/>
    <w:rsid w:val="009A0508"/>
    <w:rsid w:val="009A4FF4"/>
    <w:rsid w:val="009C0B4C"/>
    <w:rsid w:val="009D35CE"/>
    <w:rsid w:val="009D45D7"/>
    <w:rsid w:val="009E4C54"/>
    <w:rsid w:val="00A72860"/>
    <w:rsid w:val="00AA0E12"/>
    <w:rsid w:val="00AC5C3C"/>
    <w:rsid w:val="00B116EE"/>
    <w:rsid w:val="00B14A0D"/>
    <w:rsid w:val="00B27CFE"/>
    <w:rsid w:val="00B34AF0"/>
    <w:rsid w:val="00B3629F"/>
    <w:rsid w:val="00B37EF2"/>
    <w:rsid w:val="00B50BCF"/>
    <w:rsid w:val="00B54A0B"/>
    <w:rsid w:val="00B74EFF"/>
    <w:rsid w:val="00BA1077"/>
    <w:rsid w:val="00BF160C"/>
    <w:rsid w:val="00C14867"/>
    <w:rsid w:val="00C2612F"/>
    <w:rsid w:val="00C33EA9"/>
    <w:rsid w:val="00C34DEC"/>
    <w:rsid w:val="00C42456"/>
    <w:rsid w:val="00C45CE0"/>
    <w:rsid w:val="00C55DC1"/>
    <w:rsid w:val="00C9329C"/>
    <w:rsid w:val="00C95C5D"/>
    <w:rsid w:val="00CC27A4"/>
    <w:rsid w:val="00CC7113"/>
    <w:rsid w:val="00CD2BD5"/>
    <w:rsid w:val="00CF0CF4"/>
    <w:rsid w:val="00D26DC3"/>
    <w:rsid w:val="00D45DB8"/>
    <w:rsid w:val="00D47D0A"/>
    <w:rsid w:val="00D6609E"/>
    <w:rsid w:val="00D75F95"/>
    <w:rsid w:val="00D8143E"/>
    <w:rsid w:val="00D930BB"/>
    <w:rsid w:val="00D939FE"/>
    <w:rsid w:val="00DA7F6A"/>
    <w:rsid w:val="00DB3409"/>
    <w:rsid w:val="00E05846"/>
    <w:rsid w:val="00E05B6B"/>
    <w:rsid w:val="00E405C0"/>
    <w:rsid w:val="00E63340"/>
    <w:rsid w:val="00E74A7C"/>
    <w:rsid w:val="00E9354B"/>
    <w:rsid w:val="00E950ED"/>
    <w:rsid w:val="00EA39D8"/>
    <w:rsid w:val="00ED14CE"/>
    <w:rsid w:val="00EF58C4"/>
    <w:rsid w:val="00F33513"/>
    <w:rsid w:val="00F425A3"/>
    <w:rsid w:val="00F56AA9"/>
    <w:rsid w:val="00F67F2D"/>
    <w:rsid w:val="00F712BC"/>
    <w:rsid w:val="00FA460D"/>
    <w:rsid w:val="00FB5676"/>
    <w:rsid w:val="00FD7EA2"/>
    <w:rsid w:val="00FE0A9D"/>
    <w:rsid w:val="00FE0AA7"/>
    <w:rsid w:val="00FE682D"/>
    <w:rsid w:val="00FE76B5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26DC3"/>
    <w:pPr>
      <w:keepNext/>
      <w:widowControl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33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082331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082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semiHidden/>
    <w:unhideWhenUsed/>
    <w:rsid w:val="007A4875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semiHidden/>
    <w:rsid w:val="007A4875"/>
    <w:rPr>
      <w:rFonts w:eastAsia="Times New Roman" w:cs="Times New Roman"/>
      <w:sz w:val="28"/>
      <w:szCs w:val="20"/>
    </w:rPr>
  </w:style>
  <w:style w:type="paragraph" w:styleId="a8">
    <w:name w:val="No Spacing"/>
    <w:uiPriority w:val="1"/>
    <w:qFormat/>
    <w:rsid w:val="00B34AF0"/>
    <w:rPr>
      <w:rFonts w:eastAsia="Times New Roman"/>
      <w:sz w:val="24"/>
      <w:szCs w:val="24"/>
    </w:rPr>
  </w:style>
  <w:style w:type="paragraph" w:styleId="a9">
    <w:name w:val="footnote text"/>
    <w:basedOn w:val="a"/>
    <w:link w:val="aa"/>
    <w:semiHidden/>
    <w:unhideWhenUsed/>
    <w:rsid w:val="00AC5C3C"/>
    <w:rPr>
      <w:sz w:val="20"/>
      <w:szCs w:val="20"/>
    </w:rPr>
  </w:style>
  <w:style w:type="character" w:customStyle="1" w:styleId="aa">
    <w:name w:val="Текст сноски Знак"/>
    <w:link w:val="a9"/>
    <w:semiHidden/>
    <w:rsid w:val="00AC5C3C"/>
    <w:rPr>
      <w:rFonts w:eastAsia="Times New Roman"/>
    </w:rPr>
  </w:style>
  <w:style w:type="character" w:styleId="ab">
    <w:name w:val="footnote reference"/>
    <w:semiHidden/>
    <w:unhideWhenUsed/>
    <w:rsid w:val="00AC5C3C"/>
    <w:rPr>
      <w:vertAlign w:val="superscript"/>
    </w:rPr>
  </w:style>
  <w:style w:type="paragraph" w:styleId="ac">
    <w:name w:val="List Paragraph"/>
    <w:basedOn w:val="a"/>
    <w:uiPriority w:val="34"/>
    <w:qFormat/>
    <w:rsid w:val="002E5BF6"/>
    <w:pPr>
      <w:ind w:left="720"/>
      <w:contextualSpacing/>
    </w:pPr>
  </w:style>
  <w:style w:type="character" w:customStyle="1" w:styleId="ad">
    <w:name w:val="Основной текст_"/>
    <w:link w:val="3"/>
    <w:locked/>
    <w:rsid w:val="002E5BF6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2E5BF6"/>
    <w:pPr>
      <w:widowControl w:val="0"/>
      <w:shd w:val="clear" w:color="auto" w:fill="FFFFFF"/>
      <w:spacing w:before="540" w:line="322" w:lineRule="exact"/>
      <w:jc w:val="both"/>
    </w:pPr>
    <w:rPr>
      <w:rFonts w:eastAsia="Calibri"/>
      <w:sz w:val="26"/>
      <w:szCs w:val="26"/>
    </w:rPr>
  </w:style>
  <w:style w:type="character" w:customStyle="1" w:styleId="13">
    <w:name w:val="Основной текст + 13"/>
    <w:aliases w:val="5 pt,Интервал 0 pt"/>
    <w:rsid w:val="002E5BF6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E405C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405C0"/>
    <w:rPr>
      <w:rFonts w:ascii="Tahoma" w:eastAsia="Times New Roman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BF16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BF160C"/>
    <w:rPr>
      <w:rFonts w:eastAsia="Times New Roman"/>
      <w:sz w:val="24"/>
      <w:szCs w:val="24"/>
    </w:rPr>
  </w:style>
  <w:style w:type="paragraph" w:customStyle="1" w:styleId="ConsPlusTitle">
    <w:name w:val="ConsPlusTitle"/>
    <w:rsid w:val="00D26DC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D26DC3"/>
    <w:rPr>
      <w:rFonts w:eastAsia="Times New Roman"/>
      <w:sz w:val="28"/>
    </w:rPr>
  </w:style>
  <w:style w:type="paragraph" w:customStyle="1" w:styleId="ConsPlusNonformat">
    <w:name w:val="ConsPlusNonformat"/>
    <w:rsid w:val="00D26D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2">
    <w:name w:val="Hyperlink"/>
    <w:basedOn w:val="a0"/>
    <w:uiPriority w:val="99"/>
    <w:semiHidden/>
    <w:unhideWhenUsed/>
    <w:rsid w:val="00D26D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88C646CFE8E1BFE49954EE7497CAD220017FE7476D014D924E2B5856F1D76A283414ED873622AC4BB516A628B9F4865D699B62AHC4FK" TargetMode="External"/><Relationship Id="rId13" Type="http://schemas.openxmlformats.org/officeDocument/2006/relationships/hyperlink" Target="consultantplus://offline/ref=25EB04F0BE1FD72F47E2E7B3B83CEC1C7C57AF8269AE4BDD62FCD037EAF0D3EB4B96305D8B19689CA520FDD133E0C10A14s4lA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EB04F0BE1FD72F47E2F9BEAE50B117775FF18D6FA949833EA1D660B5A0D5BE19D66E04DA552390A436E1D033sFl7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Pyhteeva\Desktop\&#1052;&#1059;&#1053;&#1048;&#1062;&#1048;&#1055;&#1040;&#1051;&#1068;&#1053;&#1067;&#1049;%20&#1054;&#1050;&#1056;&#1059;&#1043;\&#1052;&#1086;&#1076;&#1077;&#1083;&#1100;&#1085;&#1086;&#1077;%20&#1055;&#1086;&#1083;&#1086;&#1078;&#1077;&#1085;&#1080;&#1077;%20&#1086;%20&#1089;&#1090;&#1072;&#1088;&#1086;&#1089;&#1090;&#1072;&#109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25E1D8CC9F3B6591DA171E628F93409B6E09FC4C0757F15F29195EF33358CE2622E65DF527DA86F364862A9B9871C5A9098B8FE78B7D97IE44K" TargetMode="External"/><Relationship Id="rId10" Type="http://schemas.openxmlformats.org/officeDocument/2006/relationships/hyperlink" Target="file:///C:\Users\Pyhteeva\Desktop\&#1052;&#1059;&#1053;&#1048;&#1062;&#1048;&#1055;&#1040;&#1051;&#1068;&#1053;&#1067;&#1049;%20&#1054;&#1050;&#1056;&#1059;&#1043;\&#1052;&#1086;&#1076;&#1077;&#1083;&#1100;&#1085;&#1086;&#1077;%20&#1055;&#1086;&#1083;&#1086;&#1078;&#1077;&#1085;&#1080;&#1077;%20&#1086;%20&#1089;&#1090;&#1072;&#1088;&#1086;&#1089;&#1090;&#1072;&#1093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988C646CFE8E1BFE498B43F1252BA2270849F17278DF418777E4E2DA3F1B23E2C347129F35647F95FF04666288D518219D96B423D8FAF2CCC37795H64BK" TargetMode="External"/><Relationship Id="rId14" Type="http://schemas.openxmlformats.org/officeDocument/2006/relationships/hyperlink" Target="consultantplus://offline/ref=2FBCE77CB1284B53F89AAC1A24E33AD89E37FA9CEFA776153F316F91A070275F70049D4D7A62582FA7CB1D81E055vD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msk3\Desktop\&#1087;&#1088;&#1086;&#1077;&#1082;&#1090;%20&#1079;&#1072;&#1082;&#1086;&#1085;&#1072;%20&#1054;&#1088;&#1076;&#1080;&#1085;&#1089;&#1082;&#1080;&#1081;%20&#1084;&#1091;&#1085;&#1080;&#1094;&#1080;&#1087;&#1072;&#1083;&#1100;&#1085;&#1099;&#1081;%20&#1086;&#1082;&#1088;&#1091;&#1075;\&#1041;&#1083;&#1072;&#1085;&#1082;%20&#1088;&#1077;&#1096;&#1077;&#1085;&#1080;&#1103;%20&#1044;&#1091;&#1084;&#1099;%202%20&#1087;&#1086;&#1076;&#1087;&#1080;&#1089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2 подписи</Template>
  <TotalTime>14</TotalTime>
  <Pages>1</Pages>
  <Words>3588</Words>
  <Characters>20456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23997</CharactersWithSpaces>
  <SharedDoc>false</SharedDoc>
  <HLinks>
    <vt:vector size="12" baseType="variant">
      <vt:variant>
        <vt:i4>6488112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consultantplus://offline/ref=23A5A816CC00600B245A5A96B98B365A177871F28E8E683408456DBB0FFD70CFFDAD06416DEA90D81F1880B8b3XFK</vt:lpwstr>
      </vt:variant>
      <vt:variant>
        <vt:lpwstr/>
      </vt:variant>
      <vt:variant>
        <vt:i4>3735661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consultantplus://offline/ref=23A5A816CC00600B245A449BAFE761571D7A2EFD8883656650166BEC50AD769ABDED00142EAE98D1b1XEK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 3</dc:creator>
  <cp:lastModifiedBy>Уразбаева Марина Витальевна</cp:lastModifiedBy>
  <cp:revision>5</cp:revision>
  <cp:lastPrinted>2020-03-18T10:34:00Z</cp:lastPrinted>
  <dcterms:created xsi:type="dcterms:W3CDTF">2020-05-18T07:13:00Z</dcterms:created>
  <dcterms:modified xsi:type="dcterms:W3CDTF">2020-05-18T11:41:00Z</dcterms:modified>
</cp:coreProperties>
</file>