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C" w:rsidRPr="0074324C" w:rsidRDefault="0074324C" w:rsidP="007D2ACA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4324C">
        <w:rPr>
          <w:b/>
          <w:sz w:val="28"/>
          <w:szCs w:val="28"/>
        </w:rPr>
        <w:t>19.08.2020     259-01-03-361</w:t>
      </w:r>
    </w:p>
    <w:p w:rsidR="007D2ACA" w:rsidRDefault="007056DD" w:rsidP="007D2A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056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43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xmqwIAAKo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" filled="f" stroked="f">
            <v:textbox inset="0,0,0,0">
              <w:txbxContent>
                <w:p w:rsidR="002F5185" w:rsidRDefault="002F5185" w:rsidP="007D2ACA">
                  <w:pPr>
                    <w:shd w:val="clear" w:color="auto" w:fill="FFFFFF"/>
                    <w:textAlignment w:val="baseline"/>
                    <w:outlineLvl w:val="0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927035">
                    <w:rPr>
                      <w:b/>
                      <w:kern w:val="36"/>
                      <w:sz w:val="28"/>
                      <w:szCs w:val="28"/>
                    </w:rPr>
                    <w:t xml:space="preserve">О создании силгражданской обороны </w:t>
                  </w:r>
                </w:p>
                <w:p w:rsidR="002F5185" w:rsidRDefault="002F5185" w:rsidP="007D2ACA">
                  <w:pPr>
                    <w:shd w:val="clear" w:color="auto" w:fill="FFFFFF"/>
                    <w:textAlignment w:val="baseline"/>
                    <w:outlineLvl w:val="0"/>
                    <w:rPr>
                      <w:b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kern w:val="36"/>
                      <w:sz w:val="28"/>
                      <w:szCs w:val="28"/>
                    </w:rPr>
                    <w:t>и</w:t>
                  </w:r>
                  <w:r w:rsidRPr="00927035">
                    <w:rPr>
                      <w:b/>
                      <w:kern w:val="36"/>
                      <w:sz w:val="28"/>
                      <w:szCs w:val="28"/>
                    </w:rPr>
                    <w:t xml:space="preserve">поддержании их в готовности </w:t>
                  </w:r>
                </w:p>
                <w:p w:rsidR="002F5185" w:rsidRPr="006E6CED" w:rsidRDefault="002F5185" w:rsidP="007D2ACA">
                  <w:pPr>
                    <w:pStyle w:val="a3"/>
                    <w:rPr>
                      <w:lang/>
                    </w:rPr>
                  </w:pPr>
                  <w:r w:rsidRPr="00927035">
                    <w:rPr>
                      <w:kern w:val="36"/>
                      <w:szCs w:val="28"/>
                    </w:rPr>
                    <w:t>к действиям по предназначению</w:t>
                  </w:r>
                </w:p>
              </w:txbxContent>
            </v:textbox>
            <w10:wrap type="topAndBottom" anchorx="page" anchory="page"/>
          </v:shape>
        </w:pict>
      </w:r>
      <w:r w:rsidR="00E23AC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ACA" w:rsidRPr="00927035">
        <w:rPr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D15275">
        <w:rPr>
          <w:sz w:val="28"/>
          <w:szCs w:val="28"/>
        </w:rPr>
        <w:t>.</w:t>
      </w:r>
      <w:r w:rsidR="007D2ACA" w:rsidRPr="00927035">
        <w:rPr>
          <w:sz w:val="28"/>
          <w:szCs w:val="28"/>
        </w:rPr>
        <w:t xml:space="preserve">11.2007 № 804 «Об утверждении Положения о гражданской обороне в Российской Федерации», Приказом МЧС России от 14.11.2008 № 687 «Об утверждении Положения </w:t>
      </w:r>
      <w:proofErr w:type="gramStart"/>
      <w:r w:rsidR="007D2ACA" w:rsidRPr="00927035">
        <w:rPr>
          <w:sz w:val="28"/>
          <w:szCs w:val="28"/>
        </w:rPr>
        <w:t>об</w:t>
      </w:r>
      <w:proofErr w:type="gramEnd"/>
      <w:r w:rsidR="007D2ACA" w:rsidRPr="00927035">
        <w:rPr>
          <w:sz w:val="28"/>
          <w:szCs w:val="28"/>
        </w:rPr>
        <w:t xml:space="preserve"> организации и ведении гражданской обороны в муниципальных образованиях и организациях», администрация</w:t>
      </w:r>
      <w:r w:rsidR="007D2ACA">
        <w:rPr>
          <w:sz w:val="28"/>
          <w:szCs w:val="28"/>
        </w:rPr>
        <w:t xml:space="preserve">Уинского муниципального </w:t>
      </w:r>
      <w:r w:rsidR="001276C5">
        <w:rPr>
          <w:sz w:val="28"/>
          <w:szCs w:val="28"/>
        </w:rPr>
        <w:t>округа</w:t>
      </w:r>
    </w:p>
    <w:p w:rsidR="007D2ACA" w:rsidRPr="00927035" w:rsidRDefault="007D2ACA" w:rsidP="007D2A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27035">
        <w:rPr>
          <w:sz w:val="28"/>
          <w:szCs w:val="28"/>
        </w:rPr>
        <w:t>: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 xml:space="preserve">1. Создать силы гражданской обороны для решения задач в области гражданской обороны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1276C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>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 xml:space="preserve">2. Территориальную группировку сил гражданской обороны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8B403E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определить в составе: органы управления, силы спасательных служб; профессиональные аварийно-спасательные формирования.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 xml:space="preserve">3. Утвердить Положение о спасательных службах гражданской обороны (ССГО)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(приложение 1).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 xml:space="preserve">4. Утвердить Перечень спасательных служб гражданской обороны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и организаций, на базе которых они создаются (приложение 2).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 xml:space="preserve">5. Утвердить Положение о нештатных аварийно-спасательных формированиях (НАСФ)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(приложение 3).</w:t>
      </w:r>
    </w:p>
    <w:p w:rsidR="007D2ACA" w:rsidRPr="00927035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7035">
        <w:rPr>
          <w:sz w:val="28"/>
          <w:szCs w:val="28"/>
        </w:rPr>
        <w:t xml:space="preserve">. Положение о силах гражданской обороны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927035">
        <w:rPr>
          <w:sz w:val="28"/>
          <w:szCs w:val="28"/>
        </w:rPr>
        <w:t>).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927035">
        <w:rPr>
          <w:sz w:val="28"/>
          <w:szCs w:val="28"/>
        </w:rPr>
        <w:t xml:space="preserve">. Руководителям структурных подразделений, учреждений, предприятий и организаций, указанным в перечне органов, создающих силы гражданской обороны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>: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7.1. С</w:t>
      </w:r>
      <w:r w:rsidRPr="00927035">
        <w:rPr>
          <w:sz w:val="28"/>
          <w:szCs w:val="28"/>
        </w:rPr>
        <w:t>оздать силы гражданской обороны, установленные настоящим Постановлением, и поддерживать их в постоянной готовности к действиям по предназначению</w:t>
      </w:r>
      <w:r>
        <w:rPr>
          <w:sz w:val="28"/>
          <w:szCs w:val="28"/>
        </w:rPr>
        <w:t>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П</w:t>
      </w:r>
      <w:r w:rsidRPr="00927035">
        <w:rPr>
          <w:sz w:val="28"/>
          <w:szCs w:val="28"/>
        </w:rPr>
        <w:t xml:space="preserve">ри разработке и утверждении организационно-распорядительных документов, определяющих структуру, задачи и функции создаваемых сил и </w:t>
      </w:r>
      <w:r w:rsidRPr="00927035">
        <w:rPr>
          <w:sz w:val="28"/>
          <w:szCs w:val="28"/>
        </w:rPr>
        <w:lastRenderedPageBreak/>
        <w:t>средств гражданской обороны, руководствоваться Приказами МЧС РФ от 23</w:t>
      </w:r>
      <w:r>
        <w:rPr>
          <w:sz w:val="28"/>
          <w:szCs w:val="28"/>
        </w:rPr>
        <w:t>.12.</w:t>
      </w:r>
      <w:r w:rsidRPr="00927035">
        <w:rPr>
          <w:sz w:val="28"/>
          <w:szCs w:val="28"/>
        </w:rPr>
        <w:t>2005</w:t>
      </w:r>
      <w:r>
        <w:rPr>
          <w:sz w:val="28"/>
          <w:szCs w:val="28"/>
        </w:rPr>
        <w:t xml:space="preserve"> №</w:t>
      </w:r>
      <w:r w:rsidRPr="00927035">
        <w:rPr>
          <w:sz w:val="28"/>
          <w:szCs w:val="28"/>
        </w:rPr>
        <w:t xml:space="preserve"> 999 </w:t>
      </w:r>
      <w:r>
        <w:rPr>
          <w:sz w:val="28"/>
          <w:szCs w:val="28"/>
        </w:rPr>
        <w:t>«</w:t>
      </w:r>
      <w:r w:rsidRPr="00927035">
        <w:rPr>
          <w:sz w:val="28"/>
          <w:szCs w:val="28"/>
        </w:rPr>
        <w:t>Об утверждении порядка создания нештатных аварийно-спасательных формирований</w:t>
      </w:r>
      <w:r>
        <w:rPr>
          <w:sz w:val="28"/>
          <w:szCs w:val="28"/>
        </w:rPr>
        <w:t>»</w:t>
      </w:r>
      <w:r w:rsidRPr="00927035">
        <w:rPr>
          <w:sz w:val="28"/>
          <w:szCs w:val="28"/>
        </w:rPr>
        <w:t>, от 18</w:t>
      </w:r>
      <w:r>
        <w:rPr>
          <w:sz w:val="28"/>
          <w:szCs w:val="28"/>
        </w:rPr>
        <w:t>.12.</w:t>
      </w:r>
      <w:r w:rsidRPr="00927035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927035">
        <w:rPr>
          <w:sz w:val="28"/>
          <w:szCs w:val="28"/>
        </w:rPr>
        <w:t xml:space="preserve"> 701 </w:t>
      </w:r>
      <w:r>
        <w:rPr>
          <w:sz w:val="28"/>
          <w:szCs w:val="28"/>
        </w:rPr>
        <w:t>«</w:t>
      </w:r>
      <w:r w:rsidRPr="00927035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>
        <w:rPr>
          <w:sz w:val="28"/>
          <w:szCs w:val="28"/>
        </w:rPr>
        <w:t>»</w:t>
      </w:r>
      <w:r w:rsidRPr="00927035">
        <w:rPr>
          <w:sz w:val="28"/>
          <w:szCs w:val="28"/>
        </w:rPr>
        <w:t xml:space="preserve"> и Методическими рекомендациями МЧС РФ.</w:t>
      </w:r>
      <w:proofErr w:type="gramEnd"/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927035">
        <w:rPr>
          <w:sz w:val="28"/>
          <w:szCs w:val="28"/>
        </w:rPr>
        <w:t xml:space="preserve">. Отделу по делам ГО, ЧС и мобилизационной работе администрации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>: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8.1.О</w:t>
      </w:r>
      <w:r w:rsidRPr="00927035">
        <w:rPr>
          <w:sz w:val="28"/>
          <w:szCs w:val="28"/>
        </w:rPr>
        <w:t>казать методическую помощь руководителям организаций (начальникам служб, формирований) при создании сил гражданской обороны и в разработке организационно-распорядительных документов, определяющих их структуру, задачи и функции</w:t>
      </w:r>
      <w:r>
        <w:rPr>
          <w:sz w:val="28"/>
          <w:szCs w:val="28"/>
        </w:rPr>
        <w:t>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8.2.В</w:t>
      </w:r>
      <w:r w:rsidRPr="00927035">
        <w:rPr>
          <w:sz w:val="28"/>
          <w:szCs w:val="28"/>
        </w:rPr>
        <w:t>ести реестр организаций, создающих ССГО, НАСФ и осуществлять контроль их готовности к действиям по предназначению.</w:t>
      </w:r>
    </w:p>
    <w:p w:rsidR="007D2ACA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927035">
        <w:rPr>
          <w:sz w:val="28"/>
          <w:szCs w:val="28"/>
        </w:rPr>
        <w:t xml:space="preserve">. </w:t>
      </w:r>
      <w:r w:rsidR="00D15275">
        <w:rPr>
          <w:sz w:val="28"/>
          <w:szCs w:val="28"/>
        </w:rPr>
        <w:t>Настоящее постановление вступает в силу со дня обнародования и подлежит р</w:t>
      </w:r>
      <w:r w:rsidRPr="00927035">
        <w:rPr>
          <w:sz w:val="28"/>
          <w:szCs w:val="28"/>
        </w:rPr>
        <w:t>азме</w:t>
      </w:r>
      <w:r w:rsidR="00D15275">
        <w:rPr>
          <w:sz w:val="28"/>
          <w:szCs w:val="28"/>
        </w:rPr>
        <w:t xml:space="preserve">щению на </w:t>
      </w:r>
      <w:r w:rsidRPr="00927035">
        <w:rPr>
          <w:sz w:val="28"/>
          <w:szCs w:val="28"/>
        </w:rPr>
        <w:t xml:space="preserve">официальном сайте </w:t>
      </w:r>
      <w:r w:rsidR="00D152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927035">
        <w:rPr>
          <w:sz w:val="28"/>
          <w:szCs w:val="28"/>
        </w:rPr>
        <w:t xml:space="preserve">муниципального </w:t>
      </w:r>
      <w:r w:rsidR="002F5185">
        <w:rPr>
          <w:sz w:val="28"/>
          <w:szCs w:val="28"/>
        </w:rPr>
        <w:t>округа</w:t>
      </w:r>
      <w:r w:rsidRPr="0092703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70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7035">
        <w:rPr>
          <w:sz w:val="28"/>
          <w:szCs w:val="28"/>
        </w:rPr>
        <w:t>.</w:t>
      </w:r>
    </w:p>
    <w:p w:rsidR="00D76183" w:rsidRPr="00927035" w:rsidRDefault="00D76183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B623D3">
        <w:rPr>
          <w:sz w:val="28"/>
          <w:szCs w:val="28"/>
        </w:rPr>
        <w:t xml:space="preserve">Считать утратившим силу постановление </w:t>
      </w:r>
      <w:r w:rsidRPr="00D76183">
        <w:rPr>
          <w:sz w:val="28"/>
          <w:szCs w:val="28"/>
        </w:rPr>
        <w:t>администрации</w:t>
      </w:r>
      <w:r w:rsidRPr="00B623D3">
        <w:rPr>
          <w:sz w:val="28"/>
          <w:szCs w:val="28"/>
        </w:rPr>
        <w:t xml:space="preserve"> Уинского </w:t>
      </w:r>
      <w:bookmarkStart w:id="0" w:name="_GoBack"/>
      <w:bookmarkEnd w:id="0"/>
      <w:r w:rsidRPr="00B623D3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17.07.2017 № 249-259-01-03 «О создании сил гражданской обороны и поддержании их в готовности к действиям по предназначению».</w:t>
      </w:r>
    </w:p>
    <w:p w:rsidR="007D2ACA" w:rsidRPr="00927035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7035">
        <w:rPr>
          <w:sz w:val="28"/>
          <w:szCs w:val="28"/>
        </w:rPr>
        <w:t>1</w:t>
      </w:r>
      <w:r w:rsidR="00D76183">
        <w:rPr>
          <w:sz w:val="28"/>
          <w:szCs w:val="28"/>
        </w:rPr>
        <w:t>1</w:t>
      </w:r>
      <w:r w:rsidRPr="0092703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Pr="00927035">
        <w:rPr>
          <w:sz w:val="28"/>
          <w:szCs w:val="28"/>
        </w:rPr>
        <w:t>.</w:t>
      </w:r>
    </w:p>
    <w:p w:rsidR="006E6CED" w:rsidRPr="00C93C57" w:rsidRDefault="006E6CED" w:rsidP="007D2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Default="00747309" w:rsidP="006E6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8" w:rsidRPr="003A11EE" w:rsidRDefault="003160C8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7432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47309" w:rsidRPr="003A11EE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Приложение 1 </w:t>
      </w:r>
    </w:p>
    <w:p w:rsidR="007D2ACA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к Постановлению администрации Уинского муниципального </w:t>
      </w:r>
      <w:r w:rsidR="002F5185">
        <w:t>округа</w:t>
      </w:r>
    </w:p>
    <w:p w:rsidR="007D2ACA" w:rsidRPr="00B53851" w:rsidRDefault="007D2ACA" w:rsidP="007D2ACA">
      <w:pPr>
        <w:shd w:val="clear" w:color="auto" w:fill="FFFFFF"/>
        <w:ind w:left="5670"/>
        <w:textAlignment w:val="baseline"/>
      </w:pPr>
    </w:p>
    <w:p w:rsidR="007D2ACA" w:rsidRPr="00927035" w:rsidRDefault="007D2ACA" w:rsidP="007D2ACA">
      <w:pPr>
        <w:rPr>
          <w:sz w:val="28"/>
          <w:szCs w:val="28"/>
        </w:rPr>
      </w:pPr>
      <w:r w:rsidRPr="00927035">
        <w:rPr>
          <w:sz w:val="28"/>
          <w:szCs w:val="28"/>
        </w:rPr>
        <w:br/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>ПОЛОЖЕНИЕ</w:t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 xml:space="preserve">о спасательных службах гражданской обороны </w:t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B53851">
        <w:rPr>
          <w:b/>
          <w:sz w:val="28"/>
          <w:szCs w:val="28"/>
        </w:rPr>
        <w:t xml:space="preserve">Уинского муниципального </w:t>
      </w:r>
      <w:r w:rsidR="002F5185">
        <w:rPr>
          <w:b/>
          <w:sz w:val="28"/>
          <w:szCs w:val="28"/>
        </w:rPr>
        <w:t>округа</w:t>
      </w:r>
    </w:p>
    <w:p w:rsidR="007D2ACA" w:rsidRPr="00927035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1. Общие положения</w:t>
      </w:r>
    </w:p>
    <w:p w:rsidR="007D2ACA" w:rsidRPr="00927035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1.1. Настоящее Положение о спасательных службах гражданской обороны Уинского муниципального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(далее - Положение) определяет предназначение, задачи, состав, порядок создания и применения спасательных служб гражданской обороны Уинского муниципального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. 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1.2. Спасательн</w:t>
      </w:r>
      <w:r>
        <w:rPr>
          <w:sz w:val="28"/>
          <w:szCs w:val="28"/>
        </w:rPr>
        <w:t>ые</w:t>
      </w:r>
      <w:r w:rsidRPr="00B5385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B53851">
        <w:rPr>
          <w:sz w:val="28"/>
          <w:szCs w:val="28"/>
        </w:rPr>
        <w:t xml:space="preserve"> гражданской обороны (далее - служб</w:t>
      </w:r>
      <w:r>
        <w:rPr>
          <w:sz w:val="28"/>
          <w:szCs w:val="28"/>
        </w:rPr>
        <w:t>ы</w:t>
      </w:r>
      <w:r w:rsidRPr="00B53851">
        <w:rPr>
          <w:sz w:val="28"/>
          <w:szCs w:val="28"/>
        </w:rPr>
        <w:t xml:space="preserve"> ГО) - нештатное организационно-техническое объединение органов управления, сил гражданской обороны организаций независимо от их организационно-правовых форм и форм собственности (далее именуются - организации)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53851">
        <w:rPr>
          <w:sz w:val="28"/>
          <w:szCs w:val="28"/>
        </w:rPr>
        <w:t>лужб</w:t>
      </w:r>
      <w:r>
        <w:rPr>
          <w:sz w:val="28"/>
          <w:szCs w:val="28"/>
        </w:rPr>
        <w:t>ыГО</w:t>
      </w:r>
      <w:r w:rsidRPr="00B53851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B53851">
        <w:rPr>
          <w:sz w:val="28"/>
          <w:szCs w:val="28"/>
        </w:rPr>
        <w:t xml:space="preserve"> для проведения мероприятий по гражданской обороне, включая подготовку необходимых сил и средств, обеспечения действий нештатных аварийно-спасательных формирований гражданской обороны (далее - формирования ГО) в ходе проведения аварийно-спасательных и других неотложных работ (далее - АСДНР)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1.3. </w:t>
      </w:r>
      <w:r>
        <w:rPr>
          <w:sz w:val="28"/>
          <w:szCs w:val="28"/>
        </w:rPr>
        <w:t>С</w:t>
      </w:r>
      <w:r w:rsidRPr="00B53851">
        <w:rPr>
          <w:sz w:val="28"/>
          <w:szCs w:val="28"/>
        </w:rPr>
        <w:t>лужб</w:t>
      </w:r>
      <w:r>
        <w:rPr>
          <w:sz w:val="28"/>
          <w:szCs w:val="28"/>
        </w:rPr>
        <w:t>ыГО</w:t>
      </w:r>
      <w:r w:rsidRPr="00B53851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законами, нормативно-правовыми актами федеральных органов государственной власти и органов местного самоуправления в области гражданской обороны, а также настоящим Положением.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2. Типовой состав спасательных служб гражданской обороны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2.1. Службы ГО создаются: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в муниципальном образовании - постановлением администрации </w:t>
      </w:r>
      <w:r>
        <w:rPr>
          <w:sz w:val="28"/>
          <w:szCs w:val="28"/>
        </w:rPr>
        <w:t xml:space="preserve">Уинского муниципального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;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организации - распоряжением или приказом руководителя организации.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2.2. Руководителем службы ГО муниципального образования назначается соответствующий руководитель отраслевого (функционального) органа администрации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или специализированной (профильной) организации, имеющей наилучшие условия и материально-техническую базу, на которую возлагаются функции головной для создания конкретной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lastRenderedPageBreak/>
        <w:t xml:space="preserve">2.3. Руководители служб ГО </w:t>
      </w:r>
      <w:r>
        <w:rPr>
          <w:sz w:val="28"/>
          <w:szCs w:val="28"/>
        </w:rPr>
        <w:t xml:space="preserve">Уинского муниципального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назначаются соответствующим постановлением администрации </w:t>
      </w:r>
      <w:r>
        <w:rPr>
          <w:sz w:val="28"/>
          <w:szCs w:val="28"/>
        </w:rPr>
        <w:t xml:space="preserve">Уинского муниципального </w:t>
      </w:r>
      <w:r w:rsidR="002F5185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. Заместители и начальники штабов служб ГО назначаются распоряжениями (приказами) руководителей служб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состав сил службы ГО включаются нештатные аварийно-спасательные и другие формирования специализированной (профильной) организации. Руководящий состав гражданской обороны организации формирует штаб службы, разрабатывает необходимые документы, осуществляет методическое руководство подготовкой органов управления, сил и сре</w:t>
      </w:r>
      <w:proofErr w:type="gramStart"/>
      <w:r w:rsidRPr="00B53851">
        <w:rPr>
          <w:sz w:val="28"/>
          <w:szCs w:val="28"/>
        </w:rPr>
        <w:t>дств др</w:t>
      </w:r>
      <w:proofErr w:type="gramEnd"/>
      <w:r w:rsidRPr="00B53851">
        <w:rPr>
          <w:sz w:val="28"/>
          <w:szCs w:val="28"/>
        </w:rPr>
        <w:t>угих организаций, включаемых в соответствующую службу ГО. Организации, входящие в службу как структурные подразделения, по вопросам применения службы ГО выполняют распоряжения руководителя службы ГО.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3. Руководство спасательными службами гражданской обороны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3.1. Общее руководство спасательными службами ГО </w:t>
      </w:r>
      <w:r>
        <w:rPr>
          <w:sz w:val="28"/>
          <w:szCs w:val="28"/>
        </w:rPr>
        <w:t xml:space="preserve">Уинского муниципального </w:t>
      </w:r>
      <w:r w:rsidR="00375C6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осуществляет руководитель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375C6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(далее - руководитель ГО).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Непосредственное руководство службами ГО осуществляют руководители этих служб.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3.2. Координация действий по предназначению и </w:t>
      </w:r>
      <w:proofErr w:type="gramStart"/>
      <w:r w:rsidRPr="00B53851">
        <w:rPr>
          <w:sz w:val="28"/>
          <w:szCs w:val="28"/>
        </w:rPr>
        <w:t>контроль за</w:t>
      </w:r>
      <w:proofErr w:type="gramEnd"/>
      <w:r w:rsidRPr="00B53851">
        <w:rPr>
          <w:sz w:val="28"/>
          <w:szCs w:val="28"/>
        </w:rPr>
        <w:t xml:space="preserve"> деятельностью служб ГО в мирное и военное время осуществляется органом, специально уполномоченным на решение задач в области защиты от чрезвычайных ситуаций и гражданской обороны на территории </w:t>
      </w:r>
      <w:r>
        <w:rPr>
          <w:sz w:val="28"/>
          <w:szCs w:val="28"/>
        </w:rPr>
        <w:t xml:space="preserve">Уинского муниципального </w:t>
      </w:r>
      <w:r w:rsidR="00375C6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отдел по делам ГО, ЧС и мобилизационной работе администрации Уинского муниципального </w:t>
      </w:r>
      <w:r w:rsidR="00375C6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).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4. Задачи спасательных служб гражданской обороны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4.1. Задачи и структура каждой из служб ГО определяются положением о конкретной службе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B53851">
        <w:rPr>
          <w:sz w:val="28"/>
          <w:szCs w:val="28"/>
        </w:rPr>
        <w:t xml:space="preserve">Положение о спасательной службе ГО разрабатывается руководителем службы ГО, согласовывается с руководителем соответствующей спасательной службы </w:t>
      </w:r>
      <w:r>
        <w:rPr>
          <w:sz w:val="28"/>
          <w:szCs w:val="28"/>
        </w:rPr>
        <w:t xml:space="preserve">Уинского муниципального </w:t>
      </w:r>
      <w:r w:rsidR="00A210DF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, с органом, специально уполномоченным на решение задач в области защиты от чрезвычайных ситуаций и гражданской обороны (</w:t>
      </w:r>
      <w:r>
        <w:rPr>
          <w:sz w:val="28"/>
          <w:szCs w:val="28"/>
        </w:rPr>
        <w:t xml:space="preserve">отдел по делам ГО, ЧС и мобилизационной работе администрации Уинского муниципального </w:t>
      </w:r>
      <w:r w:rsidR="00A210DF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) и утверждается главой</w:t>
      </w:r>
      <w:r w:rsidR="00D15275">
        <w:rPr>
          <w:sz w:val="28"/>
          <w:szCs w:val="28"/>
        </w:rPr>
        <w:t xml:space="preserve"> муниципального округа - главой администрации </w:t>
      </w:r>
      <w:r>
        <w:rPr>
          <w:sz w:val="28"/>
          <w:szCs w:val="28"/>
        </w:rPr>
        <w:t xml:space="preserve">Уинского муниципального </w:t>
      </w:r>
      <w:r w:rsidR="00A210DF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  <w:proofErr w:type="gramEnd"/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4.2. Задачи и мероприятия, выполняемые спасательными службами при введении военного положения на территории муниципального образования, законодательно регламентируются Федеральным Конституционным Законом от 30.01.2002 N 1-ФКЗ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военном положении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4.3. Общие задачи спасательных служб ГО: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планирование и контроль выполнения специальных мероприятий гражданской обороны и в чрезвычайных ситуациях в соответствии с профилем службы ГО;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создания и подготовки нештатных аварийно-спасательных формирований в организациях, входящих в состав службы ГО;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lastRenderedPageBreak/>
        <w:t>подготовка необходимых сил и средств по выполнению специальных и других мероприятий гражданской обороны;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управление подчиненными органами управления и силами, их всестороннее обеспечение в ходе проведения АСДНР;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и поддержание взаимодействия с органами управления гражданской обороной, другими службами ГО, привлекаемыми для выполнения задач в интересах гражданской обороны на соответствующей территории;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руководство рассредоточением сил службы ГО, эвакуационными мероприятиями и мероприятиями по повышению устойчивости функционирования организаций, на базе которых созданы;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ведение учета сил и средств, входящих в состав службы ГО, в том числе привлекаемых к выполнению решаемых ими задач, обеспечение их укомплектованности личным составом, техникой и имуществом;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участие в поддержании готовности пунктов управления;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планирование и организация первоочередного жизнеобеспечения пострадавшего населения;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подготовка предложений руководителю ГО для принятия решения на проведение аварийно-спасательных и других неотложных работ;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создание и хранение материально-технических средств, для обеспечения выполнения мероприятий гражданской обороны;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представление донесений в отдел по делам ГО, ЧС и мобилизационной работе администрации Уинского муниципального </w:t>
      </w:r>
      <w:r w:rsidR="00A210DF">
        <w:rPr>
          <w:szCs w:val="28"/>
        </w:rPr>
        <w:t>округа</w:t>
      </w:r>
      <w:r w:rsidRPr="00A9575C">
        <w:rPr>
          <w:szCs w:val="28"/>
        </w:rPr>
        <w:t xml:space="preserve"> о выполнении специальных мероприятий по гражданской обороне и в чрезвычайных ситуациях.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 Основные задачи спасательных служб ГО по видам их деятельности: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4.4.1. Спасательная служба оповещения и связи: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руководителей ГО и органов управления ГО всеми возможными видами связи с органами управления краевого и местного уровня в мирное и военное время;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и контроль за эксплуатационно-техническим обслуживанием стационарных сре</w:t>
      </w:r>
      <w:proofErr w:type="gramStart"/>
      <w:r w:rsidRPr="00A9575C">
        <w:rPr>
          <w:szCs w:val="28"/>
        </w:rPr>
        <w:t>дств св</w:t>
      </w:r>
      <w:proofErr w:type="gramEnd"/>
      <w:r w:rsidRPr="00A9575C">
        <w:rPr>
          <w:szCs w:val="28"/>
        </w:rPr>
        <w:t>язи и оповещения;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различными видами связи оперативных групп, спасательных служб ГО в районах чрезвычайных ситуаций и очагах поражения с целью организации взаимодействия и управления спасательными и аварийно-восстановительными работами.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К формированиям службы относятся команды, группы, звенья связи, предназначаемые для обеспечения связью руководителей органов управления и пунктов управления с подчиненными и взаимодействующими силами, а также для ведения аварийно-восстановительных и ремонтных работ на линиях и сооружениях связи.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4.4.2. Спасательная служба охраны общественного порядка: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организация и проведение мероприятий, направленных на поддержание общественного порядка в очагах поражения, местах сосредоточения людей и </w:t>
      </w:r>
      <w:r w:rsidRPr="00A9575C">
        <w:rPr>
          <w:szCs w:val="28"/>
        </w:rPr>
        <w:lastRenderedPageBreak/>
        <w:t>транспорта (сборные эвакуационные пункты, пункты посадки), маршрутах их движения, на объектах работ, в районах размещения, на пунктах сбора;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регулирование движения на маршрутах эвакуации населения пешим порядком, обеспечение установленной очереди перевозок и режима пропуска на территорию района;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безопасности и регулирования дорожного движения на маршрутах и выдвижения сил гражданской обороны в очаги поражения (заражения);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борьба с преступностью;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участие в борьбе с диверсионно-разведывательными формированиями;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обеспечения охраны материальных и культурных ценностей и личного имущества граждан;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работы по выдаче специальных пропусков для транспорта, участвующего в перевозках населения, материальных и культурных ценностях и перевозках сил гражданской обороны.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К формированиям службы относятся команды, группы охраны общественного порядка, формируемые на базе органов внутренних дел.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4.4.3. Противопожарная спасательная служба: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осуществление </w:t>
      </w:r>
      <w:proofErr w:type="gramStart"/>
      <w:r w:rsidRPr="00A9575C">
        <w:rPr>
          <w:szCs w:val="28"/>
        </w:rPr>
        <w:t>контроля за</w:t>
      </w:r>
      <w:proofErr w:type="gramEnd"/>
      <w:r w:rsidRPr="00A9575C">
        <w:rPr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населенных пунктов, учреждений, предприятий и организаций;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В состав сил противопожарной спасательной службы включаются подразделения противопожарной службы </w:t>
      </w:r>
      <w:r>
        <w:rPr>
          <w:sz w:val="28"/>
          <w:szCs w:val="28"/>
        </w:rPr>
        <w:t xml:space="preserve">Уинского муниципального </w:t>
      </w:r>
      <w:r w:rsidR="00693028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, муниципальной пожарной охраны, </w:t>
      </w:r>
      <w:r>
        <w:rPr>
          <w:sz w:val="28"/>
          <w:szCs w:val="28"/>
        </w:rPr>
        <w:t>добровольной пожарной охраны (ДПК, ДПД)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4.4.4. Автотранспортная спасательная служба: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сбор и обобщение сведений по наличию транспорта в </w:t>
      </w:r>
      <w:proofErr w:type="spellStart"/>
      <w:r w:rsidRPr="00A9575C">
        <w:rPr>
          <w:szCs w:val="28"/>
        </w:rPr>
        <w:t>Уинском</w:t>
      </w:r>
      <w:proofErr w:type="spellEnd"/>
      <w:r w:rsidRPr="00A9575C">
        <w:rPr>
          <w:szCs w:val="28"/>
        </w:rPr>
        <w:t xml:space="preserve"> муниципальном </w:t>
      </w:r>
      <w:r w:rsidR="00693028">
        <w:rPr>
          <w:szCs w:val="28"/>
        </w:rPr>
        <w:t>округе</w:t>
      </w:r>
      <w:r w:rsidRPr="00A9575C">
        <w:rPr>
          <w:szCs w:val="28"/>
        </w:rPr>
        <w:t>, в том числе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максимальное использование возможностей всех видов транспорта и транспортных сре</w:t>
      </w:r>
      <w:proofErr w:type="gramStart"/>
      <w:r w:rsidRPr="00A9575C">
        <w:rPr>
          <w:szCs w:val="28"/>
        </w:rPr>
        <w:t>дств в ц</w:t>
      </w:r>
      <w:proofErr w:type="gramEnd"/>
      <w:r w:rsidRPr="00A9575C">
        <w:rPr>
          <w:szCs w:val="28"/>
        </w:rPr>
        <w:t xml:space="preserve">елях организации </w:t>
      </w:r>
      <w:proofErr w:type="spellStart"/>
      <w:r w:rsidRPr="00A9575C">
        <w:rPr>
          <w:szCs w:val="28"/>
        </w:rPr>
        <w:t>эвакоперевозок</w:t>
      </w:r>
      <w:proofErr w:type="spellEnd"/>
      <w:r w:rsidRPr="00A9575C">
        <w:rPr>
          <w:szCs w:val="28"/>
        </w:rPr>
        <w:t xml:space="preserve"> в сжатые (короткие) сроки;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приспособление грузовых транспортных сре</w:t>
      </w:r>
      <w:proofErr w:type="gramStart"/>
      <w:r w:rsidRPr="00A9575C">
        <w:rPr>
          <w:szCs w:val="28"/>
        </w:rPr>
        <w:t>дств дл</w:t>
      </w:r>
      <w:proofErr w:type="gramEnd"/>
      <w:r w:rsidRPr="00A9575C">
        <w:rPr>
          <w:szCs w:val="28"/>
        </w:rPr>
        <w:t>я использования под массовые людские перевозки;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перевозок материалов для строительства защитных сооружений;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перевозки в загородную зону рассредоточиваемого и эвакуируемого населения;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перевозки в загородную зону материальных и культурных ценностей;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обеспечение подвоза (вывоза) рабочих смен;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lastRenderedPageBreak/>
        <w:t>подвоз сил и сре</w:t>
      </w:r>
      <w:proofErr w:type="gramStart"/>
      <w:r w:rsidRPr="00A9575C">
        <w:rPr>
          <w:szCs w:val="28"/>
        </w:rPr>
        <w:t>дств гр</w:t>
      </w:r>
      <w:proofErr w:type="gramEnd"/>
      <w:r w:rsidRPr="00A9575C">
        <w:rPr>
          <w:szCs w:val="28"/>
        </w:rPr>
        <w:t>ажданской обороны для проведения АСДНР в очагах поражения, а также их эвакуации из районов ведения работ;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обеспечение устойчивой работы транспорта, организация ремонта транспортных средств, участвующих в выполнении </w:t>
      </w:r>
      <w:proofErr w:type="spellStart"/>
      <w:r w:rsidRPr="00A9575C">
        <w:rPr>
          <w:szCs w:val="28"/>
        </w:rPr>
        <w:t>эвакоперевозок</w:t>
      </w:r>
      <w:proofErr w:type="spellEnd"/>
      <w:r w:rsidRPr="00A9575C">
        <w:rPr>
          <w:szCs w:val="28"/>
        </w:rPr>
        <w:t>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создания, использования и пополнения материально-технического резерва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Формирования создаются штабом службы на базе автотранспортных предприятий, автотранспорта других специализированных (профильных) организаций, имеющих наилучшие условия для решения этих задач и материально-техническую базу.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4.4.5. Спасательная служба ГО торговли и питания: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осуществление мероприятий по защите запасов продовольствия и промышленных товаров первой необходимости;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развертывания пунктов питания для обеспечения горячим питанием личного состава формирований в районах размещения, при выполнении АСДНР, а также обеспечение питанием пострадавшего населения;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развертывания подвижных пунктов питания для обеспечения личного состава НАСФ, работающего в очагах поражения, а также пострадавшего населения продуктами питания, а при отсутствии возможности приготовления горячей пищи обеспечение сухими пайками;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организация создания запасов продовольствия, вещевого имущества в целях обеспечения мероприятий гражданской обороны.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К формированиям гражданской обороны службы относятся подвижные пункты питания, подвижные пункты продовольственного снабжения, подвижные пункты вещевого снабжения, которые штаб службы формирует на базе специализированных (профильных) организаций, имеющих для этого наилучшие условия и материально-техническую базу.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E0D3A">
        <w:rPr>
          <w:sz w:val="28"/>
          <w:szCs w:val="28"/>
        </w:rPr>
        <w:t>4.4</w:t>
      </w:r>
      <w:r w:rsidRPr="00B53851">
        <w:rPr>
          <w:sz w:val="28"/>
          <w:szCs w:val="28"/>
        </w:rPr>
        <w:t>.5.1. Обеспечение пострадавшего населения продуктами питания включает: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оценку запасов продовольствия на складах резерва и текущего довольствия;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использование запасов продовольствия со складов резерва и текущего довольствия;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организацию учета и охраны сохранившихся запасов продовольствия;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повышение производительности сохранившихся мощностей по производству продуктов питания;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организацию подвоза продовольствия из непострадавших районов;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развертывание временных пунктов питания с использованием подвижных кухонь, хлебопекарен и других мобильных технических средств;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>определение порядка и организации обеспечения населения продуктами питания (очередность, списки, нормы отпуска и т.д.);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t xml:space="preserve">организацию взаимодействия с </w:t>
      </w:r>
      <w:r>
        <w:rPr>
          <w:szCs w:val="28"/>
        </w:rPr>
        <w:t>краевой</w:t>
      </w:r>
      <w:r w:rsidRPr="00A9575C">
        <w:rPr>
          <w:szCs w:val="28"/>
        </w:rPr>
        <w:t xml:space="preserve"> службой торговли и питания, органами военного командования и силовых ведомств по возможности использования их ресурсов;</w:t>
      </w:r>
    </w:p>
    <w:p w:rsidR="007D2ACA" w:rsidRPr="00A9575C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A9575C">
        <w:rPr>
          <w:szCs w:val="28"/>
        </w:rPr>
        <w:lastRenderedPageBreak/>
        <w:t>принятие мер по утилизации некачественных и загрязненных (зараженных) продуктов питания и пищевого сырья.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4.4.5.2. Обеспечение населения предметами первой необходимости (одеждой, обувью, предметами личной гигиены и т.д.) предусматривает: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использование предметов первой необходимости из резерва, а также из поврежденных и разрушенных складов;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сбор и перераспределение предметов первой необходимости среди населения;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выяснение объема дефицита и определение путей его покрытия за счет перераспределения собственных возможностей;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определение мест и порядка выдачи;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использование текущих запасов по долговым распискам.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4.4.6. Спасательная служба светомаскировки</w:t>
      </w:r>
      <w:r>
        <w:rPr>
          <w:sz w:val="28"/>
          <w:szCs w:val="28"/>
        </w:rPr>
        <w:t xml:space="preserve"> и энергоснабжения</w:t>
      </w:r>
      <w:r w:rsidRPr="00B53851">
        <w:rPr>
          <w:sz w:val="28"/>
          <w:szCs w:val="28"/>
        </w:rPr>
        <w:t>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определение перечня объектов и территорий, подлежащих светомаскировке;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разработка и осуществление мероприятий по светомаскировке объектов, являющихся вероятными целями при использовании современных средств поражения;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светомаскировки.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устойчивой работы энергосетей в мирное и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ликвидация аварий на энергетических сооружениях и сетях;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работы автономных источников электроэнергии и обеспечение ею действий формирований при проведении спасательных работ в зонах ЧС и в очагах поражения;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и осуществление мероприятий по повышению устойчивости функционирования объектов и сетей энергоснабжения;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участие в разработке и осуществлении мероприятий по светомаскировке организаций, продолжающих работу в военное время.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К формированиям службы относятся команды, группы, звенья, предназначенные для выполнения мероприятий светомаскировки на отдельных (или группе) объектах и территориях.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службе создаются аварийно-технические команды, группы, звенья, формируемые на базе специализированных (профильных) организаций.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53851">
        <w:rPr>
          <w:sz w:val="28"/>
          <w:szCs w:val="28"/>
        </w:rPr>
        <w:t>. Спасательная служба теплоснабжения: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устойчивой работы тепловых сетей в мирное и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ликвидация аварий на тепловых сетях;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бесперебойного теплоснабжения организаций, продолжающих работу в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и осуществление мероприятий по повышению устойчивости функционирования объектов и сетей теплоснабжения.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lastRenderedPageBreak/>
        <w:t>В службе создаются аварийно-технические команды, группы, звенья, формируемые на базе специализированных (профильных) организаций.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53851">
        <w:rPr>
          <w:sz w:val="28"/>
          <w:szCs w:val="28"/>
        </w:rPr>
        <w:t>. Спасательная служба газоснабжения: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работы газовых сетей в мирное и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и осуществление мероприятий по повышению устойчивости функционирования объектов и систем газоснабжения;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ликвидация аварий в системе газоснабжения.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службе создаются аварийно-технические команды, группы, звенья, формируемые на базе специализированных (профильных) организаций.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53851">
        <w:rPr>
          <w:sz w:val="28"/>
          <w:szCs w:val="28"/>
        </w:rPr>
        <w:t>. Спасательная служба водоснабжения: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На спасательную службу возлагается: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обеспечение работы системы водоснабжения в мирное и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и осуществление мероприятий по повышению устойчивости функционирования объектов и систем водоснабжения;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ликвидация аварий на системах водоснабжения;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 xml:space="preserve">обеспечение бесперебойного водоснабжения населения Уинского муниципального </w:t>
      </w:r>
      <w:r w:rsidR="00D15275">
        <w:rPr>
          <w:szCs w:val="28"/>
        </w:rPr>
        <w:t>округа</w:t>
      </w:r>
      <w:r w:rsidRPr="008944E0">
        <w:rPr>
          <w:szCs w:val="28"/>
        </w:rPr>
        <w:t>, объектов экономики, мест размещения эвакуированного (укрываемого) населения.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службе создаются аварийно-технические команды, группы, звенья, формируемые на базе специализированных (профильных) организаций.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5. Обязанности руководителей спасательных служб ГО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5.1. Руководство деятельностью спасательных служб и выполнением поставленных перед ними задач осуществляют руководители этих спасательных служб.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Общими обязанностями руководителей спасательных служб различных уровней являются: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управление силами и средствами спасательных служб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мероприятий и контроль за созданием, хранением и своевременным освежением запасов материально-технических и иных сре</w:t>
      </w:r>
      <w:proofErr w:type="gramStart"/>
      <w:r w:rsidRPr="008944E0">
        <w:rPr>
          <w:szCs w:val="28"/>
        </w:rPr>
        <w:t>дств гр</w:t>
      </w:r>
      <w:proofErr w:type="gramEnd"/>
      <w:r w:rsidRPr="008944E0">
        <w:rPr>
          <w:szCs w:val="28"/>
        </w:rPr>
        <w:t>ажданской обороны;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разработки предложений руководителю ГО для принятия решений на проведение АСДНР и выполнения других мероприятий гражданской обороны;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организация взаимодействия с органами управления гражданской обороной и другими спасательными службами.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5.2. Указания вышестоящих начальников спасательных служб являются обязательными для нижестоящих спасательных служб данной специализации.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 xml:space="preserve">6. Управление спасательными службами гражданской обороны, </w:t>
      </w: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организация их деятельности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6.1. Управление спасательными службами ГО заключается в осуществлении постоянного руководства со стороны соответствующих руководителей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6.2. Планирование обеспечения мероприятий гражданской обороны и защиты от ЧС службами ГО на мирное и военное время осуществляется на основе Плана гражданской обороны и защиты населения, Плана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 xml:space="preserve">Уинского муниципального </w:t>
      </w:r>
      <w:r w:rsidR="009E0D3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6.3. Планы обеспечения мероприятий гражданской обороны и защиты от ЧС служб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руководителями служб. Организации, входящие в службу ГО, разрабатывают планы гражданской обороны и защиты от ЧС как структурные подразделения данной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6.4. Планы обеспечения мероприятий гражданской обороны и защиты от ЧС служб ГО на мирное и военное время вводятся в действие соответствующими руководителями гражданской обороны в установленном порядке.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6.5. Организация работы штабов служб ГО, порядок и сроки представления донесений, организация взаимодействия с другими службами ГО, войсками гражданской обороны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6.6. Для обеспечения устойчивого управления руководителями служб ГО оборудуются пункты управления.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944E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44E0">
        <w:rPr>
          <w:b/>
          <w:sz w:val="28"/>
          <w:szCs w:val="28"/>
        </w:rPr>
        <w:t>7. Порядок комплектования, материально-технического и финансового обеспечения спасательных служб гражданской обороны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7.1. 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B53851">
        <w:rPr>
          <w:sz w:val="28"/>
          <w:szCs w:val="28"/>
        </w:rPr>
        <w:t>табелизации</w:t>
      </w:r>
      <w:proofErr w:type="spellEnd"/>
      <w:r w:rsidRPr="00B53851">
        <w:rPr>
          <w:sz w:val="28"/>
          <w:szCs w:val="28"/>
        </w:rPr>
        <w:t>) в соответствии с Приказом МЧС России от 30.06.2016 N 999 "Об утверждении Порядка создания нештатных аварийно-спасательных формирований".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Организации, создающие формирования ГО: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разрабатывают штаты и табели оснащения формирования ГО специальной техникой и имуществом;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укомплектовывают формирования ГО личным составом и имуществом;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осуществляют подготовку и руководство деятельностью формирований ГО;</w:t>
      </w:r>
    </w:p>
    <w:p w:rsidR="007D2ACA" w:rsidRPr="008944E0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944E0">
        <w:rPr>
          <w:szCs w:val="28"/>
        </w:rPr>
        <w:t>поддерживают формирования ГО в состоянии постоянной готовности в соответствии с планами гражданской обороны и защиты от ЧС к выполнению аварийно-спасательных и других неотложных работ.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lastRenderedPageBreak/>
        <w:t>7.2. Комплектование служб ГО личным составом, оснащение техникой и материальными средствами осуществляется руководителями служб ГО за счет организаций, на базе которых создаются службы и формирования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7.3. Спасательные службы ГО оснащаются специальной техникой и имуществом, не предназначенными (при объявлении мобилизации)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7.4. 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7.5. </w:t>
      </w:r>
      <w:proofErr w:type="gramStart"/>
      <w:r w:rsidRPr="00B53851">
        <w:rPr>
          <w:sz w:val="28"/>
          <w:szCs w:val="28"/>
        </w:rPr>
        <w:t xml:space="preserve">Финансирование создания, подготовки и оснащения спасательных служб ГО осуществляется за счет финансовых средств организаций, предприятий и учреждений, создающих службы ГО в соответствии с Федеральными законами от 12.02.1998 </w:t>
      </w:r>
      <w:r>
        <w:rPr>
          <w:sz w:val="28"/>
          <w:szCs w:val="28"/>
        </w:rPr>
        <w:t>№</w:t>
      </w:r>
      <w:r w:rsidRPr="00B53851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 xml:space="preserve">, от 21.12.1994 </w:t>
      </w:r>
      <w:r>
        <w:rPr>
          <w:sz w:val="28"/>
          <w:szCs w:val="28"/>
        </w:rPr>
        <w:t>№</w:t>
      </w:r>
      <w:r w:rsidRPr="00B53851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 xml:space="preserve">, Постановлением Правительства Российской Федерации от 16.03.2000 </w:t>
      </w:r>
      <w:r>
        <w:rPr>
          <w:sz w:val="28"/>
          <w:szCs w:val="28"/>
        </w:rPr>
        <w:t>№</w:t>
      </w:r>
      <w:r w:rsidRPr="00B53851">
        <w:rPr>
          <w:sz w:val="28"/>
          <w:szCs w:val="28"/>
        </w:rPr>
        <w:t xml:space="preserve"> 227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возмещении расходов на подготовку и проведение</w:t>
      </w:r>
      <w:proofErr w:type="gramEnd"/>
      <w:r w:rsidRPr="00B53851">
        <w:rPr>
          <w:sz w:val="28"/>
          <w:szCs w:val="28"/>
        </w:rPr>
        <w:t xml:space="preserve"> мероприятий по гражданской обороне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Обеспечение мероприятий местного уровня по гражданской обороне, защите населения и территории </w:t>
      </w:r>
      <w:r>
        <w:rPr>
          <w:sz w:val="28"/>
          <w:szCs w:val="28"/>
        </w:rPr>
        <w:t xml:space="preserve">Уинского муниципального </w:t>
      </w:r>
      <w:r w:rsidR="00542D1F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является расходным обязательством </w:t>
      </w:r>
      <w:r>
        <w:rPr>
          <w:sz w:val="28"/>
          <w:szCs w:val="28"/>
        </w:rPr>
        <w:t xml:space="preserve">Уинского муниципального </w:t>
      </w:r>
      <w:r w:rsidR="00542D1F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F24E12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24E12">
        <w:rPr>
          <w:b/>
          <w:sz w:val="28"/>
          <w:szCs w:val="28"/>
        </w:rPr>
        <w:t>8. Документы, разрабатываемые спасательными службами ГО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8.1. Основными документами, разрабатываемыми службами ГО, являются: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Pr="00B53851">
        <w:rPr>
          <w:sz w:val="28"/>
          <w:szCs w:val="28"/>
        </w:rPr>
        <w:t>Приказ руководителя службы ГО о создании штаба и сил ГО службы.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Pr="00B53851">
        <w:rPr>
          <w:sz w:val="28"/>
          <w:szCs w:val="28"/>
        </w:rPr>
        <w:t>Штатно-должностной список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8.1.3. </w:t>
      </w:r>
      <w:r w:rsidRPr="00B53851">
        <w:rPr>
          <w:sz w:val="28"/>
          <w:szCs w:val="28"/>
        </w:rPr>
        <w:t>Функциональные обязанности должностных лиц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Pr="00B53851">
        <w:rPr>
          <w:sz w:val="28"/>
          <w:szCs w:val="28"/>
        </w:rPr>
        <w:t>План обеспечения мероприятий гражданской обороны спасательной службы с приложениями: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план-график работы руководителя спасательной службы ГО при планомерном переводе ГО на военное время, при внезапном нападении противника и выполнении мероприятий ГО;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организация управления спасательной службой ГО (схема);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календарный план перевода спасательной службы ГО с мирного на военное время и обеспечение мероприятий ГО силами спасательной службы ГО;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обеспечение мероприятий ГО силами спасательной службы ГО (расчет);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план связи и оповещения личного состава службы ГО.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8.1.5.</w:t>
      </w:r>
      <w:r w:rsidRPr="00B53851">
        <w:rPr>
          <w:sz w:val="28"/>
          <w:szCs w:val="28"/>
        </w:rPr>
        <w:t xml:space="preserve"> План основных мероприятий службы ГО на очередной год с приложениями: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тематика учений и тренировок;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перечень учебных групп, руководителей занятий;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расписание занятий;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журналы учета занятий.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8.1.6.</w:t>
      </w:r>
      <w:r w:rsidRPr="00B53851">
        <w:rPr>
          <w:sz w:val="28"/>
          <w:szCs w:val="28"/>
        </w:rPr>
        <w:t xml:space="preserve"> Приказ руководителя службы ГО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Об итогах подготовки службы ГО за прошедший год и задачи на очередной год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8.2. Формализованные документы: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lastRenderedPageBreak/>
        <w:t>справка-доклад о состоянии службы ГО;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проекты решений руководителя службы по обеспечению мероприятий ГО и ликвидации ЧС различного характера;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образцы форм предложений руководителю ГО на выполнение мероприятий;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образцы форм докладов на выполнение задач.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8.3. Документы, разрабатываемые спасательной службой ГО в ходе командно-штабных учений и тренировок: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рабочая карта руководителя службы ГО по оперативно-тактическому заданию и последующей обстановке;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предложения в решение руководителя ГО по виду деятельности службы ГО;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распоряжения руководителя службы по обеспечению действий сил, входящих в службу ГО;</w:t>
      </w:r>
    </w:p>
    <w:p w:rsidR="007D2ACA" w:rsidRPr="00F24E12" w:rsidRDefault="007D2ACA" w:rsidP="007D2ACA">
      <w:pPr>
        <w:pStyle w:val="aa"/>
        <w:numPr>
          <w:ilvl w:val="0"/>
          <w:numId w:val="11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F24E12">
        <w:rPr>
          <w:szCs w:val="28"/>
        </w:rPr>
        <w:t>доклады, донесения о выполнении мероприятий по гражданской обороне.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A16D00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16D00">
        <w:rPr>
          <w:b/>
          <w:sz w:val="28"/>
          <w:szCs w:val="28"/>
        </w:rPr>
        <w:t>9. Ответственность за готовность спасательных служб ГО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9.1. Ответственность за готовность органов управления, сил и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9.2. При изменении форм собственности организаций с дальнейшим сохранением профиля их деятельности, на которые администрацией </w:t>
      </w:r>
      <w:r>
        <w:rPr>
          <w:sz w:val="28"/>
          <w:szCs w:val="28"/>
        </w:rPr>
        <w:t xml:space="preserve">Уинского муниципального </w:t>
      </w:r>
      <w:r w:rsidR="00542D1F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B53851">
        <w:rPr>
          <w:sz w:val="28"/>
          <w:szCs w:val="28"/>
        </w:rPr>
        <w:t xml:space="preserve">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9.3.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542D1F" w:rsidRDefault="00542D1F" w:rsidP="007D2ACA">
      <w:pPr>
        <w:shd w:val="clear" w:color="auto" w:fill="FFFFFF"/>
        <w:ind w:left="5670"/>
        <w:textAlignment w:val="baseline"/>
      </w:pPr>
    </w:p>
    <w:p w:rsidR="00542D1F" w:rsidRDefault="00542D1F" w:rsidP="007D2ACA">
      <w:pPr>
        <w:shd w:val="clear" w:color="auto" w:fill="FFFFFF"/>
        <w:ind w:left="5670"/>
        <w:textAlignment w:val="baseline"/>
      </w:pPr>
    </w:p>
    <w:p w:rsidR="00542D1F" w:rsidRDefault="00542D1F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Приложение </w:t>
      </w:r>
      <w:r>
        <w:t>2</w:t>
      </w:r>
    </w:p>
    <w:p w:rsidR="007D2ACA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к Постановлению администрации Уинского муниципального </w:t>
      </w:r>
      <w:r w:rsidR="00311C99">
        <w:t>округа</w:t>
      </w: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07329B" w:rsidRPr="00B53851" w:rsidRDefault="0007329B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rPr>
          <w:sz w:val="28"/>
          <w:szCs w:val="28"/>
        </w:rPr>
      </w:pPr>
      <w:r w:rsidRPr="00B53851">
        <w:rPr>
          <w:sz w:val="28"/>
          <w:szCs w:val="28"/>
        </w:rPr>
        <w:br/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>ПЕРЕЧЕНЬ</w:t>
      </w:r>
    </w:p>
    <w:p w:rsidR="007D2ACA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спасательных служб гражданской обороны Уинского муниципального </w:t>
      </w:r>
      <w:r w:rsidR="00311C99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и организаций, на базе которых они создаются</w:t>
      </w:r>
    </w:p>
    <w:p w:rsidR="0007329B" w:rsidRDefault="0007329B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7D2ACA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tbl>
      <w:tblPr>
        <w:tblStyle w:val="af"/>
        <w:tblW w:w="9747" w:type="dxa"/>
        <w:tblLook w:val="04A0"/>
      </w:tblPr>
      <w:tblGrid>
        <w:gridCol w:w="675"/>
        <w:gridCol w:w="2552"/>
        <w:gridCol w:w="3402"/>
        <w:gridCol w:w="3118"/>
      </w:tblGrid>
      <w:tr w:rsidR="007D2ACA" w:rsidRPr="00A16D00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16D00">
              <w:rPr>
                <w:bCs/>
                <w:sz w:val="28"/>
                <w:szCs w:val="28"/>
              </w:rPr>
              <w:t>п</w:t>
            </w:r>
            <w:proofErr w:type="gramEnd"/>
            <w:r w:rsidRPr="00A16D0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sz w:val="28"/>
                <w:szCs w:val="28"/>
              </w:rPr>
              <w:t>Наименование спасательной службы ГО</w:t>
            </w:r>
          </w:p>
        </w:tc>
        <w:tc>
          <w:tcPr>
            <w:tcW w:w="3402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sz w:val="28"/>
                <w:szCs w:val="28"/>
              </w:rPr>
              <w:t>Организация, на базе которой создается спасательная служба ГО</w:t>
            </w:r>
          </w:p>
        </w:tc>
        <w:tc>
          <w:tcPr>
            <w:tcW w:w="3118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sz w:val="28"/>
                <w:szCs w:val="28"/>
              </w:rPr>
              <w:t>Начальник спасательной службы ГО</w:t>
            </w:r>
          </w:p>
        </w:tc>
      </w:tr>
      <w:tr w:rsidR="007D2ACA" w:rsidRPr="00A16D00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2ACA" w:rsidRPr="00A16D00" w:rsidRDefault="007D2ACA" w:rsidP="002F5185">
            <w:pPr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Оповещения и связи</w:t>
            </w:r>
          </w:p>
        </w:tc>
        <w:tc>
          <w:tcPr>
            <w:tcW w:w="3402" w:type="dxa"/>
          </w:tcPr>
          <w:p w:rsidR="007D2ACA" w:rsidRDefault="007D2ACA" w:rsidP="002F5185">
            <w:pPr>
              <w:jc w:val="center"/>
              <w:outlineLvl w:val="2"/>
              <w:rPr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 xml:space="preserve">УТУ № 2 ЛТЦ </w:t>
            </w:r>
            <w:proofErr w:type="spellStart"/>
            <w:r w:rsidRPr="00051C54">
              <w:rPr>
                <w:sz w:val="28"/>
                <w:szCs w:val="28"/>
              </w:rPr>
              <w:t>Чернушинского</w:t>
            </w:r>
            <w:proofErr w:type="spellEnd"/>
            <w:r w:rsidRPr="00051C54">
              <w:rPr>
                <w:sz w:val="28"/>
                <w:szCs w:val="28"/>
              </w:rPr>
              <w:t xml:space="preserve"> района, МЦ ТЭТ г</w:t>
            </w:r>
            <w:proofErr w:type="gramStart"/>
            <w:r w:rsidRPr="00051C54">
              <w:rPr>
                <w:sz w:val="28"/>
                <w:szCs w:val="28"/>
              </w:rPr>
              <w:t>.Ч</w:t>
            </w:r>
            <w:proofErr w:type="gramEnd"/>
            <w:r w:rsidRPr="00051C54">
              <w:rPr>
                <w:sz w:val="28"/>
                <w:szCs w:val="28"/>
              </w:rPr>
              <w:t xml:space="preserve">айковский Пермский филиал ПАО «Ростелеком» </w:t>
            </w:r>
          </w:p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51C54">
              <w:rPr>
                <w:sz w:val="28"/>
                <w:szCs w:val="28"/>
              </w:rPr>
              <w:t xml:space="preserve">ачальник УТУ № 2 ЛТЦ </w:t>
            </w:r>
            <w:proofErr w:type="spellStart"/>
            <w:r w:rsidRPr="00051C54">
              <w:rPr>
                <w:sz w:val="28"/>
                <w:szCs w:val="28"/>
              </w:rPr>
              <w:t>Чернушинского</w:t>
            </w:r>
            <w:proofErr w:type="spellEnd"/>
            <w:r w:rsidRPr="00051C54">
              <w:rPr>
                <w:sz w:val="28"/>
                <w:szCs w:val="28"/>
              </w:rPr>
              <w:t xml:space="preserve"> района, МЦ ТЭТ г</w:t>
            </w:r>
            <w:proofErr w:type="gramStart"/>
            <w:r w:rsidRPr="00051C54">
              <w:rPr>
                <w:sz w:val="28"/>
                <w:szCs w:val="28"/>
              </w:rPr>
              <w:t>.Ч</w:t>
            </w:r>
            <w:proofErr w:type="gramEnd"/>
            <w:r w:rsidRPr="00051C54">
              <w:rPr>
                <w:sz w:val="28"/>
                <w:szCs w:val="28"/>
              </w:rPr>
              <w:t>айковский Пермский филиал ПАО «Ростелеком»</w:t>
            </w:r>
          </w:p>
        </w:tc>
      </w:tr>
      <w:tr w:rsidR="007D2ACA" w:rsidRPr="00A16D00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2ACA" w:rsidRPr="00A16D00" w:rsidRDefault="007D2ACA" w:rsidP="002F5185">
            <w:pPr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Охраны общественного порядка</w:t>
            </w:r>
          </w:p>
        </w:tc>
        <w:tc>
          <w:tcPr>
            <w:tcW w:w="3402" w:type="dxa"/>
          </w:tcPr>
          <w:p w:rsidR="007D2ACA" w:rsidRDefault="007D2ACA" w:rsidP="002F5185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051C54">
              <w:rPr>
                <w:sz w:val="28"/>
                <w:szCs w:val="28"/>
              </w:rPr>
              <w:t>делени</w:t>
            </w:r>
            <w:r>
              <w:rPr>
                <w:sz w:val="28"/>
                <w:szCs w:val="28"/>
              </w:rPr>
              <w:t>е</w:t>
            </w:r>
            <w:r w:rsidRPr="00051C54">
              <w:rPr>
                <w:sz w:val="28"/>
                <w:szCs w:val="28"/>
              </w:rPr>
              <w:t xml:space="preserve"> МВД РФ по </w:t>
            </w:r>
            <w:proofErr w:type="spellStart"/>
            <w:r w:rsidRPr="00051C54">
              <w:rPr>
                <w:sz w:val="28"/>
                <w:szCs w:val="28"/>
              </w:rPr>
              <w:t>Уинскому</w:t>
            </w:r>
            <w:proofErr w:type="spellEnd"/>
            <w:r w:rsidRPr="00051C54">
              <w:rPr>
                <w:sz w:val="28"/>
                <w:szCs w:val="28"/>
              </w:rPr>
              <w:t xml:space="preserve"> району </w:t>
            </w:r>
          </w:p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51C54">
              <w:rPr>
                <w:sz w:val="28"/>
                <w:szCs w:val="28"/>
              </w:rPr>
              <w:t xml:space="preserve">ачальник отделения МВД РФ по </w:t>
            </w:r>
            <w:proofErr w:type="spellStart"/>
            <w:r w:rsidRPr="00051C54">
              <w:rPr>
                <w:sz w:val="28"/>
                <w:szCs w:val="28"/>
              </w:rPr>
              <w:t>Уинскому</w:t>
            </w:r>
            <w:proofErr w:type="spellEnd"/>
            <w:r w:rsidRPr="00051C54">
              <w:rPr>
                <w:sz w:val="28"/>
                <w:szCs w:val="28"/>
              </w:rPr>
              <w:t xml:space="preserve"> району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D2ACA" w:rsidRDefault="007D2ACA" w:rsidP="002F5185">
            <w:pPr>
              <w:outlineLvl w:val="2"/>
              <w:rPr>
                <w:b/>
                <w:bCs/>
                <w:sz w:val="28"/>
                <w:szCs w:val="28"/>
              </w:rPr>
            </w:pPr>
            <w:r w:rsidRPr="00B53851">
              <w:rPr>
                <w:sz w:val="28"/>
                <w:szCs w:val="28"/>
              </w:rPr>
              <w:t>Светомаскировки</w:t>
            </w:r>
            <w:r>
              <w:rPr>
                <w:sz w:val="28"/>
                <w:szCs w:val="28"/>
              </w:rPr>
              <w:t xml:space="preserve"> и энергоснабжения</w:t>
            </w:r>
          </w:p>
        </w:tc>
        <w:tc>
          <w:tcPr>
            <w:tcW w:w="3402" w:type="dxa"/>
          </w:tcPr>
          <w:p w:rsidR="007D2ACA" w:rsidRDefault="007D2ACA" w:rsidP="002F5185">
            <w:pPr>
              <w:jc w:val="center"/>
              <w:outlineLvl w:val="2"/>
              <w:rPr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Уинск</w:t>
            </w:r>
            <w:r>
              <w:rPr>
                <w:sz w:val="28"/>
                <w:szCs w:val="28"/>
              </w:rPr>
              <w:t>ий</w:t>
            </w:r>
            <w:r w:rsidRPr="00051C54">
              <w:rPr>
                <w:sz w:val="28"/>
                <w:szCs w:val="28"/>
              </w:rPr>
              <w:t xml:space="preserve"> </w:t>
            </w:r>
            <w:proofErr w:type="spellStart"/>
            <w:r w:rsidRPr="00051C54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ок</w:t>
            </w:r>
            <w:r w:rsidRPr="00051C54">
              <w:rPr>
                <w:sz w:val="28"/>
                <w:szCs w:val="28"/>
              </w:rPr>
              <w:t>Ординского</w:t>
            </w:r>
            <w:proofErr w:type="spellEnd"/>
            <w:r w:rsidRPr="00051C54">
              <w:rPr>
                <w:sz w:val="28"/>
                <w:szCs w:val="28"/>
              </w:rPr>
              <w:t xml:space="preserve"> РЭС ПО Кунгурские электрические сети, ОАО МРСК Урала «Пермэнерго» </w:t>
            </w:r>
          </w:p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анию)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51C54">
              <w:rPr>
                <w:sz w:val="28"/>
                <w:szCs w:val="28"/>
              </w:rPr>
              <w:t xml:space="preserve">ачальник Уинского участка </w:t>
            </w:r>
            <w:proofErr w:type="spellStart"/>
            <w:r w:rsidRPr="00051C54">
              <w:rPr>
                <w:sz w:val="28"/>
                <w:szCs w:val="28"/>
              </w:rPr>
              <w:t>Ординского</w:t>
            </w:r>
            <w:proofErr w:type="spellEnd"/>
            <w:r w:rsidRPr="00051C54">
              <w:rPr>
                <w:sz w:val="28"/>
                <w:szCs w:val="28"/>
              </w:rPr>
              <w:t xml:space="preserve"> РЭС ПО </w:t>
            </w:r>
            <w:proofErr w:type="spellStart"/>
            <w:r w:rsidRPr="00051C54">
              <w:rPr>
                <w:sz w:val="28"/>
                <w:szCs w:val="28"/>
              </w:rPr>
              <w:t>Кунгурские</w:t>
            </w:r>
            <w:proofErr w:type="spellEnd"/>
            <w:r w:rsidRPr="00051C54">
              <w:rPr>
                <w:sz w:val="28"/>
                <w:szCs w:val="28"/>
              </w:rPr>
              <w:t xml:space="preserve"> электрические сети, ОАО МРСК Урала «Пермэнерго»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 w:rsidRPr="00B53851">
              <w:rPr>
                <w:sz w:val="28"/>
                <w:szCs w:val="28"/>
              </w:rPr>
              <w:t>Торговли и питания</w:t>
            </w:r>
          </w:p>
        </w:tc>
        <w:tc>
          <w:tcPr>
            <w:tcW w:w="3402" w:type="dxa"/>
          </w:tcPr>
          <w:p w:rsidR="007D2ACA" w:rsidRPr="00051C54" w:rsidRDefault="007D2ACA" w:rsidP="0007329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51C54">
              <w:rPr>
                <w:bCs/>
                <w:sz w:val="28"/>
                <w:szCs w:val="28"/>
              </w:rPr>
              <w:t xml:space="preserve">Управление по экономике и </w:t>
            </w:r>
            <w:r w:rsidR="0007329B">
              <w:rPr>
                <w:bCs/>
                <w:sz w:val="28"/>
                <w:szCs w:val="28"/>
              </w:rPr>
              <w:t>сельскому хозяйству</w:t>
            </w:r>
            <w:r w:rsidRPr="00051C54">
              <w:rPr>
                <w:bCs/>
                <w:sz w:val="28"/>
                <w:szCs w:val="28"/>
              </w:rPr>
              <w:t xml:space="preserve"> администрации Уинского муниципального</w:t>
            </w:r>
            <w:r w:rsidR="0007329B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7D2ACA" w:rsidRPr="00051C54" w:rsidRDefault="007D2ACA" w:rsidP="0007329B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</w:t>
            </w:r>
            <w:r w:rsidRPr="00051C54">
              <w:rPr>
                <w:bCs/>
                <w:sz w:val="28"/>
                <w:szCs w:val="28"/>
              </w:rPr>
              <w:t>правлени</w:t>
            </w:r>
            <w:r>
              <w:rPr>
                <w:bCs/>
                <w:sz w:val="28"/>
                <w:szCs w:val="28"/>
              </w:rPr>
              <w:t>я</w:t>
            </w:r>
            <w:r w:rsidRPr="00051C54">
              <w:rPr>
                <w:bCs/>
                <w:sz w:val="28"/>
                <w:szCs w:val="28"/>
              </w:rPr>
              <w:t xml:space="preserve"> по экономике и </w:t>
            </w:r>
            <w:r w:rsidR="0007329B">
              <w:rPr>
                <w:bCs/>
                <w:sz w:val="28"/>
                <w:szCs w:val="28"/>
              </w:rPr>
              <w:t xml:space="preserve">сельскому хозяйству </w:t>
            </w:r>
            <w:r w:rsidRPr="00051C54">
              <w:rPr>
                <w:bCs/>
                <w:sz w:val="28"/>
                <w:szCs w:val="28"/>
              </w:rPr>
              <w:t>администрации Уинского муниципального</w:t>
            </w:r>
            <w:r w:rsidR="0007329B">
              <w:rPr>
                <w:bCs/>
                <w:sz w:val="28"/>
                <w:szCs w:val="28"/>
              </w:rPr>
              <w:t>округа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 w:rsidRPr="00B53851">
              <w:rPr>
                <w:sz w:val="28"/>
                <w:szCs w:val="28"/>
              </w:rPr>
              <w:t>Автотранспортная</w:t>
            </w:r>
          </w:p>
        </w:tc>
        <w:tc>
          <w:tcPr>
            <w:tcW w:w="3402" w:type="dxa"/>
          </w:tcPr>
          <w:p w:rsidR="007D2ACA" w:rsidRPr="007D1A3E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7D1A3E">
              <w:rPr>
                <w:bCs/>
                <w:sz w:val="28"/>
                <w:szCs w:val="28"/>
              </w:rPr>
              <w:t>ООО «</w:t>
            </w:r>
            <w:proofErr w:type="spellStart"/>
            <w:r w:rsidRPr="007D1A3E">
              <w:rPr>
                <w:bCs/>
                <w:sz w:val="28"/>
                <w:szCs w:val="28"/>
              </w:rPr>
              <w:t>Уинскавтотранс</w:t>
            </w:r>
            <w:proofErr w:type="spellEnd"/>
            <w:r w:rsidRPr="007D1A3E">
              <w:rPr>
                <w:bCs/>
                <w:sz w:val="28"/>
                <w:szCs w:val="28"/>
              </w:rPr>
              <w:t xml:space="preserve">» </w:t>
            </w:r>
          </w:p>
          <w:p w:rsidR="007D2ACA" w:rsidRPr="007D1A3E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7D1A3E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7D2ACA" w:rsidRPr="007D1A3E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7D1A3E">
              <w:rPr>
                <w:bCs/>
                <w:sz w:val="28"/>
                <w:szCs w:val="28"/>
              </w:rPr>
              <w:t>Директор ООО «</w:t>
            </w:r>
            <w:proofErr w:type="spellStart"/>
            <w:r w:rsidRPr="007D1A3E">
              <w:rPr>
                <w:bCs/>
                <w:sz w:val="28"/>
                <w:szCs w:val="28"/>
              </w:rPr>
              <w:t>Уинскавтотранс</w:t>
            </w:r>
            <w:proofErr w:type="spellEnd"/>
            <w:r w:rsidRPr="007D1A3E">
              <w:rPr>
                <w:bCs/>
                <w:sz w:val="28"/>
                <w:szCs w:val="28"/>
              </w:rPr>
              <w:t>»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 w:rsidRPr="00B53851"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3402" w:type="dxa"/>
          </w:tcPr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51C54">
              <w:rPr>
                <w:bCs/>
                <w:sz w:val="28"/>
                <w:szCs w:val="28"/>
              </w:rPr>
              <w:t>МУП «</w:t>
            </w:r>
            <w:proofErr w:type="spellStart"/>
            <w:r w:rsidRPr="00051C54">
              <w:rPr>
                <w:bCs/>
                <w:sz w:val="28"/>
                <w:szCs w:val="28"/>
              </w:rPr>
              <w:t>УинскТеплоэнерго</w:t>
            </w:r>
            <w:proofErr w:type="spellEnd"/>
            <w:r w:rsidRPr="00051C5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51C54">
              <w:rPr>
                <w:bCs/>
                <w:sz w:val="28"/>
                <w:szCs w:val="28"/>
              </w:rPr>
              <w:t>Начальник МУП «</w:t>
            </w:r>
            <w:proofErr w:type="spellStart"/>
            <w:r w:rsidRPr="00051C54">
              <w:rPr>
                <w:bCs/>
                <w:sz w:val="28"/>
                <w:szCs w:val="28"/>
              </w:rPr>
              <w:t>УинскТеплоэнерго</w:t>
            </w:r>
            <w:proofErr w:type="spellEnd"/>
            <w:r w:rsidRPr="00051C54">
              <w:rPr>
                <w:bCs/>
                <w:sz w:val="28"/>
                <w:szCs w:val="28"/>
              </w:rPr>
              <w:t>»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 w:rsidRPr="00B53851"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3402" w:type="dxa"/>
          </w:tcPr>
          <w:p w:rsidR="007D2ACA" w:rsidRDefault="007D2ACA" w:rsidP="002F5185">
            <w:pPr>
              <w:jc w:val="center"/>
              <w:outlineLvl w:val="2"/>
              <w:rPr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Уинск</w:t>
            </w:r>
            <w:r>
              <w:rPr>
                <w:sz w:val="28"/>
                <w:szCs w:val="28"/>
              </w:rPr>
              <w:t>ая</w:t>
            </w:r>
            <w:r w:rsidRPr="00051C54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а</w:t>
            </w:r>
            <w:r w:rsidRPr="00051C54">
              <w:rPr>
                <w:sz w:val="28"/>
                <w:szCs w:val="28"/>
              </w:rPr>
              <w:t xml:space="preserve"> газового хозяйства Чайковского филиала ОАО «Газпром газораспределение Пермь» </w:t>
            </w:r>
          </w:p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51C54">
              <w:rPr>
                <w:sz w:val="28"/>
                <w:szCs w:val="28"/>
              </w:rPr>
              <w:t xml:space="preserve">ачальник </w:t>
            </w:r>
            <w:proofErr w:type="spellStart"/>
            <w:r w:rsidRPr="00051C54">
              <w:rPr>
                <w:sz w:val="28"/>
                <w:szCs w:val="28"/>
              </w:rPr>
              <w:t>Уинско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051C54">
              <w:rPr>
                <w:sz w:val="28"/>
                <w:szCs w:val="28"/>
              </w:rPr>
              <w:t xml:space="preserve"> службы газового хозяйства Чайковского филиала ОАО «Газпром газораспределение Пермь»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3402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МУП «</w:t>
            </w:r>
            <w:proofErr w:type="spellStart"/>
            <w:r w:rsidRPr="00051C54">
              <w:rPr>
                <w:sz w:val="28"/>
                <w:szCs w:val="28"/>
              </w:rPr>
              <w:t>Уинское</w:t>
            </w:r>
            <w:proofErr w:type="spellEnd"/>
            <w:r w:rsidRPr="00051C54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1C54">
              <w:rPr>
                <w:sz w:val="28"/>
                <w:szCs w:val="28"/>
              </w:rPr>
              <w:t xml:space="preserve">иректор МУП </w:t>
            </w:r>
            <w:r w:rsidRPr="00051C5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51C54">
              <w:rPr>
                <w:sz w:val="28"/>
                <w:szCs w:val="28"/>
              </w:rPr>
              <w:t>Уинское</w:t>
            </w:r>
            <w:proofErr w:type="spellEnd"/>
            <w:r w:rsidRPr="00051C54">
              <w:rPr>
                <w:sz w:val="28"/>
                <w:szCs w:val="28"/>
              </w:rPr>
              <w:t xml:space="preserve"> ЖКХ»</w:t>
            </w:r>
          </w:p>
        </w:tc>
      </w:tr>
      <w:tr w:rsidR="007D2ACA" w:rsidTr="002F5185">
        <w:tc>
          <w:tcPr>
            <w:tcW w:w="675" w:type="dxa"/>
          </w:tcPr>
          <w:p w:rsidR="007D2ACA" w:rsidRPr="00A16D00" w:rsidRDefault="007D2ACA" w:rsidP="002F518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6D00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7D2ACA" w:rsidRPr="00B53851" w:rsidRDefault="007D2ACA" w:rsidP="002F518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Противопожарная </w:t>
            </w:r>
          </w:p>
        </w:tc>
        <w:tc>
          <w:tcPr>
            <w:tcW w:w="3402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51C54">
              <w:rPr>
                <w:sz w:val="28"/>
                <w:szCs w:val="28"/>
              </w:rPr>
              <w:t>ПЧ-92 ГККУ «22 отряд ППС Пермского края» (по согласованию)</w:t>
            </w:r>
          </w:p>
        </w:tc>
        <w:tc>
          <w:tcPr>
            <w:tcW w:w="3118" w:type="dxa"/>
          </w:tcPr>
          <w:p w:rsidR="007D2ACA" w:rsidRPr="00051C54" w:rsidRDefault="007D2ACA" w:rsidP="002F518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51C54">
              <w:rPr>
                <w:sz w:val="28"/>
                <w:szCs w:val="28"/>
              </w:rPr>
              <w:t>ачальник ПЧ-92 ГККУ «22 отряд ППС Пермского края»</w:t>
            </w:r>
          </w:p>
        </w:tc>
      </w:tr>
    </w:tbl>
    <w:p w:rsidR="007D2ACA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FE3CB6" w:rsidRDefault="00FE3CB6" w:rsidP="007D2ACA">
      <w:pPr>
        <w:shd w:val="clear" w:color="auto" w:fill="FFFFFF"/>
        <w:ind w:left="5670"/>
        <w:textAlignment w:val="baseline"/>
      </w:pPr>
    </w:p>
    <w:p w:rsidR="00FE3CB6" w:rsidRDefault="00FE3CB6" w:rsidP="007D2ACA">
      <w:pPr>
        <w:shd w:val="clear" w:color="auto" w:fill="FFFFFF"/>
        <w:ind w:left="5670"/>
        <w:textAlignment w:val="baseline"/>
      </w:pPr>
    </w:p>
    <w:p w:rsidR="00FE3CB6" w:rsidRDefault="00FE3CB6" w:rsidP="007D2ACA">
      <w:pPr>
        <w:shd w:val="clear" w:color="auto" w:fill="FFFFFF"/>
        <w:ind w:left="5670"/>
        <w:textAlignment w:val="baseline"/>
      </w:pPr>
    </w:p>
    <w:p w:rsidR="00FE3CB6" w:rsidRDefault="00FE3CB6" w:rsidP="00D15275">
      <w:pPr>
        <w:shd w:val="clear" w:color="auto" w:fill="FFFFFF"/>
        <w:textAlignment w:val="baseline"/>
      </w:pPr>
    </w:p>
    <w:p w:rsidR="0074324C" w:rsidRDefault="0074324C" w:rsidP="00D15275">
      <w:pPr>
        <w:shd w:val="clear" w:color="auto" w:fill="FFFFFF"/>
        <w:textAlignment w:val="baseline"/>
      </w:pPr>
    </w:p>
    <w:p w:rsidR="00FE3CB6" w:rsidRDefault="00FE3CB6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lastRenderedPageBreak/>
        <w:t xml:space="preserve">Приложение </w:t>
      </w:r>
      <w:r>
        <w:t>3</w:t>
      </w:r>
    </w:p>
    <w:p w:rsidR="007D2ACA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к Постановлению администрации Уинского муниципального </w:t>
      </w:r>
      <w:r w:rsidR="00D15275">
        <w:t>округа</w:t>
      </w:r>
    </w:p>
    <w:p w:rsidR="007D2ACA" w:rsidRPr="00B53851" w:rsidRDefault="007D2ACA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rPr>
          <w:sz w:val="28"/>
          <w:szCs w:val="28"/>
        </w:rPr>
      </w:pPr>
      <w:r w:rsidRPr="00B53851">
        <w:rPr>
          <w:sz w:val="28"/>
          <w:szCs w:val="28"/>
        </w:rPr>
        <w:br/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>ПОЛОЖЕНИЕ</w:t>
      </w:r>
    </w:p>
    <w:p w:rsidR="007D2ACA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нештатных аварийно-спасательных формированиях </w:t>
      </w:r>
    </w:p>
    <w:p w:rsidR="007D2ACA" w:rsidRPr="00B53851" w:rsidRDefault="007D2ACA" w:rsidP="007D2AC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Уинского муниципального </w:t>
      </w:r>
      <w:r w:rsidR="00FE3CB6">
        <w:rPr>
          <w:b/>
          <w:bCs/>
          <w:sz w:val="28"/>
          <w:szCs w:val="28"/>
        </w:rPr>
        <w:t>округа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30DA6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30DA6">
        <w:rPr>
          <w:b/>
          <w:sz w:val="28"/>
          <w:szCs w:val="28"/>
        </w:rPr>
        <w:t>1. Общие положения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outlineLvl w:val="2"/>
        <w:rPr>
          <w:sz w:val="28"/>
          <w:szCs w:val="28"/>
        </w:rPr>
      </w:pPr>
      <w:r w:rsidRPr="00B53851">
        <w:rPr>
          <w:sz w:val="28"/>
          <w:szCs w:val="28"/>
        </w:rPr>
        <w:t xml:space="preserve">1.1. Настоящее Положение о нештатных аварийно-спасательных формированиях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(далее - Положение) разработано во исполнение Приказа МЧС России от 23</w:t>
      </w:r>
      <w:r>
        <w:rPr>
          <w:sz w:val="28"/>
          <w:szCs w:val="28"/>
        </w:rPr>
        <w:t>.12.</w:t>
      </w:r>
      <w:r w:rsidRPr="00B53851">
        <w:rPr>
          <w:sz w:val="28"/>
          <w:szCs w:val="28"/>
        </w:rPr>
        <w:t>2005</w:t>
      </w:r>
      <w:r>
        <w:rPr>
          <w:sz w:val="28"/>
          <w:szCs w:val="28"/>
        </w:rPr>
        <w:t xml:space="preserve"> №</w:t>
      </w:r>
      <w:r w:rsidRPr="00B53851">
        <w:rPr>
          <w:sz w:val="28"/>
          <w:szCs w:val="28"/>
        </w:rPr>
        <w:t xml:space="preserve"> 999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Об утверждении Порядка создания нештатных аварийно-спасательных формирований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 xml:space="preserve"> и определяет предназначение, задачи, состав, порядок создания, подготовки, оснащения и применения нештатных аварийно-спасательных формирований в составе сил гражданской обороны (</w:t>
      </w:r>
      <w:r>
        <w:rPr>
          <w:sz w:val="28"/>
          <w:szCs w:val="28"/>
        </w:rPr>
        <w:t xml:space="preserve">далее - </w:t>
      </w:r>
      <w:r w:rsidRPr="00B53851">
        <w:rPr>
          <w:sz w:val="28"/>
          <w:szCs w:val="28"/>
        </w:rPr>
        <w:t>ГО).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1.2. Нештатные аварийно-спасательные формирования (далее - НАСФ) представляют собой самостоятельные структуры, созданные организациями, учреждениями и предприятиями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</w:t>
      </w:r>
      <w:r>
        <w:rPr>
          <w:sz w:val="28"/>
          <w:szCs w:val="28"/>
        </w:rPr>
        <w:t xml:space="preserve"> (далее – АСДНР)</w:t>
      </w:r>
      <w:r w:rsidRPr="00B53851">
        <w:rPr>
          <w:sz w:val="28"/>
          <w:szCs w:val="28"/>
        </w:rPr>
        <w:t xml:space="preserve"> в очагах поражения и зонах чрезвычайных ситуаций.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1.3. Администрация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в целях решения задач по гражданской обороне местного значения создает, содержит и организовывает деятельность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для выполнения мероприятий на территории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в соответствии с планом гражданской обороны и защиты населения, планом предупреждения и ликвидации чрезвычайных ситуаций.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1.4. Нештатные аварийно-спасательные формирования предназначаются для выполнения мероприятий по гражданской обороне и ликвидации чрезвычайных ситуаций на территории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967940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, наращивания группировки сил гражданской обороны при проведении </w:t>
      </w:r>
      <w:r>
        <w:rPr>
          <w:sz w:val="28"/>
          <w:szCs w:val="28"/>
        </w:rPr>
        <w:t>АСДНР</w:t>
      </w:r>
      <w:r w:rsidRPr="00B53851">
        <w:rPr>
          <w:sz w:val="28"/>
          <w:szCs w:val="28"/>
        </w:rPr>
        <w:t xml:space="preserve"> на наиболее важных участках.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1.5. Администрация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в соответствии со статьей 8 Федерального закона от 12</w:t>
      </w:r>
      <w:r>
        <w:rPr>
          <w:sz w:val="28"/>
          <w:szCs w:val="28"/>
        </w:rPr>
        <w:t>.02.</w:t>
      </w:r>
      <w:r w:rsidRPr="00B53851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B53851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 xml:space="preserve"> на территории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вправе:</w:t>
      </w:r>
    </w:p>
    <w:p w:rsidR="007D2ACA" w:rsidRPr="00830DA6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30DA6">
        <w:rPr>
          <w:szCs w:val="28"/>
        </w:rPr>
        <w:t>определять организации, находящиеся в сфере их ведения, которые создают НАСФ;</w:t>
      </w:r>
    </w:p>
    <w:p w:rsidR="007D2ACA" w:rsidRPr="00830DA6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30DA6">
        <w:rPr>
          <w:szCs w:val="28"/>
        </w:rPr>
        <w:t>организовывать создание, подготовку и оснащение НАСФ;</w:t>
      </w:r>
    </w:p>
    <w:p w:rsidR="007D2ACA" w:rsidRPr="00830DA6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30DA6">
        <w:rPr>
          <w:szCs w:val="28"/>
        </w:rPr>
        <w:t>вести реестры организаций, создающих НАСФ, и осуществляют их учет;</w:t>
      </w:r>
    </w:p>
    <w:p w:rsidR="007D2ACA" w:rsidRPr="00830DA6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830DA6">
        <w:rPr>
          <w:szCs w:val="28"/>
        </w:rPr>
        <w:t>организовывать планирование применения НАСФ.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830DA6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30DA6">
        <w:rPr>
          <w:b/>
          <w:sz w:val="28"/>
          <w:szCs w:val="28"/>
        </w:rPr>
        <w:lastRenderedPageBreak/>
        <w:t>2. Основные задачи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2.1. Основные задачи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53851">
        <w:rPr>
          <w:sz w:val="28"/>
          <w:szCs w:val="28"/>
        </w:rPr>
        <w:t>: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проведение аварийно-спасательных работ и первоочередное жизнеобеспечение населения, пострадавшего при военных конфликтах или вследствие этих конфликтов;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участие в восстановлении функционирования объектов жизнеобеспечения населения;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CB4B0D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B4B0D">
        <w:rPr>
          <w:b/>
          <w:sz w:val="28"/>
          <w:szCs w:val="28"/>
        </w:rPr>
        <w:t>3. Состав, структура и оснащение формирований, порядок применения и сроки готовности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3.1. </w:t>
      </w:r>
      <w:proofErr w:type="gramStart"/>
      <w:r w:rsidRPr="00B53851">
        <w:rPr>
          <w:sz w:val="28"/>
          <w:szCs w:val="28"/>
        </w:rPr>
        <w:t>Состав, структура и оснащение НАСФ определяются руководителями организаций, на базе которых они формируются, в соответствии с настоящим Положением и с учетом методических рекомендаций по созданию, подготовке, оснащению и применению нештатных аварийно-спасательных формирований,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исходя из задач гражданской обороны и защиты населения, и согласовываются</w:t>
      </w:r>
      <w:proofErr w:type="gramEnd"/>
      <w:r w:rsidRPr="00B53851">
        <w:rPr>
          <w:sz w:val="28"/>
          <w:szCs w:val="28"/>
        </w:rPr>
        <w:t xml:space="preserve">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3.2. Применение НАСФ </w:t>
      </w:r>
      <w:r w:rsidRPr="00830DA6">
        <w:rPr>
          <w:bCs/>
          <w:sz w:val="28"/>
          <w:szCs w:val="28"/>
        </w:rPr>
        <w:t>Уинского муниципального района</w:t>
      </w:r>
      <w:r w:rsidRPr="00B53851">
        <w:rPr>
          <w:sz w:val="28"/>
          <w:szCs w:val="28"/>
        </w:rPr>
        <w:t xml:space="preserve">осуществляется в соответствии с планом гражданской обороны и защиты населения, планом действий по предупреждению и ликвидации чрезвычайных ситуаций природного и техногенного характера на территории муниципального образования по решению руководителя ГО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FE3CB6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3.3. Организации, предприятия и учреждения, на базе которых создаются НАСФ: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lastRenderedPageBreak/>
        <w:t>осуществляют подготовку и руководство деятельностью нештатных аварийно-спасательных формирований;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осуществляют всестороннее обеспечение применения нештатных аварийно-спасательных формирований;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осуществляют планирование и применение нештатных аварийно-спасательных формирований;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При создании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учитываются наличие и возможности штатных аварийно-спасательных формирований и аварийно-спасательных служб.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3.4. Для НАСФ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02017B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сроки приведения в готовность не должны превышать: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- в мирное время - 24 часа;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- в военное время - 6 часов.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CB4B0D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B4B0D">
        <w:rPr>
          <w:b/>
          <w:sz w:val="28"/>
          <w:szCs w:val="28"/>
        </w:rPr>
        <w:t>4. Порядок комплектования, материально-технического и финансового обеспечения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4.1. Личный состав НАСФ комплектуется за счет работников организаций, создающих их, преимущественно продолжающих работу в период мобилизации и в военное время.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Зачисление граждан в состав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производится приказом руководителя организации.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4.2. </w:t>
      </w:r>
      <w:proofErr w:type="gramStart"/>
      <w:r w:rsidRPr="00B53851">
        <w:rPr>
          <w:sz w:val="28"/>
          <w:szCs w:val="28"/>
        </w:rPr>
        <w:t>Обеспечение НАСФ специальн</w:t>
      </w:r>
      <w:r>
        <w:rPr>
          <w:sz w:val="28"/>
          <w:szCs w:val="28"/>
        </w:rPr>
        <w:t>ой</w:t>
      </w:r>
      <w:r w:rsidRPr="00B53851">
        <w:rPr>
          <w:sz w:val="28"/>
          <w:szCs w:val="28"/>
        </w:rPr>
        <w:t xml:space="preserve"> техникой, оборудованием, снаряжением, инструментами и материалами осуществляется за счет техники и имущества, имеющихся в организациях.</w:t>
      </w:r>
      <w:proofErr w:type="gramEnd"/>
      <w:r w:rsidRPr="00B53851">
        <w:rPr>
          <w:sz w:val="28"/>
          <w:szCs w:val="28"/>
        </w:rPr>
        <w:t xml:space="preserve"> Накопление, хранение и использование материально-технических, продовольственных, медицинских и иных средств, предназначенных для оснащения НАСФ, осуществляется с учетом методических рекомендаций по созданию, подготовке, оснащению и применению НАСФ.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4.3. Финансирование мероприятий по созданию, подготовке, оснащению и применению НАСФ осуществляется за счет финансовых средств организаций, предприятий и учреждений, их создающих.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B53851">
        <w:rPr>
          <w:sz w:val="28"/>
          <w:szCs w:val="28"/>
        </w:rPr>
        <w:t xml:space="preserve"> 3 статьи 18 Федерального закона от 12</w:t>
      </w:r>
      <w:r>
        <w:rPr>
          <w:sz w:val="28"/>
          <w:szCs w:val="28"/>
        </w:rPr>
        <w:t>.02.</w:t>
      </w:r>
      <w:r w:rsidRPr="00B53851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B53851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B53851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B53851">
        <w:rPr>
          <w:sz w:val="28"/>
          <w:szCs w:val="28"/>
        </w:rPr>
        <w:t xml:space="preserve"> обеспечение мероприятий местного уровня по гражданской обороне, защите населения и территорий в пределах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B56F6D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является расходным обязательством </w:t>
      </w:r>
      <w:r w:rsidRPr="00830DA6">
        <w:rPr>
          <w:bCs/>
          <w:sz w:val="28"/>
          <w:szCs w:val="28"/>
        </w:rPr>
        <w:t xml:space="preserve">Уинского муниципального </w:t>
      </w:r>
      <w:r w:rsidR="00B56F6D">
        <w:rPr>
          <w:bCs/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CB4B0D" w:rsidRDefault="007D2ACA" w:rsidP="007D2AC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B4B0D">
        <w:rPr>
          <w:b/>
          <w:sz w:val="28"/>
          <w:szCs w:val="28"/>
        </w:rPr>
        <w:t>5. Подготовка и обучение</w:t>
      </w:r>
    </w:p>
    <w:p w:rsidR="007D2ACA" w:rsidRPr="00B53851" w:rsidRDefault="007D2ACA" w:rsidP="007D2ACA">
      <w:pPr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5.1. </w:t>
      </w:r>
      <w:proofErr w:type="gramStart"/>
      <w:r w:rsidRPr="00B53851">
        <w:rPr>
          <w:sz w:val="28"/>
          <w:szCs w:val="28"/>
        </w:rPr>
        <w:t xml:space="preserve">Подготовка и обучение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</w:t>
      </w:r>
      <w:r w:rsidRPr="00B53851">
        <w:rPr>
          <w:sz w:val="28"/>
          <w:szCs w:val="28"/>
        </w:rPr>
        <w:lastRenderedPageBreak/>
        <w:t>указаниями МЧС России по подготовке населения Российской Федерации в области гражданской обороны, защиты от чрезвычайных</w:t>
      </w:r>
      <w:proofErr w:type="gramEnd"/>
      <w:r w:rsidRPr="00B53851">
        <w:rPr>
          <w:sz w:val="28"/>
          <w:szCs w:val="28"/>
        </w:rPr>
        <w:t xml:space="preserve"> ситуаций, обеспечения пожарной безопасности и безопасности людей на водных объектах, нормативно-методическими документами организаций, создающих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>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5.2. Подготовка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включает: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proofErr w:type="gramStart"/>
      <w:r w:rsidRPr="00CB4B0D">
        <w:rPr>
          <w:szCs w:val="28"/>
        </w:rPr>
        <w:t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22.12.2011 № 1091 «О некоторых вопросах аттестации</w:t>
      </w:r>
      <w:proofErr w:type="gramEnd"/>
      <w:r w:rsidRPr="00CB4B0D">
        <w:rPr>
          <w:szCs w:val="28"/>
        </w:rPr>
        <w:t xml:space="preserve"> аварийно-спасательных служб, аварийно-спасательных формирований, спасателей и граждан, приобретающих статус спасателя»;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 xml:space="preserve">обучение руководителей формирований в учебно-методическом </w:t>
      </w:r>
      <w:proofErr w:type="gramStart"/>
      <w:r w:rsidRPr="00CB4B0D">
        <w:rPr>
          <w:szCs w:val="28"/>
        </w:rPr>
        <w:t>центрах</w:t>
      </w:r>
      <w:proofErr w:type="gramEnd"/>
      <w:r w:rsidRPr="00CB4B0D">
        <w:rPr>
          <w:szCs w:val="28"/>
        </w:rPr>
        <w:t xml:space="preserve"> ГО и ЧС Пермского края;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обучение личного состава формирований в организации в соответствии с программой обучения личного состава НАСФ, рекомендуемой МЧС России;</w:t>
      </w:r>
    </w:p>
    <w:p w:rsidR="007D2ACA" w:rsidRPr="00CB4B0D" w:rsidRDefault="007D2ACA" w:rsidP="007D2ACA">
      <w:pPr>
        <w:pStyle w:val="aa"/>
        <w:numPr>
          <w:ilvl w:val="0"/>
          <w:numId w:val="12"/>
        </w:numPr>
        <w:shd w:val="clear" w:color="auto" w:fill="FFFFFF"/>
        <w:ind w:left="0" w:firstLine="284"/>
        <w:jc w:val="both"/>
        <w:textAlignment w:val="baseline"/>
        <w:rPr>
          <w:szCs w:val="28"/>
        </w:rPr>
      </w:pPr>
      <w:r w:rsidRPr="00CB4B0D">
        <w:rPr>
          <w:szCs w:val="28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:rsidR="007D2ACA" w:rsidRPr="00B53851" w:rsidRDefault="007D2ACA" w:rsidP="007D2A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3851">
        <w:rPr>
          <w:sz w:val="28"/>
          <w:szCs w:val="28"/>
        </w:rPr>
        <w:t xml:space="preserve">5.3. Обучение личного состава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в организации включает базовую и специальную подготовку. Обучение планируется и проводится по программе подготовки </w:t>
      </w:r>
      <w:r>
        <w:rPr>
          <w:sz w:val="28"/>
          <w:szCs w:val="28"/>
        </w:rPr>
        <w:t>НАСФ</w:t>
      </w:r>
      <w:r w:rsidRPr="00B53851">
        <w:rPr>
          <w:sz w:val="28"/>
          <w:szCs w:val="28"/>
        </w:rPr>
        <w:t xml:space="preserve"> в рабочее время. Темы специальной подготовки отрабатываются с учетом </w:t>
      </w:r>
      <w:r>
        <w:rPr>
          <w:sz w:val="28"/>
          <w:szCs w:val="28"/>
        </w:rPr>
        <w:t xml:space="preserve">их </w:t>
      </w:r>
      <w:r w:rsidRPr="00B53851">
        <w:rPr>
          <w:sz w:val="28"/>
          <w:szCs w:val="28"/>
        </w:rPr>
        <w:t>предназначения</w:t>
      </w:r>
      <w:r>
        <w:rPr>
          <w:sz w:val="28"/>
          <w:szCs w:val="28"/>
        </w:rPr>
        <w:t>.</w:t>
      </w: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74324C" w:rsidRDefault="0074324C" w:rsidP="007D2ACA">
      <w:pPr>
        <w:shd w:val="clear" w:color="auto" w:fill="FFFFFF"/>
        <w:ind w:left="5670"/>
        <w:textAlignment w:val="baseline"/>
      </w:pPr>
    </w:p>
    <w:p w:rsidR="0074324C" w:rsidRDefault="0074324C" w:rsidP="007D2ACA">
      <w:pPr>
        <w:shd w:val="clear" w:color="auto" w:fill="FFFFFF"/>
        <w:ind w:left="5670"/>
        <w:textAlignment w:val="baseline"/>
      </w:pPr>
    </w:p>
    <w:p w:rsidR="00B56F6D" w:rsidRDefault="00B56F6D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lastRenderedPageBreak/>
        <w:t xml:space="preserve">Приложение </w:t>
      </w:r>
      <w:r>
        <w:t>4</w:t>
      </w:r>
    </w:p>
    <w:p w:rsidR="007D2ACA" w:rsidRDefault="007D2ACA" w:rsidP="007D2ACA">
      <w:pPr>
        <w:shd w:val="clear" w:color="auto" w:fill="FFFFFF"/>
        <w:ind w:left="5670"/>
        <w:textAlignment w:val="baseline"/>
      </w:pPr>
      <w:r w:rsidRPr="00B53851">
        <w:t>к Постановлению администрации Уинского муниципального</w:t>
      </w:r>
      <w:r w:rsidR="00B56F6D">
        <w:t xml:space="preserve"> округа</w:t>
      </w:r>
    </w:p>
    <w:p w:rsidR="007D2ACA" w:rsidRPr="00B53851" w:rsidRDefault="007D2ACA" w:rsidP="007D2ACA">
      <w:pPr>
        <w:rPr>
          <w:sz w:val="28"/>
          <w:szCs w:val="28"/>
        </w:rPr>
      </w:pPr>
      <w:r w:rsidRPr="00B53851">
        <w:rPr>
          <w:sz w:val="28"/>
          <w:szCs w:val="28"/>
        </w:rPr>
        <w:br/>
      </w:r>
    </w:p>
    <w:p w:rsidR="007D2ACA" w:rsidRDefault="007D2ACA" w:rsidP="007D2A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 xml:space="preserve">Положение </w:t>
      </w:r>
    </w:p>
    <w:p w:rsidR="007D2ACA" w:rsidRDefault="007D2ACA" w:rsidP="007D2A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>о силах гражданской обороны </w:t>
      </w:r>
    </w:p>
    <w:p w:rsidR="007D2ACA" w:rsidRPr="00B53851" w:rsidRDefault="007D2ACA" w:rsidP="007D2AC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Уинского</w:t>
      </w:r>
      <w:r w:rsidRPr="00B53851">
        <w:rPr>
          <w:b/>
          <w:bCs/>
          <w:sz w:val="28"/>
          <w:szCs w:val="28"/>
        </w:rPr>
        <w:t xml:space="preserve"> муниципального </w:t>
      </w:r>
      <w:r w:rsidR="00884B23">
        <w:rPr>
          <w:b/>
          <w:bCs/>
          <w:sz w:val="28"/>
          <w:szCs w:val="28"/>
        </w:rPr>
        <w:t>округа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b/>
          <w:bCs/>
          <w:sz w:val="28"/>
          <w:szCs w:val="28"/>
        </w:rPr>
        <w:t> </w:t>
      </w:r>
    </w:p>
    <w:p w:rsidR="007D2ACA" w:rsidRPr="00B53851" w:rsidRDefault="007D2ACA" w:rsidP="007D2ACA">
      <w:pPr>
        <w:shd w:val="clear" w:color="auto" w:fill="FFFFFF"/>
        <w:ind w:firstLine="709"/>
        <w:jc w:val="center"/>
        <w:rPr>
          <w:sz w:val="28"/>
          <w:szCs w:val="28"/>
        </w:rPr>
      </w:pPr>
      <w:r w:rsidRPr="00B53851">
        <w:rPr>
          <w:b/>
          <w:bCs/>
          <w:sz w:val="28"/>
          <w:szCs w:val="28"/>
        </w:rPr>
        <w:t>1.</w:t>
      </w:r>
      <w:r w:rsidRPr="00B53851">
        <w:rPr>
          <w:sz w:val="28"/>
          <w:szCs w:val="28"/>
        </w:rPr>
        <w:t> </w:t>
      </w:r>
      <w:r w:rsidRPr="00B53851">
        <w:rPr>
          <w:b/>
          <w:bCs/>
          <w:sz w:val="28"/>
          <w:szCs w:val="28"/>
        </w:rPr>
        <w:t>Общие положения</w:t>
      </w:r>
    </w:p>
    <w:p w:rsidR="007D2ACA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53851">
        <w:rPr>
          <w:sz w:val="28"/>
          <w:szCs w:val="28"/>
        </w:rPr>
        <w:t xml:space="preserve">Настоящее Положение о силах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6327B2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(далее - Положение) разработано в соответствии с Федеральным законом от 12</w:t>
      </w:r>
      <w:r>
        <w:rPr>
          <w:sz w:val="28"/>
          <w:szCs w:val="28"/>
        </w:rPr>
        <w:t>.02.</w:t>
      </w:r>
      <w:r w:rsidRPr="00B53851">
        <w:rPr>
          <w:sz w:val="28"/>
          <w:szCs w:val="28"/>
        </w:rPr>
        <w:t>1998№ 28-ФЗ «О гражданской обороне», постановлением Правитель</w:t>
      </w:r>
      <w:r>
        <w:rPr>
          <w:sz w:val="28"/>
          <w:szCs w:val="28"/>
        </w:rPr>
        <w:t>ства Российской Федерации от 26.11.</w:t>
      </w:r>
      <w:r w:rsidRPr="00B53851">
        <w:rPr>
          <w:sz w:val="28"/>
          <w:szCs w:val="28"/>
        </w:rPr>
        <w:t xml:space="preserve">2007 № 804 «Об утверждении Положения о гражданской обороне в Российской Федерации», и определяет основы создания, поддержания в готовности и применения сил гражданской обороны на территории </w:t>
      </w:r>
      <w:r>
        <w:rPr>
          <w:sz w:val="28"/>
          <w:szCs w:val="28"/>
        </w:rPr>
        <w:t xml:space="preserve">Уинского муниципального </w:t>
      </w:r>
      <w:r w:rsidR="006327B2">
        <w:rPr>
          <w:sz w:val="28"/>
          <w:szCs w:val="28"/>
        </w:rPr>
        <w:t>округа</w:t>
      </w:r>
      <w:r w:rsidRPr="00B53851">
        <w:rPr>
          <w:sz w:val="28"/>
          <w:szCs w:val="28"/>
        </w:rPr>
        <w:t>.</w:t>
      </w:r>
      <w:proofErr w:type="gramEnd"/>
    </w:p>
    <w:p w:rsidR="007D2ACA" w:rsidRPr="00BC68CF" w:rsidRDefault="007D2ACA" w:rsidP="007D2ACA">
      <w:pPr>
        <w:shd w:val="clear" w:color="auto" w:fill="FFFFFF"/>
        <w:rPr>
          <w:bCs/>
          <w:sz w:val="28"/>
          <w:szCs w:val="28"/>
        </w:rPr>
      </w:pPr>
      <w:r w:rsidRPr="00BC68CF">
        <w:rPr>
          <w:bCs/>
          <w:sz w:val="28"/>
          <w:szCs w:val="28"/>
        </w:rPr>
        <w:t xml:space="preserve">1.2. Силы гражданской обороны Уинского муниципального </w:t>
      </w:r>
      <w:r w:rsidR="006327B2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>: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B53851">
        <w:rPr>
          <w:sz w:val="28"/>
          <w:szCs w:val="28"/>
        </w:rPr>
        <w:t xml:space="preserve">К силам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6327B2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(далее- </w:t>
      </w:r>
      <w:r w:rsidR="006327B2">
        <w:rPr>
          <w:sz w:val="28"/>
          <w:szCs w:val="28"/>
        </w:rPr>
        <w:t>округ</w:t>
      </w:r>
      <w:r w:rsidRPr="00B53851">
        <w:rPr>
          <w:sz w:val="28"/>
          <w:szCs w:val="28"/>
        </w:rPr>
        <w:t>) относятся:</w:t>
      </w:r>
    </w:p>
    <w:p w:rsidR="007D2ACA" w:rsidRPr="00BC68CF" w:rsidRDefault="007D2ACA" w:rsidP="007D2ACA">
      <w:pPr>
        <w:pStyle w:val="aa"/>
        <w:numPr>
          <w:ilvl w:val="0"/>
          <w:numId w:val="13"/>
        </w:numPr>
        <w:shd w:val="clear" w:color="auto" w:fill="FFFFFF"/>
        <w:ind w:left="0" w:firstLine="284"/>
        <w:jc w:val="both"/>
        <w:rPr>
          <w:szCs w:val="28"/>
        </w:rPr>
      </w:pPr>
      <w:r w:rsidRPr="00BC68CF">
        <w:rPr>
          <w:szCs w:val="28"/>
        </w:rPr>
        <w:t>муниципальная пожарная охрана;</w:t>
      </w:r>
    </w:p>
    <w:p w:rsidR="007D2ACA" w:rsidRPr="00BC68CF" w:rsidRDefault="007D2ACA" w:rsidP="007D2ACA">
      <w:pPr>
        <w:pStyle w:val="aa"/>
        <w:numPr>
          <w:ilvl w:val="0"/>
          <w:numId w:val="13"/>
        </w:numPr>
        <w:shd w:val="clear" w:color="auto" w:fill="FFFFFF"/>
        <w:ind w:left="0" w:firstLine="284"/>
        <w:jc w:val="both"/>
        <w:rPr>
          <w:szCs w:val="28"/>
        </w:rPr>
      </w:pPr>
      <w:r w:rsidRPr="00BC68CF">
        <w:rPr>
          <w:szCs w:val="28"/>
        </w:rPr>
        <w:t>аварийно-спасательные формирования;</w:t>
      </w:r>
    </w:p>
    <w:p w:rsidR="007D2ACA" w:rsidRPr="00BC68CF" w:rsidRDefault="007D2ACA" w:rsidP="007D2ACA">
      <w:pPr>
        <w:pStyle w:val="aa"/>
        <w:numPr>
          <w:ilvl w:val="0"/>
          <w:numId w:val="13"/>
        </w:numPr>
        <w:shd w:val="clear" w:color="auto" w:fill="FFFFFF"/>
        <w:ind w:left="0" w:firstLine="284"/>
        <w:jc w:val="both"/>
        <w:rPr>
          <w:szCs w:val="28"/>
        </w:rPr>
      </w:pPr>
      <w:r w:rsidRPr="00BC68CF">
        <w:rPr>
          <w:szCs w:val="28"/>
        </w:rPr>
        <w:t>спасательные службы (службы гражданской обороны);</w:t>
      </w:r>
    </w:p>
    <w:p w:rsidR="007D2ACA" w:rsidRPr="00BC68CF" w:rsidRDefault="007D2ACA" w:rsidP="007D2ACA">
      <w:pPr>
        <w:pStyle w:val="aa"/>
        <w:numPr>
          <w:ilvl w:val="0"/>
          <w:numId w:val="13"/>
        </w:numPr>
        <w:shd w:val="clear" w:color="auto" w:fill="FFFFFF"/>
        <w:ind w:left="0" w:firstLine="284"/>
        <w:jc w:val="both"/>
        <w:rPr>
          <w:szCs w:val="28"/>
        </w:rPr>
      </w:pPr>
      <w:r w:rsidRPr="00BC68CF">
        <w:rPr>
          <w:szCs w:val="28"/>
        </w:rPr>
        <w:t>нештатные формирования по обеспечению выполнения мероприятий по гражданской обороне.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Pr="00B53851">
        <w:rPr>
          <w:sz w:val="28"/>
          <w:szCs w:val="28"/>
        </w:rPr>
        <w:t> Муниципальная пожарная охрана создается в соответствии с действующим законодательством.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1.</w:t>
      </w:r>
      <w:r>
        <w:rPr>
          <w:sz w:val="28"/>
          <w:szCs w:val="28"/>
        </w:rPr>
        <w:t xml:space="preserve">2.3. </w:t>
      </w:r>
      <w:r w:rsidRPr="00B53851">
        <w:rPr>
          <w:sz w:val="28"/>
          <w:szCs w:val="28"/>
        </w:rPr>
        <w:t xml:space="preserve">Аварийно-спасательные формирования </w:t>
      </w:r>
      <w:r w:rsidR="006327B2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создаются:</w:t>
      </w:r>
    </w:p>
    <w:p w:rsidR="007D2ACA" w:rsidRPr="00C75E85" w:rsidRDefault="007D2ACA" w:rsidP="006327B2">
      <w:pPr>
        <w:pStyle w:val="aa"/>
        <w:numPr>
          <w:ilvl w:val="3"/>
          <w:numId w:val="14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на нештатной основе (нештатные аварийно-спасательные формирования);</w:t>
      </w:r>
    </w:p>
    <w:p w:rsidR="007D2ACA" w:rsidRPr="00C75E85" w:rsidRDefault="007D2ACA" w:rsidP="006327B2">
      <w:pPr>
        <w:pStyle w:val="aa"/>
        <w:numPr>
          <w:ilvl w:val="3"/>
          <w:numId w:val="14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на общественных началах (общественные аварийно-спасательные формирования).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B53851">
        <w:rPr>
          <w:sz w:val="28"/>
          <w:szCs w:val="28"/>
        </w:rPr>
        <w:t> Нештатные аварийно-спасательные формирования</w:t>
      </w:r>
      <w:r>
        <w:rPr>
          <w:sz w:val="28"/>
          <w:szCs w:val="28"/>
        </w:rPr>
        <w:t xml:space="preserve"> (далее – НАСФ):</w:t>
      </w:r>
    </w:p>
    <w:p w:rsidR="007D2ACA" w:rsidRPr="00C75E85" w:rsidRDefault="007D2ACA" w:rsidP="007D2ACA">
      <w:pPr>
        <w:pStyle w:val="aa"/>
        <w:numPr>
          <w:ilvl w:val="0"/>
          <w:numId w:val="16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НАСФ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7D2ACA" w:rsidRPr="00C75E85" w:rsidRDefault="007D2ACA" w:rsidP="007D2ACA">
      <w:pPr>
        <w:pStyle w:val="aa"/>
        <w:numPr>
          <w:ilvl w:val="0"/>
          <w:numId w:val="16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 xml:space="preserve"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</w:t>
      </w:r>
      <w:r w:rsidRPr="00C75E85">
        <w:rPr>
          <w:szCs w:val="28"/>
        </w:rPr>
        <w:lastRenderedPageBreak/>
        <w:t>обороны и защиты населения, планом и предупреждения и ликвидации чрезвычайных ситуаций.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Pr="00B53851">
        <w:rPr>
          <w:sz w:val="28"/>
          <w:szCs w:val="28"/>
        </w:rPr>
        <w:t>Орган местного самоуправления на соответствующих территориях вправе: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организовывать планирование применения нештатных аварийно- спасательных формирований.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B53851">
        <w:rPr>
          <w:sz w:val="28"/>
          <w:szCs w:val="28"/>
        </w:rPr>
        <w:t xml:space="preserve"> Общественные аварийно-спасательные формирования</w:t>
      </w:r>
      <w:r>
        <w:rPr>
          <w:sz w:val="28"/>
          <w:szCs w:val="28"/>
        </w:rPr>
        <w:t xml:space="preserve"> (далее – ОАСФ):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ОАСФ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B53851">
        <w:rPr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>
        <w:rPr>
          <w:sz w:val="28"/>
          <w:szCs w:val="28"/>
        </w:rPr>
        <w:t xml:space="preserve"> (далее – НФГО):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C75E85">
        <w:rPr>
          <w:szCs w:val="28"/>
        </w:rPr>
        <w:t>представляют из себя</w:t>
      </w:r>
      <w:proofErr w:type="gramEnd"/>
      <w:r w:rsidRPr="00C75E85">
        <w:rPr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1.2.6.1. </w:t>
      </w:r>
      <w:r w:rsidRPr="00B53851">
        <w:rPr>
          <w:sz w:val="28"/>
          <w:szCs w:val="28"/>
        </w:rPr>
        <w:t>Орган местного самоуправления в отношении организаций, находящихся в его ведении: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C75E85">
        <w:rPr>
          <w:szCs w:val="28"/>
        </w:rPr>
        <w:t>дств дл</w:t>
      </w:r>
      <w:proofErr w:type="gramEnd"/>
      <w:r w:rsidRPr="00C75E85">
        <w:rPr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1.2.6.2. </w:t>
      </w:r>
      <w:r w:rsidRPr="00B53851">
        <w:rPr>
          <w:sz w:val="28"/>
          <w:szCs w:val="28"/>
        </w:rPr>
        <w:t>Организации: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lastRenderedPageBreak/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7D2ACA" w:rsidRPr="00C75E85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C75E85">
        <w:rPr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C75E85">
        <w:rPr>
          <w:szCs w:val="28"/>
        </w:rPr>
        <w:t>дств дл</w:t>
      </w:r>
      <w:proofErr w:type="gramEnd"/>
      <w:r w:rsidRPr="00C75E85">
        <w:rPr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7D2ACA" w:rsidRPr="00B53851" w:rsidRDefault="007D2ACA" w:rsidP="007D2ACA">
      <w:pPr>
        <w:shd w:val="clear" w:color="auto" w:fill="FFFFFF"/>
        <w:ind w:firstLine="709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</w:t>
      </w:r>
      <w:r>
        <w:rPr>
          <w:sz w:val="28"/>
          <w:szCs w:val="28"/>
        </w:rPr>
        <w:t>.12.</w:t>
      </w:r>
      <w:r w:rsidRPr="00B53851">
        <w:rPr>
          <w:sz w:val="28"/>
          <w:szCs w:val="28"/>
        </w:rPr>
        <w:t>2014 № 701.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B53851">
        <w:rPr>
          <w:sz w:val="28"/>
          <w:szCs w:val="28"/>
        </w:rPr>
        <w:t>Спасательные службы (службы гражданской обороны)</w:t>
      </w:r>
      <w:r>
        <w:rPr>
          <w:sz w:val="28"/>
          <w:szCs w:val="28"/>
        </w:rPr>
        <w:t>: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7D2ACA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7D2ACA" w:rsidRPr="00A63262" w:rsidRDefault="007D2ACA" w:rsidP="007D2ACA">
      <w:pPr>
        <w:pStyle w:val="aa"/>
        <w:shd w:val="clear" w:color="auto" w:fill="FFFFFF"/>
        <w:ind w:left="284"/>
        <w:jc w:val="both"/>
        <w:rPr>
          <w:szCs w:val="28"/>
        </w:rPr>
      </w:pPr>
    </w:p>
    <w:p w:rsidR="007D2ACA" w:rsidRDefault="007D2ACA" w:rsidP="007D2A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53851">
        <w:rPr>
          <w:b/>
          <w:bCs/>
          <w:sz w:val="28"/>
          <w:szCs w:val="28"/>
        </w:rPr>
        <w:t>2.</w:t>
      </w:r>
      <w:bookmarkStart w:id="1" w:name="bookmark27"/>
      <w:r w:rsidRPr="00B53851">
        <w:rPr>
          <w:b/>
          <w:bCs/>
          <w:sz w:val="28"/>
          <w:szCs w:val="28"/>
        </w:rPr>
        <w:t>Основные задачи сил гражданской обороны</w:t>
      </w:r>
      <w:bookmarkEnd w:id="1"/>
    </w:p>
    <w:p w:rsidR="007D2ACA" w:rsidRPr="00B53851" w:rsidRDefault="007D2ACA" w:rsidP="007D2AC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 xml:space="preserve">2.1.Основными задачами сил гражданской обороны </w:t>
      </w:r>
      <w:r w:rsidR="00DC0A2C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являются: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2.1.1.Для муниципальной пожарной охраны: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организация и осуществление профилактики пожаров;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спасение людей и имущества при пожарах, оказание первой помощи;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организация и осуществление тушения пожаров.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B53851">
        <w:rPr>
          <w:sz w:val="28"/>
          <w:szCs w:val="28"/>
        </w:rPr>
        <w:t>Для аварийно-спасательных формирований: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proofErr w:type="gramStart"/>
      <w:r w:rsidRPr="00A63262">
        <w:rPr>
          <w:szCs w:val="28"/>
        </w:rPr>
        <w:t>контроль за</w:t>
      </w:r>
      <w:proofErr w:type="gramEnd"/>
      <w:r w:rsidRPr="00A63262">
        <w:rPr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ликвидация чрезвычайных ситуаций на обслуживаемых объектах или территориях.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2.1.2.1. </w:t>
      </w:r>
      <w:r w:rsidRPr="00B53851">
        <w:rPr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lastRenderedPageBreak/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2.1.3.Для нештатных формирований по обеспечению выполнения мероприятий по гражданской обороне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эвакуации населения, материальных и культурных ценностей в безопасные районы;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проведении мероприятий по световой маскировке и другим видам маскировки;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первоочередном жизнеобеспечении пострадавшего населения;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 xml:space="preserve">оказание первой помощи </w:t>
      </w:r>
      <w:proofErr w:type="gramStart"/>
      <w:r w:rsidRPr="00A63262">
        <w:rPr>
          <w:szCs w:val="28"/>
        </w:rPr>
        <w:t>пораженным</w:t>
      </w:r>
      <w:proofErr w:type="gramEnd"/>
      <w:r w:rsidRPr="00A63262">
        <w:rPr>
          <w:szCs w:val="28"/>
        </w:rPr>
        <w:t xml:space="preserve"> и эвакуация их в лечебные учреждения;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прокладывание колонных путей и устройство проходов (проездов) в завалах;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участие в обеспечении охраны общественного порядка;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ремонт и восстановление дорог и мостов;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2.1.5.Для спасательных служб (служб гражданской обороны)выполнение специальных действий в области гражданской обороны: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lastRenderedPageBreak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1879C1">
        <w:rPr>
          <w:szCs w:val="28"/>
        </w:rPr>
        <w:t>проведение</w:t>
      </w:r>
      <w:r w:rsidRPr="00A63262">
        <w:rPr>
          <w:szCs w:val="28"/>
        </w:rPr>
        <w:t xml:space="preserve"> мероприятий по световой маскировке и другим видам маскировки;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борьба с пожарами, возникшими при военных конфликтах или вследствие этих конфликтов;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срочное восстановление функционирования необходимых коммунальных служб в военное время;</w:t>
      </w:r>
    </w:p>
    <w:p w:rsidR="007D2ACA" w:rsidRPr="00A63262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срочное захоронение трупов в военное время;</w:t>
      </w:r>
    </w:p>
    <w:p w:rsidR="007D2ACA" w:rsidRDefault="007D2ACA" w:rsidP="007D2ACA">
      <w:pPr>
        <w:pStyle w:val="aa"/>
        <w:numPr>
          <w:ilvl w:val="0"/>
          <w:numId w:val="15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4A7E5A" w:rsidRDefault="004A7E5A" w:rsidP="004A7E5A">
      <w:pPr>
        <w:shd w:val="clear" w:color="auto" w:fill="FFFFFF"/>
        <w:ind w:left="900"/>
        <w:jc w:val="center"/>
        <w:rPr>
          <w:b/>
          <w:bCs/>
          <w:szCs w:val="28"/>
        </w:rPr>
      </w:pPr>
      <w:bookmarkStart w:id="2" w:name="bookmark28"/>
    </w:p>
    <w:p w:rsidR="007D2ACA" w:rsidRPr="004A7E5A" w:rsidRDefault="007D2ACA" w:rsidP="004A7E5A">
      <w:pPr>
        <w:pStyle w:val="aa"/>
        <w:numPr>
          <w:ilvl w:val="0"/>
          <w:numId w:val="22"/>
        </w:numPr>
        <w:shd w:val="clear" w:color="auto" w:fill="FFFFFF"/>
        <w:jc w:val="center"/>
        <w:rPr>
          <w:b/>
          <w:bCs/>
          <w:szCs w:val="28"/>
        </w:rPr>
      </w:pPr>
      <w:r w:rsidRPr="004A7E5A">
        <w:rPr>
          <w:b/>
          <w:bCs/>
          <w:szCs w:val="28"/>
        </w:rPr>
        <w:t>Порядок создания сил гражданской обороны</w:t>
      </w:r>
      <w:bookmarkEnd w:id="2"/>
    </w:p>
    <w:p w:rsidR="007D2ACA" w:rsidRPr="00A63262" w:rsidRDefault="007D2ACA" w:rsidP="007D2ACA">
      <w:pPr>
        <w:pStyle w:val="aa"/>
        <w:shd w:val="clear" w:color="auto" w:fill="FFFFFF"/>
        <w:ind w:left="900"/>
        <w:rPr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 xml:space="preserve">3.1.Силы гражданской обороны </w:t>
      </w:r>
      <w:r w:rsidR="004A7E5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силы ГО)</w:t>
      </w:r>
      <w:r w:rsidRPr="00B53851">
        <w:rPr>
          <w:sz w:val="28"/>
          <w:szCs w:val="28"/>
        </w:rPr>
        <w:t xml:space="preserve"> создаются структурными подразделениями администрации, учреждениями, предприятиями и организациями </w:t>
      </w:r>
      <w:r>
        <w:rPr>
          <w:sz w:val="28"/>
          <w:szCs w:val="28"/>
        </w:rPr>
        <w:t xml:space="preserve">Уинского муниципального </w:t>
      </w:r>
      <w:r w:rsidR="004A7E5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53851">
        <w:rPr>
          <w:sz w:val="28"/>
          <w:szCs w:val="28"/>
        </w:rPr>
        <w:t>3.2.Оснащение формирований осуществляется в соответствии с нормами оснащения (</w:t>
      </w:r>
      <w:proofErr w:type="spellStart"/>
      <w:r w:rsidRPr="00B53851">
        <w:rPr>
          <w:sz w:val="28"/>
          <w:szCs w:val="28"/>
        </w:rPr>
        <w:t>табелизации</w:t>
      </w:r>
      <w:proofErr w:type="spellEnd"/>
      <w:r w:rsidRPr="00B53851">
        <w:rPr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</w:t>
      </w:r>
      <w:r>
        <w:rPr>
          <w:sz w:val="28"/>
          <w:szCs w:val="28"/>
        </w:rPr>
        <w:t>ом создания нештатных аварийно-</w:t>
      </w:r>
      <w:r w:rsidRPr="00B53851">
        <w:rPr>
          <w:sz w:val="28"/>
          <w:szCs w:val="28"/>
        </w:rPr>
        <w:t>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B53851">
        <w:rPr>
          <w:sz w:val="28"/>
          <w:szCs w:val="28"/>
        </w:rPr>
        <w:t xml:space="preserve"> рекомендаций по созданию, подготовке, оснащению и применению сил гражданской обороны.</w:t>
      </w:r>
    </w:p>
    <w:p w:rsidR="007D2ACA" w:rsidRDefault="007D2ACA" w:rsidP="007D2ACA">
      <w:pPr>
        <w:shd w:val="clear" w:color="auto" w:fill="FFFFFF"/>
        <w:ind w:firstLine="709"/>
        <w:jc w:val="both"/>
        <w:rPr>
          <w:sz w:val="28"/>
          <w:szCs w:val="28"/>
        </w:rPr>
      </w:pPr>
      <w:r w:rsidRPr="00B53851">
        <w:rPr>
          <w:sz w:val="28"/>
          <w:szCs w:val="28"/>
        </w:rPr>
        <w:t xml:space="preserve">Функции, полномочия и порядок функционирования сил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4A7E5A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определяются положениями (уставами) о них.</w:t>
      </w:r>
    </w:p>
    <w:p w:rsidR="007D2ACA" w:rsidRPr="00B53851" w:rsidRDefault="007D2ACA" w:rsidP="007D2A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ACA" w:rsidRPr="00A63262" w:rsidRDefault="007D2ACA" w:rsidP="004A7E5A">
      <w:pPr>
        <w:pStyle w:val="aa"/>
        <w:numPr>
          <w:ilvl w:val="0"/>
          <w:numId w:val="22"/>
        </w:numPr>
        <w:shd w:val="clear" w:color="auto" w:fill="FFFFFF"/>
        <w:jc w:val="center"/>
        <w:rPr>
          <w:b/>
          <w:bCs/>
          <w:szCs w:val="28"/>
        </w:rPr>
      </w:pPr>
      <w:bookmarkStart w:id="3" w:name="bookmark29"/>
      <w:r w:rsidRPr="00A63262">
        <w:rPr>
          <w:b/>
          <w:bCs/>
          <w:szCs w:val="28"/>
        </w:rPr>
        <w:t>Применение сил гражданской обороны</w:t>
      </w:r>
      <w:bookmarkEnd w:id="3"/>
    </w:p>
    <w:p w:rsidR="007D2ACA" w:rsidRPr="00A63262" w:rsidRDefault="007D2ACA" w:rsidP="007D2ACA">
      <w:pPr>
        <w:pStyle w:val="aa"/>
        <w:shd w:val="clear" w:color="auto" w:fill="FFFFFF"/>
        <w:ind w:left="1260"/>
        <w:rPr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53851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B53851">
        <w:rPr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7D2ACA" w:rsidRPr="00A63262" w:rsidRDefault="007D2ACA" w:rsidP="007D2ACA">
      <w:pPr>
        <w:pStyle w:val="aa"/>
        <w:numPr>
          <w:ilvl w:val="0"/>
          <w:numId w:val="18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A63262">
        <w:rPr>
          <w:szCs w:val="28"/>
        </w:rPr>
        <w:t>дств к пр</w:t>
      </w:r>
      <w:proofErr w:type="gramEnd"/>
      <w:r w:rsidRPr="00A63262">
        <w:rPr>
          <w:szCs w:val="28"/>
        </w:rPr>
        <w:t>оведению работ по ликвидации чрезвычайной ситуации;</w:t>
      </w:r>
    </w:p>
    <w:p w:rsidR="007D2ACA" w:rsidRPr="00A63262" w:rsidRDefault="007D2ACA" w:rsidP="007D2ACA">
      <w:pPr>
        <w:pStyle w:val="aa"/>
        <w:numPr>
          <w:ilvl w:val="0"/>
          <w:numId w:val="18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7D2ACA" w:rsidRPr="00A63262" w:rsidRDefault="007D2ACA" w:rsidP="007D2ACA">
      <w:pPr>
        <w:pStyle w:val="aa"/>
        <w:numPr>
          <w:ilvl w:val="0"/>
          <w:numId w:val="18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7D2ACA" w:rsidRPr="00A32872" w:rsidRDefault="007D2ACA" w:rsidP="00A32872">
      <w:pPr>
        <w:pStyle w:val="aa"/>
        <w:numPr>
          <w:ilvl w:val="2"/>
          <w:numId w:val="23"/>
        </w:numPr>
        <w:shd w:val="clear" w:color="auto" w:fill="FFFFFF"/>
        <w:ind w:left="993" w:hanging="709"/>
        <w:jc w:val="both"/>
        <w:rPr>
          <w:szCs w:val="28"/>
        </w:rPr>
      </w:pPr>
      <w:r w:rsidRPr="00A32872">
        <w:rPr>
          <w:szCs w:val="28"/>
        </w:rPr>
        <w:t>Содержание аварийно-спасательных работ включает в себя: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локализацию и тушение пожаров на маршрутах выдвижения и  участках (объектах) работ;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поиск пораженных (пострадавших)  и спасение их из поврежденных и горящих зданий, загазованных и задымленных помещений, завалов;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вывод (вывоз) населения из опасных мест в безопасные районы;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7D2ACA" w:rsidRPr="00A63262" w:rsidRDefault="007D2ACA" w:rsidP="007D2ACA">
      <w:pPr>
        <w:pStyle w:val="aa"/>
        <w:numPr>
          <w:ilvl w:val="0"/>
          <w:numId w:val="19"/>
        </w:numPr>
        <w:shd w:val="clear" w:color="auto" w:fill="FFFFFF"/>
        <w:ind w:left="0" w:firstLine="284"/>
        <w:jc w:val="both"/>
        <w:rPr>
          <w:szCs w:val="28"/>
        </w:rPr>
      </w:pPr>
      <w:r w:rsidRPr="00A63262">
        <w:rPr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7D2ACA" w:rsidRPr="008778D3" w:rsidRDefault="007D2ACA" w:rsidP="008778D3">
      <w:pPr>
        <w:pStyle w:val="aa"/>
        <w:numPr>
          <w:ilvl w:val="2"/>
          <w:numId w:val="23"/>
        </w:numPr>
        <w:shd w:val="clear" w:color="auto" w:fill="FFFFFF"/>
        <w:ind w:left="0" w:firstLine="284"/>
        <w:jc w:val="both"/>
        <w:rPr>
          <w:szCs w:val="28"/>
        </w:rPr>
      </w:pPr>
      <w:r w:rsidRPr="008778D3">
        <w:rPr>
          <w:szCs w:val="28"/>
        </w:rPr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локализацию аварий на коммунально-энергетических  и технологических сетях;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lastRenderedPageBreak/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прокладывание колонных путей и устройство проездов в завалах и на зараженных участках;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7D2ACA" w:rsidRPr="00142B98" w:rsidRDefault="007D2ACA" w:rsidP="007D2ACA">
      <w:pPr>
        <w:pStyle w:val="aa"/>
        <w:numPr>
          <w:ilvl w:val="0"/>
          <w:numId w:val="20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ремонт и восстановление поврежденных защитных сооружений  для укрытия в них работающих смен подразделений (формирований)  в случае повторного нанесения противником удара с применением современных средств поражения.</w:t>
      </w:r>
    </w:p>
    <w:p w:rsidR="007D2ACA" w:rsidRPr="00B53851" w:rsidRDefault="007D2ACA" w:rsidP="007D2ACA">
      <w:pPr>
        <w:shd w:val="clear" w:color="auto" w:fill="FFFFFF"/>
        <w:ind w:firstLine="709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7D2ACA" w:rsidRPr="008778D3" w:rsidRDefault="007D2ACA" w:rsidP="008778D3">
      <w:pPr>
        <w:pStyle w:val="aa"/>
        <w:numPr>
          <w:ilvl w:val="1"/>
          <w:numId w:val="23"/>
        </w:numPr>
        <w:shd w:val="clear" w:color="auto" w:fill="FFFFFF"/>
        <w:ind w:left="0" w:firstLine="284"/>
        <w:jc w:val="both"/>
        <w:rPr>
          <w:szCs w:val="28"/>
        </w:rPr>
      </w:pPr>
      <w:r w:rsidRPr="008778D3">
        <w:rPr>
          <w:szCs w:val="28"/>
        </w:rPr>
        <w:t xml:space="preserve">Привлечение сил гражданской обороны Уинского муниципального </w:t>
      </w:r>
      <w:r w:rsidR="008778D3">
        <w:rPr>
          <w:szCs w:val="28"/>
        </w:rPr>
        <w:t>округа</w:t>
      </w:r>
      <w:r w:rsidRPr="008778D3">
        <w:rPr>
          <w:szCs w:val="28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по решению руководителя гражданской обороны Уинского муниципального </w:t>
      </w:r>
      <w:r w:rsidR="008778D3">
        <w:rPr>
          <w:szCs w:val="28"/>
        </w:rPr>
        <w:t>округа</w:t>
      </w:r>
      <w:r w:rsidRPr="008778D3">
        <w:rPr>
          <w:szCs w:val="28"/>
        </w:rPr>
        <w:t>.</w:t>
      </w:r>
    </w:p>
    <w:p w:rsidR="007D2ACA" w:rsidRPr="00142B98" w:rsidRDefault="007D2ACA" w:rsidP="007D2ACA">
      <w:pPr>
        <w:pStyle w:val="aa"/>
        <w:shd w:val="clear" w:color="auto" w:fill="FFFFFF"/>
        <w:ind w:left="1620"/>
        <w:jc w:val="both"/>
        <w:rPr>
          <w:szCs w:val="28"/>
        </w:rPr>
      </w:pPr>
    </w:p>
    <w:p w:rsidR="007D2ACA" w:rsidRPr="00142B98" w:rsidRDefault="007D2ACA" w:rsidP="008778D3">
      <w:pPr>
        <w:pStyle w:val="aa"/>
        <w:numPr>
          <w:ilvl w:val="0"/>
          <w:numId w:val="23"/>
        </w:numPr>
        <w:shd w:val="clear" w:color="auto" w:fill="FFFFFF"/>
        <w:jc w:val="center"/>
        <w:rPr>
          <w:b/>
          <w:bCs/>
          <w:szCs w:val="28"/>
        </w:rPr>
      </w:pPr>
      <w:bookmarkStart w:id="4" w:name="bookmark30"/>
      <w:r w:rsidRPr="00142B98">
        <w:rPr>
          <w:b/>
          <w:bCs/>
          <w:szCs w:val="28"/>
        </w:rPr>
        <w:t>Поддержание в готовности сил гражданской обороны</w:t>
      </w:r>
      <w:bookmarkEnd w:id="4"/>
    </w:p>
    <w:p w:rsidR="007D2ACA" w:rsidRPr="00142B98" w:rsidRDefault="007D2ACA" w:rsidP="007D2ACA">
      <w:pPr>
        <w:pStyle w:val="aa"/>
        <w:shd w:val="clear" w:color="auto" w:fill="FFFFFF"/>
        <w:ind w:left="1260"/>
        <w:jc w:val="both"/>
        <w:rPr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53851">
        <w:rPr>
          <w:sz w:val="28"/>
          <w:szCs w:val="28"/>
        </w:rPr>
        <w:t xml:space="preserve">5.1.Подготовка и обучение личного состава сил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8778D3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</w:t>
      </w:r>
      <w:proofErr w:type="gramEnd"/>
      <w:r w:rsidRPr="00B53851">
        <w:rPr>
          <w:sz w:val="28"/>
          <w:szCs w:val="28"/>
        </w:rPr>
        <w:t xml:space="preserve">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 xml:space="preserve">5.2.Поддержание в постоянной готовности сил гражданской обороны </w:t>
      </w:r>
      <w:r w:rsidR="008778D3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обеспечивается:</w:t>
      </w:r>
    </w:p>
    <w:p w:rsidR="007D2ACA" w:rsidRPr="00142B98" w:rsidRDefault="007D2ACA" w:rsidP="007D2ACA">
      <w:pPr>
        <w:pStyle w:val="aa"/>
        <w:numPr>
          <w:ilvl w:val="0"/>
          <w:numId w:val="21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7D2ACA" w:rsidRPr="00142B98" w:rsidRDefault="007D2ACA" w:rsidP="007D2ACA">
      <w:pPr>
        <w:pStyle w:val="aa"/>
        <w:numPr>
          <w:ilvl w:val="0"/>
          <w:numId w:val="21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7D2ACA" w:rsidRDefault="007D2ACA" w:rsidP="007D2ACA">
      <w:pPr>
        <w:pStyle w:val="aa"/>
        <w:numPr>
          <w:ilvl w:val="0"/>
          <w:numId w:val="21"/>
        </w:numPr>
        <w:shd w:val="clear" w:color="auto" w:fill="FFFFFF"/>
        <w:ind w:left="0" w:firstLine="284"/>
        <w:jc w:val="both"/>
        <w:rPr>
          <w:szCs w:val="28"/>
        </w:rPr>
      </w:pPr>
      <w:r w:rsidRPr="00142B98">
        <w:rPr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7D2ACA" w:rsidRPr="00142B98" w:rsidRDefault="007D2ACA" w:rsidP="007D2ACA">
      <w:pPr>
        <w:pStyle w:val="aa"/>
        <w:shd w:val="clear" w:color="auto" w:fill="FFFFFF"/>
        <w:ind w:left="284"/>
        <w:jc w:val="both"/>
        <w:rPr>
          <w:szCs w:val="28"/>
        </w:rPr>
      </w:pPr>
    </w:p>
    <w:p w:rsidR="007D2ACA" w:rsidRPr="00142B98" w:rsidRDefault="007D2ACA" w:rsidP="008778D3">
      <w:pPr>
        <w:pStyle w:val="aa"/>
        <w:numPr>
          <w:ilvl w:val="0"/>
          <w:numId w:val="23"/>
        </w:numPr>
        <w:shd w:val="clear" w:color="auto" w:fill="FFFFFF"/>
        <w:jc w:val="center"/>
        <w:rPr>
          <w:b/>
          <w:bCs/>
          <w:szCs w:val="28"/>
        </w:rPr>
      </w:pPr>
      <w:bookmarkStart w:id="5" w:name="bookmark31"/>
      <w:r w:rsidRPr="00142B98">
        <w:rPr>
          <w:b/>
          <w:bCs/>
          <w:szCs w:val="28"/>
        </w:rPr>
        <w:t>Обеспечение деятельности сил гражданской обороны</w:t>
      </w:r>
      <w:bookmarkEnd w:id="5"/>
    </w:p>
    <w:p w:rsidR="007D2ACA" w:rsidRPr="00142B98" w:rsidRDefault="007D2ACA" w:rsidP="007D2ACA">
      <w:pPr>
        <w:pStyle w:val="aa"/>
        <w:shd w:val="clear" w:color="auto" w:fill="FFFFFF"/>
        <w:ind w:left="1260"/>
        <w:jc w:val="both"/>
        <w:rPr>
          <w:szCs w:val="28"/>
        </w:rPr>
      </w:pP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r w:rsidRPr="00B53851">
        <w:rPr>
          <w:sz w:val="28"/>
          <w:szCs w:val="28"/>
        </w:rPr>
        <w:t xml:space="preserve">6.1.Финансирование мероприятий по созданию, подготовке, оснащению и применению сил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1B7B67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осуществляется за счет финансовых средств организаций, их создающих, с </w:t>
      </w:r>
      <w:r w:rsidRPr="00B53851">
        <w:rPr>
          <w:sz w:val="28"/>
          <w:szCs w:val="28"/>
        </w:rPr>
        <w:lastRenderedPageBreak/>
        <w:t>учетом положений статьи 18 Федерального закона от 12</w:t>
      </w:r>
      <w:r>
        <w:rPr>
          <w:sz w:val="28"/>
          <w:szCs w:val="28"/>
        </w:rPr>
        <w:t>.02.1</w:t>
      </w:r>
      <w:r w:rsidRPr="00B53851">
        <w:rPr>
          <w:sz w:val="28"/>
          <w:szCs w:val="28"/>
        </w:rPr>
        <w:t>998№ 28-ФЗ «О гражданской обороне».</w:t>
      </w:r>
    </w:p>
    <w:p w:rsidR="007D2ACA" w:rsidRPr="00B53851" w:rsidRDefault="007D2ACA" w:rsidP="007D2AC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53851">
        <w:rPr>
          <w:sz w:val="28"/>
          <w:szCs w:val="28"/>
        </w:rPr>
        <w:t xml:space="preserve">6.2.Накопление,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>
        <w:rPr>
          <w:sz w:val="28"/>
          <w:szCs w:val="28"/>
        </w:rPr>
        <w:t xml:space="preserve">Уинского муниципального </w:t>
      </w:r>
      <w:r w:rsidR="001B7B67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1B7B67">
        <w:rPr>
          <w:sz w:val="28"/>
          <w:szCs w:val="28"/>
        </w:rPr>
        <w:t>округа</w:t>
      </w:r>
      <w:r w:rsidRPr="00B53851">
        <w:rPr>
          <w:sz w:val="28"/>
          <w:szCs w:val="28"/>
        </w:rPr>
        <w:t xml:space="preserve"> осуществляется в порядке, установленном Федеральным законом от 12</w:t>
      </w:r>
      <w:r>
        <w:rPr>
          <w:sz w:val="28"/>
          <w:szCs w:val="28"/>
        </w:rPr>
        <w:t>.02.</w:t>
      </w:r>
      <w:r w:rsidRPr="00B53851">
        <w:rPr>
          <w:sz w:val="28"/>
          <w:szCs w:val="28"/>
        </w:rPr>
        <w:t>1998№ 28-ФЗ «О гражданской обороне», постановлениями Правительства Российской Федерации от 10</w:t>
      </w:r>
      <w:r>
        <w:rPr>
          <w:sz w:val="28"/>
          <w:szCs w:val="28"/>
        </w:rPr>
        <w:t>.11.</w:t>
      </w:r>
      <w:r w:rsidRPr="00B53851">
        <w:rPr>
          <w:sz w:val="28"/>
          <w:szCs w:val="28"/>
        </w:rPr>
        <w:t>1996 № 1340 «О порядке создания и использования резервов</w:t>
      </w:r>
      <w:proofErr w:type="gramEnd"/>
      <w:r w:rsidRPr="00B53851">
        <w:rPr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характера», от 27</w:t>
      </w:r>
      <w:r>
        <w:rPr>
          <w:sz w:val="28"/>
          <w:szCs w:val="28"/>
        </w:rPr>
        <w:t>.04.</w:t>
      </w:r>
      <w:r w:rsidRPr="00B53851">
        <w:rPr>
          <w:sz w:val="28"/>
          <w:szCs w:val="28"/>
        </w:rPr>
        <w:t>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7D2ACA" w:rsidRPr="00B53851" w:rsidRDefault="007D2ACA" w:rsidP="007D2ACA">
      <w:pPr>
        <w:shd w:val="clear" w:color="auto" w:fill="FFFFFF"/>
        <w:spacing w:line="355" w:lineRule="atLeast"/>
        <w:ind w:right="20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 </w:t>
      </w:r>
    </w:p>
    <w:p w:rsidR="007D2ACA" w:rsidRPr="00B53851" w:rsidRDefault="007D2ACA" w:rsidP="007D2ACA">
      <w:pPr>
        <w:shd w:val="clear" w:color="auto" w:fill="FFFFFF"/>
        <w:spacing w:line="355" w:lineRule="atLeast"/>
        <w:ind w:right="20"/>
        <w:jc w:val="both"/>
        <w:rPr>
          <w:sz w:val="28"/>
          <w:szCs w:val="28"/>
        </w:rPr>
      </w:pPr>
      <w:r w:rsidRPr="00B53851">
        <w:rPr>
          <w:sz w:val="28"/>
          <w:szCs w:val="28"/>
        </w:rPr>
        <w:t> </w:t>
      </w: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514F" w:rsidSect="007D2ACA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14" w:rsidRDefault="00760C14">
      <w:r>
        <w:separator/>
      </w:r>
    </w:p>
  </w:endnote>
  <w:endnote w:type="continuationSeparator" w:id="1">
    <w:p w:rsidR="00760C14" w:rsidRDefault="0076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14" w:rsidRDefault="00760C14">
      <w:r>
        <w:separator/>
      </w:r>
    </w:p>
  </w:footnote>
  <w:footnote w:type="continuationSeparator" w:id="1">
    <w:p w:rsidR="00760C14" w:rsidRDefault="00760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8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"/>
  </w:num>
  <w:num w:numId="16">
    <w:abstractNumId w:val="18"/>
  </w:num>
  <w:num w:numId="17">
    <w:abstractNumId w:val="3"/>
  </w:num>
  <w:num w:numId="18">
    <w:abstractNumId w:val="21"/>
  </w:num>
  <w:num w:numId="19">
    <w:abstractNumId w:val="19"/>
  </w:num>
  <w:num w:numId="20">
    <w:abstractNumId w:val="0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17B"/>
    <w:rsid w:val="00020472"/>
    <w:rsid w:val="000233F1"/>
    <w:rsid w:val="00033174"/>
    <w:rsid w:val="00041927"/>
    <w:rsid w:val="0007329B"/>
    <w:rsid w:val="000862DA"/>
    <w:rsid w:val="0009616D"/>
    <w:rsid w:val="00111BFE"/>
    <w:rsid w:val="001276C5"/>
    <w:rsid w:val="00144C82"/>
    <w:rsid w:val="00151C0D"/>
    <w:rsid w:val="001879C1"/>
    <w:rsid w:val="0019264F"/>
    <w:rsid w:val="001B7B67"/>
    <w:rsid w:val="001C592B"/>
    <w:rsid w:val="001D02CD"/>
    <w:rsid w:val="001E74AA"/>
    <w:rsid w:val="00214815"/>
    <w:rsid w:val="00216885"/>
    <w:rsid w:val="00244227"/>
    <w:rsid w:val="002512FC"/>
    <w:rsid w:val="002A62DC"/>
    <w:rsid w:val="002B6B66"/>
    <w:rsid w:val="002C37BB"/>
    <w:rsid w:val="002E3EC4"/>
    <w:rsid w:val="002F5185"/>
    <w:rsid w:val="00311C99"/>
    <w:rsid w:val="003160C8"/>
    <w:rsid w:val="00317A0C"/>
    <w:rsid w:val="00344940"/>
    <w:rsid w:val="00375C6A"/>
    <w:rsid w:val="0040514F"/>
    <w:rsid w:val="00470FB3"/>
    <w:rsid w:val="00482A25"/>
    <w:rsid w:val="004A7E5A"/>
    <w:rsid w:val="004E77C1"/>
    <w:rsid w:val="00500187"/>
    <w:rsid w:val="00502F9B"/>
    <w:rsid w:val="00526D93"/>
    <w:rsid w:val="00536FED"/>
    <w:rsid w:val="00542D1F"/>
    <w:rsid w:val="00575F3C"/>
    <w:rsid w:val="005B7C2C"/>
    <w:rsid w:val="005C50B3"/>
    <w:rsid w:val="006155F3"/>
    <w:rsid w:val="006327B2"/>
    <w:rsid w:val="006373CF"/>
    <w:rsid w:val="00637B08"/>
    <w:rsid w:val="0066436B"/>
    <w:rsid w:val="00676604"/>
    <w:rsid w:val="00693028"/>
    <w:rsid w:val="006972F1"/>
    <w:rsid w:val="006A1016"/>
    <w:rsid w:val="006E6CED"/>
    <w:rsid w:val="006F1008"/>
    <w:rsid w:val="007056DD"/>
    <w:rsid w:val="0072784C"/>
    <w:rsid w:val="00740CFD"/>
    <w:rsid w:val="0074324C"/>
    <w:rsid w:val="00747309"/>
    <w:rsid w:val="00760C14"/>
    <w:rsid w:val="0078616F"/>
    <w:rsid w:val="007C4BAD"/>
    <w:rsid w:val="007D2ACA"/>
    <w:rsid w:val="007E4ADC"/>
    <w:rsid w:val="0081735F"/>
    <w:rsid w:val="00817ACA"/>
    <w:rsid w:val="008228CA"/>
    <w:rsid w:val="008238D0"/>
    <w:rsid w:val="0083787D"/>
    <w:rsid w:val="00855B1A"/>
    <w:rsid w:val="008778D3"/>
    <w:rsid w:val="008849F8"/>
    <w:rsid w:val="00884B23"/>
    <w:rsid w:val="008A5FA4"/>
    <w:rsid w:val="008B1016"/>
    <w:rsid w:val="008B403E"/>
    <w:rsid w:val="008D16CB"/>
    <w:rsid w:val="008D4AD1"/>
    <w:rsid w:val="00907C5D"/>
    <w:rsid w:val="009169CE"/>
    <w:rsid w:val="00967940"/>
    <w:rsid w:val="00982FC2"/>
    <w:rsid w:val="00997F4C"/>
    <w:rsid w:val="009C1A98"/>
    <w:rsid w:val="009C491E"/>
    <w:rsid w:val="009E0D3A"/>
    <w:rsid w:val="009F4E53"/>
    <w:rsid w:val="00A210DF"/>
    <w:rsid w:val="00A32872"/>
    <w:rsid w:val="00A75909"/>
    <w:rsid w:val="00A800FE"/>
    <w:rsid w:val="00AB518E"/>
    <w:rsid w:val="00B1278C"/>
    <w:rsid w:val="00B56F6D"/>
    <w:rsid w:val="00BB0CD5"/>
    <w:rsid w:val="00BB6EA3"/>
    <w:rsid w:val="00BE21B3"/>
    <w:rsid w:val="00BF0909"/>
    <w:rsid w:val="00C434B9"/>
    <w:rsid w:val="00C77432"/>
    <w:rsid w:val="00C80448"/>
    <w:rsid w:val="00C93C57"/>
    <w:rsid w:val="00CF02A1"/>
    <w:rsid w:val="00D15275"/>
    <w:rsid w:val="00D31498"/>
    <w:rsid w:val="00D55F14"/>
    <w:rsid w:val="00D76183"/>
    <w:rsid w:val="00D92DD2"/>
    <w:rsid w:val="00DA0916"/>
    <w:rsid w:val="00DB40D3"/>
    <w:rsid w:val="00DC0A2C"/>
    <w:rsid w:val="00E23ACF"/>
    <w:rsid w:val="00E558FC"/>
    <w:rsid w:val="00E55D54"/>
    <w:rsid w:val="00E8286E"/>
    <w:rsid w:val="00EB54EA"/>
    <w:rsid w:val="00F37D9E"/>
    <w:rsid w:val="00F768F7"/>
    <w:rsid w:val="00F8191D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C9FD-4F99-4A6A-B41E-CF5035C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6668</Words>
  <Characters>50280</Characters>
  <Application>Microsoft Office Word</Application>
  <DocSecurity>0</DocSecurity>
  <Lines>419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2020-07-14T11:35:00Z</cp:lastPrinted>
  <dcterms:created xsi:type="dcterms:W3CDTF">2020-08-19T07:16:00Z</dcterms:created>
  <dcterms:modified xsi:type="dcterms:W3CDTF">2020-08-19T07:16:00Z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