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CD" w:rsidRPr="000F5915" w:rsidRDefault="000F5915" w:rsidP="00AE1429">
      <w:pPr>
        <w:pStyle w:val="a4"/>
        <w:ind w:firstLine="708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</w:r>
      <w:r w:rsidRPr="000F5915">
        <w:rPr>
          <w:b/>
          <w:szCs w:val="28"/>
        </w:rPr>
        <w:t>19.08.2020      259-01-03-364</w:t>
      </w:r>
    </w:p>
    <w:p w:rsidR="00AE1429" w:rsidRDefault="001C6DD1" w:rsidP="00AE1429">
      <w:pPr>
        <w:pStyle w:val="a4"/>
        <w:ind w:firstLine="708"/>
        <w:rPr>
          <w:szCs w:val="28"/>
        </w:rPr>
      </w:pPr>
      <w:r w:rsidRPr="001C6D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52.05pt;width:209.45pt;height:205.9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AE1429" w:rsidRDefault="003A6F2B" w:rsidP="00AE1429">
                  <w:pPr>
                    <w:pStyle w:val="a3"/>
                  </w:pPr>
                  <w:r>
                    <w:t>О внесении изменений в постановление администрации Уинского муниципального округа № 259-01-03-61 от 24.03.2020 «</w:t>
                  </w:r>
                  <w:fldSimple w:instr=" DOCPROPERTY  doc_summary  \* MERGEFORMAT ">
                    <w:r w:rsidR="00AE1429">
                      <w:t>Об утверждении Перечня предприятий, организаций и учреждений для отбывания осужденными наказания в виде исправительных работ и Перечня видов обязательных работ и объектов для отбывания осужденными наказания в виде обязательных работ на территории Уинского муниципального округа</w:t>
                    </w:r>
                  </w:fldSimple>
                  <w:r w:rsidR="00AE1429">
                    <w:t xml:space="preserve"> Пермского края</w:t>
                  </w:r>
                  <w:r>
                    <w:t>»</w:t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AE1429" w:rsidRPr="00D7075E">
        <w:rPr>
          <w:szCs w:val="28"/>
        </w:rPr>
        <w:t>В соответствии со статьями 49, 50 Уголовного кодекса Российской Федерации, со статьями 25, 39 Уголовно-исполнительного кодекса Российской Федерации</w:t>
      </w:r>
      <w:r w:rsidR="00A41F85">
        <w:rPr>
          <w:szCs w:val="28"/>
        </w:rPr>
        <w:t xml:space="preserve">, </w:t>
      </w:r>
      <w:r w:rsidR="00A41F85" w:rsidRPr="0020425B">
        <w:rPr>
          <w:color w:val="000000"/>
          <w:szCs w:val="28"/>
        </w:rPr>
        <w:t>решением Думы Уинского муниципального округа от 05.11.2019г. № 6 «Об утверждении порядка опубликования (обнародования) и вступления в силу муниципальных правовых актов Уинского муниципальных правовых актов Уинского муниципального округа Пермского края» (в ред. решения от 27.02.2020 № 72)</w:t>
      </w:r>
      <w:r w:rsidR="00A41F85">
        <w:rPr>
          <w:color w:val="000000"/>
          <w:szCs w:val="28"/>
        </w:rPr>
        <w:t>,</w:t>
      </w:r>
      <w:r w:rsidR="003A6F2B">
        <w:rPr>
          <w:color w:val="000000"/>
          <w:szCs w:val="28"/>
        </w:rPr>
        <w:t xml:space="preserve"> на основании соглашения об организации обязательных</w:t>
      </w:r>
      <w:proofErr w:type="gramEnd"/>
      <w:r w:rsidR="003A6F2B">
        <w:rPr>
          <w:color w:val="000000"/>
          <w:szCs w:val="28"/>
        </w:rPr>
        <w:t xml:space="preserve"> работ на территории Уинского муниципального округа Пермского края от 15.07.2020,</w:t>
      </w:r>
      <w:r w:rsidR="00A41F85">
        <w:rPr>
          <w:color w:val="000000"/>
          <w:szCs w:val="28"/>
        </w:rPr>
        <w:t xml:space="preserve"> </w:t>
      </w:r>
      <w:r w:rsidR="00AE1429" w:rsidRPr="00D7075E">
        <w:rPr>
          <w:szCs w:val="28"/>
        </w:rPr>
        <w:t xml:space="preserve">и в целях повышения эффективности отбывания осужденными наказания в виде исправительных и обязательных работ, назначенных приговором суда (по согласованию с </w:t>
      </w:r>
      <w:r w:rsidR="00AE1429">
        <w:rPr>
          <w:szCs w:val="28"/>
        </w:rPr>
        <w:t>Октябрьским МФ ФКУ УИИ ГУФС</w:t>
      </w:r>
      <w:r w:rsidR="00A41F85">
        <w:rPr>
          <w:szCs w:val="28"/>
        </w:rPr>
        <w:t>И</w:t>
      </w:r>
      <w:r w:rsidR="00AE1429">
        <w:rPr>
          <w:szCs w:val="28"/>
        </w:rPr>
        <w:t>Н России по Пермскому краю</w:t>
      </w:r>
      <w:r w:rsidR="00AE1429" w:rsidRPr="00D7075E">
        <w:rPr>
          <w:szCs w:val="28"/>
        </w:rPr>
        <w:t>)</w:t>
      </w:r>
      <w:r w:rsidR="00AE1429">
        <w:rPr>
          <w:szCs w:val="28"/>
        </w:rPr>
        <w:t>,</w:t>
      </w:r>
      <w:r w:rsidR="00AE1429" w:rsidRPr="00D7075E">
        <w:rPr>
          <w:szCs w:val="28"/>
        </w:rPr>
        <w:t xml:space="preserve"> администрация Уинского муниципального </w:t>
      </w:r>
      <w:r w:rsidR="00AE1429">
        <w:rPr>
          <w:szCs w:val="28"/>
        </w:rPr>
        <w:t xml:space="preserve">округа </w:t>
      </w:r>
    </w:p>
    <w:p w:rsidR="00AE1429" w:rsidRPr="00D7075E" w:rsidRDefault="00AE1429" w:rsidP="00AE1429">
      <w:pPr>
        <w:tabs>
          <w:tab w:val="left" w:pos="1002"/>
        </w:tabs>
        <w:ind w:firstLine="720"/>
        <w:jc w:val="both"/>
        <w:rPr>
          <w:sz w:val="28"/>
          <w:szCs w:val="28"/>
        </w:rPr>
      </w:pPr>
      <w:r w:rsidRPr="00D7075E">
        <w:rPr>
          <w:sz w:val="28"/>
          <w:szCs w:val="28"/>
        </w:rPr>
        <w:t>ПОСТАНОВЛЯЕТ:</w:t>
      </w:r>
    </w:p>
    <w:p w:rsidR="00AE1429" w:rsidRPr="003A6F2B" w:rsidRDefault="00AE1429" w:rsidP="00AE14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6F2B" w:rsidRPr="003A6F2B">
        <w:rPr>
          <w:sz w:val="28"/>
          <w:szCs w:val="28"/>
        </w:rPr>
        <w:t>Внести в постановление администрации Уинского муниципального округа № 259-01-03-61 от 24.03.2020 «</w:t>
      </w:r>
      <w:r w:rsidR="001C6DD1">
        <w:fldChar w:fldCharType="begin"/>
      </w:r>
      <w:r w:rsidR="001C6DD1">
        <w:instrText xml:space="preserve"> DOCPROPERTY  doc_summary  \* MERGEFORMAT </w:instrText>
      </w:r>
      <w:r w:rsidR="001C6DD1">
        <w:fldChar w:fldCharType="separate"/>
      </w:r>
      <w:r w:rsidR="003A6F2B" w:rsidRPr="003A6F2B">
        <w:rPr>
          <w:sz w:val="28"/>
          <w:szCs w:val="28"/>
        </w:rPr>
        <w:t xml:space="preserve">Об утверждении Перечня предприятий, организаций и учреждений для отбывания осужденными наказания в виде исправительных работ и Перечня видов обязательных работ и объектов </w:t>
      </w:r>
      <w:proofErr w:type="gramStart"/>
      <w:r w:rsidR="003A6F2B" w:rsidRPr="003A6F2B">
        <w:rPr>
          <w:sz w:val="28"/>
          <w:szCs w:val="28"/>
        </w:rPr>
        <w:t>для</w:t>
      </w:r>
      <w:proofErr w:type="gramEnd"/>
      <w:r w:rsidR="003A6F2B" w:rsidRPr="003A6F2B">
        <w:rPr>
          <w:sz w:val="28"/>
          <w:szCs w:val="28"/>
        </w:rPr>
        <w:t xml:space="preserve"> </w:t>
      </w:r>
      <w:r w:rsidR="003A6F2B" w:rsidRPr="003A6F2B">
        <w:rPr>
          <w:sz w:val="28"/>
          <w:szCs w:val="28"/>
        </w:rPr>
        <w:lastRenderedPageBreak/>
        <w:t>отбывания осужденными наказания в виде обязательных работ на территории Уинского муниципального округа</w:t>
      </w:r>
      <w:r w:rsidR="001C6DD1">
        <w:fldChar w:fldCharType="end"/>
      </w:r>
      <w:r w:rsidR="003A6F2B" w:rsidRPr="003A6F2B">
        <w:rPr>
          <w:sz w:val="28"/>
          <w:szCs w:val="28"/>
        </w:rPr>
        <w:t xml:space="preserve"> Пермского края»</w:t>
      </w:r>
      <w:r w:rsidR="003A6F2B">
        <w:rPr>
          <w:sz w:val="28"/>
          <w:szCs w:val="28"/>
        </w:rPr>
        <w:t xml:space="preserve"> следующие изменения</w:t>
      </w:r>
      <w:r w:rsidRPr="003A6F2B">
        <w:rPr>
          <w:sz w:val="28"/>
          <w:szCs w:val="28"/>
        </w:rPr>
        <w:t>:</w:t>
      </w:r>
    </w:p>
    <w:p w:rsidR="00AE1429" w:rsidRDefault="00AE1429" w:rsidP="00AE1429">
      <w:pPr>
        <w:ind w:firstLine="720"/>
        <w:jc w:val="both"/>
        <w:rPr>
          <w:sz w:val="28"/>
          <w:szCs w:val="28"/>
        </w:rPr>
      </w:pPr>
      <w:r w:rsidRPr="00D7075E">
        <w:rPr>
          <w:sz w:val="28"/>
          <w:szCs w:val="28"/>
        </w:rPr>
        <w:t xml:space="preserve">1.1. </w:t>
      </w:r>
      <w:r w:rsidR="00E27CA6">
        <w:rPr>
          <w:sz w:val="28"/>
          <w:szCs w:val="28"/>
        </w:rPr>
        <w:t>П</w:t>
      </w:r>
      <w:r w:rsidR="00E27CA6" w:rsidRPr="00D7075E">
        <w:rPr>
          <w:sz w:val="28"/>
          <w:szCs w:val="28"/>
        </w:rPr>
        <w:t xml:space="preserve">еречень предприятий, организаций и учреждений для отбывания осужденными наказания в виде исправительных работ на территории Уинского муниципального </w:t>
      </w:r>
      <w:r w:rsidR="00E27CA6">
        <w:rPr>
          <w:sz w:val="28"/>
          <w:szCs w:val="28"/>
        </w:rPr>
        <w:t>округа Пермского края</w:t>
      </w:r>
      <w:r w:rsidR="00E27CA6" w:rsidRPr="00D7075E">
        <w:rPr>
          <w:sz w:val="28"/>
          <w:szCs w:val="28"/>
        </w:rPr>
        <w:t xml:space="preserve"> </w:t>
      </w:r>
      <w:r w:rsidR="003A6F2B">
        <w:rPr>
          <w:sz w:val="28"/>
          <w:szCs w:val="28"/>
        </w:rPr>
        <w:t>(</w:t>
      </w:r>
      <w:r w:rsidR="003A6F2B" w:rsidRPr="00961B77">
        <w:rPr>
          <w:sz w:val="28"/>
          <w:szCs w:val="28"/>
        </w:rPr>
        <w:t>приложени</w:t>
      </w:r>
      <w:r w:rsidR="003A6F2B">
        <w:rPr>
          <w:sz w:val="28"/>
          <w:szCs w:val="28"/>
        </w:rPr>
        <w:t>е</w:t>
      </w:r>
      <w:r w:rsidR="003A6F2B" w:rsidRPr="00961B77">
        <w:rPr>
          <w:sz w:val="28"/>
          <w:szCs w:val="28"/>
        </w:rPr>
        <w:t xml:space="preserve"> № </w:t>
      </w:r>
      <w:r w:rsidR="00E27CA6">
        <w:rPr>
          <w:sz w:val="28"/>
          <w:szCs w:val="28"/>
        </w:rPr>
        <w:t>1</w:t>
      </w:r>
      <w:r w:rsidR="003A6F2B" w:rsidRPr="00961B77">
        <w:rPr>
          <w:sz w:val="28"/>
          <w:szCs w:val="28"/>
        </w:rPr>
        <w:t xml:space="preserve"> к постановлению</w:t>
      </w:r>
      <w:r w:rsidR="003A6F2B">
        <w:rPr>
          <w:sz w:val="28"/>
          <w:szCs w:val="28"/>
        </w:rPr>
        <w:t xml:space="preserve">) дополнить </w:t>
      </w:r>
      <w:r w:rsidR="00E27CA6">
        <w:rPr>
          <w:sz w:val="28"/>
          <w:szCs w:val="28"/>
        </w:rPr>
        <w:t>табличной строкой</w:t>
      </w:r>
      <w:r w:rsidR="003A6F2B">
        <w:rPr>
          <w:sz w:val="28"/>
          <w:szCs w:val="28"/>
        </w:rPr>
        <w:t xml:space="preserve"> следующего содержания: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0"/>
        <w:gridCol w:w="4962"/>
      </w:tblGrid>
      <w:tr w:rsidR="00E27CA6" w:rsidRPr="00104EB4" w:rsidTr="00E27C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6" w:rsidRPr="00E27CA6" w:rsidRDefault="00E27CA6" w:rsidP="00E27CA6">
            <w:pPr>
              <w:tabs>
                <w:tab w:val="left" w:pos="1002"/>
              </w:tabs>
              <w:jc w:val="center"/>
              <w:rPr>
                <w:sz w:val="28"/>
                <w:szCs w:val="28"/>
              </w:rPr>
            </w:pPr>
            <w:r w:rsidRPr="00E27CA6">
              <w:rPr>
                <w:sz w:val="28"/>
                <w:szCs w:val="28"/>
              </w:rPr>
              <w:t>46.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6" w:rsidRPr="00E27CA6" w:rsidRDefault="00E27CA6" w:rsidP="00480AEC">
            <w:pPr>
              <w:tabs>
                <w:tab w:val="left" w:pos="1002"/>
              </w:tabs>
              <w:rPr>
                <w:sz w:val="28"/>
                <w:szCs w:val="28"/>
              </w:rPr>
            </w:pPr>
            <w:r w:rsidRPr="00E27CA6">
              <w:rPr>
                <w:color w:val="000000"/>
                <w:sz w:val="28"/>
                <w:szCs w:val="28"/>
                <w:shd w:val="clear" w:color="auto" w:fill="FFFFFF"/>
              </w:rPr>
              <w:t>ООО «</w:t>
            </w:r>
            <w:proofErr w:type="spellStart"/>
            <w:r w:rsidRPr="00E27CA6">
              <w:rPr>
                <w:color w:val="000000"/>
                <w:sz w:val="28"/>
                <w:szCs w:val="28"/>
                <w:shd w:val="clear" w:color="auto" w:fill="FFFFFF"/>
              </w:rPr>
              <w:t>Спецтранс</w:t>
            </w:r>
            <w:proofErr w:type="spellEnd"/>
            <w:r w:rsidRPr="00E27CA6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6" w:rsidRPr="00E27CA6" w:rsidRDefault="00E27CA6" w:rsidP="00480AEC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27CA6">
              <w:rPr>
                <w:sz w:val="28"/>
                <w:szCs w:val="28"/>
              </w:rPr>
              <w:t>. Аспа, ул. Молодежная, 31</w:t>
            </w:r>
          </w:p>
          <w:p w:rsidR="00E27CA6" w:rsidRPr="00104EB4" w:rsidRDefault="00E27CA6" w:rsidP="00480AEC">
            <w:pPr>
              <w:tabs>
                <w:tab w:val="left" w:pos="1002"/>
              </w:tabs>
              <w:rPr>
                <w:sz w:val="28"/>
                <w:szCs w:val="28"/>
              </w:rPr>
            </w:pPr>
            <w:r w:rsidRPr="00E27CA6">
              <w:rPr>
                <w:sz w:val="28"/>
                <w:szCs w:val="28"/>
              </w:rPr>
              <w:t xml:space="preserve">8 </w:t>
            </w:r>
            <w:r w:rsidRPr="00E27CA6">
              <w:rPr>
                <w:sz w:val="28"/>
                <w:szCs w:val="28"/>
                <w:shd w:val="clear" w:color="auto" w:fill="FFFFFF"/>
              </w:rPr>
              <w:t>(34259) 4-43-36</w:t>
            </w:r>
          </w:p>
        </w:tc>
      </w:tr>
    </w:tbl>
    <w:p w:rsidR="00AE1429" w:rsidRPr="003A6F2B" w:rsidRDefault="003A6F2B" w:rsidP="00AE14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1429" w:rsidRPr="003A6F2B">
        <w:rPr>
          <w:sz w:val="28"/>
          <w:szCs w:val="28"/>
        </w:rPr>
        <w:t xml:space="preserve">. </w:t>
      </w:r>
      <w:r w:rsidRPr="003A6F2B">
        <w:rPr>
          <w:sz w:val="28"/>
          <w:szCs w:val="28"/>
        </w:rPr>
        <w:t xml:space="preserve">Настоящее постановление </w:t>
      </w:r>
      <w:proofErr w:type="gramStart"/>
      <w:r w:rsidRPr="003A6F2B">
        <w:rPr>
          <w:sz w:val="28"/>
          <w:szCs w:val="28"/>
        </w:rPr>
        <w:t xml:space="preserve">вступает в законную силу с момента </w:t>
      </w:r>
      <w:r w:rsidR="00E27CA6">
        <w:rPr>
          <w:sz w:val="28"/>
          <w:szCs w:val="28"/>
        </w:rPr>
        <w:t>подписания</w:t>
      </w:r>
      <w:r w:rsidRPr="003A6F2B">
        <w:rPr>
          <w:sz w:val="28"/>
          <w:szCs w:val="28"/>
        </w:rPr>
        <w:t xml:space="preserve"> и подлежит</w:t>
      </w:r>
      <w:proofErr w:type="gramEnd"/>
      <w:r w:rsidRPr="003A6F2B">
        <w:rPr>
          <w:sz w:val="28"/>
          <w:szCs w:val="28"/>
        </w:rPr>
        <w:t xml:space="preserve"> размещению на сайте Уинского муниципального округа в сети «Интернет»</w:t>
      </w:r>
      <w:r w:rsidR="00A41F85" w:rsidRPr="003A6F2B">
        <w:rPr>
          <w:color w:val="000000"/>
          <w:sz w:val="28"/>
          <w:szCs w:val="28"/>
        </w:rPr>
        <w:t>.</w:t>
      </w:r>
    </w:p>
    <w:p w:rsidR="00AE1429" w:rsidRPr="00961B77" w:rsidRDefault="003A6F2B" w:rsidP="00AE14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5A1E">
        <w:rPr>
          <w:sz w:val="28"/>
          <w:szCs w:val="28"/>
        </w:rPr>
        <w:t xml:space="preserve">. </w:t>
      </w:r>
      <w:r w:rsidR="00AE1429" w:rsidRPr="00961B77">
        <w:rPr>
          <w:sz w:val="28"/>
          <w:szCs w:val="28"/>
        </w:rPr>
        <w:t xml:space="preserve">Контроль над исполнением настоящего постановления возложить на заместителя главы администрации </w:t>
      </w:r>
      <w:r w:rsidR="00AE1429">
        <w:rPr>
          <w:sz w:val="28"/>
          <w:szCs w:val="28"/>
        </w:rPr>
        <w:t>округа</w:t>
      </w:r>
      <w:r w:rsidR="00AE1429" w:rsidRPr="00961B77">
        <w:rPr>
          <w:sz w:val="28"/>
          <w:szCs w:val="28"/>
        </w:rPr>
        <w:t xml:space="preserve"> п</w:t>
      </w:r>
      <w:r w:rsidR="00AE1429">
        <w:rPr>
          <w:sz w:val="28"/>
          <w:szCs w:val="28"/>
        </w:rPr>
        <w:t>о социальным вопросам</w:t>
      </w:r>
      <w:r w:rsidR="00BE25FF">
        <w:rPr>
          <w:sz w:val="28"/>
          <w:szCs w:val="28"/>
        </w:rPr>
        <w:t xml:space="preserve"> </w:t>
      </w:r>
      <w:proofErr w:type="spellStart"/>
      <w:r w:rsidR="00BE25FF">
        <w:rPr>
          <w:sz w:val="28"/>
          <w:szCs w:val="28"/>
        </w:rPr>
        <w:t>Киприянову</w:t>
      </w:r>
      <w:proofErr w:type="spellEnd"/>
      <w:r w:rsidR="00BE25FF">
        <w:rPr>
          <w:sz w:val="28"/>
          <w:szCs w:val="28"/>
        </w:rPr>
        <w:t xml:space="preserve"> М.М.</w:t>
      </w:r>
    </w:p>
    <w:p w:rsidR="00AE1429" w:rsidRPr="00961B77" w:rsidRDefault="00AE1429" w:rsidP="00AE1429">
      <w:pPr>
        <w:ind w:firstLine="720"/>
        <w:jc w:val="both"/>
        <w:rPr>
          <w:sz w:val="28"/>
          <w:szCs w:val="28"/>
        </w:rPr>
      </w:pPr>
    </w:p>
    <w:p w:rsidR="00AE1429" w:rsidRDefault="00AE1429" w:rsidP="00AE1429">
      <w:pPr>
        <w:pStyle w:val="a4"/>
        <w:spacing w:line="240" w:lineRule="auto"/>
        <w:ind w:firstLine="0"/>
      </w:pPr>
    </w:p>
    <w:p w:rsidR="00BE25FF" w:rsidRDefault="00AE1429" w:rsidP="00AE1429">
      <w:pPr>
        <w:pStyle w:val="a4"/>
        <w:spacing w:line="240" w:lineRule="auto"/>
        <w:ind w:firstLine="0"/>
        <w:rPr>
          <w:szCs w:val="28"/>
        </w:rPr>
      </w:pPr>
      <w:r w:rsidRPr="009A558F">
        <w:rPr>
          <w:szCs w:val="28"/>
        </w:rPr>
        <w:t>Глава муниципального округа</w:t>
      </w:r>
      <w:r w:rsidR="00BE25FF">
        <w:rPr>
          <w:szCs w:val="28"/>
        </w:rPr>
        <w:t xml:space="preserve"> – </w:t>
      </w:r>
    </w:p>
    <w:p w:rsidR="00BE25FF" w:rsidRDefault="00BE25FF" w:rsidP="00AE1429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глава администрации Уинского </w:t>
      </w:r>
    </w:p>
    <w:p w:rsidR="00AE1429" w:rsidRPr="009A558F" w:rsidRDefault="00BE25FF" w:rsidP="00AE1429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муниципального округа</w:t>
      </w:r>
      <w:r w:rsidR="00AE1429" w:rsidRPr="009A558F">
        <w:rPr>
          <w:szCs w:val="28"/>
        </w:rPr>
        <w:tab/>
        <w:t xml:space="preserve">    </w:t>
      </w:r>
      <w:r w:rsidR="00AE1429" w:rsidRPr="009A558F">
        <w:rPr>
          <w:szCs w:val="28"/>
        </w:rPr>
        <w:tab/>
      </w:r>
      <w:r w:rsidR="00AE1429" w:rsidRPr="009A558F">
        <w:rPr>
          <w:szCs w:val="28"/>
        </w:rPr>
        <w:tab/>
      </w:r>
      <w:r w:rsidR="00AE1429" w:rsidRPr="009A558F">
        <w:rPr>
          <w:szCs w:val="28"/>
        </w:rPr>
        <w:tab/>
      </w:r>
      <w:r w:rsidR="00AE1429" w:rsidRPr="009A558F">
        <w:rPr>
          <w:szCs w:val="28"/>
        </w:rPr>
        <w:tab/>
      </w:r>
      <w:r w:rsidR="00AE1429" w:rsidRPr="009A558F">
        <w:rPr>
          <w:szCs w:val="28"/>
        </w:rPr>
        <w:tab/>
      </w:r>
      <w:r>
        <w:rPr>
          <w:szCs w:val="28"/>
        </w:rPr>
        <w:tab/>
      </w:r>
      <w:r w:rsidR="00AE1429" w:rsidRPr="009A558F">
        <w:rPr>
          <w:szCs w:val="28"/>
        </w:rPr>
        <w:t>А.Н.</w:t>
      </w:r>
      <w:r w:rsidR="00A41F85">
        <w:rPr>
          <w:szCs w:val="28"/>
        </w:rPr>
        <w:t xml:space="preserve"> </w:t>
      </w:r>
      <w:proofErr w:type="spellStart"/>
      <w:r w:rsidR="00AE1429" w:rsidRPr="009A558F">
        <w:rPr>
          <w:szCs w:val="28"/>
        </w:rPr>
        <w:t>Зелёнкин</w:t>
      </w:r>
      <w:proofErr w:type="spellEnd"/>
    </w:p>
    <w:p w:rsidR="00344940" w:rsidRDefault="00344940" w:rsidP="009169CE">
      <w:pPr>
        <w:pStyle w:val="a4"/>
      </w:pP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AE1429" w:rsidRDefault="00AE1429"/>
    <w:sectPr w:rsidR="00AE1429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C0D" w:rsidRDefault="00FC6C0D">
      <w:r>
        <w:separator/>
      </w:r>
    </w:p>
  </w:endnote>
  <w:endnote w:type="continuationSeparator" w:id="1">
    <w:p w:rsidR="00FC6C0D" w:rsidRDefault="00FC6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C0D" w:rsidRDefault="00FC6C0D">
      <w:r>
        <w:separator/>
      </w:r>
    </w:p>
  </w:footnote>
  <w:footnote w:type="continuationSeparator" w:id="1">
    <w:p w:rsidR="00FC6C0D" w:rsidRDefault="00FC6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7062"/>
    <w:multiLevelType w:val="hybridMultilevel"/>
    <w:tmpl w:val="5B36C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0F5915"/>
    <w:rsid w:val="00104EB4"/>
    <w:rsid w:val="001523FA"/>
    <w:rsid w:val="00164B11"/>
    <w:rsid w:val="001844F7"/>
    <w:rsid w:val="001C6DD1"/>
    <w:rsid w:val="001D02CD"/>
    <w:rsid w:val="00270379"/>
    <w:rsid w:val="0028490E"/>
    <w:rsid w:val="002C37BB"/>
    <w:rsid w:val="00344940"/>
    <w:rsid w:val="003A1C78"/>
    <w:rsid w:val="003A6F2B"/>
    <w:rsid w:val="003D2943"/>
    <w:rsid w:val="00453E8A"/>
    <w:rsid w:val="00470FB3"/>
    <w:rsid w:val="00482A25"/>
    <w:rsid w:val="00502F9B"/>
    <w:rsid w:val="00536FED"/>
    <w:rsid w:val="005B7C2C"/>
    <w:rsid w:val="006155F3"/>
    <w:rsid w:val="00637B08"/>
    <w:rsid w:val="00653506"/>
    <w:rsid w:val="0066436B"/>
    <w:rsid w:val="006D11F0"/>
    <w:rsid w:val="0078616F"/>
    <w:rsid w:val="007E4ADC"/>
    <w:rsid w:val="007E4BF9"/>
    <w:rsid w:val="0081735F"/>
    <w:rsid w:val="00817ACA"/>
    <w:rsid w:val="008B1016"/>
    <w:rsid w:val="008D16CB"/>
    <w:rsid w:val="008D79CB"/>
    <w:rsid w:val="009169CE"/>
    <w:rsid w:val="00997F4C"/>
    <w:rsid w:val="009C6E01"/>
    <w:rsid w:val="00A039F5"/>
    <w:rsid w:val="00A41F85"/>
    <w:rsid w:val="00AE1429"/>
    <w:rsid w:val="00B1278C"/>
    <w:rsid w:val="00B208C0"/>
    <w:rsid w:val="00B60192"/>
    <w:rsid w:val="00BA3825"/>
    <w:rsid w:val="00BB0CD5"/>
    <w:rsid w:val="00BB6EA3"/>
    <w:rsid w:val="00BD1352"/>
    <w:rsid w:val="00BE1D9A"/>
    <w:rsid w:val="00BE25FF"/>
    <w:rsid w:val="00BF2ACD"/>
    <w:rsid w:val="00C65A1E"/>
    <w:rsid w:val="00C80448"/>
    <w:rsid w:val="00C83BDE"/>
    <w:rsid w:val="00CA4853"/>
    <w:rsid w:val="00CC4C09"/>
    <w:rsid w:val="00CF4889"/>
    <w:rsid w:val="00D915CE"/>
    <w:rsid w:val="00E27CA6"/>
    <w:rsid w:val="00E55D54"/>
    <w:rsid w:val="00EB54EA"/>
    <w:rsid w:val="00F616E1"/>
    <w:rsid w:val="00F64E24"/>
    <w:rsid w:val="00FA63C0"/>
    <w:rsid w:val="00FC1030"/>
    <w:rsid w:val="00FC6C0D"/>
    <w:rsid w:val="00FF3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2020-08-19T10:00:00Z</dcterms:created>
  <dcterms:modified xsi:type="dcterms:W3CDTF">2020-08-19T10:00:00Z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