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D6" w:rsidRPr="00572CD6" w:rsidRDefault="00572CD6" w:rsidP="00572CD6">
      <w:pPr>
        <w:shd w:val="clear" w:color="auto" w:fill="FBFBFB"/>
        <w:spacing w:after="0" w:line="360" w:lineRule="atLeast"/>
        <w:rPr>
          <w:rFonts w:ascii="Arial" w:eastAsia="Times New Roman" w:hAnsi="Arial" w:cs="Arial"/>
          <w:b/>
          <w:bCs/>
          <w:caps/>
          <w:color w:val="000000"/>
          <w:sz w:val="27"/>
          <w:szCs w:val="27"/>
          <w:lang w:eastAsia="ru-RU"/>
        </w:rPr>
      </w:pPr>
      <w:r w:rsidRPr="00572CD6">
        <w:rPr>
          <w:rFonts w:ascii="Arial" w:eastAsia="Times New Roman" w:hAnsi="Arial" w:cs="Arial"/>
          <w:b/>
          <w:bCs/>
          <w:caps/>
          <w:color w:val="000000"/>
          <w:sz w:val="27"/>
          <w:szCs w:val="27"/>
          <w:lang w:eastAsia="ru-RU"/>
        </w:rPr>
        <w:t>КАК САМОСТОЯТЕЛЬНО ПОМОЧЬ НАРКОЗАВИСИМОМУ</w:t>
      </w:r>
    </w:p>
    <w:p w:rsidR="00572CD6" w:rsidRPr="00572CD6" w:rsidRDefault="00572CD6" w:rsidP="00572CD6">
      <w:pPr>
        <w:shd w:val="clear" w:color="auto" w:fill="FBFBFB"/>
        <w:spacing w:after="0" w:line="360" w:lineRule="atLeast"/>
        <w:rPr>
          <w:rFonts w:ascii="Arial" w:eastAsia="Times New Roman" w:hAnsi="Arial" w:cs="Arial"/>
          <w:color w:val="000000"/>
          <w:sz w:val="24"/>
          <w:szCs w:val="24"/>
          <w:lang w:eastAsia="ru-RU"/>
        </w:rPr>
      </w:pPr>
      <w:r w:rsidRPr="00572CD6">
        <w:rPr>
          <w:rFonts w:ascii="Arial" w:eastAsia="Times New Roman" w:hAnsi="Arial" w:cs="Arial"/>
          <w:color w:val="000000"/>
          <w:sz w:val="24"/>
          <w:szCs w:val="24"/>
          <w:lang w:eastAsia="ru-RU"/>
        </w:rPr>
        <w:t>Наркомания – серьезная зависимость, которую лучше распознать на ранних стадиях. Однако что делать, если ваш близкий оказался в такой тяжелой ситуации? Сейчас рассмотрим некоторые советы, что вы можете самостоятельно сделать для наркозависимого.</w:t>
      </w:r>
    </w:p>
    <w:p w:rsidR="00572CD6" w:rsidRPr="00572CD6" w:rsidRDefault="00572CD6" w:rsidP="00572CD6">
      <w:pPr>
        <w:shd w:val="clear" w:color="auto" w:fill="FBFBFB"/>
        <w:spacing w:after="0" w:line="240" w:lineRule="auto"/>
        <w:rPr>
          <w:rFonts w:ascii="Arial" w:eastAsia="Times New Roman" w:hAnsi="Arial" w:cs="Arial"/>
          <w:color w:val="000000"/>
          <w:sz w:val="27"/>
          <w:szCs w:val="27"/>
          <w:lang w:eastAsia="ru-RU"/>
        </w:rPr>
      </w:pPr>
    </w:p>
    <w:p w:rsidR="00572CD6" w:rsidRPr="00572CD6" w:rsidRDefault="00572CD6" w:rsidP="00572CD6">
      <w:pPr>
        <w:spacing w:after="0" w:line="240" w:lineRule="auto"/>
        <w:rPr>
          <w:rFonts w:ascii="Arial" w:eastAsia="Times New Roman" w:hAnsi="Arial" w:cs="Arial"/>
          <w:color w:val="000000"/>
          <w:sz w:val="27"/>
          <w:szCs w:val="27"/>
          <w:lang w:eastAsia="ru-RU"/>
        </w:rPr>
      </w:pPr>
      <w:r w:rsidRPr="00572CD6">
        <w:rPr>
          <w:rFonts w:ascii="Arial" w:eastAsia="Times New Roman" w:hAnsi="Arial" w:cs="Arial"/>
          <w:color w:val="000000"/>
          <w:sz w:val="27"/>
          <w:szCs w:val="27"/>
          <w:lang w:eastAsia="ru-RU"/>
        </w:rPr>
        <w:t>19 июня 2018 года, 17:26</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t>Наркомания – серьезная зависимость, которую лучше распознать на ранних стадиях. Однако что делать, если ваш близкий оказался в такой тяжелой ситуации? С чего стоит начать лечение? Как себя вести с ним? Семья и друзья хотят помочь зависимому, но часто не знают, что им делать? Сейчас рассмотрим некоторые советы, что вы можете самостоятельно сделать для наркозависимого.</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outlineLvl w:val="3"/>
        <w:rPr>
          <w:rFonts w:ascii="inherit" w:eastAsia="Times New Roman" w:hAnsi="inherit" w:cs="Arial"/>
          <w:color w:val="000000"/>
          <w:sz w:val="27"/>
          <w:szCs w:val="27"/>
          <w:lang w:eastAsia="ru-RU"/>
        </w:rPr>
      </w:pPr>
      <w:r w:rsidRPr="00572CD6">
        <w:rPr>
          <w:rFonts w:ascii="inherit" w:eastAsia="Times New Roman" w:hAnsi="inherit" w:cs="Arial"/>
          <w:b/>
          <w:bCs/>
          <w:color w:val="000000"/>
          <w:sz w:val="27"/>
          <w:szCs w:val="27"/>
          <w:lang w:eastAsia="ru-RU"/>
        </w:rPr>
        <w:t>С чего начать</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t>Для начала необходимо узнать, какие наркотики принимает зависимый. Понимая все признаки, последствия, характеристики и динамику развития наркомании, можно научиться эффективней, реагировать на ее симптомы. Обязательно сходите на консультации к специалистам – помимо необходимой информации, это поможет вам избежать одиночества в борьбе с </w:t>
      </w:r>
      <w:proofErr w:type="spellStart"/>
      <w:r w:rsidRPr="00572CD6">
        <w:rPr>
          <w:rFonts w:ascii="Arial" w:eastAsia="Times New Roman" w:hAnsi="Arial" w:cs="Arial"/>
          <w:color w:val="000000"/>
          <w:sz w:val="23"/>
          <w:szCs w:val="23"/>
          <w:lang w:eastAsia="ru-RU"/>
        </w:rPr>
        <w:t>наркозависимостью</w:t>
      </w:r>
      <w:proofErr w:type="spellEnd"/>
      <w:r w:rsidRPr="00572CD6">
        <w:rPr>
          <w:rFonts w:ascii="Arial" w:eastAsia="Times New Roman" w:hAnsi="Arial" w:cs="Arial"/>
          <w:color w:val="000000"/>
          <w:sz w:val="23"/>
          <w:szCs w:val="23"/>
          <w:lang w:eastAsia="ru-RU"/>
        </w:rPr>
        <w:t>, а также вселит уверенность, что в этой борьбе можно победить.</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t>Наркомания очень «дорогая» зависимость. Постепенно она будет требовать все больше денег и в этот момент важно не подпитывать ее. Старайтесь всевозможные необходимые расходы совершать самостоятельно. Многие наркозависимые люди согласились на лечение наркомании, потому что не могли найти денег для покупки очередной дозы. Они испытывали симптомы абстиненции, после чего обращались за помощью.</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outlineLvl w:val="3"/>
        <w:rPr>
          <w:rFonts w:ascii="inherit" w:eastAsia="Times New Roman" w:hAnsi="inherit" w:cs="Arial"/>
          <w:color w:val="000000"/>
          <w:sz w:val="27"/>
          <w:szCs w:val="27"/>
          <w:lang w:eastAsia="ru-RU"/>
        </w:rPr>
      </w:pPr>
      <w:r w:rsidRPr="00572CD6">
        <w:rPr>
          <w:rFonts w:ascii="inherit" w:eastAsia="Times New Roman" w:hAnsi="inherit" w:cs="Arial"/>
          <w:b/>
          <w:bCs/>
          <w:color w:val="000000"/>
          <w:sz w:val="27"/>
          <w:szCs w:val="27"/>
          <w:lang w:eastAsia="ru-RU"/>
        </w:rPr>
        <w:t>Поговорите с наркоманом</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8105775" cy="2714625"/>
            <wp:effectExtent l="19050" t="0" r="9525" b="0"/>
            <wp:docPr id="2" name="Рисунок 2" descr="https://www.takzdorovo.ru/s/img2/5056452_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akzdorovo.ru/s/img2/5056452_line2.png"/>
                    <pic:cNvPicPr>
                      <a:picLocks noChangeAspect="1" noChangeArrowheads="1"/>
                    </pic:cNvPicPr>
                  </pic:nvPicPr>
                  <pic:blipFill>
                    <a:blip r:embed="rId4" cstate="print"/>
                    <a:srcRect/>
                    <a:stretch>
                      <a:fillRect/>
                    </a:stretch>
                  </pic:blipFill>
                  <pic:spPr bwMode="auto">
                    <a:xfrm>
                      <a:off x="0" y="0"/>
                      <a:ext cx="8105775" cy="2714625"/>
                    </a:xfrm>
                    <a:prstGeom prst="rect">
                      <a:avLst/>
                    </a:prstGeom>
                    <a:noFill/>
                    <a:ln w="9525">
                      <a:noFill/>
                      <a:miter lim="800000"/>
                      <a:headEnd/>
                      <a:tailEnd/>
                    </a:ln>
                  </pic:spPr>
                </pic:pic>
              </a:graphicData>
            </a:graphic>
          </wp:inline>
        </w:drawing>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t xml:space="preserve">Борьба с наркоманией ваших близких заключается в том, чтобы оказать им профессиональную медицинскую помощь. </w:t>
      </w:r>
      <w:proofErr w:type="spellStart"/>
      <w:r w:rsidRPr="00572CD6">
        <w:rPr>
          <w:rFonts w:ascii="Arial" w:eastAsia="Times New Roman" w:hAnsi="Arial" w:cs="Arial"/>
          <w:color w:val="000000"/>
          <w:sz w:val="23"/>
          <w:szCs w:val="23"/>
          <w:lang w:eastAsia="ru-RU"/>
        </w:rPr>
        <w:t>Наркозависимость</w:t>
      </w:r>
      <w:proofErr w:type="spellEnd"/>
      <w:r w:rsidRPr="00572CD6">
        <w:rPr>
          <w:rFonts w:ascii="Arial" w:eastAsia="Times New Roman" w:hAnsi="Arial" w:cs="Arial"/>
          <w:color w:val="000000"/>
          <w:sz w:val="23"/>
          <w:szCs w:val="23"/>
          <w:lang w:eastAsia="ru-RU"/>
        </w:rPr>
        <w:t xml:space="preserve"> не лечится в домашних условиях. Помогите подвести зависимого к необходимости срочно начать лечение, не откладывая это «на понедельник». Если разговор не идет, и вы чувствуете, что собеседник занял оборонительную позицию, не желая касаться этой темы – оставьте разговор до следующего раза, чтобы не провоцировать отрицательную реакцию. Вместо этого, поговорите с близкими, родственниками о планировании принудительного медицинского вмешательства.</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7658100" cy="952500"/>
            <wp:effectExtent l="19050" t="0" r="0" b="0"/>
            <wp:docPr id="3" name="Рисунок 3" descr="https://www.takzdorovo.ru/s/img2/5056452_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kzdorovo.ru/s/img2/5056452_line3.png"/>
                    <pic:cNvPicPr>
                      <a:picLocks noChangeAspect="1" noChangeArrowheads="1"/>
                    </pic:cNvPicPr>
                  </pic:nvPicPr>
                  <pic:blipFill>
                    <a:blip r:embed="rId5" cstate="print"/>
                    <a:srcRect/>
                    <a:stretch>
                      <a:fillRect/>
                    </a:stretch>
                  </pic:blipFill>
                  <pic:spPr bwMode="auto">
                    <a:xfrm>
                      <a:off x="0" y="0"/>
                      <a:ext cx="7658100" cy="952500"/>
                    </a:xfrm>
                    <a:prstGeom prst="rect">
                      <a:avLst/>
                    </a:prstGeom>
                    <a:noFill/>
                    <a:ln w="9525">
                      <a:noFill/>
                      <a:miter lim="800000"/>
                      <a:headEnd/>
                      <a:tailEnd/>
                    </a:ln>
                  </pic:spPr>
                </pic:pic>
              </a:graphicData>
            </a:graphic>
          </wp:inline>
        </w:drawing>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br/>
      </w:r>
    </w:p>
    <w:p w:rsidR="00572CD6" w:rsidRPr="00572CD6" w:rsidRDefault="00572CD6" w:rsidP="00572CD6">
      <w:pPr>
        <w:shd w:val="clear" w:color="auto" w:fill="FFFFFF"/>
        <w:spacing w:after="0" w:line="240" w:lineRule="auto"/>
        <w:outlineLvl w:val="3"/>
        <w:rPr>
          <w:rFonts w:ascii="inherit" w:eastAsia="Times New Roman" w:hAnsi="inherit" w:cs="Arial"/>
          <w:color w:val="000000"/>
          <w:sz w:val="27"/>
          <w:szCs w:val="27"/>
          <w:lang w:eastAsia="ru-RU"/>
        </w:rPr>
      </w:pPr>
      <w:r w:rsidRPr="00572CD6">
        <w:rPr>
          <w:rFonts w:ascii="inherit" w:eastAsia="Times New Roman" w:hAnsi="inherit" w:cs="Arial"/>
          <w:b/>
          <w:bCs/>
          <w:color w:val="000000"/>
          <w:sz w:val="27"/>
          <w:szCs w:val="27"/>
          <w:lang w:eastAsia="ru-RU"/>
        </w:rPr>
        <w:t>Воздержитесь угрожать, стыдить или читать лекции.</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t>Вне зависимости от того, насколько вы близки, зависимость всегда будет сильнее, поэтому слова лишь незначительно влияют на наркомана. Угрозы не приведут к восстановлению, наоборот, только принесут вред. Это не означает, что членам семьи не нужно указывать наркоману на последствия – вы должны пытаться открыть ему глаза на реальность болезни.</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r w:rsidRPr="00572CD6">
        <w:rPr>
          <w:rFonts w:ascii="Arial" w:eastAsia="Times New Roman" w:hAnsi="Arial" w:cs="Arial"/>
          <w:color w:val="000000"/>
          <w:sz w:val="23"/>
          <w:szCs w:val="23"/>
          <w:lang w:eastAsia="ru-RU"/>
        </w:rPr>
        <w:t>К сожалению, лечение от наркомании – долгая и тяжелая борьба и для зависимого, и для его близких.</w:t>
      </w:r>
    </w:p>
    <w:p w:rsidR="00572CD6" w:rsidRPr="00572CD6" w:rsidRDefault="00572CD6" w:rsidP="00572CD6">
      <w:pPr>
        <w:shd w:val="clear" w:color="auto" w:fill="FFFFFF"/>
        <w:spacing w:after="0" w:line="240" w:lineRule="auto"/>
        <w:rPr>
          <w:rFonts w:ascii="Arial" w:eastAsia="Times New Roman" w:hAnsi="Arial" w:cs="Arial"/>
          <w:color w:val="000000"/>
          <w:sz w:val="23"/>
          <w:szCs w:val="23"/>
          <w:lang w:eastAsia="ru-RU"/>
        </w:rPr>
      </w:pPr>
    </w:p>
    <w:p w:rsidR="00431BDE" w:rsidRDefault="00431BDE"/>
    <w:sectPr w:rsidR="00431BDE" w:rsidSect="00431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2CD6"/>
    <w:rsid w:val="00431BDE"/>
    <w:rsid w:val="0057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DE"/>
  </w:style>
  <w:style w:type="paragraph" w:styleId="4">
    <w:name w:val="heading 4"/>
    <w:basedOn w:val="a"/>
    <w:link w:val="40"/>
    <w:uiPriority w:val="9"/>
    <w:qFormat/>
    <w:rsid w:val="00572C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2CD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72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2C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565027">
      <w:bodyDiv w:val="1"/>
      <w:marLeft w:val="0"/>
      <w:marRight w:val="0"/>
      <w:marTop w:val="0"/>
      <w:marBottom w:val="0"/>
      <w:divBdr>
        <w:top w:val="none" w:sz="0" w:space="0" w:color="auto"/>
        <w:left w:val="none" w:sz="0" w:space="0" w:color="auto"/>
        <w:bottom w:val="none" w:sz="0" w:space="0" w:color="auto"/>
        <w:right w:val="none" w:sz="0" w:space="0" w:color="auto"/>
      </w:divBdr>
      <w:divsChild>
        <w:div w:id="1975988818">
          <w:marLeft w:val="0"/>
          <w:marRight w:val="0"/>
          <w:marTop w:val="0"/>
          <w:marBottom w:val="0"/>
          <w:divBdr>
            <w:top w:val="none" w:sz="0" w:space="0" w:color="auto"/>
            <w:left w:val="none" w:sz="0" w:space="0" w:color="auto"/>
            <w:bottom w:val="none" w:sz="0" w:space="0" w:color="auto"/>
            <w:right w:val="none" w:sz="0" w:space="0" w:color="auto"/>
          </w:divBdr>
          <w:divsChild>
            <w:div w:id="1985043165">
              <w:marLeft w:val="0"/>
              <w:marRight w:val="0"/>
              <w:marTop w:val="0"/>
              <w:marBottom w:val="0"/>
              <w:divBdr>
                <w:top w:val="none" w:sz="0" w:space="0" w:color="auto"/>
                <w:left w:val="none" w:sz="0" w:space="0" w:color="auto"/>
                <w:bottom w:val="none" w:sz="0" w:space="0" w:color="auto"/>
                <w:right w:val="none" w:sz="0" w:space="0" w:color="auto"/>
              </w:divBdr>
              <w:divsChild>
                <w:div w:id="474102444">
                  <w:marLeft w:val="0"/>
                  <w:marRight w:val="0"/>
                  <w:marTop w:val="0"/>
                  <w:marBottom w:val="0"/>
                  <w:divBdr>
                    <w:top w:val="none" w:sz="0" w:space="0" w:color="auto"/>
                    <w:left w:val="none" w:sz="0" w:space="0" w:color="auto"/>
                    <w:bottom w:val="none" w:sz="0" w:space="0" w:color="auto"/>
                    <w:right w:val="none" w:sz="0" w:space="0" w:color="auto"/>
                  </w:divBdr>
                  <w:divsChild>
                    <w:div w:id="1212764850">
                      <w:marLeft w:val="0"/>
                      <w:marRight w:val="0"/>
                      <w:marTop w:val="0"/>
                      <w:marBottom w:val="0"/>
                      <w:divBdr>
                        <w:top w:val="none" w:sz="0" w:space="0" w:color="auto"/>
                        <w:left w:val="none" w:sz="0" w:space="0" w:color="auto"/>
                        <w:bottom w:val="none" w:sz="0" w:space="0" w:color="auto"/>
                        <w:right w:val="none" w:sz="0" w:space="0" w:color="auto"/>
                      </w:divBdr>
                      <w:divsChild>
                        <w:div w:id="895436834">
                          <w:marLeft w:val="0"/>
                          <w:marRight w:val="0"/>
                          <w:marTop w:val="0"/>
                          <w:marBottom w:val="0"/>
                          <w:divBdr>
                            <w:top w:val="none" w:sz="0" w:space="0" w:color="auto"/>
                            <w:left w:val="none" w:sz="0" w:space="0" w:color="auto"/>
                            <w:bottom w:val="none" w:sz="0" w:space="0" w:color="auto"/>
                            <w:right w:val="none" w:sz="0" w:space="0" w:color="auto"/>
                          </w:divBdr>
                          <w:divsChild>
                            <w:div w:id="1646355283">
                              <w:marLeft w:val="0"/>
                              <w:marRight w:val="0"/>
                              <w:marTop w:val="0"/>
                              <w:marBottom w:val="0"/>
                              <w:divBdr>
                                <w:top w:val="none" w:sz="0" w:space="0" w:color="auto"/>
                                <w:left w:val="none" w:sz="0" w:space="0" w:color="auto"/>
                                <w:bottom w:val="none" w:sz="0" w:space="0" w:color="auto"/>
                                <w:right w:val="none" w:sz="0" w:space="0" w:color="auto"/>
                              </w:divBdr>
                            </w:div>
                            <w:div w:id="19674710">
                              <w:marLeft w:val="0"/>
                              <w:marRight w:val="0"/>
                              <w:marTop w:val="0"/>
                              <w:marBottom w:val="0"/>
                              <w:divBdr>
                                <w:top w:val="none" w:sz="0" w:space="0" w:color="auto"/>
                                <w:left w:val="none" w:sz="0" w:space="0" w:color="auto"/>
                                <w:bottom w:val="none" w:sz="0" w:space="0" w:color="auto"/>
                                <w:right w:val="none" w:sz="0" w:space="0" w:color="auto"/>
                              </w:divBdr>
                            </w:div>
                            <w:div w:id="669260386">
                              <w:marLeft w:val="0"/>
                              <w:marRight w:val="0"/>
                              <w:marTop w:val="0"/>
                              <w:marBottom w:val="0"/>
                              <w:divBdr>
                                <w:top w:val="none" w:sz="0" w:space="0" w:color="auto"/>
                                <w:left w:val="none" w:sz="0" w:space="0" w:color="auto"/>
                                <w:bottom w:val="none" w:sz="0" w:space="0" w:color="auto"/>
                                <w:right w:val="none" w:sz="0" w:space="0" w:color="auto"/>
                              </w:divBdr>
                            </w:div>
                          </w:divsChild>
                        </w:div>
                        <w:div w:id="1760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2748">
          <w:marLeft w:val="0"/>
          <w:marRight w:val="0"/>
          <w:marTop w:val="0"/>
          <w:marBottom w:val="0"/>
          <w:divBdr>
            <w:top w:val="none" w:sz="0" w:space="0" w:color="auto"/>
            <w:left w:val="none" w:sz="0" w:space="0" w:color="auto"/>
            <w:bottom w:val="none" w:sz="0" w:space="0" w:color="auto"/>
            <w:right w:val="none" w:sz="0" w:space="0" w:color="auto"/>
          </w:divBdr>
          <w:divsChild>
            <w:div w:id="1654791430">
              <w:marLeft w:val="0"/>
              <w:marRight w:val="0"/>
              <w:marTop w:val="0"/>
              <w:marBottom w:val="0"/>
              <w:divBdr>
                <w:top w:val="none" w:sz="0" w:space="0" w:color="auto"/>
                <w:left w:val="none" w:sz="0" w:space="0" w:color="auto"/>
                <w:bottom w:val="none" w:sz="0" w:space="0" w:color="auto"/>
                <w:right w:val="none" w:sz="0" w:space="0" w:color="auto"/>
              </w:divBdr>
              <w:divsChild>
                <w:div w:id="1593514752">
                  <w:marLeft w:val="0"/>
                  <w:marRight w:val="0"/>
                  <w:marTop w:val="0"/>
                  <w:marBottom w:val="0"/>
                  <w:divBdr>
                    <w:top w:val="none" w:sz="0" w:space="0" w:color="auto"/>
                    <w:left w:val="none" w:sz="0" w:space="0" w:color="auto"/>
                    <w:bottom w:val="none" w:sz="0" w:space="0" w:color="auto"/>
                    <w:right w:val="none" w:sz="0" w:space="0" w:color="auto"/>
                  </w:divBdr>
                  <w:divsChild>
                    <w:div w:id="407727087">
                      <w:marLeft w:val="0"/>
                      <w:marRight w:val="0"/>
                      <w:marTop w:val="0"/>
                      <w:marBottom w:val="0"/>
                      <w:divBdr>
                        <w:top w:val="none" w:sz="0" w:space="0" w:color="auto"/>
                        <w:left w:val="none" w:sz="0" w:space="0" w:color="auto"/>
                        <w:bottom w:val="none" w:sz="0" w:space="0" w:color="auto"/>
                        <w:right w:val="none" w:sz="0" w:space="0" w:color="auto"/>
                      </w:divBdr>
                      <w:divsChild>
                        <w:div w:id="622228155">
                          <w:marLeft w:val="0"/>
                          <w:marRight w:val="0"/>
                          <w:marTop w:val="0"/>
                          <w:marBottom w:val="0"/>
                          <w:divBdr>
                            <w:top w:val="none" w:sz="0" w:space="0" w:color="auto"/>
                            <w:left w:val="none" w:sz="0" w:space="0" w:color="auto"/>
                            <w:bottom w:val="none" w:sz="0" w:space="0" w:color="auto"/>
                            <w:right w:val="none" w:sz="0" w:space="0" w:color="auto"/>
                          </w:divBdr>
                          <w:divsChild>
                            <w:div w:id="229076664">
                              <w:marLeft w:val="0"/>
                              <w:marRight w:val="0"/>
                              <w:marTop w:val="0"/>
                              <w:marBottom w:val="0"/>
                              <w:divBdr>
                                <w:top w:val="none" w:sz="0" w:space="0" w:color="auto"/>
                                <w:left w:val="none" w:sz="0" w:space="0" w:color="auto"/>
                                <w:bottom w:val="none" w:sz="0" w:space="0" w:color="auto"/>
                                <w:right w:val="none" w:sz="0" w:space="0" w:color="auto"/>
                              </w:divBdr>
                            </w:div>
                            <w:div w:id="547882571">
                              <w:marLeft w:val="0"/>
                              <w:marRight w:val="0"/>
                              <w:marTop w:val="0"/>
                              <w:marBottom w:val="0"/>
                              <w:divBdr>
                                <w:top w:val="none" w:sz="0" w:space="0" w:color="auto"/>
                                <w:left w:val="none" w:sz="0" w:space="0" w:color="auto"/>
                                <w:bottom w:val="none" w:sz="0" w:space="0" w:color="auto"/>
                                <w:right w:val="none" w:sz="0" w:space="0" w:color="auto"/>
                              </w:divBdr>
                            </w:div>
                            <w:div w:id="1837382279">
                              <w:marLeft w:val="0"/>
                              <w:marRight w:val="0"/>
                              <w:marTop w:val="0"/>
                              <w:marBottom w:val="0"/>
                              <w:divBdr>
                                <w:top w:val="none" w:sz="0" w:space="0" w:color="auto"/>
                                <w:left w:val="none" w:sz="0" w:space="0" w:color="auto"/>
                                <w:bottom w:val="none" w:sz="0" w:space="0" w:color="auto"/>
                                <w:right w:val="none" w:sz="0" w:space="0" w:color="auto"/>
                              </w:divBdr>
                            </w:div>
                            <w:div w:id="1675063658">
                              <w:marLeft w:val="0"/>
                              <w:marRight w:val="0"/>
                              <w:marTop w:val="0"/>
                              <w:marBottom w:val="0"/>
                              <w:divBdr>
                                <w:top w:val="none" w:sz="0" w:space="0" w:color="auto"/>
                                <w:left w:val="none" w:sz="0" w:space="0" w:color="auto"/>
                                <w:bottom w:val="none" w:sz="0" w:space="0" w:color="auto"/>
                                <w:right w:val="none" w:sz="0" w:space="0" w:color="auto"/>
                              </w:divBdr>
                            </w:div>
                            <w:div w:id="470221206">
                              <w:marLeft w:val="0"/>
                              <w:marRight w:val="0"/>
                              <w:marTop w:val="0"/>
                              <w:marBottom w:val="0"/>
                              <w:divBdr>
                                <w:top w:val="none" w:sz="0" w:space="0" w:color="auto"/>
                                <w:left w:val="none" w:sz="0" w:space="0" w:color="auto"/>
                                <w:bottom w:val="none" w:sz="0" w:space="0" w:color="auto"/>
                                <w:right w:val="none" w:sz="0" w:space="0" w:color="auto"/>
                              </w:divBdr>
                            </w:div>
                            <w:div w:id="1691837678">
                              <w:marLeft w:val="0"/>
                              <w:marRight w:val="0"/>
                              <w:marTop w:val="0"/>
                              <w:marBottom w:val="0"/>
                              <w:divBdr>
                                <w:top w:val="none" w:sz="0" w:space="0" w:color="auto"/>
                                <w:left w:val="none" w:sz="0" w:space="0" w:color="auto"/>
                                <w:bottom w:val="none" w:sz="0" w:space="0" w:color="auto"/>
                                <w:right w:val="none" w:sz="0" w:space="0" w:color="auto"/>
                              </w:divBdr>
                            </w:div>
                            <w:div w:id="749889130">
                              <w:marLeft w:val="0"/>
                              <w:marRight w:val="0"/>
                              <w:marTop w:val="0"/>
                              <w:marBottom w:val="0"/>
                              <w:divBdr>
                                <w:top w:val="none" w:sz="0" w:space="0" w:color="auto"/>
                                <w:left w:val="none" w:sz="0" w:space="0" w:color="auto"/>
                                <w:bottom w:val="none" w:sz="0" w:space="0" w:color="auto"/>
                                <w:right w:val="none" w:sz="0" w:space="0" w:color="auto"/>
                              </w:divBdr>
                            </w:div>
                            <w:div w:id="315377240">
                              <w:marLeft w:val="0"/>
                              <w:marRight w:val="0"/>
                              <w:marTop w:val="0"/>
                              <w:marBottom w:val="0"/>
                              <w:divBdr>
                                <w:top w:val="none" w:sz="0" w:space="0" w:color="auto"/>
                                <w:left w:val="none" w:sz="0" w:space="0" w:color="auto"/>
                                <w:bottom w:val="none" w:sz="0" w:space="0" w:color="auto"/>
                                <w:right w:val="none" w:sz="0" w:space="0" w:color="auto"/>
                              </w:divBdr>
                            </w:div>
                            <w:div w:id="8989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Киприянова Марина Михайловна</dc:creator>
  <cp:keywords/>
  <dc:description/>
  <cp:lastModifiedBy>Киприянова Марина Михайловна</cp:lastModifiedBy>
  <cp:revision>2</cp:revision>
  <dcterms:created xsi:type="dcterms:W3CDTF">2020-11-18T07:40:00Z</dcterms:created>
  <dcterms:modified xsi:type="dcterms:W3CDTF">2020-11-18T07:41:00Z</dcterms:modified>
</cp:coreProperties>
</file>