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2D56C8" w:rsidP="005F5388">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48.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56EE2" w:rsidRDefault="00356EE2" w:rsidP="0051408B">
                  <w:pPr>
                    <w:spacing w:line="240" w:lineRule="exact"/>
                    <w:rPr>
                      <w:b/>
                      <w:sz w:val="28"/>
                    </w:rPr>
                  </w:pPr>
                </w:p>
                <w:p w:rsidR="00356EE2" w:rsidRPr="005B6C89" w:rsidRDefault="00356EE2" w:rsidP="005B6C89">
                  <w:pPr>
                    <w:pStyle w:val="a3"/>
                  </w:pPr>
                  <w:r>
                    <w:t>О внесении изменений и дополнений в муниципальную программу «Благоустройство на территории Уинского муниципального округа Пе</w:t>
                  </w:r>
                  <w:r w:rsidR="00530226">
                    <w:t>рмского края» на 2020-2022 годы</w:t>
                  </w:r>
                  <w:r>
                    <w:t>, утвержденную постановлением администрации Уинского муниципального района от 13.11.2019 № 537-259-01-03</w:t>
                  </w: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5F5388">
        <w:rPr>
          <w:b/>
          <w:sz w:val="28"/>
          <w:szCs w:val="28"/>
        </w:rPr>
        <w:t>17.11.2020    259-01-03-488</w:t>
      </w:r>
    </w:p>
    <w:p w:rsidR="005B6C89" w:rsidRDefault="005B6C89" w:rsidP="00ED214E">
      <w:pPr>
        <w:tabs>
          <w:tab w:val="left" w:pos="1134"/>
        </w:tabs>
        <w:jc w:val="both"/>
        <w:rPr>
          <w:sz w:val="28"/>
          <w:szCs w:val="28"/>
        </w:rPr>
      </w:pPr>
    </w:p>
    <w:p w:rsidR="001C4DD7" w:rsidRDefault="001C4DD7" w:rsidP="001C4DD7">
      <w:pPr>
        <w:spacing w:line="300" w:lineRule="exact"/>
        <w:ind w:firstLine="708"/>
        <w:jc w:val="both"/>
        <w:rPr>
          <w:sz w:val="28"/>
          <w:szCs w:val="28"/>
        </w:rPr>
      </w:pPr>
    </w:p>
    <w:p w:rsidR="001C4DD7" w:rsidRDefault="001C4DD7" w:rsidP="001C4DD7">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w:t>
      </w:r>
      <w:r w:rsidR="00DD3771">
        <w:rPr>
          <w:sz w:val="28"/>
          <w:szCs w:val="28"/>
        </w:rPr>
        <w:t>округа</w:t>
      </w:r>
      <w:r>
        <w:rPr>
          <w:sz w:val="28"/>
          <w:szCs w:val="28"/>
        </w:rPr>
        <w:t xml:space="preserve"> от </w:t>
      </w:r>
      <w:r w:rsidR="00DD3771">
        <w:rPr>
          <w:sz w:val="28"/>
          <w:szCs w:val="28"/>
        </w:rPr>
        <w:t>05.08.2020</w:t>
      </w:r>
      <w:r>
        <w:rPr>
          <w:sz w:val="28"/>
          <w:szCs w:val="28"/>
        </w:rPr>
        <w:t xml:space="preserve"> № </w:t>
      </w:r>
      <w:r w:rsidR="00DD3771">
        <w:rPr>
          <w:sz w:val="28"/>
          <w:szCs w:val="28"/>
        </w:rPr>
        <w:t>259-01-03-346</w:t>
      </w:r>
      <w:r>
        <w:rPr>
          <w:sz w:val="28"/>
          <w:szCs w:val="28"/>
        </w:rPr>
        <w:t xml:space="preserve"> «Об утверждении порядка разработки, реализации и оценки эффективности муниципальных программ Уинского муниципального </w:t>
      </w:r>
      <w:r w:rsidR="00DD3771">
        <w:rPr>
          <w:sz w:val="28"/>
          <w:szCs w:val="28"/>
        </w:rPr>
        <w:t>округа</w:t>
      </w:r>
      <w:r>
        <w:rPr>
          <w:sz w:val="28"/>
          <w:szCs w:val="28"/>
        </w:rPr>
        <w:t xml:space="preserve">» и от </w:t>
      </w:r>
      <w:r w:rsidR="00DD3771">
        <w:rPr>
          <w:sz w:val="28"/>
          <w:szCs w:val="28"/>
        </w:rPr>
        <w:t>25.09.2020</w:t>
      </w:r>
      <w:r>
        <w:rPr>
          <w:sz w:val="28"/>
          <w:szCs w:val="28"/>
        </w:rPr>
        <w:t xml:space="preserve"> № </w:t>
      </w:r>
      <w:r w:rsidR="00DD3771">
        <w:rPr>
          <w:sz w:val="28"/>
          <w:szCs w:val="28"/>
        </w:rPr>
        <w:t>259-01-03-409</w:t>
      </w:r>
      <w:r>
        <w:rPr>
          <w:sz w:val="28"/>
          <w:szCs w:val="28"/>
        </w:rPr>
        <w:t xml:space="preserve"> «Об утверждении Перечня муниципальных программ Уинского муниципального округа Пермского края» администрация Уинского муниципального </w:t>
      </w:r>
      <w:r w:rsidR="007A66DE">
        <w:rPr>
          <w:sz w:val="28"/>
          <w:szCs w:val="28"/>
        </w:rPr>
        <w:t>округа.</w:t>
      </w:r>
      <w:r>
        <w:rPr>
          <w:sz w:val="28"/>
          <w:szCs w:val="28"/>
        </w:rPr>
        <w:t xml:space="preserve"> </w:t>
      </w:r>
    </w:p>
    <w:p w:rsidR="001C4DD7" w:rsidRDefault="001C4DD7" w:rsidP="001C4DD7">
      <w:pPr>
        <w:spacing w:line="300" w:lineRule="exact"/>
        <w:jc w:val="both"/>
        <w:rPr>
          <w:sz w:val="28"/>
          <w:szCs w:val="28"/>
        </w:rPr>
      </w:pPr>
      <w:r>
        <w:rPr>
          <w:sz w:val="28"/>
          <w:szCs w:val="28"/>
        </w:rPr>
        <w:t>ПОСТАНОВЛЯЕТ</w:t>
      </w:r>
      <w:r w:rsidRPr="00E12A8B">
        <w:rPr>
          <w:sz w:val="28"/>
          <w:szCs w:val="28"/>
        </w:rPr>
        <w:t>:</w:t>
      </w:r>
    </w:p>
    <w:p w:rsidR="001C4DD7" w:rsidRDefault="001C4DD7" w:rsidP="00B01782">
      <w:pPr>
        <w:pStyle w:val="aa"/>
        <w:numPr>
          <w:ilvl w:val="0"/>
          <w:numId w:val="1"/>
        </w:numPr>
        <w:ind w:left="0" w:firstLine="690"/>
        <w:jc w:val="both"/>
        <w:rPr>
          <w:szCs w:val="28"/>
        </w:rPr>
      </w:pPr>
      <w:r w:rsidRPr="001C4DD7">
        <w:rPr>
          <w:szCs w:val="28"/>
        </w:rPr>
        <w:t>Внести в муниципальную программу «Благоустройство на территории Уинского муниципального округа Пе</w:t>
      </w:r>
      <w:r w:rsidR="00530226">
        <w:rPr>
          <w:szCs w:val="28"/>
        </w:rPr>
        <w:t>рмского края» на 2020-2022 годы</w:t>
      </w:r>
      <w:r w:rsidRPr="001C4DD7">
        <w:rPr>
          <w:szCs w:val="28"/>
        </w:rPr>
        <w:t>, утвержденную постановлением администрации Уинского муниципального района от 13.11.2019 № 537-259-01-03</w:t>
      </w:r>
      <w:r w:rsidR="00DA7F6C">
        <w:rPr>
          <w:szCs w:val="28"/>
        </w:rPr>
        <w:t xml:space="preserve"> (далее – Программа)</w:t>
      </w:r>
      <w:r w:rsidRPr="001C4DD7">
        <w:rPr>
          <w:szCs w:val="28"/>
        </w:rPr>
        <w:t>, следующие изменения и дополнения</w:t>
      </w:r>
      <w:r>
        <w:rPr>
          <w:szCs w:val="28"/>
        </w:rPr>
        <w:t>:</w:t>
      </w:r>
    </w:p>
    <w:p w:rsidR="00B60A53" w:rsidRDefault="00B60A53" w:rsidP="0014744D">
      <w:pPr>
        <w:pStyle w:val="aa"/>
        <w:numPr>
          <w:ilvl w:val="1"/>
          <w:numId w:val="1"/>
        </w:numPr>
        <w:ind w:left="0" w:firstLine="690"/>
        <w:jc w:val="both"/>
        <w:rPr>
          <w:szCs w:val="28"/>
        </w:rPr>
      </w:pPr>
      <w:r>
        <w:rPr>
          <w:szCs w:val="28"/>
        </w:rPr>
        <w:t>В разделе 1 «Паспорт программы» в строке «Участники программы» добавить слова «</w:t>
      </w:r>
      <w:r w:rsidR="00E464FA">
        <w:rPr>
          <w:szCs w:val="28"/>
        </w:rPr>
        <w:t xml:space="preserve">и </w:t>
      </w:r>
      <w:r>
        <w:rPr>
          <w:szCs w:val="28"/>
        </w:rPr>
        <w:t xml:space="preserve">Начальник </w:t>
      </w:r>
      <w:r w:rsidR="0014744D">
        <w:rPr>
          <w:szCs w:val="28"/>
        </w:rPr>
        <w:t xml:space="preserve">муниципального казенного учреждения </w:t>
      </w:r>
      <w:r w:rsidR="0014744D">
        <w:t>«Управление по строительству, ЖКХ и содержанию дорог Уинского муниципального округа»</w:t>
      </w:r>
      <w:r w:rsidR="00E464FA">
        <w:t xml:space="preserve"> (далее - МКУ «УКС и ЖКХ»)»</w:t>
      </w:r>
      <w:r w:rsidR="0014744D">
        <w:t>.</w:t>
      </w:r>
    </w:p>
    <w:p w:rsidR="001C4DD7" w:rsidRPr="00DA7F6C" w:rsidRDefault="00E464FA" w:rsidP="00B01782">
      <w:pPr>
        <w:pStyle w:val="aa"/>
        <w:numPr>
          <w:ilvl w:val="1"/>
          <w:numId w:val="1"/>
        </w:numPr>
        <w:ind w:left="0" w:firstLine="690"/>
        <w:jc w:val="both"/>
        <w:rPr>
          <w:szCs w:val="28"/>
        </w:rPr>
      </w:pPr>
      <w:r>
        <w:rPr>
          <w:szCs w:val="28"/>
        </w:rPr>
        <w:t xml:space="preserve">В формах 2-9 Программы </w:t>
      </w:r>
      <w:r w:rsidR="00DA7F6C">
        <w:rPr>
          <w:szCs w:val="28"/>
        </w:rPr>
        <w:t>п</w:t>
      </w:r>
      <w:r w:rsidR="00DA7F6C" w:rsidRPr="00DA7F6C">
        <w:rPr>
          <w:szCs w:val="28"/>
        </w:rPr>
        <w:t xml:space="preserve">о всему тексту </w:t>
      </w:r>
      <w:r>
        <w:rPr>
          <w:szCs w:val="28"/>
        </w:rPr>
        <w:t xml:space="preserve">после слов «МКУ </w:t>
      </w:r>
      <w:r w:rsidRPr="00DA7F6C">
        <w:rPr>
          <w:szCs w:val="28"/>
        </w:rPr>
        <w:t>«Управление по благоустройству Уинского муници</w:t>
      </w:r>
      <w:r>
        <w:rPr>
          <w:szCs w:val="28"/>
        </w:rPr>
        <w:t xml:space="preserve">пального округа Пермского края» добавить </w:t>
      </w:r>
      <w:r w:rsidR="00DA7F6C" w:rsidRPr="00DA7F6C">
        <w:rPr>
          <w:szCs w:val="28"/>
        </w:rPr>
        <w:t xml:space="preserve">слова </w:t>
      </w:r>
      <w:r>
        <w:rPr>
          <w:szCs w:val="28"/>
        </w:rPr>
        <w:t xml:space="preserve">«и МКУ </w:t>
      </w:r>
      <w:r w:rsidR="00DA7F6C" w:rsidRPr="00DA7F6C">
        <w:rPr>
          <w:szCs w:val="28"/>
        </w:rPr>
        <w:t>«</w:t>
      </w:r>
      <w:r>
        <w:rPr>
          <w:szCs w:val="28"/>
        </w:rPr>
        <w:t>УКС и ЖКХ».</w:t>
      </w:r>
    </w:p>
    <w:p w:rsidR="00520355" w:rsidRDefault="000F6333" w:rsidP="00CC6E41">
      <w:pPr>
        <w:pStyle w:val="a4"/>
        <w:spacing w:line="240" w:lineRule="auto"/>
        <w:ind w:firstLine="708"/>
        <w:rPr>
          <w:szCs w:val="28"/>
        </w:rPr>
      </w:pPr>
      <w:r w:rsidRPr="00520355">
        <w:rPr>
          <w:szCs w:val="28"/>
        </w:rPr>
        <w:t>2</w:t>
      </w:r>
      <w:r w:rsidR="00520355">
        <w:rPr>
          <w:szCs w:val="28"/>
        </w:rPr>
        <w:t xml:space="preserve">. </w:t>
      </w:r>
      <w:r w:rsidR="00520355" w:rsidRPr="007930E1">
        <w:rPr>
          <w:szCs w:val="28"/>
        </w:rPr>
        <w:t xml:space="preserve">Настоящее постановление вступает в силу </w:t>
      </w:r>
      <w:r w:rsidR="00520355">
        <w:rPr>
          <w:szCs w:val="28"/>
        </w:rPr>
        <w:t xml:space="preserve">со дня </w:t>
      </w:r>
      <w:r w:rsidR="006734C7">
        <w:rPr>
          <w:szCs w:val="28"/>
        </w:rPr>
        <w:t>подписания</w:t>
      </w:r>
      <w:r w:rsidR="00520355">
        <w:rPr>
          <w:szCs w:val="28"/>
        </w:rPr>
        <w:t xml:space="preserve"> и подлежит размещению на </w:t>
      </w:r>
      <w:r w:rsidR="006734C7">
        <w:rPr>
          <w:szCs w:val="28"/>
        </w:rPr>
        <w:t xml:space="preserve">официальном </w:t>
      </w:r>
      <w:r w:rsidR="00520355">
        <w:rPr>
          <w:szCs w:val="28"/>
        </w:rPr>
        <w:t>сайте администрации Уинского муниципального округа Пермского края и в сети «Интернет».</w:t>
      </w:r>
    </w:p>
    <w:p w:rsidR="00E650F5" w:rsidRDefault="00E464FA" w:rsidP="00E464FA">
      <w:pPr>
        <w:pStyle w:val="a4"/>
        <w:spacing w:line="240" w:lineRule="auto"/>
        <w:ind w:firstLine="0"/>
        <w:rPr>
          <w:szCs w:val="28"/>
        </w:rPr>
      </w:pPr>
      <w:r>
        <w:t xml:space="preserve">         </w:t>
      </w:r>
      <w:r w:rsidR="005532F4">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lastRenderedPageBreak/>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6734C7" w:rsidRDefault="006734C7" w:rsidP="00CC6E41">
      <w:pPr>
        <w:pStyle w:val="a4"/>
        <w:spacing w:line="240" w:lineRule="auto"/>
        <w:ind w:firstLine="0"/>
        <w:rPr>
          <w:szCs w:val="28"/>
          <w:shd w:val="clear" w:color="auto" w:fill="FFFFFF"/>
        </w:rPr>
      </w:pPr>
    </w:p>
    <w:sectPr w:rsidR="006734C7" w:rsidSect="00E464FA">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A3" w:rsidRDefault="00243FA3">
      <w:r>
        <w:separator/>
      </w:r>
    </w:p>
  </w:endnote>
  <w:endnote w:type="continuationSeparator" w:id="1">
    <w:p w:rsidR="00243FA3" w:rsidRDefault="0024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A3" w:rsidRDefault="00243FA3">
      <w:r>
        <w:separator/>
      </w:r>
    </w:p>
  </w:footnote>
  <w:footnote w:type="continuationSeparator" w:id="1">
    <w:p w:rsidR="00243FA3" w:rsidRDefault="00243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num w:numId="1">
    <w:abstractNumId w:val="3"/>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characterSpacingControl w:val="doNotCompress"/>
  <w:hdrShapeDefaults>
    <o:shapedefaults v:ext="edit" spidmax="121857"/>
  </w:hdrShapeDefaults>
  <w:footnotePr>
    <w:footnote w:id="0"/>
    <w:footnote w:id="1"/>
  </w:footnotePr>
  <w:endnotePr>
    <w:endnote w:id="0"/>
    <w:endnote w:id="1"/>
  </w:endnotePr>
  <w:compat/>
  <w:rsids>
    <w:rsidRoot w:val="00C80448"/>
    <w:rsid w:val="0001697C"/>
    <w:rsid w:val="00020472"/>
    <w:rsid w:val="000222C2"/>
    <w:rsid w:val="0002456E"/>
    <w:rsid w:val="000256D2"/>
    <w:rsid w:val="000504C3"/>
    <w:rsid w:val="00054093"/>
    <w:rsid w:val="000556A9"/>
    <w:rsid w:val="00060EE9"/>
    <w:rsid w:val="000610EF"/>
    <w:rsid w:val="00064E5A"/>
    <w:rsid w:val="00074341"/>
    <w:rsid w:val="00074ABA"/>
    <w:rsid w:val="0007520D"/>
    <w:rsid w:val="000760DF"/>
    <w:rsid w:val="00083154"/>
    <w:rsid w:val="00084445"/>
    <w:rsid w:val="000862DA"/>
    <w:rsid w:val="0009693C"/>
    <w:rsid w:val="00096FE4"/>
    <w:rsid w:val="000A0454"/>
    <w:rsid w:val="000A41DC"/>
    <w:rsid w:val="000A7747"/>
    <w:rsid w:val="000B4EA6"/>
    <w:rsid w:val="000B627B"/>
    <w:rsid w:val="000C00C5"/>
    <w:rsid w:val="000D38B5"/>
    <w:rsid w:val="000D7345"/>
    <w:rsid w:val="000E010B"/>
    <w:rsid w:val="000E1B5B"/>
    <w:rsid w:val="000F6333"/>
    <w:rsid w:val="00102FF5"/>
    <w:rsid w:val="00111069"/>
    <w:rsid w:val="00112AC3"/>
    <w:rsid w:val="00124369"/>
    <w:rsid w:val="00124ACA"/>
    <w:rsid w:val="00132FE4"/>
    <w:rsid w:val="0013539C"/>
    <w:rsid w:val="00140C46"/>
    <w:rsid w:val="00140EE1"/>
    <w:rsid w:val="0014441A"/>
    <w:rsid w:val="001458A3"/>
    <w:rsid w:val="0014744D"/>
    <w:rsid w:val="00157AF7"/>
    <w:rsid w:val="00170EE2"/>
    <w:rsid w:val="00174DAB"/>
    <w:rsid w:val="0017567E"/>
    <w:rsid w:val="00196972"/>
    <w:rsid w:val="001A3C14"/>
    <w:rsid w:val="001A4816"/>
    <w:rsid w:val="001A4CB4"/>
    <w:rsid w:val="001A692E"/>
    <w:rsid w:val="001B50A8"/>
    <w:rsid w:val="001C3A37"/>
    <w:rsid w:val="001C4DD7"/>
    <w:rsid w:val="001D02CD"/>
    <w:rsid w:val="001D2D1F"/>
    <w:rsid w:val="001D54BF"/>
    <w:rsid w:val="001D63C3"/>
    <w:rsid w:val="001F5B66"/>
    <w:rsid w:val="001F7A7B"/>
    <w:rsid w:val="00203AC1"/>
    <w:rsid w:val="00204AC9"/>
    <w:rsid w:val="00205979"/>
    <w:rsid w:val="002226BE"/>
    <w:rsid w:val="002261E3"/>
    <w:rsid w:val="00234B59"/>
    <w:rsid w:val="00243FA3"/>
    <w:rsid w:val="002452A4"/>
    <w:rsid w:val="0025350F"/>
    <w:rsid w:val="002632E8"/>
    <w:rsid w:val="00294CEB"/>
    <w:rsid w:val="00295BF4"/>
    <w:rsid w:val="00297744"/>
    <w:rsid w:val="002A6EE6"/>
    <w:rsid w:val="002B5DDD"/>
    <w:rsid w:val="002B7F5A"/>
    <w:rsid w:val="002C296B"/>
    <w:rsid w:val="002C2DF5"/>
    <w:rsid w:val="002C37BB"/>
    <w:rsid w:val="002C5A2E"/>
    <w:rsid w:val="002C7359"/>
    <w:rsid w:val="002D02FA"/>
    <w:rsid w:val="002D56C1"/>
    <w:rsid w:val="002D56C8"/>
    <w:rsid w:val="002D5ED1"/>
    <w:rsid w:val="002E101D"/>
    <w:rsid w:val="002F38D9"/>
    <w:rsid w:val="002F3C89"/>
    <w:rsid w:val="002F6189"/>
    <w:rsid w:val="0030750F"/>
    <w:rsid w:val="00307A00"/>
    <w:rsid w:val="003256B3"/>
    <w:rsid w:val="00334A08"/>
    <w:rsid w:val="00337FFC"/>
    <w:rsid w:val="00344940"/>
    <w:rsid w:val="00356EE2"/>
    <w:rsid w:val="003578B1"/>
    <w:rsid w:val="00362881"/>
    <w:rsid w:val="0036474D"/>
    <w:rsid w:val="00370180"/>
    <w:rsid w:val="003819E9"/>
    <w:rsid w:val="003850A6"/>
    <w:rsid w:val="00387531"/>
    <w:rsid w:val="00391FF2"/>
    <w:rsid w:val="003971F7"/>
    <w:rsid w:val="00397F1C"/>
    <w:rsid w:val="003A11B9"/>
    <w:rsid w:val="003A647E"/>
    <w:rsid w:val="003D1858"/>
    <w:rsid w:val="003D4B7A"/>
    <w:rsid w:val="003D5B2A"/>
    <w:rsid w:val="003E5EFE"/>
    <w:rsid w:val="003E7824"/>
    <w:rsid w:val="003F06C4"/>
    <w:rsid w:val="003F06CB"/>
    <w:rsid w:val="003F1FF8"/>
    <w:rsid w:val="004043D4"/>
    <w:rsid w:val="00406FDF"/>
    <w:rsid w:val="00426DCC"/>
    <w:rsid w:val="004272AC"/>
    <w:rsid w:val="00435DE3"/>
    <w:rsid w:val="00444586"/>
    <w:rsid w:val="00444F4F"/>
    <w:rsid w:val="004579EC"/>
    <w:rsid w:val="00457C82"/>
    <w:rsid w:val="00457CEA"/>
    <w:rsid w:val="00464BA8"/>
    <w:rsid w:val="00466EBE"/>
    <w:rsid w:val="00470FB3"/>
    <w:rsid w:val="00482A25"/>
    <w:rsid w:val="0049128E"/>
    <w:rsid w:val="004929FF"/>
    <w:rsid w:val="00493C9F"/>
    <w:rsid w:val="004943DA"/>
    <w:rsid w:val="00496817"/>
    <w:rsid w:val="004A0760"/>
    <w:rsid w:val="004A33AE"/>
    <w:rsid w:val="004A7EDD"/>
    <w:rsid w:val="004D15B8"/>
    <w:rsid w:val="004D3AD4"/>
    <w:rsid w:val="004D45DF"/>
    <w:rsid w:val="004D7C16"/>
    <w:rsid w:val="004E1BFD"/>
    <w:rsid w:val="004E78F8"/>
    <w:rsid w:val="004F1750"/>
    <w:rsid w:val="004F2EC3"/>
    <w:rsid w:val="00502F9B"/>
    <w:rsid w:val="005060DB"/>
    <w:rsid w:val="0051408B"/>
    <w:rsid w:val="00515837"/>
    <w:rsid w:val="00520355"/>
    <w:rsid w:val="00521663"/>
    <w:rsid w:val="00522900"/>
    <w:rsid w:val="005277EB"/>
    <w:rsid w:val="00530226"/>
    <w:rsid w:val="00534B0D"/>
    <w:rsid w:val="005365D3"/>
    <w:rsid w:val="00536FED"/>
    <w:rsid w:val="00542993"/>
    <w:rsid w:val="00547F8B"/>
    <w:rsid w:val="00551AC0"/>
    <w:rsid w:val="005532F4"/>
    <w:rsid w:val="005562C9"/>
    <w:rsid w:val="00563750"/>
    <w:rsid w:val="00571084"/>
    <w:rsid w:val="005821F4"/>
    <w:rsid w:val="0058658E"/>
    <w:rsid w:val="00592A01"/>
    <w:rsid w:val="005A2D4C"/>
    <w:rsid w:val="005A7741"/>
    <w:rsid w:val="005B6C89"/>
    <w:rsid w:val="005B7C2C"/>
    <w:rsid w:val="005C3613"/>
    <w:rsid w:val="005C7D90"/>
    <w:rsid w:val="005D330F"/>
    <w:rsid w:val="005E252E"/>
    <w:rsid w:val="005E275C"/>
    <w:rsid w:val="005E3869"/>
    <w:rsid w:val="005E714E"/>
    <w:rsid w:val="005F5388"/>
    <w:rsid w:val="005F69E7"/>
    <w:rsid w:val="00605C9E"/>
    <w:rsid w:val="006111F3"/>
    <w:rsid w:val="00611C8E"/>
    <w:rsid w:val="006124E8"/>
    <w:rsid w:val="006155F3"/>
    <w:rsid w:val="00617720"/>
    <w:rsid w:val="0062671B"/>
    <w:rsid w:val="00631690"/>
    <w:rsid w:val="00634523"/>
    <w:rsid w:val="00637B08"/>
    <w:rsid w:val="00642CC7"/>
    <w:rsid w:val="006518BE"/>
    <w:rsid w:val="00651EAE"/>
    <w:rsid w:val="00663A8C"/>
    <w:rsid w:val="0066436B"/>
    <w:rsid w:val="00664778"/>
    <w:rsid w:val="00665DE3"/>
    <w:rsid w:val="006734C7"/>
    <w:rsid w:val="00683C26"/>
    <w:rsid w:val="00694969"/>
    <w:rsid w:val="006A73A0"/>
    <w:rsid w:val="006B6F08"/>
    <w:rsid w:val="006C2816"/>
    <w:rsid w:val="006C3662"/>
    <w:rsid w:val="006C46E9"/>
    <w:rsid w:val="006C7D51"/>
    <w:rsid w:val="006D03AD"/>
    <w:rsid w:val="006D3363"/>
    <w:rsid w:val="006D49EF"/>
    <w:rsid w:val="006D5C2B"/>
    <w:rsid w:val="006E50DD"/>
    <w:rsid w:val="006E5E16"/>
    <w:rsid w:val="006F1EB0"/>
    <w:rsid w:val="006F36B5"/>
    <w:rsid w:val="00702DAF"/>
    <w:rsid w:val="00712B96"/>
    <w:rsid w:val="0071467E"/>
    <w:rsid w:val="00714D81"/>
    <w:rsid w:val="00715CB9"/>
    <w:rsid w:val="00735154"/>
    <w:rsid w:val="007469B8"/>
    <w:rsid w:val="007504EF"/>
    <w:rsid w:val="00750CD4"/>
    <w:rsid w:val="007615B8"/>
    <w:rsid w:val="00767D75"/>
    <w:rsid w:val="00772290"/>
    <w:rsid w:val="007742CF"/>
    <w:rsid w:val="00774362"/>
    <w:rsid w:val="007767EC"/>
    <w:rsid w:val="00776ED4"/>
    <w:rsid w:val="0078616F"/>
    <w:rsid w:val="00792603"/>
    <w:rsid w:val="007930E1"/>
    <w:rsid w:val="007A3649"/>
    <w:rsid w:val="007A3FB9"/>
    <w:rsid w:val="007A61D7"/>
    <w:rsid w:val="007A66DE"/>
    <w:rsid w:val="007B065C"/>
    <w:rsid w:val="007C2649"/>
    <w:rsid w:val="007C36FF"/>
    <w:rsid w:val="007C3995"/>
    <w:rsid w:val="007D47D2"/>
    <w:rsid w:val="007E1741"/>
    <w:rsid w:val="007E4ADC"/>
    <w:rsid w:val="007F1970"/>
    <w:rsid w:val="007F2C06"/>
    <w:rsid w:val="007F3625"/>
    <w:rsid w:val="00801DA9"/>
    <w:rsid w:val="008033F6"/>
    <w:rsid w:val="008064B7"/>
    <w:rsid w:val="00816058"/>
    <w:rsid w:val="0081735F"/>
    <w:rsid w:val="00817ACA"/>
    <w:rsid w:val="0082264C"/>
    <w:rsid w:val="00843433"/>
    <w:rsid w:val="00843927"/>
    <w:rsid w:val="0084686F"/>
    <w:rsid w:val="00861B70"/>
    <w:rsid w:val="00866FC1"/>
    <w:rsid w:val="0089035E"/>
    <w:rsid w:val="00893C32"/>
    <w:rsid w:val="008B1016"/>
    <w:rsid w:val="008B1D87"/>
    <w:rsid w:val="008B1F40"/>
    <w:rsid w:val="008B2C1F"/>
    <w:rsid w:val="008B3F05"/>
    <w:rsid w:val="008B5D76"/>
    <w:rsid w:val="008D16CB"/>
    <w:rsid w:val="008E3BAE"/>
    <w:rsid w:val="008E4354"/>
    <w:rsid w:val="008E4B90"/>
    <w:rsid w:val="009105A3"/>
    <w:rsid w:val="009132A2"/>
    <w:rsid w:val="009150CA"/>
    <w:rsid w:val="009169CE"/>
    <w:rsid w:val="009200D1"/>
    <w:rsid w:val="00923319"/>
    <w:rsid w:val="00931926"/>
    <w:rsid w:val="00933611"/>
    <w:rsid w:val="0093420C"/>
    <w:rsid w:val="00934654"/>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B15"/>
    <w:rsid w:val="00A063E2"/>
    <w:rsid w:val="00A11B36"/>
    <w:rsid w:val="00A13200"/>
    <w:rsid w:val="00A16FFF"/>
    <w:rsid w:val="00A222D4"/>
    <w:rsid w:val="00A2472E"/>
    <w:rsid w:val="00A2669B"/>
    <w:rsid w:val="00A31813"/>
    <w:rsid w:val="00A429D1"/>
    <w:rsid w:val="00A435BB"/>
    <w:rsid w:val="00A471BC"/>
    <w:rsid w:val="00A52A57"/>
    <w:rsid w:val="00A619D5"/>
    <w:rsid w:val="00A854F4"/>
    <w:rsid w:val="00A92779"/>
    <w:rsid w:val="00A95F4B"/>
    <w:rsid w:val="00AE2BE9"/>
    <w:rsid w:val="00AF0FE0"/>
    <w:rsid w:val="00AF35D6"/>
    <w:rsid w:val="00AF6C28"/>
    <w:rsid w:val="00AF75A2"/>
    <w:rsid w:val="00AF7B1C"/>
    <w:rsid w:val="00B01782"/>
    <w:rsid w:val="00B047A1"/>
    <w:rsid w:val="00B05249"/>
    <w:rsid w:val="00B05CDC"/>
    <w:rsid w:val="00B11F2C"/>
    <w:rsid w:val="00B1278C"/>
    <w:rsid w:val="00B15AAD"/>
    <w:rsid w:val="00B15DD2"/>
    <w:rsid w:val="00B218FC"/>
    <w:rsid w:val="00B26C72"/>
    <w:rsid w:val="00B32684"/>
    <w:rsid w:val="00B43844"/>
    <w:rsid w:val="00B60A53"/>
    <w:rsid w:val="00B64309"/>
    <w:rsid w:val="00B72EFF"/>
    <w:rsid w:val="00B813F3"/>
    <w:rsid w:val="00B844E9"/>
    <w:rsid w:val="00B848B6"/>
    <w:rsid w:val="00B92607"/>
    <w:rsid w:val="00B92C43"/>
    <w:rsid w:val="00B960D5"/>
    <w:rsid w:val="00BA5E75"/>
    <w:rsid w:val="00BB0CD5"/>
    <w:rsid w:val="00BB2060"/>
    <w:rsid w:val="00BB33E8"/>
    <w:rsid w:val="00BB4ED2"/>
    <w:rsid w:val="00BB6EA3"/>
    <w:rsid w:val="00BB7914"/>
    <w:rsid w:val="00BD04A1"/>
    <w:rsid w:val="00BD5D2D"/>
    <w:rsid w:val="00BF66E4"/>
    <w:rsid w:val="00C01411"/>
    <w:rsid w:val="00C07EB0"/>
    <w:rsid w:val="00C10FAA"/>
    <w:rsid w:val="00C1109A"/>
    <w:rsid w:val="00C33DFC"/>
    <w:rsid w:val="00C3404F"/>
    <w:rsid w:val="00C60148"/>
    <w:rsid w:val="00C63AF2"/>
    <w:rsid w:val="00C67EEE"/>
    <w:rsid w:val="00C72378"/>
    <w:rsid w:val="00C7274D"/>
    <w:rsid w:val="00C80448"/>
    <w:rsid w:val="00C836B2"/>
    <w:rsid w:val="00CA7D40"/>
    <w:rsid w:val="00CC4299"/>
    <w:rsid w:val="00CC4832"/>
    <w:rsid w:val="00CC6E41"/>
    <w:rsid w:val="00CD3967"/>
    <w:rsid w:val="00CF5BA2"/>
    <w:rsid w:val="00D10C78"/>
    <w:rsid w:val="00D12A47"/>
    <w:rsid w:val="00D217FB"/>
    <w:rsid w:val="00D252AC"/>
    <w:rsid w:val="00D259C4"/>
    <w:rsid w:val="00D26BBB"/>
    <w:rsid w:val="00D27EFF"/>
    <w:rsid w:val="00D54718"/>
    <w:rsid w:val="00D62085"/>
    <w:rsid w:val="00D75D5C"/>
    <w:rsid w:val="00D82270"/>
    <w:rsid w:val="00D852F8"/>
    <w:rsid w:val="00DA7F6C"/>
    <w:rsid w:val="00DB07CB"/>
    <w:rsid w:val="00DC52D9"/>
    <w:rsid w:val="00DD17A6"/>
    <w:rsid w:val="00DD3771"/>
    <w:rsid w:val="00DD6171"/>
    <w:rsid w:val="00DE01AD"/>
    <w:rsid w:val="00DE5304"/>
    <w:rsid w:val="00DE7C54"/>
    <w:rsid w:val="00DF5737"/>
    <w:rsid w:val="00DF7622"/>
    <w:rsid w:val="00E0095E"/>
    <w:rsid w:val="00E026B2"/>
    <w:rsid w:val="00E02D16"/>
    <w:rsid w:val="00E1087E"/>
    <w:rsid w:val="00E35469"/>
    <w:rsid w:val="00E464FA"/>
    <w:rsid w:val="00E55D54"/>
    <w:rsid w:val="00E56A22"/>
    <w:rsid w:val="00E6029E"/>
    <w:rsid w:val="00E61851"/>
    <w:rsid w:val="00E63982"/>
    <w:rsid w:val="00E650F5"/>
    <w:rsid w:val="00E65A4C"/>
    <w:rsid w:val="00E67440"/>
    <w:rsid w:val="00E83689"/>
    <w:rsid w:val="00E93C94"/>
    <w:rsid w:val="00EA45C4"/>
    <w:rsid w:val="00EA76AC"/>
    <w:rsid w:val="00EB1679"/>
    <w:rsid w:val="00EB3312"/>
    <w:rsid w:val="00EB54EA"/>
    <w:rsid w:val="00EC60B0"/>
    <w:rsid w:val="00ED214E"/>
    <w:rsid w:val="00ED5451"/>
    <w:rsid w:val="00EE1902"/>
    <w:rsid w:val="00EE1BC6"/>
    <w:rsid w:val="00EE7F09"/>
    <w:rsid w:val="00EF0F5A"/>
    <w:rsid w:val="00EF1128"/>
    <w:rsid w:val="00EF383D"/>
    <w:rsid w:val="00EF5986"/>
    <w:rsid w:val="00EF5C18"/>
    <w:rsid w:val="00F10D3A"/>
    <w:rsid w:val="00F23B79"/>
    <w:rsid w:val="00F34AC2"/>
    <w:rsid w:val="00F46D8F"/>
    <w:rsid w:val="00F62C45"/>
    <w:rsid w:val="00F64A90"/>
    <w:rsid w:val="00F66692"/>
    <w:rsid w:val="00F676BD"/>
    <w:rsid w:val="00F7084A"/>
    <w:rsid w:val="00F73A85"/>
    <w:rsid w:val="00F813C0"/>
    <w:rsid w:val="00F84C1F"/>
    <w:rsid w:val="00F85DD6"/>
    <w:rsid w:val="00F9042F"/>
    <w:rsid w:val="00F97DA6"/>
    <w:rsid w:val="00FC1030"/>
    <w:rsid w:val="00FC36BB"/>
    <w:rsid w:val="00FC4982"/>
    <w:rsid w:val="00FC50C2"/>
    <w:rsid w:val="00FD5386"/>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uiPriority w:val="9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99"/>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7B2D3-8F76-4650-92F5-7099659C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1612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2020-11-10T11:30:00Z</cp:lastPrinted>
  <dcterms:created xsi:type="dcterms:W3CDTF">2020-11-17T06:04:00Z</dcterms:created>
  <dcterms:modified xsi:type="dcterms:W3CDTF">2020-11-17T06:04:00Z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