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1F" w:rsidRPr="000C33DF" w:rsidRDefault="00394009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009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54.6pt;margin-top:306.75pt;width:250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" filled="f" stroked="f">
            <v:textbox inset="0,0,0,0">
              <w:txbxContent>
                <w:p w:rsidR="00D1211F" w:rsidRPr="00BF3371" w:rsidRDefault="00D1211F" w:rsidP="00D1211F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BF337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Об утверждении Положения </w:t>
                  </w:r>
                  <w:r w:rsidRPr="00BF3371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об организации деятельности аварийно-спасательных формирований на территории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</w:r>
      <w:r w:rsidR="000C33D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C33DF" w:rsidRPr="000C33DF">
        <w:rPr>
          <w:rFonts w:ascii="Times New Roman" w:hAnsi="Times New Roman" w:cs="Times New Roman"/>
          <w:b/>
          <w:sz w:val="28"/>
          <w:szCs w:val="28"/>
        </w:rPr>
        <w:t>17.11.2020  259-01-03-489</w:t>
      </w:r>
    </w:p>
    <w:p w:rsidR="00D1211F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3810</wp:posOffset>
            </wp:positionV>
            <wp:extent cx="6801485" cy="3286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D1211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1211F">
        <w:rPr>
          <w:rFonts w:ascii="Times New Roman" w:hAnsi="Times New Roman" w:cs="Times New Roman"/>
          <w:color w:val="000000"/>
          <w:sz w:val="28"/>
          <w:szCs w:val="28"/>
        </w:rPr>
        <w:t>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12.02.1998 № 28-ФЗ «О гражданской обороне», постановлением Правительства РФ от 30.12.2003 № 794 «О единой государственной системе предупреждения и ликвидации</w:t>
      </w:r>
      <w:proofErr w:type="gramEnd"/>
      <w:r w:rsidRPr="00D1211F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ситуаций», </w:t>
      </w:r>
      <w:r w:rsidRPr="00D1211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727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211F">
        <w:rPr>
          <w:rFonts w:ascii="Times New Roman" w:hAnsi="Times New Roman" w:cs="Times New Roman"/>
          <w:sz w:val="28"/>
          <w:szCs w:val="28"/>
        </w:rPr>
        <w:t>Уинского муниципального района от 18.12.2017 № 522-259-01-03 «Об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Уинского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округа</w:t>
      </w:r>
    </w:p>
    <w:p w:rsidR="00D1211F" w:rsidRPr="00554147" w:rsidRDefault="00D1211F" w:rsidP="00D1211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4147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54147">
        <w:rPr>
          <w:rFonts w:ascii="Times New Roman" w:hAnsi="Times New Roman" w:cs="Times New Roman"/>
          <w:sz w:val="28"/>
          <w:szCs w:val="28"/>
        </w:rPr>
        <w:t>:</w:t>
      </w:r>
    </w:p>
    <w:p w:rsidR="00D1211F" w:rsidRPr="00BF3371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147">
        <w:rPr>
          <w:rFonts w:ascii="Times New Roman" w:hAnsi="Times New Roman" w:cs="Times New Roman"/>
          <w:sz w:val="28"/>
          <w:szCs w:val="28"/>
        </w:rPr>
        <w:t>1. Утвердить</w:t>
      </w:r>
      <w:r w:rsidR="000C33DF">
        <w:rPr>
          <w:rFonts w:ascii="Times New Roman" w:hAnsi="Times New Roman" w:cs="Times New Roman"/>
          <w:sz w:val="28"/>
          <w:szCs w:val="28"/>
        </w:rPr>
        <w:t xml:space="preserve"> </w:t>
      </w:r>
      <w:r w:rsidRPr="00BF33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="000C33DF">
        <w:rPr>
          <w:rFonts w:ascii="Times New Roman" w:hAnsi="Times New Roman" w:cs="Times New Roman"/>
          <w:sz w:val="28"/>
          <w:szCs w:val="28"/>
        </w:rPr>
        <w:t xml:space="preserve"> </w:t>
      </w:r>
      <w:r w:rsidRPr="00BF3371">
        <w:rPr>
          <w:rFonts w:ascii="Times New Roman" w:hAnsi="Times New Roman" w:cs="Times New Roman"/>
          <w:color w:val="000000"/>
          <w:sz w:val="28"/>
          <w:szCs w:val="28"/>
        </w:rPr>
        <w:t>об организации деятельности аварийно-спасательных формирований на территории Уинского муниципального округа</w:t>
      </w:r>
      <w:r w:rsidRPr="00BF3371"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D1211F" w:rsidRPr="009A40CD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40CD">
        <w:rPr>
          <w:rFonts w:ascii="Times New Roman" w:hAnsi="Times New Roman" w:cs="Times New Roman"/>
          <w:sz w:val="28"/>
          <w:szCs w:val="28"/>
        </w:rPr>
        <w:t xml:space="preserve">. </w:t>
      </w:r>
      <w:r w:rsidRPr="009A40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Настоящее постановление </w:t>
      </w:r>
      <w:proofErr w:type="gramStart"/>
      <w:r w:rsidRPr="009A40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вступает в силу со дня обнародования и подлежит</w:t>
      </w:r>
      <w:proofErr w:type="gramEnd"/>
      <w:r w:rsidRPr="009A40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размещению на сайте администрации Уинского муниципального округа в сети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«</w:t>
      </w:r>
      <w:r w:rsidRPr="009A40CD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».</w:t>
      </w:r>
    </w:p>
    <w:p w:rsidR="00D1211F" w:rsidRDefault="00D1211F" w:rsidP="00D121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54147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</w:t>
      </w:r>
      <w:r w:rsidRPr="0055414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МКУ «Гражданская защита»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211F" w:rsidRDefault="00D1211F" w:rsidP="00D121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Default="00D1211F" w:rsidP="00D121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554147" w:rsidRDefault="00D1211F" w:rsidP="00D121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11F" w:rsidRPr="00D1211F" w:rsidRDefault="00D1211F" w:rsidP="00D1211F">
      <w:pPr>
        <w:shd w:val="clear" w:color="auto" w:fill="FFFFFF"/>
        <w:tabs>
          <w:tab w:val="left" w:pos="75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11F">
        <w:rPr>
          <w:rFonts w:ascii="Times New Roman" w:hAnsi="Times New Roman" w:cs="Times New Roman"/>
          <w:sz w:val="28"/>
        </w:rPr>
        <w:t xml:space="preserve">Глава муниципального округа – </w:t>
      </w:r>
    </w:p>
    <w:p w:rsidR="00D1211F" w:rsidRPr="00D1211F" w:rsidRDefault="00D1211F" w:rsidP="00D1211F">
      <w:pPr>
        <w:shd w:val="clear" w:color="auto" w:fill="FFFFFF"/>
        <w:tabs>
          <w:tab w:val="left" w:pos="750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11F">
        <w:rPr>
          <w:rFonts w:ascii="Times New Roman" w:hAnsi="Times New Roman" w:cs="Times New Roman"/>
          <w:sz w:val="28"/>
        </w:rPr>
        <w:t xml:space="preserve">глава администрации Уинского </w:t>
      </w:r>
    </w:p>
    <w:p w:rsidR="00D1211F" w:rsidRDefault="00D1211F" w:rsidP="00D1211F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211F">
        <w:rPr>
          <w:rFonts w:ascii="Times New Roman" w:hAnsi="Times New Roman" w:cs="Times New Roman"/>
          <w:sz w:val="28"/>
        </w:rPr>
        <w:t>муниципального округа</w:t>
      </w:r>
      <w:r w:rsidRPr="00D1211F">
        <w:rPr>
          <w:rFonts w:ascii="Times New Roman" w:hAnsi="Times New Roman" w:cs="Times New Roman"/>
          <w:i/>
          <w:iCs/>
          <w:sz w:val="28"/>
        </w:rPr>
        <w:tab/>
      </w:r>
      <w:r w:rsidRPr="00D1211F">
        <w:rPr>
          <w:rFonts w:ascii="Times New Roman" w:hAnsi="Times New Roman" w:cs="Times New Roman"/>
          <w:sz w:val="28"/>
          <w:lang w:val="en-US"/>
        </w:rPr>
        <w:t>A</w:t>
      </w:r>
      <w:r w:rsidRPr="00D1211F">
        <w:rPr>
          <w:rFonts w:ascii="Times New Roman" w:hAnsi="Times New Roman" w:cs="Times New Roman"/>
          <w:sz w:val="28"/>
        </w:rPr>
        <w:t xml:space="preserve">.Н. </w:t>
      </w:r>
      <w:proofErr w:type="spellStart"/>
      <w:r w:rsidRPr="00D1211F">
        <w:rPr>
          <w:rFonts w:ascii="Times New Roman" w:hAnsi="Times New Roman" w:cs="Times New Roman"/>
          <w:sz w:val="28"/>
        </w:rPr>
        <w:t>Зелёнкин</w:t>
      </w:r>
      <w:proofErr w:type="spellEnd"/>
    </w:p>
    <w:p w:rsidR="00D1211F" w:rsidRPr="00D1211F" w:rsidRDefault="00D1211F" w:rsidP="00D1211F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211F" w:rsidRPr="00D1211F" w:rsidRDefault="00D1211F" w:rsidP="00D1211F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211F" w:rsidRPr="00D1211F" w:rsidRDefault="00D1211F" w:rsidP="00D1211F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</w:rPr>
        <w:sectPr w:rsidR="00D1211F" w:rsidRPr="00D1211F" w:rsidSect="007822E2">
          <w:pgSz w:w="11909" w:h="16834"/>
          <w:pgMar w:top="1134" w:right="567" w:bottom="1134" w:left="1134" w:header="720" w:footer="720" w:gutter="0"/>
          <w:cols w:space="720"/>
          <w:docGrid w:linePitch="272"/>
        </w:sectPr>
      </w:pPr>
    </w:p>
    <w:p w:rsidR="00B067BB" w:rsidRDefault="00B067BB" w:rsidP="00B067BB">
      <w:pPr>
        <w:pStyle w:val="consplusnormal"/>
        <w:spacing w:before="0" w:beforeAutospacing="0" w:after="0" w:afterAutospacing="0"/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B067BB" w:rsidRDefault="004A1986" w:rsidP="00B067BB">
      <w:pPr>
        <w:pStyle w:val="consplusnormal"/>
        <w:spacing w:before="0" w:beforeAutospacing="0" w:after="0" w:afterAutospacing="0"/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</w:t>
      </w:r>
      <w:r w:rsidR="00B067BB">
        <w:rPr>
          <w:bCs/>
          <w:color w:val="000000"/>
          <w:sz w:val="28"/>
          <w:szCs w:val="28"/>
        </w:rPr>
        <w:t xml:space="preserve"> постановлени</w:t>
      </w:r>
      <w:r>
        <w:rPr>
          <w:bCs/>
          <w:color w:val="000000"/>
          <w:sz w:val="28"/>
          <w:szCs w:val="28"/>
        </w:rPr>
        <w:t xml:space="preserve">ю </w:t>
      </w:r>
      <w:r w:rsidR="00B067BB">
        <w:rPr>
          <w:bCs/>
          <w:color w:val="000000"/>
          <w:sz w:val="28"/>
          <w:szCs w:val="28"/>
        </w:rPr>
        <w:t xml:space="preserve">администрации Уинского </w:t>
      </w:r>
      <w:bookmarkStart w:id="0" w:name="_GoBack"/>
      <w:bookmarkEnd w:id="0"/>
      <w:r w:rsidR="00B067BB">
        <w:rPr>
          <w:bCs/>
          <w:color w:val="000000"/>
          <w:sz w:val="28"/>
          <w:szCs w:val="28"/>
        </w:rPr>
        <w:t>муниципального округа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left="5664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0C33DF">
        <w:rPr>
          <w:bCs/>
          <w:color w:val="000000"/>
          <w:sz w:val="28"/>
          <w:szCs w:val="28"/>
        </w:rPr>
        <w:t xml:space="preserve"> 17.11.2020 №259-01-03-489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67BB" w:rsidRDefault="00B067BB" w:rsidP="00B067BB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1211F" w:rsidRDefault="00D1211F" w:rsidP="00B067BB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1211F">
        <w:rPr>
          <w:b/>
          <w:color w:val="000000"/>
          <w:sz w:val="28"/>
          <w:szCs w:val="28"/>
        </w:rPr>
        <w:t xml:space="preserve">ПОЛОЖЕНИЕ ОБ ОРГАНИЗАЦИИ ДЕЯТЕЛЬНОСТИ АВАРИЙНО-СПАСАТЕЛЬНЫХ ФОРМИРОВАНИЙ НА ТЕРРИТОРИИ </w:t>
      </w:r>
    </w:p>
    <w:p w:rsidR="00D1211F" w:rsidRPr="00D1211F" w:rsidRDefault="00D1211F" w:rsidP="00B067BB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1211F">
        <w:rPr>
          <w:b/>
          <w:color w:val="000000"/>
          <w:sz w:val="28"/>
          <w:szCs w:val="28"/>
        </w:rPr>
        <w:t>УИНСКОГО МУНИЦИПАЛЬНОГО ОКРУГА</w:t>
      </w:r>
    </w:p>
    <w:p w:rsidR="00D1211F" w:rsidRPr="00B067BB" w:rsidRDefault="00D1211F" w:rsidP="00B067BB">
      <w:pPr>
        <w:pStyle w:val="consplusnormal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067BB" w:rsidRPr="00B067BB" w:rsidRDefault="00B067BB" w:rsidP="00B067BB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B067BB">
        <w:rPr>
          <w:b/>
          <w:bCs/>
          <w:color w:val="000000"/>
          <w:sz w:val="28"/>
          <w:szCs w:val="28"/>
        </w:rPr>
        <w:t>. Общие положения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1.1. Положение об организации деятельности аварийно-спасательных формирований на территории </w:t>
      </w:r>
      <w:r>
        <w:rPr>
          <w:color w:val="000000"/>
          <w:sz w:val="28"/>
          <w:szCs w:val="28"/>
        </w:rPr>
        <w:t xml:space="preserve">Уинского </w:t>
      </w:r>
      <w:r w:rsidRPr="00B067B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B067BB">
        <w:rPr>
          <w:color w:val="000000"/>
          <w:sz w:val="28"/>
          <w:szCs w:val="28"/>
        </w:rPr>
        <w:t xml:space="preserve"> (далее - Положение) устанавливает порядок создания и организации деятельности аварийно-спасательных формирований на территории </w:t>
      </w:r>
      <w:r>
        <w:rPr>
          <w:color w:val="000000"/>
          <w:sz w:val="28"/>
          <w:szCs w:val="28"/>
        </w:rPr>
        <w:t xml:space="preserve">Уинского </w:t>
      </w:r>
      <w:r w:rsidRPr="00B067BB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B067BB">
        <w:rPr>
          <w:color w:val="000000"/>
          <w:sz w:val="28"/>
          <w:szCs w:val="28"/>
        </w:rPr>
        <w:t>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1.2. </w:t>
      </w:r>
      <w:proofErr w:type="gramStart"/>
      <w:r w:rsidRPr="00B067BB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06.10.2003 </w:t>
      </w:r>
      <w:r>
        <w:rPr>
          <w:color w:val="000000"/>
          <w:sz w:val="28"/>
          <w:szCs w:val="28"/>
        </w:rPr>
        <w:t>№</w:t>
      </w:r>
      <w:r w:rsidRPr="00B067BB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067B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B067BB">
        <w:rPr>
          <w:color w:val="000000"/>
          <w:sz w:val="28"/>
          <w:szCs w:val="28"/>
        </w:rPr>
        <w:t xml:space="preserve">, Федеральным законом от 21.12.1994 </w:t>
      </w:r>
      <w:r>
        <w:rPr>
          <w:color w:val="000000"/>
          <w:sz w:val="28"/>
          <w:szCs w:val="28"/>
        </w:rPr>
        <w:t>№</w:t>
      </w:r>
      <w:r w:rsidRPr="00B067BB">
        <w:rPr>
          <w:color w:val="000000"/>
          <w:sz w:val="28"/>
          <w:szCs w:val="28"/>
        </w:rPr>
        <w:t xml:space="preserve"> 68-ФЗ </w:t>
      </w:r>
      <w:r>
        <w:rPr>
          <w:color w:val="000000"/>
          <w:sz w:val="28"/>
          <w:szCs w:val="28"/>
        </w:rPr>
        <w:t>«</w:t>
      </w:r>
      <w:r w:rsidRPr="00B067BB">
        <w:rPr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>»</w:t>
      </w:r>
      <w:r w:rsidRPr="00B067BB">
        <w:rPr>
          <w:color w:val="000000"/>
          <w:sz w:val="28"/>
          <w:szCs w:val="28"/>
        </w:rPr>
        <w:t xml:space="preserve">, Федеральным законом от 22.08.1995 </w:t>
      </w:r>
      <w:r>
        <w:rPr>
          <w:color w:val="000000"/>
          <w:sz w:val="28"/>
          <w:szCs w:val="28"/>
        </w:rPr>
        <w:t>№</w:t>
      </w:r>
      <w:r w:rsidRPr="00B067BB">
        <w:rPr>
          <w:color w:val="000000"/>
          <w:sz w:val="28"/>
          <w:szCs w:val="28"/>
        </w:rPr>
        <w:t xml:space="preserve"> 151-ФЗ </w:t>
      </w:r>
      <w:r>
        <w:rPr>
          <w:color w:val="000000"/>
          <w:sz w:val="28"/>
          <w:szCs w:val="28"/>
        </w:rPr>
        <w:t>«</w:t>
      </w:r>
      <w:r w:rsidRPr="00B067BB">
        <w:rPr>
          <w:color w:val="000000"/>
          <w:sz w:val="28"/>
          <w:szCs w:val="28"/>
        </w:rPr>
        <w:t>Об аварийно-спасательных службах и статусе спасателей</w:t>
      </w:r>
      <w:r>
        <w:rPr>
          <w:color w:val="000000"/>
          <w:sz w:val="28"/>
          <w:szCs w:val="28"/>
        </w:rPr>
        <w:t>»</w:t>
      </w:r>
      <w:r w:rsidRPr="00B067BB">
        <w:rPr>
          <w:color w:val="000000"/>
          <w:sz w:val="28"/>
          <w:szCs w:val="28"/>
        </w:rPr>
        <w:t xml:space="preserve">, Федеральным законом от 12.02.1998 </w:t>
      </w:r>
      <w:r>
        <w:rPr>
          <w:color w:val="000000"/>
          <w:sz w:val="28"/>
          <w:szCs w:val="28"/>
        </w:rPr>
        <w:t>№</w:t>
      </w:r>
      <w:r w:rsidRPr="00B067BB">
        <w:rPr>
          <w:color w:val="000000"/>
          <w:sz w:val="28"/>
          <w:szCs w:val="28"/>
        </w:rPr>
        <w:t xml:space="preserve"> 28-ФЗ </w:t>
      </w:r>
      <w:r>
        <w:rPr>
          <w:color w:val="000000"/>
          <w:sz w:val="28"/>
          <w:szCs w:val="28"/>
        </w:rPr>
        <w:t>«</w:t>
      </w:r>
      <w:r w:rsidRPr="00B067BB">
        <w:rPr>
          <w:color w:val="000000"/>
          <w:sz w:val="28"/>
          <w:szCs w:val="28"/>
        </w:rPr>
        <w:t>О гражданской обороне</w:t>
      </w:r>
      <w:r>
        <w:rPr>
          <w:color w:val="000000"/>
          <w:sz w:val="28"/>
          <w:szCs w:val="28"/>
        </w:rPr>
        <w:t>»</w:t>
      </w:r>
      <w:r w:rsidRPr="00B067BB">
        <w:rPr>
          <w:color w:val="000000"/>
          <w:sz w:val="28"/>
          <w:szCs w:val="28"/>
        </w:rPr>
        <w:t>, постановлением Правительства РФ от</w:t>
      </w:r>
      <w:proofErr w:type="gramEnd"/>
      <w:r w:rsidRPr="00B067BB">
        <w:rPr>
          <w:color w:val="000000"/>
          <w:sz w:val="28"/>
          <w:szCs w:val="28"/>
        </w:rPr>
        <w:t xml:space="preserve"> 30.12.2003 </w:t>
      </w:r>
      <w:r>
        <w:rPr>
          <w:color w:val="000000"/>
          <w:sz w:val="28"/>
          <w:szCs w:val="28"/>
        </w:rPr>
        <w:t>№</w:t>
      </w:r>
      <w:r w:rsidRPr="00B067BB">
        <w:rPr>
          <w:color w:val="000000"/>
          <w:sz w:val="28"/>
          <w:szCs w:val="28"/>
        </w:rPr>
        <w:t xml:space="preserve"> 794 </w:t>
      </w:r>
      <w:r>
        <w:rPr>
          <w:color w:val="000000"/>
          <w:sz w:val="28"/>
          <w:szCs w:val="28"/>
        </w:rPr>
        <w:t>«</w:t>
      </w:r>
      <w:r w:rsidRPr="00B067BB">
        <w:rPr>
          <w:color w:val="000000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color w:val="000000"/>
          <w:sz w:val="28"/>
          <w:szCs w:val="28"/>
        </w:rPr>
        <w:t>»</w:t>
      </w:r>
      <w:r w:rsidRPr="00B067BB">
        <w:rPr>
          <w:color w:val="000000"/>
          <w:sz w:val="28"/>
          <w:szCs w:val="28"/>
        </w:rPr>
        <w:t xml:space="preserve">, </w:t>
      </w:r>
      <w:r w:rsidRPr="00D44FBE">
        <w:rPr>
          <w:sz w:val="28"/>
          <w:szCs w:val="28"/>
        </w:rPr>
        <w:t xml:space="preserve">постановлением </w:t>
      </w:r>
      <w:r w:rsidR="008727BF">
        <w:rPr>
          <w:sz w:val="28"/>
          <w:szCs w:val="28"/>
        </w:rPr>
        <w:t>администрации</w:t>
      </w:r>
      <w:r w:rsidRPr="00D44FBE">
        <w:rPr>
          <w:sz w:val="28"/>
          <w:szCs w:val="28"/>
        </w:rPr>
        <w:t xml:space="preserve"> Уинского муниципального района</w:t>
      </w:r>
      <w:r>
        <w:rPr>
          <w:sz w:val="28"/>
          <w:szCs w:val="28"/>
        </w:rPr>
        <w:t xml:space="preserve"> от 18.12.2017 № 522-259-01-03«</w:t>
      </w:r>
      <w:r w:rsidRPr="00D44FBE">
        <w:rPr>
          <w:sz w:val="28"/>
          <w:szCs w:val="28"/>
        </w:rPr>
        <w:t>Об утверждении положения о районном звене территориальной подсистемы единой государственной системы предупреждения и ликвидации чрезвычайных ситуаций Уинского муниципального района</w:t>
      </w:r>
      <w:r>
        <w:rPr>
          <w:sz w:val="28"/>
          <w:szCs w:val="28"/>
        </w:rPr>
        <w:t>»</w:t>
      </w:r>
      <w:r w:rsidRPr="00B067BB">
        <w:rPr>
          <w:color w:val="000000"/>
          <w:sz w:val="28"/>
          <w:szCs w:val="28"/>
        </w:rPr>
        <w:t>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1.3. Основные понятия: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аварийно-спасательная служба - это совокупность органов управления, сил и средств,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спасатель - это гражданин, подготовленный и аттестованный на проведение аварийно-спасательных работ;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-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</w:t>
      </w:r>
      <w:r w:rsidRPr="00B067BB">
        <w:rPr>
          <w:color w:val="000000"/>
          <w:sz w:val="28"/>
          <w:szCs w:val="28"/>
        </w:rPr>
        <w:lastRenderedPageBreak/>
        <w:t>доведению до минимально возможного уровня воздействия характерных для них опасных факторов;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1" w:name="Par23"/>
      <w:bookmarkEnd w:id="1"/>
      <w:r>
        <w:rPr>
          <w:b/>
          <w:bCs/>
          <w:color w:val="000000"/>
          <w:sz w:val="28"/>
          <w:szCs w:val="28"/>
          <w:lang w:val="en-US"/>
        </w:rPr>
        <w:t>II</w:t>
      </w:r>
      <w:r w:rsidRPr="00B067BB">
        <w:rPr>
          <w:b/>
          <w:bCs/>
          <w:color w:val="000000"/>
          <w:sz w:val="28"/>
          <w:szCs w:val="28"/>
        </w:rPr>
        <w:t>. Задачи аварийно-спасательных формирований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2.1. Основными задачами аварийно-спасательных формирований являются:</w:t>
      </w:r>
    </w:p>
    <w:p w:rsidR="003C1E99" w:rsidRDefault="003C1E99" w:rsidP="003C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поддержание органов управления, сил и средств аварийно-спасательных служб,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3C1E99" w:rsidRDefault="003C1E99" w:rsidP="003C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9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- ликвидация чрезвычайных ситуаций на обслуживаемых объектах или </w:t>
      </w:r>
      <w:proofErr w:type="spellStart"/>
      <w:r w:rsidRPr="00B067BB">
        <w:rPr>
          <w:color w:val="000000"/>
          <w:sz w:val="28"/>
          <w:szCs w:val="28"/>
        </w:rPr>
        <w:t>территориях</w:t>
      </w:r>
      <w:r w:rsidR="003F594D">
        <w:rPr>
          <w:color w:val="000000"/>
          <w:sz w:val="28"/>
          <w:szCs w:val="28"/>
        </w:rPr>
        <w:t>и</w:t>
      </w:r>
      <w:proofErr w:type="spellEnd"/>
      <w:r w:rsidR="003F594D">
        <w:rPr>
          <w:color w:val="000000"/>
          <w:sz w:val="28"/>
          <w:szCs w:val="28"/>
        </w:rPr>
        <w:t xml:space="preserve"> территориях </w:t>
      </w:r>
      <w:r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>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2.2. В соответствии с решениями органов, создающих аварийно-спасательные формирования, на них могут возлагаться следующие задачи:</w:t>
      </w:r>
    </w:p>
    <w:p w:rsidR="003C1E99" w:rsidRDefault="003C1E99" w:rsidP="003C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8727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планов действий по предупреждению и ликвидации чрезвычайных ситуаций на обслуживаемых объектах или территориях и территориях Уинского муниципального округа;</w:t>
      </w:r>
    </w:p>
    <w:p w:rsidR="003C1E99" w:rsidRDefault="003C1E99" w:rsidP="003C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8727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3C1E99" w:rsidRDefault="003C1E99" w:rsidP="003C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пропаганд</w:t>
      </w:r>
      <w:r w:rsidR="008727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3C1E99" w:rsidRDefault="003C1E99" w:rsidP="003C1E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8727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нормативных документов по вопросам организации и проведения аварийно-спасательных и неотложных работ;</w:t>
      </w:r>
    </w:p>
    <w:p w:rsidR="00B067BB" w:rsidRPr="00B067BB" w:rsidRDefault="00B067BB" w:rsidP="003C1E99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2.3. В соответствии с решениями органов, создающих аварийно-спасательные формирования в составе сил гражданской обороны, на них могут возлагаться следующие задачи: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lastRenderedPageBreak/>
        <w:t>- участие в восстановлении функционирования объектов жизнеобеспечения населения;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3F594D" w:rsidP="00B067BB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2" w:name="Par42"/>
      <w:bookmarkEnd w:id="2"/>
      <w:r>
        <w:rPr>
          <w:b/>
          <w:bCs/>
          <w:color w:val="000000"/>
          <w:sz w:val="28"/>
          <w:szCs w:val="28"/>
          <w:lang w:val="en-US"/>
        </w:rPr>
        <w:t>III</w:t>
      </w:r>
      <w:r w:rsidR="00B067BB" w:rsidRPr="00B067BB">
        <w:rPr>
          <w:b/>
          <w:bCs/>
          <w:color w:val="000000"/>
          <w:sz w:val="28"/>
          <w:szCs w:val="28"/>
        </w:rPr>
        <w:t>. Права аварийно-спасательных служб и формирований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3.1. В целях реализации своих задач аварийно-спасательные формирования имеют право: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1) обследовать с соблюдением федерального законодательства обслуживаемые объекты </w:t>
      </w:r>
      <w:r w:rsidR="007B6FBD">
        <w:rPr>
          <w:color w:val="000000"/>
          <w:sz w:val="28"/>
          <w:szCs w:val="28"/>
        </w:rPr>
        <w:t>ил</w:t>
      </w:r>
      <w:r w:rsidRPr="00B067BB">
        <w:rPr>
          <w:color w:val="000000"/>
          <w:sz w:val="28"/>
          <w:szCs w:val="28"/>
        </w:rPr>
        <w:t xml:space="preserve">и территории </w:t>
      </w:r>
      <w:r w:rsidR="007B6FBD">
        <w:rPr>
          <w:color w:val="000000"/>
          <w:sz w:val="28"/>
          <w:szCs w:val="28"/>
        </w:rPr>
        <w:t xml:space="preserve">и территории Уинского муниципального округа </w:t>
      </w:r>
      <w:r w:rsidRPr="00B067BB">
        <w:rPr>
          <w:color w:val="000000"/>
          <w:sz w:val="28"/>
          <w:szCs w:val="28"/>
        </w:rPr>
        <w:t>с целью профилактики возникновения чрезвычайных ситуаций;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2) вносить предложения по улучшению противоаварийного состояния объектов и отдельных территорий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 и устранению выявленных нарушений требований безопасности;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3)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5) принимать участие в работе комиссий по расследованию причин возникновения чрезвычайных ситуаций на обслуживаемых объектах и</w:t>
      </w:r>
      <w:r w:rsidR="007B6FBD">
        <w:rPr>
          <w:color w:val="000000"/>
          <w:sz w:val="28"/>
          <w:szCs w:val="28"/>
        </w:rPr>
        <w:t>ли</w:t>
      </w:r>
      <w:r w:rsidRPr="00B067BB">
        <w:rPr>
          <w:color w:val="000000"/>
          <w:sz w:val="28"/>
          <w:szCs w:val="28"/>
        </w:rPr>
        <w:t xml:space="preserve"> территориях</w:t>
      </w:r>
      <w:r w:rsidR="007B6FBD">
        <w:rPr>
          <w:color w:val="000000"/>
          <w:sz w:val="28"/>
          <w:szCs w:val="28"/>
        </w:rPr>
        <w:t xml:space="preserve"> и территориях Уинского муниципального округа</w:t>
      </w:r>
      <w:r w:rsidRPr="00B067BB">
        <w:rPr>
          <w:color w:val="000000"/>
          <w:sz w:val="28"/>
          <w:szCs w:val="28"/>
        </w:rPr>
        <w:t>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6)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7B6FBD" w:rsidP="00B067BB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3" w:name="Par54"/>
      <w:bookmarkEnd w:id="3"/>
      <w:r>
        <w:rPr>
          <w:b/>
          <w:bCs/>
          <w:color w:val="000000"/>
          <w:sz w:val="28"/>
          <w:szCs w:val="28"/>
          <w:lang w:val="en-US"/>
        </w:rPr>
        <w:t>IV</w:t>
      </w:r>
      <w:r w:rsidR="00B067BB" w:rsidRPr="00B067BB">
        <w:rPr>
          <w:b/>
          <w:bCs/>
          <w:color w:val="000000"/>
          <w:sz w:val="28"/>
          <w:szCs w:val="28"/>
        </w:rPr>
        <w:t xml:space="preserve">. Порядок создания </w:t>
      </w:r>
      <w:r w:rsidR="00AB403F">
        <w:rPr>
          <w:b/>
          <w:bCs/>
          <w:color w:val="000000"/>
          <w:sz w:val="28"/>
          <w:szCs w:val="28"/>
        </w:rPr>
        <w:t>аварийно-спасательных формирований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4.1.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 аварийно-спасательные формирования могут создаваться организациями</w:t>
      </w:r>
      <w:r w:rsidR="007B6FBD">
        <w:rPr>
          <w:color w:val="000000"/>
          <w:sz w:val="28"/>
          <w:szCs w:val="28"/>
        </w:rPr>
        <w:t>, предприятиями и учреждениями, а также</w:t>
      </w:r>
      <w:r w:rsidRPr="00B067BB">
        <w:rPr>
          <w:color w:val="000000"/>
          <w:sz w:val="28"/>
          <w:szCs w:val="28"/>
        </w:rPr>
        <w:t xml:space="preserve"> общественными объединениями</w:t>
      </w:r>
      <w:r w:rsidR="007B6FBD">
        <w:rPr>
          <w:color w:val="000000"/>
          <w:sz w:val="28"/>
          <w:szCs w:val="28"/>
        </w:rPr>
        <w:t xml:space="preserve"> (далее – организации)</w:t>
      </w:r>
      <w:r w:rsidRPr="00B067BB">
        <w:rPr>
          <w:color w:val="000000"/>
          <w:sz w:val="28"/>
          <w:szCs w:val="28"/>
        </w:rPr>
        <w:t>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4.2. В обязательном порядке создаются аварийно-спасательные формирования для решения задач гражданской обороны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 и в организациях, занимающихся одним или несколькими видами деятельности, при осуществлении которых законодательством Российской </w:t>
      </w:r>
      <w:r w:rsidRPr="00B067BB">
        <w:rPr>
          <w:color w:val="000000"/>
          <w:sz w:val="28"/>
          <w:szCs w:val="28"/>
        </w:rPr>
        <w:lastRenderedPageBreak/>
        <w:t>Федерации предусмотрено обязательное наличие у организаций собственных аварийно-спасательных формирований.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4.3. </w:t>
      </w:r>
      <w:r w:rsidR="007B6FBD">
        <w:rPr>
          <w:color w:val="000000"/>
          <w:sz w:val="28"/>
          <w:szCs w:val="28"/>
        </w:rPr>
        <w:t>А</w:t>
      </w:r>
      <w:r w:rsidRPr="00B067BB">
        <w:rPr>
          <w:color w:val="000000"/>
          <w:sz w:val="28"/>
          <w:szCs w:val="28"/>
        </w:rPr>
        <w:t>варийно-спасательные формирования могут создаваться: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на постоянной штатной основе - профессиональные аварийно-спасательные службы и аварийно-спасательные формирования;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на нештатной основе - нештатные аварийно-спасательные формирования;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4.4. Полномочия </w:t>
      </w:r>
      <w:r w:rsidR="007B6FBD">
        <w:rPr>
          <w:color w:val="000000"/>
          <w:sz w:val="28"/>
          <w:szCs w:val="28"/>
        </w:rPr>
        <w:t>администрации Уинского муниципального округа</w:t>
      </w:r>
      <w:r w:rsidRPr="00B067BB">
        <w:rPr>
          <w:color w:val="000000"/>
          <w:sz w:val="28"/>
          <w:szCs w:val="28"/>
        </w:rPr>
        <w:t xml:space="preserve"> по созданию аварийно-спасательных формирований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>: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определяют организации, находящиеся в сфере их ведения, которые создают аварийно-спасательные формирования;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осуществляют регистрацию и учет аварийно-спасательных формирований;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проверяют в пределах своей компетенции готовность аварийно-спасательных формирований к реагированию на чрезвычайные ситуации и проведению работ по их ликвидации.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4.5. Состав, структура и оснащение аварийно-спасательных формирований определяются руководителями организаций исходя из возложенных на них задач гражданской обороны и защиты населения.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4.6. Комплектование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AB403F" w:rsidP="00B067BB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4" w:name="Par69"/>
      <w:bookmarkEnd w:id="4"/>
      <w:r>
        <w:rPr>
          <w:b/>
          <w:bCs/>
          <w:color w:val="000000"/>
          <w:sz w:val="28"/>
          <w:szCs w:val="28"/>
          <w:lang w:val="en-US"/>
        </w:rPr>
        <w:t>V</w:t>
      </w:r>
      <w:r w:rsidR="00B067BB" w:rsidRPr="00B067BB">
        <w:rPr>
          <w:b/>
          <w:bCs/>
          <w:color w:val="000000"/>
          <w:sz w:val="28"/>
          <w:szCs w:val="28"/>
        </w:rPr>
        <w:t>. Порядок организации аварийно-спасательных формирований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5.1. Действия </w:t>
      </w:r>
      <w:r w:rsidR="00AB403F">
        <w:rPr>
          <w:color w:val="000000"/>
          <w:sz w:val="28"/>
          <w:szCs w:val="28"/>
        </w:rPr>
        <w:t>аварийно-спасательных формирований</w:t>
      </w:r>
      <w:r w:rsidRPr="00B067BB">
        <w:rPr>
          <w:color w:val="000000"/>
          <w:sz w:val="28"/>
          <w:szCs w:val="28"/>
        </w:rPr>
        <w:t xml:space="preserve"> по организации и ведению аварийно-спасательных работ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 регламентируются законодательством Российской Федерации, настоящим Положением, </w:t>
      </w:r>
      <w:r w:rsidR="00AB403F">
        <w:rPr>
          <w:color w:val="000000"/>
          <w:sz w:val="28"/>
          <w:szCs w:val="28"/>
        </w:rPr>
        <w:t xml:space="preserve">Положением </w:t>
      </w:r>
      <w:proofErr w:type="spellStart"/>
      <w:r w:rsidR="00AB403F">
        <w:rPr>
          <w:color w:val="000000"/>
          <w:sz w:val="28"/>
          <w:szCs w:val="28"/>
        </w:rPr>
        <w:t>обаварийно-спасательных</w:t>
      </w:r>
      <w:proofErr w:type="spellEnd"/>
      <w:r w:rsidR="00AB403F">
        <w:rPr>
          <w:color w:val="000000"/>
          <w:sz w:val="28"/>
          <w:szCs w:val="28"/>
        </w:rPr>
        <w:t xml:space="preserve"> формирований</w:t>
      </w:r>
      <w:r w:rsidRPr="00B067BB">
        <w:rPr>
          <w:color w:val="000000"/>
          <w:sz w:val="28"/>
          <w:szCs w:val="28"/>
        </w:rPr>
        <w:t>, правилами и другими нормативными правовыми актами.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5.2. Все аварийно-спасательные формирования, действующие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, подлежат аттестации в порядке, устанавливаемом Правительством Российской Федерации. </w:t>
      </w:r>
      <w:r w:rsidR="00AB403F">
        <w:rPr>
          <w:color w:val="000000"/>
          <w:sz w:val="28"/>
          <w:szCs w:val="28"/>
        </w:rPr>
        <w:t>А</w:t>
      </w:r>
      <w:r w:rsidRPr="00B067BB">
        <w:rPr>
          <w:color w:val="000000"/>
          <w:sz w:val="28"/>
          <w:szCs w:val="28"/>
        </w:rPr>
        <w:t>варийно-спасательные формирования, не прошедшие аттестацию, к проведению аварийно-спасательных работ не привлекаются.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5.3. Профессиональные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5.4. Сроки приведения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</w:t>
      </w:r>
      <w:r w:rsidR="00AB403F">
        <w:rPr>
          <w:color w:val="000000"/>
          <w:sz w:val="28"/>
          <w:szCs w:val="28"/>
        </w:rPr>
        <w:t>а</w:t>
      </w:r>
      <w:r w:rsidRPr="00B067BB">
        <w:rPr>
          <w:color w:val="000000"/>
          <w:sz w:val="28"/>
          <w:szCs w:val="28"/>
        </w:rPr>
        <w:t>, в военное время - 6 часов.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5.5. Часть аварийно-спасательных формирований из состава сил гражданской обороны по решению соответствующего руководителя может содержаться в </w:t>
      </w:r>
      <w:r w:rsidRPr="00B067BB">
        <w:rPr>
          <w:color w:val="000000"/>
          <w:sz w:val="28"/>
          <w:szCs w:val="28"/>
        </w:rPr>
        <w:lastRenderedPageBreak/>
        <w:t>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5.6. Готовность </w:t>
      </w:r>
      <w:r w:rsidR="00AB403F">
        <w:rPr>
          <w:color w:val="000000"/>
          <w:sz w:val="28"/>
          <w:szCs w:val="28"/>
        </w:rPr>
        <w:t>аварийно-спасательных формирований</w:t>
      </w:r>
      <w:r w:rsidRPr="00B067BB">
        <w:rPr>
          <w:color w:val="000000"/>
          <w:sz w:val="28"/>
          <w:szCs w:val="28"/>
        </w:rPr>
        <w:t xml:space="preserve">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5.7. Привлечение </w:t>
      </w:r>
      <w:r w:rsidR="00AB403F">
        <w:rPr>
          <w:color w:val="000000"/>
          <w:sz w:val="28"/>
          <w:szCs w:val="28"/>
        </w:rPr>
        <w:t>аварийно-спасательных формирований</w:t>
      </w:r>
      <w:r w:rsidRPr="00B067BB">
        <w:rPr>
          <w:color w:val="000000"/>
          <w:sz w:val="28"/>
          <w:szCs w:val="28"/>
        </w:rPr>
        <w:t xml:space="preserve"> к ликвидации чрезвычайных ситуаций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 осуществляется: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- в соответствии с планами взаимодействия при ликвидации чрезвычайных ситуаций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>;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- по решению уполномоченных должностных лиц </w:t>
      </w:r>
      <w:r w:rsidR="00AB403F">
        <w:rPr>
          <w:color w:val="000000"/>
          <w:sz w:val="28"/>
          <w:szCs w:val="28"/>
        </w:rPr>
        <w:t>администрации Уинского муниципального округа</w:t>
      </w:r>
      <w:r w:rsidRPr="00B067BB">
        <w:rPr>
          <w:color w:val="000000"/>
          <w:sz w:val="28"/>
          <w:szCs w:val="28"/>
        </w:rPr>
        <w:t>, организаций, осуществляющих руководство деятельностью указанных служб и формирований.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5.8. Привлечение </w:t>
      </w:r>
      <w:r w:rsidR="00AB403F">
        <w:rPr>
          <w:color w:val="000000"/>
          <w:sz w:val="28"/>
          <w:szCs w:val="28"/>
        </w:rPr>
        <w:t>аварийно-спасательных формирований</w:t>
      </w:r>
      <w:r w:rsidRPr="00B067BB">
        <w:rPr>
          <w:color w:val="000000"/>
          <w:sz w:val="28"/>
          <w:szCs w:val="28"/>
        </w:rPr>
        <w:t xml:space="preserve"> к решению задач гражданской обороны осуществляется по планам гражданской обороны и защиты населения </w:t>
      </w:r>
      <w:r w:rsidR="003F594D">
        <w:rPr>
          <w:color w:val="000000"/>
          <w:sz w:val="28"/>
          <w:szCs w:val="28"/>
        </w:rPr>
        <w:t>Уинского муниципального</w:t>
      </w:r>
      <w:r w:rsidRPr="00B067BB">
        <w:rPr>
          <w:color w:val="000000"/>
          <w:sz w:val="28"/>
          <w:szCs w:val="28"/>
        </w:rPr>
        <w:t>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 xml:space="preserve">5.9. Координацию деятельности всех </w:t>
      </w:r>
      <w:r w:rsidR="00AB403F">
        <w:rPr>
          <w:color w:val="000000"/>
          <w:sz w:val="28"/>
          <w:szCs w:val="28"/>
        </w:rPr>
        <w:t>аварийно-спасательных формирований</w:t>
      </w:r>
      <w:r w:rsidRPr="00B067BB">
        <w:rPr>
          <w:color w:val="000000"/>
          <w:sz w:val="28"/>
          <w:szCs w:val="28"/>
        </w:rPr>
        <w:t xml:space="preserve"> на территории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Pr="00B067BB">
        <w:rPr>
          <w:color w:val="000000"/>
          <w:sz w:val="28"/>
          <w:szCs w:val="28"/>
        </w:rPr>
        <w:t xml:space="preserve"> осуществляет </w:t>
      </w:r>
      <w:r w:rsidR="00090491">
        <w:rPr>
          <w:color w:val="000000"/>
          <w:sz w:val="28"/>
          <w:szCs w:val="28"/>
        </w:rPr>
        <w:t>МКУ «Гражданская защита»</w:t>
      </w:r>
      <w:r w:rsidRPr="00B067BB">
        <w:rPr>
          <w:color w:val="000000"/>
          <w:sz w:val="28"/>
          <w:szCs w:val="28"/>
        </w:rPr>
        <w:t>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5.10. Руководство аварийно-спасательными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067BB" w:rsidRPr="00B067BB" w:rsidRDefault="002C744C" w:rsidP="00B067BB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5" w:name="Par85"/>
      <w:bookmarkStart w:id="6" w:name="Par90"/>
      <w:bookmarkEnd w:id="5"/>
      <w:bookmarkEnd w:id="6"/>
      <w:r>
        <w:rPr>
          <w:b/>
          <w:bCs/>
          <w:color w:val="000000"/>
          <w:sz w:val="28"/>
          <w:szCs w:val="28"/>
          <w:lang w:val="en-US"/>
        </w:rPr>
        <w:t>VI</w:t>
      </w:r>
      <w:r w:rsidR="00B067BB" w:rsidRPr="00B067BB">
        <w:rPr>
          <w:b/>
          <w:bCs/>
          <w:color w:val="000000"/>
          <w:sz w:val="28"/>
          <w:szCs w:val="28"/>
        </w:rPr>
        <w:t xml:space="preserve">. Финансовое обеспечение мероприятий по привлечению </w:t>
      </w:r>
      <w:r w:rsidR="00AB403F">
        <w:rPr>
          <w:b/>
          <w:bCs/>
          <w:color w:val="000000"/>
          <w:sz w:val="28"/>
          <w:szCs w:val="28"/>
        </w:rPr>
        <w:t>аварийно-спасательных формирований</w:t>
      </w:r>
    </w:p>
    <w:p w:rsidR="00B067BB" w:rsidRPr="00B067BB" w:rsidRDefault="00B067BB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67BB">
        <w:rPr>
          <w:color w:val="000000"/>
          <w:sz w:val="28"/>
          <w:szCs w:val="28"/>
        </w:rPr>
        <w:t> </w:t>
      </w:r>
    </w:p>
    <w:p w:rsidR="00B067BB" w:rsidRPr="00B067BB" w:rsidRDefault="00090491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067BB" w:rsidRPr="00B067BB">
        <w:rPr>
          <w:color w:val="000000"/>
          <w:sz w:val="28"/>
          <w:szCs w:val="28"/>
        </w:rPr>
        <w:t xml:space="preserve">.1. Финансовое обеспечение мероприятий по привлечению </w:t>
      </w:r>
      <w:r w:rsidR="00AB403F">
        <w:rPr>
          <w:color w:val="000000"/>
          <w:sz w:val="28"/>
          <w:szCs w:val="28"/>
        </w:rPr>
        <w:t xml:space="preserve">аварийно-спасательных </w:t>
      </w:r>
      <w:proofErr w:type="spellStart"/>
      <w:r w:rsidR="00AB403F">
        <w:rPr>
          <w:color w:val="000000"/>
          <w:sz w:val="28"/>
          <w:szCs w:val="28"/>
        </w:rPr>
        <w:t>формирований</w:t>
      </w:r>
      <w:r w:rsidR="002C744C">
        <w:rPr>
          <w:color w:val="000000"/>
          <w:sz w:val="28"/>
          <w:szCs w:val="28"/>
        </w:rPr>
        <w:t>осуществляется</w:t>
      </w:r>
      <w:proofErr w:type="spellEnd"/>
      <w:r w:rsidR="002C744C">
        <w:rPr>
          <w:color w:val="000000"/>
          <w:sz w:val="28"/>
          <w:szCs w:val="28"/>
        </w:rPr>
        <w:t xml:space="preserve"> из бюджета Уинского муниципального округа</w:t>
      </w:r>
      <w:r w:rsidR="00B067BB" w:rsidRPr="00B067BB">
        <w:rPr>
          <w:color w:val="000000"/>
          <w:sz w:val="28"/>
          <w:szCs w:val="28"/>
        </w:rPr>
        <w:t>.</w:t>
      </w:r>
    </w:p>
    <w:p w:rsidR="00B067BB" w:rsidRDefault="00090491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067BB" w:rsidRPr="00B067BB">
        <w:rPr>
          <w:color w:val="000000"/>
          <w:sz w:val="28"/>
          <w:szCs w:val="28"/>
        </w:rPr>
        <w:t xml:space="preserve">.2. Расходы на обеспечение мероприятий по привлечению </w:t>
      </w:r>
      <w:r w:rsidR="00AB403F">
        <w:rPr>
          <w:color w:val="000000"/>
          <w:sz w:val="28"/>
          <w:szCs w:val="28"/>
        </w:rPr>
        <w:t>аварийно-спасательных формирований</w:t>
      </w:r>
      <w:r w:rsidR="00B067BB" w:rsidRPr="00B067BB">
        <w:rPr>
          <w:color w:val="000000"/>
          <w:sz w:val="28"/>
          <w:szCs w:val="28"/>
        </w:rPr>
        <w:t xml:space="preserve"> осуществляются в пределах средств, предусмотренных в бюджете </w:t>
      </w:r>
      <w:r w:rsidR="003F594D">
        <w:rPr>
          <w:color w:val="000000"/>
          <w:sz w:val="28"/>
          <w:szCs w:val="28"/>
        </w:rPr>
        <w:t>Уинского муниципального округа</w:t>
      </w:r>
      <w:r w:rsidR="00B067BB" w:rsidRPr="00B067BB">
        <w:rPr>
          <w:color w:val="000000"/>
          <w:sz w:val="28"/>
          <w:szCs w:val="28"/>
        </w:rPr>
        <w:t xml:space="preserve"> на соответствующий финансовый год.</w:t>
      </w:r>
    </w:p>
    <w:p w:rsidR="00090491" w:rsidRDefault="00090491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0491" w:rsidRPr="00090491" w:rsidRDefault="00090491" w:rsidP="00090491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0491">
        <w:rPr>
          <w:b/>
          <w:color w:val="000000"/>
          <w:sz w:val="28"/>
          <w:szCs w:val="28"/>
          <w:lang w:val="en-US"/>
        </w:rPr>
        <w:t>VII</w:t>
      </w:r>
      <w:r w:rsidRPr="00090491">
        <w:rPr>
          <w:b/>
          <w:color w:val="000000"/>
          <w:sz w:val="28"/>
          <w:szCs w:val="28"/>
        </w:rPr>
        <w:t>. Заключительные положения.</w:t>
      </w:r>
    </w:p>
    <w:p w:rsidR="00090491" w:rsidRDefault="00090491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0491" w:rsidRPr="00B067BB" w:rsidRDefault="00090491" w:rsidP="00B067BB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Пункты, не предусмотренные настоящим Положением, регулируются действующим законодательством Российской Федерации.</w:t>
      </w:r>
    </w:p>
    <w:sectPr w:rsidR="00090491" w:rsidRPr="00B067BB" w:rsidSect="00B067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B29" w:rsidRDefault="00736B29" w:rsidP="00D1211F">
      <w:pPr>
        <w:spacing w:after="0" w:line="240" w:lineRule="auto"/>
      </w:pPr>
      <w:r>
        <w:separator/>
      </w:r>
    </w:p>
  </w:endnote>
  <w:endnote w:type="continuationSeparator" w:id="1">
    <w:p w:rsidR="00736B29" w:rsidRDefault="00736B29" w:rsidP="00D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B29" w:rsidRDefault="00736B29" w:rsidP="00D1211F">
      <w:pPr>
        <w:spacing w:after="0" w:line="240" w:lineRule="auto"/>
      </w:pPr>
      <w:r>
        <w:separator/>
      </w:r>
    </w:p>
  </w:footnote>
  <w:footnote w:type="continuationSeparator" w:id="1">
    <w:p w:rsidR="00736B29" w:rsidRDefault="00736B29" w:rsidP="00D12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7BB"/>
    <w:rsid w:val="00090491"/>
    <w:rsid w:val="000C33DF"/>
    <w:rsid w:val="002C744C"/>
    <w:rsid w:val="00335F92"/>
    <w:rsid w:val="00394009"/>
    <w:rsid w:val="003C1E99"/>
    <w:rsid w:val="003F594D"/>
    <w:rsid w:val="004A1986"/>
    <w:rsid w:val="00736B29"/>
    <w:rsid w:val="007B6FBD"/>
    <w:rsid w:val="008727BF"/>
    <w:rsid w:val="00AB403F"/>
    <w:rsid w:val="00B067BB"/>
    <w:rsid w:val="00D1211F"/>
    <w:rsid w:val="00D20D2D"/>
    <w:rsid w:val="00E9182B"/>
    <w:rsid w:val="00F0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0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12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121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D1211F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header"/>
    <w:basedOn w:val="a"/>
    <w:link w:val="a6"/>
    <w:uiPriority w:val="99"/>
    <w:unhideWhenUsed/>
    <w:rsid w:val="00D1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Ракутин Михаил Николаевич</dc:creator>
  <cp:lastModifiedBy>matynova</cp:lastModifiedBy>
  <cp:revision>2</cp:revision>
  <dcterms:created xsi:type="dcterms:W3CDTF">2020-11-17T06:32:00Z</dcterms:created>
  <dcterms:modified xsi:type="dcterms:W3CDTF">2020-11-17T06:32:00Z</dcterms:modified>
</cp:coreProperties>
</file>