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12" w:rsidRPr="002B0376" w:rsidRDefault="002B0376" w:rsidP="00722AC6">
      <w:pPr>
        <w:spacing w:after="0"/>
        <w:rPr>
          <w:rFonts w:ascii="Times New Roman" w:hAnsi="Times New Roman" w:cs="Times New Roman"/>
          <w:b/>
          <w:sz w:val="28"/>
          <w:szCs w:val="28"/>
        </w:rPr>
      </w:pPr>
      <w:bookmarkStart w:id="0" w:name="_GoBack"/>
      <w:r w:rsidRPr="002B0376">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margin">
              <wp:posOffset>-22860</wp:posOffset>
            </wp:positionH>
            <wp:positionV relativeFrom="margin">
              <wp:posOffset>-548640</wp:posOffset>
            </wp:positionV>
            <wp:extent cx="6286500" cy="252412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0" cy="2524125"/>
                    </a:xfrm>
                    <a:prstGeom prst="rect">
                      <a:avLst/>
                    </a:prstGeom>
                    <a:noFill/>
                    <a:ln>
                      <a:noFill/>
                    </a:ln>
                  </pic:spPr>
                </pic:pic>
              </a:graphicData>
            </a:graphic>
          </wp:anchor>
        </w:drawing>
      </w:r>
      <w:r w:rsidR="00870812" w:rsidRPr="002B0376">
        <w:rPr>
          <w:rFonts w:ascii="Times New Roman" w:hAnsi="Times New Roman" w:cs="Times New Roman"/>
          <w:b/>
          <w:sz w:val="28"/>
          <w:szCs w:val="28"/>
        </w:rPr>
        <w:t>О</w:t>
      </w:r>
      <w:bookmarkEnd w:id="0"/>
      <w:r w:rsidR="001775C9">
        <w:rPr>
          <w:rFonts w:ascii="Times New Roman" w:hAnsi="Times New Roman" w:cs="Times New Roman"/>
          <w:b/>
          <w:sz w:val="28"/>
          <w:szCs w:val="28"/>
        </w:rPr>
        <w:t>б утверждении а</w:t>
      </w:r>
      <w:r w:rsidR="00870812" w:rsidRPr="002B0376">
        <w:rPr>
          <w:rFonts w:ascii="Times New Roman" w:hAnsi="Times New Roman" w:cs="Times New Roman"/>
          <w:b/>
          <w:sz w:val="28"/>
          <w:szCs w:val="28"/>
        </w:rPr>
        <w:t>дминистративного</w:t>
      </w:r>
    </w:p>
    <w:p w:rsidR="007E5A29" w:rsidRDefault="00FA7141" w:rsidP="00722AC6">
      <w:pPr>
        <w:spacing w:after="0"/>
        <w:rPr>
          <w:rFonts w:ascii="Times New Roman" w:hAnsi="Times New Roman" w:cs="Times New Roman"/>
          <w:b/>
          <w:sz w:val="28"/>
          <w:szCs w:val="28"/>
        </w:rPr>
      </w:pPr>
      <w:r>
        <w:rPr>
          <w:rFonts w:ascii="Times New Roman" w:hAnsi="Times New Roman" w:cs="Times New Roman"/>
          <w:b/>
          <w:sz w:val="28"/>
          <w:szCs w:val="28"/>
        </w:rPr>
        <w:t xml:space="preserve">регламента </w:t>
      </w:r>
      <w:r w:rsidR="007E5A29">
        <w:rPr>
          <w:rFonts w:ascii="Times New Roman" w:hAnsi="Times New Roman" w:cs="Times New Roman"/>
          <w:b/>
          <w:sz w:val="28"/>
          <w:szCs w:val="28"/>
        </w:rPr>
        <w:t xml:space="preserve">предоставления </w:t>
      </w:r>
    </w:p>
    <w:p w:rsidR="002B0376" w:rsidRPr="002B0376" w:rsidRDefault="007E5A29" w:rsidP="00722AC6">
      <w:pPr>
        <w:spacing w:after="0"/>
        <w:rPr>
          <w:rFonts w:ascii="Times New Roman" w:hAnsi="Times New Roman" w:cs="Times New Roman"/>
          <w:b/>
          <w:sz w:val="28"/>
          <w:szCs w:val="28"/>
        </w:rPr>
      </w:pPr>
      <w:r>
        <w:rPr>
          <w:rFonts w:ascii="Times New Roman" w:hAnsi="Times New Roman" w:cs="Times New Roman"/>
          <w:b/>
          <w:sz w:val="28"/>
          <w:szCs w:val="28"/>
        </w:rPr>
        <w:t>муниципальной  услуги</w:t>
      </w:r>
      <w:r w:rsidR="00FA7141">
        <w:rPr>
          <w:rFonts w:ascii="Times New Roman" w:hAnsi="Times New Roman" w:cs="Times New Roman"/>
          <w:b/>
          <w:sz w:val="28"/>
          <w:szCs w:val="28"/>
        </w:rPr>
        <w:t xml:space="preserve"> «Проведение</w:t>
      </w:r>
      <w:r w:rsidR="006E6A62" w:rsidRPr="002B0376">
        <w:rPr>
          <w:rFonts w:ascii="Times New Roman" w:hAnsi="Times New Roman" w:cs="Times New Roman"/>
          <w:b/>
          <w:sz w:val="28"/>
          <w:szCs w:val="28"/>
        </w:rPr>
        <w:t xml:space="preserve"> </w:t>
      </w:r>
    </w:p>
    <w:p w:rsidR="002B0376" w:rsidRPr="002B0376" w:rsidRDefault="006E6A62" w:rsidP="00722AC6">
      <w:pPr>
        <w:spacing w:after="0"/>
        <w:rPr>
          <w:rFonts w:ascii="Times New Roman" w:hAnsi="Times New Roman" w:cs="Times New Roman"/>
          <w:b/>
          <w:sz w:val="28"/>
          <w:szCs w:val="28"/>
        </w:rPr>
      </w:pPr>
      <w:r w:rsidRPr="002B0376">
        <w:rPr>
          <w:rFonts w:ascii="Times New Roman" w:hAnsi="Times New Roman" w:cs="Times New Roman"/>
          <w:b/>
          <w:sz w:val="28"/>
          <w:szCs w:val="28"/>
        </w:rPr>
        <w:t>муниципального</w:t>
      </w:r>
      <w:r w:rsidR="002B0376" w:rsidRPr="002B0376">
        <w:rPr>
          <w:rFonts w:ascii="Times New Roman" w:hAnsi="Times New Roman" w:cs="Times New Roman"/>
          <w:b/>
          <w:sz w:val="28"/>
          <w:szCs w:val="28"/>
        </w:rPr>
        <w:t xml:space="preserve"> </w:t>
      </w:r>
      <w:r w:rsidR="001775C9">
        <w:rPr>
          <w:rFonts w:ascii="Times New Roman" w:hAnsi="Times New Roman" w:cs="Times New Roman"/>
          <w:b/>
          <w:sz w:val="28"/>
          <w:szCs w:val="28"/>
        </w:rPr>
        <w:t>жилищного</w:t>
      </w:r>
      <w:r w:rsidR="00870812" w:rsidRPr="002B0376">
        <w:rPr>
          <w:rFonts w:ascii="Times New Roman" w:hAnsi="Times New Roman" w:cs="Times New Roman"/>
          <w:b/>
          <w:sz w:val="28"/>
          <w:szCs w:val="28"/>
        </w:rPr>
        <w:t xml:space="preserve"> </w:t>
      </w:r>
    </w:p>
    <w:p w:rsidR="00870812" w:rsidRPr="002B0376" w:rsidRDefault="001775C9" w:rsidP="00722AC6">
      <w:pPr>
        <w:spacing w:after="0"/>
        <w:rPr>
          <w:rFonts w:ascii="Times New Roman" w:hAnsi="Times New Roman" w:cs="Times New Roman"/>
          <w:b/>
          <w:sz w:val="28"/>
          <w:szCs w:val="28"/>
        </w:rPr>
      </w:pPr>
      <w:r>
        <w:rPr>
          <w:rFonts w:ascii="Times New Roman" w:hAnsi="Times New Roman" w:cs="Times New Roman"/>
          <w:b/>
          <w:sz w:val="28"/>
          <w:szCs w:val="28"/>
        </w:rPr>
        <w:t xml:space="preserve">контроля </w:t>
      </w:r>
      <w:r w:rsidR="00870812" w:rsidRPr="002B0376">
        <w:rPr>
          <w:rFonts w:ascii="Times New Roman" w:hAnsi="Times New Roman" w:cs="Times New Roman"/>
          <w:b/>
          <w:sz w:val="28"/>
          <w:szCs w:val="28"/>
        </w:rPr>
        <w:t xml:space="preserve"> на территории </w:t>
      </w:r>
    </w:p>
    <w:p w:rsidR="00870812" w:rsidRPr="002B0376" w:rsidRDefault="00FA7141" w:rsidP="00722AC6">
      <w:pPr>
        <w:spacing w:after="0"/>
        <w:rPr>
          <w:rFonts w:ascii="Times New Roman" w:hAnsi="Times New Roman" w:cs="Times New Roman"/>
          <w:b/>
          <w:sz w:val="28"/>
          <w:szCs w:val="28"/>
        </w:rPr>
      </w:pPr>
      <w:r>
        <w:rPr>
          <w:rFonts w:ascii="Times New Roman" w:hAnsi="Times New Roman" w:cs="Times New Roman"/>
          <w:b/>
          <w:sz w:val="28"/>
          <w:szCs w:val="28"/>
        </w:rPr>
        <w:t>Уинского муниципального округа»</w:t>
      </w:r>
    </w:p>
    <w:p w:rsidR="00E856CB" w:rsidRPr="002B0376" w:rsidRDefault="00E856CB" w:rsidP="00722AC6">
      <w:pPr>
        <w:spacing w:after="0"/>
        <w:rPr>
          <w:sz w:val="28"/>
          <w:szCs w:val="28"/>
        </w:rPr>
      </w:pPr>
    </w:p>
    <w:p w:rsidR="00722AC6" w:rsidRPr="002B0376" w:rsidRDefault="00722AC6"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B0376">
        <w:rPr>
          <w:rFonts w:ascii="Times New Roman" w:eastAsia="Calibri" w:hAnsi="Times New Roman" w:cs="Times New Roman"/>
          <w:sz w:val="28"/>
          <w:szCs w:val="28"/>
          <w:lang w:eastAsia="en-US"/>
        </w:rPr>
        <w:t xml:space="preserve"> Закона Пермского края от 27 ноября 2012 №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 </w:t>
      </w:r>
      <w:r w:rsidRPr="002B0376">
        <w:rPr>
          <w:rFonts w:ascii="Times New Roman" w:hAnsi="Times New Roman" w:cs="Times New Roman"/>
          <w:sz w:val="28"/>
          <w:szCs w:val="28"/>
        </w:rPr>
        <w:t xml:space="preserve"> Положением об Управлении имущественных и земельных отношений администрации Уинского муниципального округа</w:t>
      </w:r>
      <w:r w:rsidR="00A1348B">
        <w:rPr>
          <w:rFonts w:ascii="Times New Roman" w:hAnsi="Times New Roman" w:cs="Times New Roman"/>
          <w:sz w:val="28"/>
          <w:szCs w:val="28"/>
        </w:rPr>
        <w:t>, администрация Уинского муниципального округа</w:t>
      </w:r>
    </w:p>
    <w:p w:rsidR="00870812" w:rsidRPr="002B0376" w:rsidRDefault="00722AC6"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ПОСТАНОВЛЯЕТ</w:t>
      </w:r>
    </w:p>
    <w:p w:rsidR="00870812" w:rsidRPr="002B0376" w:rsidRDefault="005F4FD0"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1.</w:t>
      </w:r>
      <w:r w:rsidR="006C2F21" w:rsidRPr="002B0376">
        <w:rPr>
          <w:rFonts w:ascii="Times New Roman" w:hAnsi="Times New Roman" w:cs="Times New Roman"/>
          <w:sz w:val="28"/>
          <w:szCs w:val="28"/>
        </w:rPr>
        <w:t xml:space="preserve">Утвердить </w:t>
      </w:r>
      <w:r w:rsidR="00870812" w:rsidRPr="002B0376">
        <w:rPr>
          <w:rFonts w:ascii="Times New Roman" w:hAnsi="Times New Roman" w:cs="Times New Roman"/>
          <w:sz w:val="28"/>
          <w:szCs w:val="28"/>
        </w:rPr>
        <w:t xml:space="preserve">административный регламент предоставления муниципальной услуги </w:t>
      </w:r>
      <w:r w:rsidR="00870812" w:rsidRPr="002B0376">
        <w:rPr>
          <w:rFonts w:ascii="Times New Roman" w:hAnsi="Times New Roman" w:cs="Times New Roman"/>
          <w:b/>
          <w:sz w:val="28"/>
          <w:szCs w:val="28"/>
        </w:rPr>
        <w:t>«</w:t>
      </w:r>
      <w:r w:rsidR="00FA7141">
        <w:rPr>
          <w:rFonts w:ascii="Times New Roman" w:hAnsi="Times New Roman" w:cs="Times New Roman"/>
          <w:color w:val="323232"/>
          <w:sz w:val="28"/>
          <w:szCs w:val="28"/>
        </w:rPr>
        <w:t>Проведение</w:t>
      </w:r>
      <w:r w:rsidR="00EE6478" w:rsidRPr="002B0376">
        <w:rPr>
          <w:rFonts w:ascii="Times New Roman" w:hAnsi="Times New Roman" w:cs="Times New Roman"/>
          <w:color w:val="323232"/>
          <w:sz w:val="28"/>
          <w:szCs w:val="28"/>
        </w:rPr>
        <w:t xml:space="preserve"> муниципального жилищного контроля на территории Уинского муниципального округа</w:t>
      </w:r>
      <w:r w:rsidR="00FA7141">
        <w:rPr>
          <w:rFonts w:ascii="Times New Roman" w:hAnsi="Times New Roman" w:cs="Times New Roman"/>
          <w:color w:val="323232"/>
          <w:sz w:val="28"/>
          <w:szCs w:val="28"/>
        </w:rPr>
        <w:t xml:space="preserve"> </w:t>
      </w:r>
      <w:r w:rsidR="00870812" w:rsidRPr="002B0376">
        <w:rPr>
          <w:rFonts w:ascii="Times New Roman" w:hAnsi="Times New Roman" w:cs="Times New Roman"/>
          <w:b/>
          <w:sz w:val="28"/>
          <w:szCs w:val="28"/>
        </w:rPr>
        <w:t>»</w:t>
      </w:r>
      <w:r w:rsidR="001775C9">
        <w:rPr>
          <w:rFonts w:ascii="Times New Roman" w:hAnsi="Times New Roman" w:cs="Times New Roman"/>
          <w:sz w:val="28"/>
          <w:szCs w:val="28"/>
        </w:rPr>
        <w:t xml:space="preserve"> согласно приложения</w:t>
      </w:r>
      <w:r w:rsidR="00870812" w:rsidRPr="002B0376">
        <w:rPr>
          <w:rFonts w:ascii="Times New Roman" w:hAnsi="Times New Roman" w:cs="Times New Roman"/>
          <w:sz w:val="28"/>
          <w:szCs w:val="28"/>
        </w:rPr>
        <w:t>.</w:t>
      </w:r>
    </w:p>
    <w:p w:rsidR="00722AC6" w:rsidRPr="002B0376" w:rsidRDefault="005F4FD0"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2.</w:t>
      </w:r>
      <w:r w:rsidR="00722AC6" w:rsidRPr="002B0376">
        <w:rPr>
          <w:rFonts w:ascii="Times New Roman" w:hAnsi="Times New Roman" w:cs="Times New Roman"/>
          <w:sz w:val="28"/>
          <w:szCs w:val="28"/>
        </w:rPr>
        <w:t>Постановление в</w:t>
      </w:r>
      <w:r w:rsidR="009B3C24" w:rsidRPr="002B0376">
        <w:rPr>
          <w:rFonts w:ascii="Times New Roman" w:hAnsi="Times New Roman" w:cs="Times New Roman"/>
          <w:sz w:val="28"/>
          <w:szCs w:val="28"/>
        </w:rPr>
        <w:t>ступает в силу со дня обнародования</w:t>
      </w:r>
      <w:r w:rsidR="00A1348B">
        <w:rPr>
          <w:rFonts w:ascii="Times New Roman" w:hAnsi="Times New Roman" w:cs="Times New Roman"/>
          <w:sz w:val="28"/>
          <w:szCs w:val="28"/>
        </w:rPr>
        <w:t xml:space="preserve"> и под</w:t>
      </w:r>
      <w:r w:rsidR="00A24B11">
        <w:rPr>
          <w:rFonts w:ascii="Times New Roman" w:hAnsi="Times New Roman" w:cs="Times New Roman"/>
          <w:sz w:val="28"/>
          <w:szCs w:val="28"/>
        </w:rPr>
        <w:t>л</w:t>
      </w:r>
      <w:r w:rsidR="00722AC6" w:rsidRPr="002B0376">
        <w:rPr>
          <w:rFonts w:ascii="Times New Roman" w:hAnsi="Times New Roman" w:cs="Times New Roman"/>
          <w:sz w:val="28"/>
          <w:szCs w:val="28"/>
        </w:rPr>
        <w:t xml:space="preserve">ежит </w:t>
      </w:r>
      <w:r w:rsidR="00E140A6">
        <w:rPr>
          <w:rFonts w:ascii="Times New Roman" w:hAnsi="Times New Roman" w:cs="Times New Roman"/>
          <w:sz w:val="28"/>
          <w:szCs w:val="28"/>
        </w:rPr>
        <w:t xml:space="preserve">размещению на официальном сайте администрации </w:t>
      </w:r>
      <w:r w:rsidR="00722AC6" w:rsidRPr="002B0376">
        <w:rPr>
          <w:rFonts w:ascii="Times New Roman" w:hAnsi="Times New Roman" w:cs="Times New Roman"/>
          <w:sz w:val="28"/>
          <w:szCs w:val="28"/>
        </w:rPr>
        <w:t>Уинского муниципального округа в сети «Интернет».</w:t>
      </w:r>
    </w:p>
    <w:p w:rsidR="00870812" w:rsidRDefault="005F4FD0" w:rsidP="00E140A6">
      <w:pPr>
        <w:spacing w:after="0" w:line="240" w:lineRule="auto"/>
        <w:ind w:firstLine="708"/>
        <w:jc w:val="both"/>
        <w:rPr>
          <w:rFonts w:ascii="Times New Roman" w:hAnsi="Times New Roman" w:cs="Times New Roman"/>
          <w:sz w:val="28"/>
          <w:szCs w:val="28"/>
        </w:rPr>
      </w:pPr>
      <w:r w:rsidRPr="002B0376">
        <w:rPr>
          <w:rFonts w:ascii="Times New Roman" w:hAnsi="Times New Roman" w:cs="Times New Roman"/>
          <w:sz w:val="28"/>
          <w:szCs w:val="28"/>
        </w:rPr>
        <w:t>3.</w:t>
      </w:r>
      <w:r w:rsidR="00870812" w:rsidRPr="002B0376">
        <w:rPr>
          <w:rFonts w:ascii="Times New Roman" w:hAnsi="Times New Roman" w:cs="Times New Roman"/>
          <w:sz w:val="28"/>
          <w:szCs w:val="28"/>
        </w:rPr>
        <w:t>Контроль над исполнением наст</w:t>
      </w:r>
      <w:r w:rsidR="0095310E">
        <w:rPr>
          <w:rFonts w:ascii="Times New Roman" w:hAnsi="Times New Roman" w:cs="Times New Roman"/>
          <w:sz w:val="28"/>
          <w:szCs w:val="28"/>
        </w:rPr>
        <w:t>оящего постановления оставляю на</w:t>
      </w:r>
      <w:r w:rsidR="00E140A6">
        <w:rPr>
          <w:rFonts w:ascii="Times New Roman" w:hAnsi="Times New Roman" w:cs="Times New Roman"/>
          <w:sz w:val="28"/>
          <w:szCs w:val="28"/>
        </w:rPr>
        <w:t xml:space="preserve"> начальника</w:t>
      </w:r>
      <w:r w:rsidR="00870812" w:rsidRPr="002B0376">
        <w:rPr>
          <w:rFonts w:ascii="Times New Roman" w:hAnsi="Times New Roman" w:cs="Times New Roman"/>
          <w:sz w:val="28"/>
          <w:szCs w:val="28"/>
        </w:rPr>
        <w:t xml:space="preserve">  Управления имущественных и земельных отношений  </w:t>
      </w:r>
      <w:proofErr w:type="spellStart"/>
      <w:r w:rsidR="00870812" w:rsidRPr="002B0376">
        <w:rPr>
          <w:rFonts w:ascii="Times New Roman" w:hAnsi="Times New Roman" w:cs="Times New Roman"/>
          <w:sz w:val="28"/>
          <w:szCs w:val="28"/>
        </w:rPr>
        <w:t>Зацепурина</w:t>
      </w:r>
      <w:proofErr w:type="spellEnd"/>
      <w:r w:rsidR="00870812" w:rsidRPr="002B0376">
        <w:rPr>
          <w:rFonts w:ascii="Times New Roman" w:hAnsi="Times New Roman" w:cs="Times New Roman"/>
          <w:sz w:val="28"/>
          <w:szCs w:val="28"/>
        </w:rPr>
        <w:t xml:space="preserve"> Ю.В.</w:t>
      </w:r>
    </w:p>
    <w:p w:rsidR="001775C9" w:rsidRDefault="001775C9" w:rsidP="00E140A6">
      <w:pPr>
        <w:spacing w:after="0" w:line="240" w:lineRule="auto"/>
        <w:ind w:firstLine="708"/>
        <w:jc w:val="both"/>
        <w:rPr>
          <w:rFonts w:ascii="Times New Roman" w:hAnsi="Times New Roman" w:cs="Times New Roman"/>
          <w:sz w:val="28"/>
          <w:szCs w:val="28"/>
        </w:rPr>
      </w:pPr>
    </w:p>
    <w:p w:rsidR="001775C9" w:rsidRPr="002B0376" w:rsidRDefault="001775C9" w:rsidP="00E140A6">
      <w:pPr>
        <w:spacing w:after="0" w:line="240" w:lineRule="auto"/>
        <w:ind w:firstLine="708"/>
        <w:jc w:val="both"/>
        <w:rPr>
          <w:rFonts w:ascii="Times New Roman" w:hAnsi="Times New Roman" w:cs="Times New Roman"/>
          <w:sz w:val="28"/>
          <w:szCs w:val="28"/>
        </w:rPr>
      </w:pPr>
    </w:p>
    <w:p w:rsidR="00870812" w:rsidRPr="002B0376" w:rsidRDefault="00870812" w:rsidP="00E140A6">
      <w:pPr>
        <w:spacing w:after="0" w:line="240" w:lineRule="auto"/>
        <w:rPr>
          <w:rFonts w:ascii="Times New Roman" w:hAnsi="Times New Roman" w:cs="Times New Roman"/>
          <w:sz w:val="28"/>
          <w:szCs w:val="28"/>
        </w:rPr>
      </w:pPr>
      <w:r w:rsidRPr="002B0376">
        <w:rPr>
          <w:rFonts w:ascii="Times New Roman" w:hAnsi="Times New Roman" w:cs="Times New Roman"/>
          <w:sz w:val="28"/>
          <w:szCs w:val="28"/>
        </w:rPr>
        <w:t>Глава муниципального округа-</w:t>
      </w:r>
      <w:r w:rsidRPr="002B0376">
        <w:rPr>
          <w:rFonts w:ascii="Times New Roman" w:hAnsi="Times New Roman" w:cs="Times New Roman"/>
          <w:sz w:val="28"/>
          <w:szCs w:val="28"/>
        </w:rPr>
        <w:tab/>
      </w:r>
      <w:r w:rsidRPr="002B0376">
        <w:rPr>
          <w:rFonts w:ascii="Times New Roman" w:hAnsi="Times New Roman" w:cs="Times New Roman"/>
          <w:sz w:val="28"/>
          <w:szCs w:val="28"/>
        </w:rPr>
        <w:tab/>
      </w:r>
      <w:r w:rsidRPr="002B0376">
        <w:rPr>
          <w:rFonts w:ascii="Times New Roman" w:hAnsi="Times New Roman" w:cs="Times New Roman"/>
          <w:sz w:val="28"/>
          <w:szCs w:val="28"/>
        </w:rPr>
        <w:tab/>
      </w:r>
      <w:r w:rsidRPr="002B0376">
        <w:rPr>
          <w:rFonts w:ascii="Times New Roman" w:hAnsi="Times New Roman" w:cs="Times New Roman"/>
          <w:sz w:val="28"/>
          <w:szCs w:val="28"/>
        </w:rPr>
        <w:tab/>
        <w:t xml:space="preserve">           </w:t>
      </w:r>
      <w:r w:rsidR="005F4FD0" w:rsidRPr="002B0376">
        <w:rPr>
          <w:rFonts w:ascii="Times New Roman" w:hAnsi="Times New Roman" w:cs="Times New Roman"/>
          <w:sz w:val="28"/>
          <w:szCs w:val="28"/>
        </w:rPr>
        <w:t xml:space="preserve">      </w:t>
      </w:r>
      <w:proofErr w:type="spellStart"/>
      <w:r w:rsidR="005F4FD0" w:rsidRPr="002B0376">
        <w:rPr>
          <w:rFonts w:ascii="Times New Roman" w:hAnsi="Times New Roman" w:cs="Times New Roman"/>
          <w:sz w:val="28"/>
          <w:szCs w:val="28"/>
        </w:rPr>
        <w:t>А.Н.Зе</w:t>
      </w:r>
      <w:r w:rsidR="00722AC6" w:rsidRPr="002B0376">
        <w:rPr>
          <w:rFonts w:ascii="Times New Roman" w:hAnsi="Times New Roman" w:cs="Times New Roman"/>
          <w:sz w:val="28"/>
          <w:szCs w:val="28"/>
        </w:rPr>
        <w:t>лёнкин</w:t>
      </w:r>
      <w:proofErr w:type="spellEnd"/>
    </w:p>
    <w:p w:rsidR="00870812" w:rsidRPr="002B0376" w:rsidRDefault="00870812" w:rsidP="00E140A6">
      <w:pPr>
        <w:spacing w:after="0" w:line="240" w:lineRule="auto"/>
        <w:rPr>
          <w:rFonts w:ascii="Times New Roman" w:hAnsi="Times New Roman" w:cs="Times New Roman"/>
          <w:sz w:val="28"/>
          <w:szCs w:val="28"/>
        </w:rPr>
      </w:pPr>
      <w:r w:rsidRPr="002B0376">
        <w:rPr>
          <w:rFonts w:ascii="Times New Roman" w:hAnsi="Times New Roman" w:cs="Times New Roman"/>
          <w:sz w:val="28"/>
          <w:szCs w:val="28"/>
        </w:rPr>
        <w:t>глава администрации Уинского</w:t>
      </w:r>
    </w:p>
    <w:p w:rsidR="005F4FD0" w:rsidRDefault="00870812" w:rsidP="00E140A6">
      <w:pPr>
        <w:spacing w:after="0" w:line="240" w:lineRule="auto"/>
        <w:rPr>
          <w:rFonts w:ascii="Times New Roman" w:hAnsi="Times New Roman" w:cs="Times New Roman"/>
          <w:sz w:val="28"/>
          <w:szCs w:val="28"/>
        </w:rPr>
      </w:pPr>
      <w:r w:rsidRPr="002B0376">
        <w:rPr>
          <w:rFonts w:ascii="Times New Roman" w:hAnsi="Times New Roman" w:cs="Times New Roman"/>
          <w:sz w:val="28"/>
          <w:szCs w:val="28"/>
        </w:rPr>
        <w:t>муниципального округ</w:t>
      </w:r>
      <w:r w:rsidR="00B37F01">
        <w:rPr>
          <w:rFonts w:ascii="Times New Roman" w:hAnsi="Times New Roman" w:cs="Times New Roman"/>
          <w:sz w:val="28"/>
          <w:szCs w:val="28"/>
        </w:rPr>
        <w:t>а</w:t>
      </w:r>
    </w:p>
    <w:p w:rsidR="00FA7141" w:rsidRDefault="00FA7141" w:rsidP="001775C9">
      <w:pPr>
        <w:spacing w:after="0" w:line="240" w:lineRule="auto"/>
        <w:jc w:val="both"/>
        <w:rPr>
          <w:rFonts w:ascii="Times New Roman" w:hAnsi="Times New Roman" w:cs="Times New Roman"/>
          <w:sz w:val="28"/>
          <w:szCs w:val="28"/>
        </w:rPr>
      </w:pPr>
    </w:p>
    <w:p w:rsidR="00B37F01" w:rsidRPr="00B37F01" w:rsidRDefault="00B37F01" w:rsidP="00B37F01">
      <w:pPr>
        <w:spacing w:after="0"/>
        <w:jc w:val="both"/>
        <w:rPr>
          <w:rFonts w:ascii="Times New Roman" w:hAnsi="Times New Roman" w:cs="Times New Roman"/>
          <w:sz w:val="28"/>
          <w:szCs w:val="28"/>
        </w:rPr>
      </w:pPr>
    </w:p>
    <w:p w:rsidR="005155CB" w:rsidRPr="00824A67" w:rsidRDefault="005155CB" w:rsidP="006459BB">
      <w:pPr>
        <w:jc w:val="right"/>
        <w:rPr>
          <w:rFonts w:ascii="Times New Roman" w:hAnsi="Times New Roman" w:cs="Times New Roman"/>
          <w:sz w:val="24"/>
          <w:szCs w:val="24"/>
        </w:rPr>
      </w:pPr>
      <w:r>
        <w:tab/>
      </w:r>
      <w:r>
        <w:tab/>
      </w:r>
      <w:r>
        <w:tab/>
      </w:r>
      <w:r>
        <w:tab/>
      </w:r>
      <w:r>
        <w:tab/>
      </w:r>
      <w:r>
        <w:tab/>
      </w:r>
      <w:r>
        <w:tab/>
      </w:r>
      <w:r>
        <w:tab/>
      </w:r>
      <w:r w:rsidRPr="00824A67">
        <w:rPr>
          <w:rFonts w:ascii="Times New Roman" w:hAnsi="Times New Roman" w:cs="Times New Roman"/>
          <w:sz w:val="24"/>
          <w:szCs w:val="24"/>
        </w:rPr>
        <w:t>Приложение к постановлению</w:t>
      </w:r>
    </w:p>
    <w:p w:rsidR="00F63188" w:rsidRPr="00F63188" w:rsidRDefault="005155CB" w:rsidP="006459BB">
      <w:pPr>
        <w:jc w:val="right"/>
        <w:rPr>
          <w:rFonts w:ascii="Times New Roman" w:hAnsi="Times New Roman" w:cs="Times New Roman"/>
        </w:rPr>
      </w:pPr>
      <w:r w:rsidRPr="00824A67">
        <w:rPr>
          <w:rFonts w:ascii="Times New Roman" w:hAnsi="Times New Roman" w:cs="Times New Roman"/>
          <w:sz w:val="24"/>
          <w:szCs w:val="24"/>
        </w:rPr>
        <w:t xml:space="preserve">                          </w:t>
      </w:r>
      <w:r w:rsidR="00824A67" w:rsidRPr="00824A67">
        <w:rPr>
          <w:rFonts w:ascii="Times New Roman" w:hAnsi="Times New Roman" w:cs="Times New Roman"/>
          <w:sz w:val="24"/>
          <w:szCs w:val="24"/>
        </w:rPr>
        <w:t xml:space="preserve">                                                                  </w:t>
      </w:r>
      <w:r w:rsidR="00824A67">
        <w:rPr>
          <w:rFonts w:ascii="Times New Roman" w:hAnsi="Times New Roman" w:cs="Times New Roman"/>
          <w:sz w:val="24"/>
          <w:szCs w:val="24"/>
        </w:rPr>
        <w:t xml:space="preserve">          </w:t>
      </w:r>
      <w:r w:rsidR="00824A67" w:rsidRPr="00824A67">
        <w:rPr>
          <w:rFonts w:ascii="Times New Roman" w:hAnsi="Times New Roman" w:cs="Times New Roman"/>
          <w:sz w:val="24"/>
          <w:szCs w:val="24"/>
        </w:rPr>
        <w:t xml:space="preserve">   №                   от</w:t>
      </w:r>
      <w:r w:rsidR="005F4FD0" w:rsidRPr="00824A67">
        <w:rPr>
          <w:rFonts w:ascii="Times New Roman" w:hAnsi="Times New Roman" w:cs="Times New Roman"/>
          <w:sz w:val="24"/>
          <w:szCs w:val="24"/>
        </w:rPr>
        <w:t xml:space="preserve">  </w:t>
      </w:r>
      <w:r w:rsidR="00F63188" w:rsidRPr="00824A67">
        <w:rPr>
          <w:rFonts w:ascii="Times New Roman" w:hAnsi="Times New Roman" w:cs="Times New Roman"/>
          <w:sz w:val="24"/>
          <w:szCs w:val="24"/>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r w:rsidR="00F63188">
        <w:rPr>
          <w:rFonts w:ascii="Times New Roman" w:hAnsi="Times New Roman" w:cs="Times New Roman"/>
        </w:rPr>
        <w:tab/>
      </w:r>
    </w:p>
    <w:p w:rsidR="005F4FD0" w:rsidRDefault="005F4FD0" w:rsidP="005F4FD0">
      <w:pPr>
        <w:jc w:val="both"/>
      </w:pPr>
    </w:p>
    <w:p w:rsidR="00E856CB" w:rsidRPr="00E856CB" w:rsidRDefault="00E856CB" w:rsidP="005F4FD0">
      <w:pPr>
        <w:pStyle w:val="a3"/>
        <w:shd w:val="clear" w:color="auto" w:fill="FFFFFF"/>
        <w:spacing w:before="0" w:beforeAutospacing="0" w:after="0" w:afterAutospacing="0"/>
        <w:jc w:val="center"/>
        <w:rPr>
          <w:b/>
          <w:color w:val="323232"/>
          <w:sz w:val="28"/>
          <w:szCs w:val="28"/>
        </w:rPr>
      </w:pPr>
      <w:r w:rsidRPr="00E856CB">
        <w:rPr>
          <w:b/>
          <w:color w:val="323232"/>
          <w:sz w:val="28"/>
          <w:szCs w:val="28"/>
        </w:rPr>
        <w:t>Административный регламент</w:t>
      </w:r>
    </w:p>
    <w:p w:rsidR="00E856CB" w:rsidRPr="00E856CB" w:rsidRDefault="00E856CB" w:rsidP="005F4FD0">
      <w:pPr>
        <w:pStyle w:val="a3"/>
        <w:shd w:val="clear" w:color="auto" w:fill="FFFFFF"/>
        <w:spacing w:before="0" w:beforeAutospacing="0" w:after="0" w:afterAutospacing="0"/>
        <w:jc w:val="center"/>
        <w:rPr>
          <w:b/>
          <w:color w:val="323232"/>
          <w:sz w:val="28"/>
          <w:szCs w:val="28"/>
        </w:rPr>
      </w:pPr>
      <w:r w:rsidRPr="00E856CB">
        <w:rPr>
          <w:b/>
          <w:color w:val="323232"/>
          <w:sz w:val="28"/>
          <w:szCs w:val="28"/>
        </w:rPr>
        <w:t>предоставления муниципальной услуги</w:t>
      </w:r>
    </w:p>
    <w:p w:rsidR="00E856CB" w:rsidRPr="00E856CB" w:rsidRDefault="00E856CB" w:rsidP="005F4FD0">
      <w:pPr>
        <w:pStyle w:val="a3"/>
        <w:shd w:val="clear" w:color="auto" w:fill="FFFFFF"/>
        <w:spacing w:before="0" w:beforeAutospacing="0" w:after="0" w:afterAutospacing="0"/>
        <w:jc w:val="center"/>
        <w:rPr>
          <w:b/>
          <w:color w:val="323232"/>
          <w:sz w:val="28"/>
          <w:szCs w:val="28"/>
        </w:rPr>
      </w:pPr>
      <w:r w:rsidRPr="00E856CB">
        <w:rPr>
          <w:b/>
          <w:color w:val="323232"/>
          <w:sz w:val="28"/>
          <w:szCs w:val="28"/>
        </w:rPr>
        <w:t>«Проведение муниципального жилищного контроля</w:t>
      </w:r>
    </w:p>
    <w:p w:rsidR="00E856CB" w:rsidRPr="00E856CB" w:rsidRDefault="00E856CB" w:rsidP="005F4FD0">
      <w:pPr>
        <w:pStyle w:val="a3"/>
        <w:shd w:val="clear" w:color="auto" w:fill="FFFFFF"/>
        <w:spacing w:before="0" w:beforeAutospacing="0" w:after="0" w:afterAutospacing="0"/>
        <w:jc w:val="center"/>
        <w:rPr>
          <w:b/>
          <w:color w:val="323232"/>
          <w:sz w:val="28"/>
          <w:szCs w:val="28"/>
        </w:rPr>
      </w:pPr>
      <w:r w:rsidRPr="00E856CB">
        <w:rPr>
          <w:b/>
          <w:color w:val="323232"/>
          <w:sz w:val="28"/>
          <w:szCs w:val="28"/>
        </w:rPr>
        <w:t>на террито</w:t>
      </w:r>
      <w:r>
        <w:rPr>
          <w:b/>
          <w:color w:val="323232"/>
          <w:sz w:val="28"/>
          <w:szCs w:val="28"/>
        </w:rPr>
        <w:t>рии Уинского муниципального округа</w:t>
      </w:r>
      <w:r w:rsidRPr="00E856CB">
        <w:rPr>
          <w:b/>
          <w:color w:val="323232"/>
          <w:sz w:val="28"/>
          <w:szCs w:val="28"/>
        </w:rPr>
        <w:t>»</w:t>
      </w:r>
    </w:p>
    <w:p w:rsidR="00E856CB" w:rsidRPr="00E856CB" w:rsidRDefault="00E856CB" w:rsidP="005F4FD0">
      <w:pPr>
        <w:pStyle w:val="a3"/>
        <w:shd w:val="clear" w:color="auto" w:fill="FFFFFF"/>
        <w:spacing w:before="0" w:beforeAutospacing="0" w:after="0" w:afterAutospacing="0"/>
        <w:jc w:val="center"/>
        <w:rPr>
          <w:b/>
          <w:color w:val="323232"/>
          <w:sz w:val="28"/>
          <w:szCs w:val="28"/>
        </w:rPr>
      </w:pPr>
    </w:p>
    <w:p w:rsidR="00E856CB" w:rsidRPr="002B2B11" w:rsidRDefault="00E856CB" w:rsidP="00E856CB">
      <w:pPr>
        <w:pStyle w:val="a3"/>
        <w:shd w:val="clear" w:color="auto" w:fill="FFFFFF"/>
        <w:spacing w:before="0" w:beforeAutospacing="0" w:after="0" w:afterAutospacing="0" w:line="270" w:lineRule="atLeast"/>
        <w:jc w:val="center"/>
        <w:rPr>
          <w:b/>
          <w:color w:val="323232"/>
          <w:sz w:val="28"/>
          <w:szCs w:val="28"/>
        </w:rPr>
      </w:pPr>
      <w:r w:rsidRPr="002B2B11">
        <w:rPr>
          <w:b/>
          <w:color w:val="323232"/>
          <w:sz w:val="28"/>
          <w:szCs w:val="28"/>
        </w:rPr>
        <w:t>1. Общие положения</w:t>
      </w:r>
    </w:p>
    <w:p w:rsidR="00E856CB" w:rsidRPr="002B2B11" w:rsidRDefault="00E856CB" w:rsidP="00E856CB">
      <w:pPr>
        <w:pStyle w:val="a3"/>
        <w:shd w:val="clear" w:color="auto" w:fill="FFFFFF"/>
        <w:spacing w:before="150" w:beforeAutospacing="0" w:after="225" w:afterAutospacing="0" w:line="270" w:lineRule="atLeast"/>
        <w:rPr>
          <w:b/>
          <w:color w:val="323232"/>
          <w:sz w:val="28"/>
          <w:szCs w:val="28"/>
        </w:rPr>
      </w:pPr>
      <w:r w:rsidRPr="002B2B11">
        <w:rPr>
          <w:b/>
          <w:color w:val="323232"/>
          <w:sz w:val="28"/>
          <w:szCs w:val="28"/>
        </w:rPr>
        <w:t> </w:t>
      </w:r>
    </w:p>
    <w:p w:rsidR="00E856CB" w:rsidRPr="00FA7141" w:rsidRDefault="00FA7141" w:rsidP="00FA7141">
      <w:pPr>
        <w:pStyle w:val="a3"/>
        <w:shd w:val="clear" w:color="auto" w:fill="FFFFFF"/>
        <w:tabs>
          <w:tab w:val="left" w:pos="567"/>
          <w:tab w:val="left" w:pos="709"/>
        </w:tabs>
        <w:spacing w:before="150" w:beforeAutospacing="0" w:after="225" w:afterAutospacing="0" w:line="270" w:lineRule="atLeast"/>
        <w:jc w:val="both"/>
        <w:rPr>
          <w:sz w:val="28"/>
          <w:szCs w:val="28"/>
        </w:rPr>
      </w:pPr>
      <w:r>
        <w:rPr>
          <w:color w:val="323232"/>
          <w:sz w:val="28"/>
          <w:szCs w:val="28"/>
        </w:rPr>
        <w:tab/>
      </w:r>
      <w:r w:rsidR="00E856CB" w:rsidRPr="00FA7141">
        <w:rPr>
          <w:color w:val="323232"/>
          <w:sz w:val="28"/>
          <w:szCs w:val="28"/>
        </w:rPr>
        <w:t>1.1. Настоящий административный регламент по предоставлению муниц</w:t>
      </w:r>
      <w:r w:rsidR="009B3C24" w:rsidRPr="00FA7141">
        <w:rPr>
          <w:color w:val="323232"/>
          <w:sz w:val="28"/>
          <w:szCs w:val="28"/>
        </w:rPr>
        <w:t>ипальной услуги «П</w:t>
      </w:r>
      <w:r w:rsidR="00E856CB" w:rsidRPr="00FA7141">
        <w:rPr>
          <w:color w:val="323232"/>
          <w:sz w:val="28"/>
          <w:szCs w:val="28"/>
        </w:rPr>
        <w:t xml:space="preserve">роведение муниципального жилищного контроля на территории Уинского муниципального округа» разработан </w:t>
      </w:r>
      <w:r w:rsidR="009B3C24" w:rsidRPr="00FA7141">
        <w:rPr>
          <w:sz w:val="28"/>
          <w:szCs w:val="28"/>
        </w:rPr>
        <w:t>Ж</w:t>
      </w:r>
      <w:r w:rsidR="00E856CB" w:rsidRPr="00FA7141">
        <w:rPr>
          <w:sz w:val="28"/>
          <w:szCs w:val="28"/>
        </w:rPr>
        <w:t>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56CB" w:rsidRPr="00FA7141">
        <w:rPr>
          <w:rFonts w:eastAsia="Calibri"/>
          <w:sz w:val="28"/>
          <w:szCs w:val="28"/>
          <w:lang w:eastAsia="en-US"/>
        </w:rPr>
        <w:t xml:space="preserve"> Закона Пермского края от 27 ноября 2012 № 127-ПК «О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 </w:t>
      </w:r>
      <w:r w:rsidR="00E856CB" w:rsidRPr="00FA7141">
        <w:rPr>
          <w:sz w:val="28"/>
          <w:szCs w:val="28"/>
        </w:rPr>
        <w:t xml:space="preserve"> Положением об Управлении имущественных и земельных отношений администрации Уинского муниципального округа</w:t>
      </w:r>
      <w:r w:rsidR="00F63188" w:rsidRPr="00FA7141">
        <w:rPr>
          <w:sz w:val="28"/>
          <w:szCs w:val="28"/>
        </w:rPr>
        <w:t>.</w:t>
      </w:r>
      <w:r w:rsidR="00E856CB" w:rsidRPr="00FA7141">
        <w:rPr>
          <w:sz w:val="28"/>
          <w:szCs w:val="28"/>
        </w:rPr>
        <w:t xml:space="preserve"> </w:t>
      </w:r>
    </w:p>
    <w:p w:rsidR="00E856CB" w:rsidRPr="003A2FAF" w:rsidRDefault="00FA7141" w:rsidP="006459BB">
      <w:pPr>
        <w:pStyle w:val="a3"/>
        <w:shd w:val="clear" w:color="auto" w:fill="FFFFFF"/>
        <w:tabs>
          <w:tab w:val="left" w:pos="709"/>
          <w:tab w:val="left" w:pos="1560"/>
        </w:tabs>
        <w:spacing w:before="0" w:beforeAutospacing="0" w:after="0" w:afterAutospacing="0"/>
        <w:jc w:val="both"/>
        <w:rPr>
          <w:b/>
          <w:color w:val="323232"/>
          <w:sz w:val="28"/>
          <w:szCs w:val="28"/>
        </w:rPr>
      </w:pPr>
      <w:r w:rsidRPr="00FA7141">
        <w:rPr>
          <w:color w:val="323232"/>
          <w:sz w:val="28"/>
          <w:szCs w:val="28"/>
        </w:rPr>
        <w:t xml:space="preserve">      </w:t>
      </w:r>
      <w:r w:rsidR="00E856CB" w:rsidRPr="003A2FAF">
        <w:rPr>
          <w:b/>
          <w:color w:val="323232"/>
          <w:sz w:val="28"/>
          <w:szCs w:val="28"/>
        </w:rPr>
        <w:t>1.2. Настоящий административный регламент устанавливает:</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порядок организации и проведения на территор</w:t>
      </w:r>
      <w:r w:rsidR="00183361" w:rsidRPr="00FA7141">
        <w:rPr>
          <w:color w:val="323232"/>
          <w:sz w:val="28"/>
          <w:szCs w:val="28"/>
        </w:rPr>
        <w:t>ии Уинского муници</w:t>
      </w:r>
      <w:r w:rsidR="00FA7141" w:rsidRPr="00FA7141">
        <w:rPr>
          <w:color w:val="323232"/>
          <w:sz w:val="28"/>
          <w:szCs w:val="28"/>
        </w:rPr>
        <w:t>пального округа (далее – округа</w:t>
      </w:r>
      <w:r w:rsidR="00E856CB" w:rsidRPr="00FA7141">
        <w:rPr>
          <w:color w:val="323232"/>
          <w:sz w:val="28"/>
          <w:szCs w:val="28"/>
        </w:rPr>
        <w:t>)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формы осуществления муниципального контроля;</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сроки и последовательность действий (административных процедур) при проведении проверок органом муниципального контроля;</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95310E">
        <w:rPr>
          <w:color w:val="323232"/>
          <w:sz w:val="28"/>
          <w:szCs w:val="28"/>
        </w:rPr>
        <w:t>-</w:t>
      </w:r>
      <w:r w:rsidR="00E856CB" w:rsidRPr="00FA7141">
        <w:rPr>
          <w:color w:val="323232"/>
          <w:sz w:val="28"/>
          <w:szCs w:val="28"/>
        </w:rPr>
        <w:t xml:space="preserve">механизм взаимодействия органов, уполномоченных на осуществление муниципального контроля, с уполномоченными органами </w:t>
      </w:r>
      <w:r w:rsidR="00E856CB" w:rsidRPr="00FA7141">
        <w:rPr>
          <w:color w:val="323232"/>
          <w:sz w:val="28"/>
          <w:szCs w:val="28"/>
        </w:rPr>
        <w:lastRenderedPageBreak/>
        <w:t xml:space="preserve">исполнительной </w:t>
      </w:r>
      <w:r w:rsidR="00183361" w:rsidRPr="00FA7141">
        <w:rPr>
          <w:color w:val="323232"/>
          <w:sz w:val="28"/>
          <w:szCs w:val="28"/>
        </w:rPr>
        <w:t xml:space="preserve">власти </w:t>
      </w:r>
      <w:r w:rsidR="00E856CB" w:rsidRPr="00FA7141">
        <w:rPr>
          <w:color w:val="323232"/>
          <w:sz w:val="28"/>
          <w:szCs w:val="28"/>
        </w:rPr>
        <w:t>, осуществляющими государственный жилищный надзор;</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E856CB"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1.3. Под муниципальным контролем понимается деятельность органов местного самоуправления, уполномоченных на организацию и проведение н</w:t>
      </w:r>
      <w:r w:rsidR="00183361" w:rsidRPr="00FA7141">
        <w:rPr>
          <w:color w:val="323232"/>
          <w:sz w:val="28"/>
          <w:szCs w:val="28"/>
        </w:rPr>
        <w:t xml:space="preserve">а территории муниципального округа </w:t>
      </w:r>
      <w:r w:rsidR="00E856CB" w:rsidRPr="00FA7141">
        <w:rPr>
          <w:color w:val="323232"/>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3A2FAF"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p>
    <w:p w:rsidR="00E856CB" w:rsidRPr="003A2FAF" w:rsidRDefault="003A2FAF" w:rsidP="006459BB">
      <w:pPr>
        <w:pStyle w:val="a3"/>
        <w:shd w:val="clear" w:color="auto" w:fill="FFFFFF"/>
        <w:tabs>
          <w:tab w:val="left" w:pos="709"/>
          <w:tab w:val="left" w:pos="1560"/>
        </w:tabs>
        <w:spacing w:before="0" w:beforeAutospacing="0" w:after="0" w:afterAutospacing="0"/>
        <w:jc w:val="both"/>
        <w:rPr>
          <w:b/>
          <w:color w:val="323232"/>
          <w:sz w:val="28"/>
          <w:szCs w:val="28"/>
        </w:rPr>
      </w:pPr>
      <w:r>
        <w:rPr>
          <w:color w:val="323232"/>
          <w:sz w:val="28"/>
          <w:szCs w:val="28"/>
        </w:rPr>
        <w:tab/>
      </w:r>
      <w:r w:rsidR="00E856CB" w:rsidRPr="003A2FAF">
        <w:rPr>
          <w:b/>
          <w:color w:val="323232"/>
          <w:sz w:val="28"/>
          <w:szCs w:val="28"/>
        </w:rPr>
        <w:t>1.4. Целями муниципального контроля являются:</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обеспечение безопасных и комфортных условий проживания граждан в муниципальном жилищном фонде;</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повышения эффективности использования и содержания жилищного фонда;</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обеспечение сохранности муниципального жилищного фонда;</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2564D4" w:rsidRPr="00FA7141">
        <w:rPr>
          <w:color w:val="323232"/>
          <w:sz w:val="28"/>
          <w:szCs w:val="28"/>
        </w:rPr>
        <w:t xml:space="preserve">- </w:t>
      </w:r>
      <w:r w:rsidR="00E856CB" w:rsidRPr="00FA7141">
        <w:rPr>
          <w:color w:val="323232"/>
          <w:sz w:val="28"/>
          <w:szCs w:val="28"/>
        </w:rPr>
        <w:t>предупреждение процесса старения и разрушения муниципального жилищного фонда;</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95310E">
        <w:rPr>
          <w:color w:val="323232"/>
          <w:sz w:val="28"/>
          <w:szCs w:val="28"/>
        </w:rPr>
        <w:t>-</w:t>
      </w:r>
      <w:r w:rsidR="00E856CB" w:rsidRPr="00FA7141">
        <w:rPr>
          <w:color w:val="323232"/>
          <w:sz w:val="28"/>
          <w:szCs w:val="28"/>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856CB" w:rsidRPr="00FA7141" w:rsidRDefault="003A2FAF" w:rsidP="002564D4">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w:t>
      </w:r>
      <w:r w:rsidR="00E856CB" w:rsidRPr="00FA7141">
        <w:rPr>
          <w:color w:val="323232"/>
          <w:sz w:val="28"/>
          <w:szCs w:val="28"/>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1.6. Под мероприятием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w:t>
      </w:r>
      <w:r w:rsidR="00E856CB" w:rsidRPr="00FA7141">
        <w:rPr>
          <w:color w:val="323232"/>
          <w:sz w:val="28"/>
          <w:szCs w:val="28"/>
        </w:rPr>
        <w:lastRenderedPageBreak/>
        <w:t>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w:t>
      </w:r>
      <w:r w:rsidR="00062037">
        <w:rPr>
          <w:color w:val="323232"/>
          <w:sz w:val="28"/>
          <w:szCs w:val="28"/>
        </w:rPr>
        <w:t>ельной власти</w:t>
      </w:r>
      <w:r w:rsidR="00E856CB" w:rsidRPr="00FA7141">
        <w:rPr>
          <w:color w:val="323232"/>
          <w:sz w:val="28"/>
          <w:szCs w:val="28"/>
        </w:rPr>
        <w:t>, осуществляющими региональный государственный жилищный надзор, осуществляется соответствующим областным законом.</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1.8. Объектом муниципального контроля является жилищный фонд, находящийся в муниципальной собственности, расположенный н</w:t>
      </w:r>
      <w:r w:rsidR="00183361" w:rsidRPr="00FA7141">
        <w:rPr>
          <w:color w:val="323232"/>
          <w:sz w:val="28"/>
          <w:szCs w:val="28"/>
        </w:rPr>
        <w:t>а тер</w:t>
      </w:r>
      <w:r w:rsidR="000A068F" w:rsidRPr="00FA7141">
        <w:rPr>
          <w:color w:val="323232"/>
          <w:sz w:val="28"/>
          <w:szCs w:val="28"/>
        </w:rPr>
        <w:t>ритории  муниципального округа</w:t>
      </w:r>
      <w:r w:rsidR="00E856CB" w:rsidRPr="00FA7141">
        <w:rPr>
          <w:color w:val="323232"/>
          <w:sz w:val="28"/>
          <w:szCs w:val="28"/>
        </w:rPr>
        <w:t>.</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1.9.</w:t>
      </w:r>
      <w:r w:rsidR="003410E7">
        <w:rPr>
          <w:color w:val="323232"/>
          <w:sz w:val="28"/>
          <w:szCs w:val="28"/>
        </w:rPr>
        <w:t xml:space="preserve"> Органом</w:t>
      </w:r>
      <w:r w:rsidR="00E856CB" w:rsidRPr="00FA7141">
        <w:rPr>
          <w:color w:val="323232"/>
          <w:sz w:val="28"/>
          <w:szCs w:val="28"/>
        </w:rPr>
        <w:t xml:space="preserve"> уполномоченным на осуществление мероприятий по муниципальном</w:t>
      </w:r>
      <w:r w:rsidR="000A068F" w:rsidRPr="00FA7141">
        <w:rPr>
          <w:color w:val="323232"/>
          <w:sz w:val="28"/>
          <w:szCs w:val="28"/>
        </w:rPr>
        <w:t>у контролю,</w:t>
      </w:r>
      <w:r w:rsidR="007E5A29">
        <w:rPr>
          <w:color w:val="323232"/>
          <w:sz w:val="28"/>
          <w:szCs w:val="28"/>
        </w:rPr>
        <w:t xml:space="preserve"> в лице Управления</w:t>
      </w:r>
      <w:r w:rsidR="000A068F" w:rsidRPr="00FA7141">
        <w:rPr>
          <w:color w:val="323232"/>
          <w:sz w:val="28"/>
          <w:szCs w:val="28"/>
        </w:rPr>
        <w:t xml:space="preserve"> имущественных и земельных отношений</w:t>
      </w:r>
      <w:r w:rsidR="007E5A29">
        <w:rPr>
          <w:color w:val="323232"/>
          <w:sz w:val="28"/>
          <w:szCs w:val="28"/>
        </w:rPr>
        <w:t xml:space="preserve"> администрации Уинского муниципального округа</w:t>
      </w:r>
      <w:r w:rsidR="00E856CB" w:rsidRPr="00FA7141">
        <w:rPr>
          <w:color w:val="323232"/>
          <w:sz w:val="28"/>
          <w:szCs w:val="28"/>
        </w:rPr>
        <w:t xml:space="preserve"> (далее по тексту - орган муниципального контроля).</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Место нахождения органа муниципального контро</w:t>
      </w:r>
      <w:r w:rsidR="000A068F" w:rsidRPr="00FA7141">
        <w:rPr>
          <w:color w:val="323232"/>
          <w:sz w:val="28"/>
          <w:szCs w:val="28"/>
        </w:rPr>
        <w:t xml:space="preserve">ля: 617520, Пермский край, с. </w:t>
      </w:r>
      <w:proofErr w:type="spellStart"/>
      <w:r w:rsidR="000A068F" w:rsidRPr="00FA7141">
        <w:rPr>
          <w:color w:val="323232"/>
          <w:sz w:val="28"/>
          <w:szCs w:val="28"/>
        </w:rPr>
        <w:t>Уинское</w:t>
      </w:r>
      <w:proofErr w:type="spellEnd"/>
      <w:r w:rsidR="000A068F" w:rsidRPr="00FA7141">
        <w:rPr>
          <w:color w:val="323232"/>
          <w:sz w:val="28"/>
          <w:szCs w:val="28"/>
        </w:rPr>
        <w:t>, ул. Коммунистическая, д. 2</w:t>
      </w:r>
      <w:r w:rsidR="002B5DE6" w:rsidRPr="00FA7141">
        <w:rPr>
          <w:color w:val="323232"/>
          <w:sz w:val="28"/>
          <w:szCs w:val="28"/>
        </w:rPr>
        <w:t>, Телефон: 8(259) 2 46 90</w:t>
      </w:r>
      <w:r w:rsidR="00E856CB" w:rsidRPr="00FA7141">
        <w:rPr>
          <w:color w:val="323232"/>
          <w:sz w:val="28"/>
          <w:szCs w:val="28"/>
        </w:rPr>
        <w:t>.</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График работы органа муниц</w:t>
      </w:r>
      <w:r w:rsidR="005F4FD0" w:rsidRPr="00FA7141">
        <w:rPr>
          <w:color w:val="323232"/>
          <w:sz w:val="28"/>
          <w:szCs w:val="28"/>
        </w:rPr>
        <w:t xml:space="preserve">ипального контроля: с </w:t>
      </w:r>
      <w:r w:rsidR="005F4FD0" w:rsidRPr="00FA7141">
        <w:rPr>
          <w:b/>
          <w:color w:val="323232"/>
          <w:sz w:val="28"/>
          <w:szCs w:val="28"/>
        </w:rPr>
        <w:t>9.00</w:t>
      </w:r>
      <w:r w:rsidR="005F4FD0" w:rsidRPr="00FA7141">
        <w:rPr>
          <w:color w:val="323232"/>
          <w:sz w:val="28"/>
          <w:szCs w:val="28"/>
        </w:rPr>
        <w:t xml:space="preserve"> до </w:t>
      </w:r>
      <w:r w:rsidR="005F4FD0" w:rsidRPr="00FA7141">
        <w:rPr>
          <w:b/>
          <w:color w:val="323232"/>
          <w:sz w:val="28"/>
          <w:szCs w:val="28"/>
        </w:rPr>
        <w:t>17</w:t>
      </w:r>
      <w:r w:rsidR="00E856CB" w:rsidRPr="00FA7141">
        <w:rPr>
          <w:b/>
          <w:color w:val="323232"/>
          <w:sz w:val="28"/>
          <w:szCs w:val="28"/>
        </w:rPr>
        <w:t>.00</w:t>
      </w:r>
      <w:r w:rsidR="00E856CB" w:rsidRPr="00FA7141">
        <w:rPr>
          <w:color w:val="323232"/>
          <w:sz w:val="28"/>
          <w:szCs w:val="28"/>
        </w:rPr>
        <w:t>.</w:t>
      </w:r>
    </w:p>
    <w:p w:rsidR="00E856CB" w:rsidRPr="00FA7141" w:rsidRDefault="00E856CB" w:rsidP="003A2FAF">
      <w:pPr>
        <w:pStyle w:val="a3"/>
        <w:shd w:val="clear" w:color="auto" w:fill="FFFFFF"/>
        <w:tabs>
          <w:tab w:val="left" w:pos="709"/>
          <w:tab w:val="left" w:pos="1560"/>
        </w:tabs>
        <w:spacing w:before="0" w:beforeAutospacing="0" w:after="0" w:afterAutospacing="0"/>
        <w:ind w:firstLine="708"/>
        <w:jc w:val="both"/>
        <w:rPr>
          <w:b/>
          <w:color w:val="323232"/>
          <w:sz w:val="28"/>
          <w:szCs w:val="28"/>
        </w:rPr>
      </w:pPr>
      <w:r w:rsidRPr="00FA7141">
        <w:rPr>
          <w:color w:val="323232"/>
          <w:sz w:val="28"/>
          <w:szCs w:val="28"/>
        </w:rPr>
        <w:t xml:space="preserve">Перерыв на обед: </w:t>
      </w:r>
      <w:r w:rsidRPr="00FA7141">
        <w:rPr>
          <w:b/>
          <w:color w:val="323232"/>
          <w:sz w:val="28"/>
          <w:szCs w:val="28"/>
        </w:rPr>
        <w:t>с 13.00</w:t>
      </w:r>
      <w:r w:rsidRPr="00FA7141">
        <w:rPr>
          <w:color w:val="323232"/>
          <w:sz w:val="28"/>
          <w:szCs w:val="28"/>
        </w:rPr>
        <w:t xml:space="preserve"> до </w:t>
      </w:r>
      <w:r w:rsidRPr="00FA7141">
        <w:rPr>
          <w:b/>
          <w:color w:val="323232"/>
          <w:sz w:val="28"/>
          <w:szCs w:val="28"/>
        </w:rPr>
        <w:t>14.00</w:t>
      </w:r>
      <w:r w:rsidRPr="00FA7141">
        <w:rPr>
          <w:color w:val="323232"/>
          <w:sz w:val="28"/>
          <w:szCs w:val="28"/>
        </w:rPr>
        <w:t xml:space="preserve">, выходной: </w:t>
      </w:r>
      <w:r w:rsidRPr="00FA7141">
        <w:rPr>
          <w:b/>
          <w:color w:val="323232"/>
          <w:sz w:val="28"/>
          <w:szCs w:val="28"/>
        </w:rPr>
        <w:t>суббота, воскресенье.</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1.1</w:t>
      </w:r>
      <w:r w:rsidR="002B5DE6" w:rsidRPr="00FA7141">
        <w:rPr>
          <w:color w:val="323232"/>
          <w:sz w:val="28"/>
          <w:szCs w:val="28"/>
        </w:rPr>
        <w:t>0. На официальном сайте Управления имущественных и земельных отношений</w:t>
      </w:r>
      <w:r w:rsidR="00486BC8" w:rsidRPr="00FA7141">
        <w:rPr>
          <w:color w:val="323232"/>
          <w:sz w:val="28"/>
          <w:szCs w:val="28"/>
        </w:rPr>
        <w:t xml:space="preserve"> </w:t>
      </w:r>
      <w:r w:rsidR="003410E7">
        <w:rPr>
          <w:color w:val="323232"/>
          <w:sz w:val="28"/>
          <w:szCs w:val="28"/>
        </w:rPr>
        <w:t xml:space="preserve"> </w:t>
      </w:r>
      <w:proofErr w:type="spellStart"/>
      <w:r w:rsidR="003410E7" w:rsidRPr="007D58FE">
        <w:rPr>
          <w:color w:val="0000FF"/>
          <w:sz w:val="28"/>
          <w:szCs w:val="28"/>
          <w:u w:val="single"/>
          <w:lang w:val="en-US"/>
        </w:rPr>
        <w:t>uinskoe</w:t>
      </w:r>
      <w:proofErr w:type="spellEnd"/>
      <w:r w:rsidR="003410E7" w:rsidRPr="007D58FE">
        <w:rPr>
          <w:color w:val="0000FF"/>
          <w:sz w:val="28"/>
          <w:szCs w:val="28"/>
          <w:u w:val="single"/>
        </w:rPr>
        <w:t>-</w:t>
      </w:r>
      <w:r w:rsidR="003410E7" w:rsidRPr="007D58FE">
        <w:rPr>
          <w:color w:val="0000FF"/>
          <w:sz w:val="28"/>
          <w:szCs w:val="28"/>
          <w:u w:val="single"/>
          <w:lang w:val="en-US"/>
        </w:rPr>
        <w:t>sp</w:t>
      </w:r>
      <w:r w:rsidR="003410E7" w:rsidRPr="007D58FE">
        <w:rPr>
          <w:color w:val="0000FF"/>
          <w:sz w:val="28"/>
          <w:szCs w:val="28"/>
          <w:u w:val="single"/>
        </w:rPr>
        <w:t>.</w:t>
      </w:r>
      <w:proofErr w:type="spellStart"/>
      <w:r w:rsidR="003410E7" w:rsidRPr="007D58FE">
        <w:rPr>
          <w:color w:val="0000FF"/>
          <w:sz w:val="28"/>
          <w:szCs w:val="28"/>
          <w:u w:val="single"/>
          <w:lang w:val="en-US"/>
        </w:rPr>
        <w:t>ru</w:t>
      </w:r>
      <w:proofErr w:type="spellEnd"/>
      <w:r w:rsidR="003410E7" w:rsidRPr="00FA7141">
        <w:rPr>
          <w:color w:val="323232"/>
          <w:sz w:val="28"/>
          <w:szCs w:val="28"/>
        </w:rPr>
        <w:t xml:space="preserve"> </w:t>
      </w:r>
      <w:r w:rsidR="003410E7">
        <w:rPr>
          <w:color w:val="323232"/>
          <w:sz w:val="28"/>
          <w:szCs w:val="28"/>
        </w:rPr>
        <w:t xml:space="preserve"> </w:t>
      </w:r>
      <w:r w:rsidR="00486BC8" w:rsidRPr="00FA7141">
        <w:rPr>
          <w:color w:val="323232"/>
          <w:sz w:val="28"/>
          <w:szCs w:val="28"/>
        </w:rPr>
        <w:t xml:space="preserve">размещается </w:t>
      </w:r>
      <w:r w:rsidR="00E856CB" w:rsidRPr="00FA7141">
        <w:rPr>
          <w:color w:val="323232"/>
          <w:sz w:val="28"/>
          <w:szCs w:val="28"/>
        </w:rPr>
        <w:t>:</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перечень должностных лиц, осуществляющих муниципальный контроль;</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текст настоящего административного регламента;</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утвержденные ежегодные планы проведения плановых проверок;</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порядок информирования о ходе исполнения муниципальной функции;</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порядок обжалования решений, действия или бездействия должностных лиц органа.</w:t>
      </w:r>
    </w:p>
    <w:p w:rsidR="00E856CB" w:rsidRPr="00FA7141" w:rsidRDefault="003A2FA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1.11.</w:t>
      </w:r>
      <w:r w:rsidR="00E856CB" w:rsidRPr="00FA7141">
        <w:rPr>
          <w:color w:val="323232"/>
          <w:sz w:val="28"/>
          <w:szCs w:val="28"/>
        </w:rPr>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3A2FAF">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2. Порядок организации проверки</w:t>
      </w:r>
    </w:p>
    <w:p w:rsidR="00E856CB" w:rsidRPr="00FA7141" w:rsidRDefault="00E856CB" w:rsidP="003A2FAF">
      <w:pPr>
        <w:pStyle w:val="a3"/>
        <w:shd w:val="clear" w:color="auto" w:fill="FFFFFF"/>
        <w:tabs>
          <w:tab w:val="left" w:pos="709"/>
          <w:tab w:val="left" w:pos="1560"/>
        </w:tabs>
        <w:spacing w:before="0" w:beforeAutospacing="0" w:after="0" w:afterAutospacing="0"/>
        <w:jc w:val="center"/>
        <w:rPr>
          <w:color w:val="323232"/>
          <w:sz w:val="28"/>
          <w:szCs w:val="28"/>
        </w:rPr>
      </w:pP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2564D4" w:rsidRPr="00FA7141">
        <w:rPr>
          <w:color w:val="323232"/>
          <w:sz w:val="28"/>
          <w:szCs w:val="28"/>
        </w:rPr>
        <w:t>2.1.</w:t>
      </w:r>
      <w:r w:rsidR="00E856CB" w:rsidRPr="00FA7141">
        <w:rPr>
          <w:color w:val="323232"/>
          <w:sz w:val="28"/>
          <w:szCs w:val="28"/>
        </w:rPr>
        <w:t>Проверка проводится на основании распоряжения руководителя, заместителя руководителя органа муниципального контроля (приложение № 1).</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2.2.</w:t>
      </w:r>
      <w:r w:rsidR="00E856CB" w:rsidRPr="00FA7141">
        <w:rPr>
          <w:color w:val="323232"/>
          <w:sz w:val="28"/>
          <w:szCs w:val="28"/>
        </w:rPr>
        <w:t>Завер</w:t>
      </w:r>
      <w:r w:rsidR="002B5DE6" w:rsidRPr="00FA7141">
        <w:rPr>
          <w:color w:val="323232"/>
          <w:sz w:val="28"/>
          <w:szCs w:val="28"/>
        </w:rPr>
        <w:t xml:space="preserve">енные печатью копии приказа </w:t>
      </w:r>
      <w:r w:rsidR="00E856CB" w:rsidRPr="00FA7141">
        <w:rPr>
          <w:color w:val="323232"/>
          <w:sz w:val="28"/>
          <w:szCs w:val="28"/>
        </w:rPr>
        <w:t xml:space="preserve"> руководителя, заместителя руководителя органа муниципального контроля вручаются под роспись </w:t>
      </w:r>
      <w:r w:rsidR="00E856CB" w:rsidRPr="00FA7141">
        <w:rPr>
          <w:color w:val="323232"/>
          <w:sz w:val="28"/>
          <w:szCs w:val="28"/>
        </w:rPr>
        <w:lastRenderedPageBreak/>
        <w:t>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B11" w:rsidRPr="00FA7141" w:rsidRDefault="002B2B11" w:rsidP="006459BB">
      <w:pPr>
        <w:pStyle w:val="a3"/>
        <w:shd w:val="clear" w:color="auto" w:fill="FFFFFF"/>
        <w:tabs>
          <w:tab w:val="left" w:pos="709"/>
          <w:tab w:val="left" w:pos="1560"/>
        </w:tabs>
        <w:spacing w:before="0" w:beforeAutospacing="0" w:after="0" w:afterAutospacing="0"/>
        <w:jc w:val="both"/>
        <w:rPr>
          <w:color w:val="323232"/>
          <w:sz w:val="28"/>
          <w:szCs w:val="28"/>
        </w:rPr>
      </w:pPr>
    </w:p>
    <w:p w:rsidR="00E856CB" w:rsidRPr="00FA7141" w:rsidRDefault="00E856CB" w:rsidP="00E83312">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3. Организация и проведение плановой проверки</w:t>
      </w:r>
    </w:p>
    <w:p w:rsidR="00E856CB" w:rsidRPr="00FA7141" w:rsidRDefault="00E856CB" w:rsidP="00E83312">
      <w:pPr>
        <w:pStyle w:val="a3"/>
        <w:shd w:val="clear" w:color="auto" w:fill="FFFFFF"/>
        <w:tabs>
          <w:tab w:val="left" w:pos="709"/>
          <w:tab w:val="left" w:pos="1560"/>
        </w:tabs>
        <w:spacing w:before="0" w:beforeAutospacing="0" w:after="0" w:afterAutospacing="0"/>
        <w:jc w:val="center"/>
        <w:rPr>
          <w:color w:val="323232"/>
          <w:sz w:val="28"/>
          <w:szCs w:val="28"/>
        </w:rPr>
      </w:pP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3.1.</w:t>
      </w:r>
      <w:r w:rsidR="00E856CB" w:rsidRPr="00FA7141">
        <w:rPr>
          <w:color w:val="323232"/>
          <w:sz w:val="28"/>
          <w:szCs w:val="28"/>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062037">
        <w:rPr>
          <w:color w:val="323232"/>
          <w:sz w:val="28"/>
          <w:szCs w:val="28"/>
        </w:rPr>
        <w:t>3.2.</w:t>
      </w:r>
      <w:r w:rsidR="00E856CB" w:rsidRPr="00FA7141">
        <w:rPr>
          <w:color w:val="323232"/>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856CB" w:rsidRPr="00FA7141" w:rsidRDefault="00E856CB" w:rsidP="00E83312">
      <w:pPr>
        <w:pStyle w:val="a3"/>
        <w:shd w:val="clear" w:color="auto" w:fill="FFFFFF"/>
        <w:tabs>
          <w:tab w:val="left" w:pos="709"/>
          <w:tab w:val="left" w:pos="1560"/>
        </w:tabs>
        <w:spacing w:before="0" w:beforeAutospacing="0" w:after="0" w:afterAutospacing="0"/>
        <w:ind w:firstLine="708"/>
        <w:jc w:val="both"/>
        <w:rPr>
          <w:color w:val="323232"/>
          <w:sz w:val="28"/>
          <w:szCs w:val="28"/>
        </w:rPr>
      </w:pPr>
      <w:r w:rsidRPr="00FA7141">
        <w:rPr>
          <w:color w:val="323232"/>
          <w:sz w:val="28"/>
          <w:szCs w:val="28"/>
        </w:rPr>
        <w:t>2) окончания проведения последней плановой проверки юридического лица, индивидуального предпринимателя.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w:t>
      </w:r>
      <w:r w:rsidR="00486BC8" w:rsidRPr="00FA7141">
        <w:rPr>
          <w:color w:val="323232"/>
          <w:sz w:val="28"/>
          <w:szCs w:val="28"/>
        </w:rPr>
        <w:t>оверок в  п</w:t>
      </w:r>
      <w:r w:rsidR="00E856CB" w:rsidRPr="00FA7141">
        <w:rPr>
          <w:color w:val="323232"/>
          <w:sz w:val="28"/>
          <w:szCs w:val="28"/>
        </w:rPr>
        <w:t>рокуратуру</w:t>
      </w:r>
      <w:r w:rsidR="009B3C24" w:rsidRPr="00FA7141">
        <w:rPr>
          <w:color w:val="323232"/>
          <w:sz w:val="28"/>
          <w:szCs w:val="28"/>
        </w:rPr>
        <w:t xml:space="preserve"> Уинского  района</w:t>
      </w:r>
      <w:r w:rsidR="00E856CB" w:rsidRPr="00FA7141">
        <w:rPr>
          <w:color w:val="323232"/>
          <w:sz w:val="28"/>
          <w:szCs w:val="28"/>
        </w:rPr>
        <w:t>.</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2B5DE6" w:rsidRPr="00FA7141">
        <w:rPr>
          <w:color w:val="323232"/>
          <w:sz w:val="28"/>
          <w:szCs w:val="28"/>
        </w:rPr>
        <w:t xml:space="preserve">3.5. </w:t>
      </w:r>
      <w:r w:rsidR="004B7E69" w:rsidRPr="00FA7141">
        <w:rPr>
          <w:color w:val="323232"/>
          <w:sz w:val="28"/>
          <w:szCs w:val="28"/>
        </w:rPr>
        <w:t xml:space="preserve"> П</w:t>
      </w:r>
      <w:r w:rsidR="00E856CB" w:rsidRPr="00FA7141">
        <w:rPr>
          <w:color w:val="323232"/>
          <w:sz w:val="28"/>
          <w:szCs w:val="28"/>
        </w:rPr>
        <w:t>рокуратура</w:t>
      </w:r>
      <w:r w:rsidR="009B3C24" w:rsidRPr="00FA7141">
        <w:rPr>
          <w:color w:val="323232"/>
          <w:sz w:val="28"/>
          <w:szCs w:val="28"/>
        </w:rPr>
        <w:t xml:space="preserve"> Уинского района</w:t>
      </w:r>
      <w:r w:rsidR="00E856CB" w:rsidRPr="00FA7141">
        <w:rPr>
          <w:color w:val="323232"/>
          <w:sz w:val="28"/>
          <w:szCs w:val="28"/>
        </w:rPr>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lastRenderedPageBreak/>
        <w:tab/>
      </w:r>
      <w:r w:rsidR="00E856CB" w:rsidRPr="00FA7141">
        <w:rPr>
          <w:color w:val="323232"/>
          <w:sz w:val="28"/>
          <w:szCs w:val="28"/>
        </w:rPr>
        <w:t xml:space="preserve">3.6. Орган муниципального контроля рассматривает предложения прокуратуры и по итогам </w:t>
      </w:r>
      <w:r w:rsidR="00486BC8" w:rsidRPr="00FA7141">
        <w:rPr>
          <w:color w:val="323232"/>
          <w:sz w:val="28"/>
          <w:szCs w:val="28"/>
        </w:rPr>
        <w:t>их рассмотрения направля</w:t>
      </w:r>
      <w:r w:rsidR="009B3C24" w:rsidRPr="00FA7141">
        <w:rPr>
          <w:color w:val="323232"/>
          <w:sz w:val="28"/>
          <w:szCs w:val="28"/>
        </w:rPr>
        <w:t>ют в прокуратуру Уинского района</w:t>
      </w:r>
      <w:r w:rsidR="004B7E69" w:rsidRPr="00FA7141">
        <w:rPr>
          <w:color w:val="323232"/>
          <w:sz w:val="28"/>
          <w:szCs w:val="28"/>
        </w:rPr>
        <w:t xml:space="preserve"> </w:t>
      </w:r>
      <w:r w:rsidR="00E856CB" w:rsidRPr="00FA7141">
        <w:rPr>
          <w:color w:val="323232"/>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E83312">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4. Организация и проведение внеплановой проверки</w:t>
      </w:r>
    </w:p>
    <w:p w:rsidR="00E856CB" w:rsidRPr="00FA7141" w:rsidRDefault="00E856CB" w:rsidP="00E83312">
      <w:pPr>
        <w:pStyle w:val="a3"/>
        <w:shd w:val="clear" w:color="auto" w:fill="FFFFFF"/>
        <w:tabs>
          <w:tab w:val="left" w:pos="709"/>
          <w:tab w:val="left" w:pos="1560"/>
        </w:tabs>
        <w:spacing w:before="0" w:beforeAutospacing="0" w:after="0" w:afterAutospacing="0"/>
        <w:jc w:val="center"/>
        <w:rPr>
          <w:color w:val="323232"/>
          <w:sz w:val="28"/>
          <w:szCs w:val="28"/>
        </w:rPr>
      </w:pP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4.1. Предметом внеплановой проверки является: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(приложение N 2);</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4.2. Основанием для проведения внеплановой проверки является: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 поступление в органы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00E856CB" w:rsidRPr="00FA7141">
        <w:rPr>
          <w:color w:val="323232"/>
          <w:sz w:val="28"/>
          <w:szCs w:val="28"/>
        </w:rPr>
        <w:lastRenderedPageBreak/>
        <w:t>государства, а также возникновение чрезвычайных ситуаций природного и техногенного характера;</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в) нарушение прав потребителей (в случае обращения граждан, права которых нарушены);</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4)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w:t>
      </w:r>
      <w:r w:rsidR="00E856CB" w:rsidRPr="00FA7141">
        <w:rPr>
          <w:color w:val="323232"/>
          <w:sz w:val="28"/>
          <w:szCs w:val="28"/>
        </w:rPr>
        <w:lastRenderedPageBreak/>
        <w:t>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3). К этому заявлени</w:t>
      </w:r>
      <w:r w:rsidR="00D03A42" w:rsidRPr="00FA7141">
        <w:rPr>
          <w:color w:val="323232"/>
          <w:sz w:val="28"/>
          <w:szCs w:val="28"/>
        </w:rPr>
        <w:t>ю прилагаются копия распоряжения</w:t>
      </w:r>
      <w:r w:rsidR="00E856CB" w:rsidRPr="00FA7141">
        <w:rPr>
          <w:color w:val="323232"/>
          <w:sz w:val="28"/>
          <w:szCs w:val="28"/>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E856CB" w:rsidRPr="00FA7141" w:rsidRDefault="00E83312"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4.8.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подпунктах 2, 4 пункта 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4.12. В случае если в результате деятельности юридического лица, индивидуального предпринимателя причинен или причиняется вред жизни, </w:t>
      </w:r>
      <w:r w:rsidR="00E856CB" w:rsidRPr="00FA7141">
        <w:rPr>
          <w:color w:val="323232"/>
          <w:sz w:val="28"/>
          <w:szCs w:val="28"/>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537A" w:rsidRPr="00FA7141" w:rsidRDefault="0065537A" w:rsidP="006459BB">
      <w:pPr>
        <w:pStyle w:val="a3"/>
        <w:shd w:val="clear" w:color="auto" w:fill="FFFFFF"/>
        <w:tabs>
          <w:tab w:val="left" w:pos="709"/>
          <w:tab w:val="left" w:pos="1560"/>
        </w:tabs>
        <w:spacing w:before="0" w:beforeAutospacing="0" w:after="0" w:afterAutospacing="0"/>
        <w:jc w:val="both"/>
        <w:rPr>
          <w:color w:val="323232"/>
          <w:sz w:val="28"/>
          <w:szCs w:val="28"/>
        </w:rPr>
      </w:pP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6427F">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5. Документарная проверка</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5.2.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00E856CB" w:rsidRPr="00FA7141">
        <w:rPr>
          <w:color w:val="323232"/>
          <w:sz w:val="28"/>
          <w:szCs w:val="28"/>
        </w:rPr>
        <w:lastRenderedPageBreak/>
        <w:t>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B2B11" w:rsidRPr="00FA7141" w:rsidRDefault="002B2B11" w:rsidP="006459BB">
      <w:pPr>
        <w:pStyle w:val="a3"/>
        <w:shd w:val="clear" w:color="auto" w:fill="FFFFFF"/>
        <w:tabs>
          <w:tab w:val="left" w:pos="709"/>
          <w:tab w:val="left" w:pos="1560"/>
        </w:tabs>
        <w:spacing w:before="0" w:beforeAutospacing="0" w:after="0" w:afterAutospacing="0"/>
        <w:jc w:val="both"/>
        <w:rPr>
          <w:color w:val="323232"/>
          <w:sz w:val="28"/>
          <w:szCs w:val="28"/>
        </w:rPr>
      </w:pPr>
    </w:p>
    <w:p w:rsidR="00E856CB" w:rsidRPr="00FA7141" w:rsidRDefault="00E856CB" w:rsidP="0026427F">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lastRenderedPageBreak/>
        <w:t>6. Выездная проверка</w:t>
      </w:r>
    </w:p>
    <w:p w:rsidR="00E856CB" w:rsidRPr="00FA7141" w:rsidRDefault="00E856CB" w:rsidP="0026427F">
      <w:pPr>
        <w:pStyle w:val="a3"/>
        <w:shd w:val="clear" w:color="auto" w:fill="FFFFFF"/>
        <w:tabs>
          <w:tab w:val="left" w:pos="709"/>
          <w:tab w:val="left" w:pos="1560"/>
        </w:tabs>
        <w:spacing w:before="0" w:beforeAutospacing="0" w:after="0" w:afterAutospacing="0"/>
        <w:jc w:val="center"/>
        <w:rPr>
          <w:b/>
          <w:color w:val="323232"/>
          <w:sz w:val="28"/>
          <w:szCs w:val="28"/>
        </w:rPr>
      </w:pP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6.3. Выездная проверка проводится в случае, если при документарной проверке не представляется возможным:</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00E856CB" w:rsidRPr="00FA7141">
        <w:rPr>
          <w:color w:val="323232"/>
          <w:sz w:val="28"/>
          <w:szCs w:val="28"/>
        </w:rPr>
        <w:lastRenderedPageBreak/>
        <w:t>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6427F">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7. Срок проведения проверки</w:t>
      </w:r>
    </w:p>
    <w:p w:rsidR="00E856CB" w:rsidRPr="00FA7141" w:rsidRDefault="00E856CB" w:rsidP="0026427F">
      <w:pPr>
        <w:pStyle w:val="a3"/>
        <w:shd w:val="clear" w:color="auto" w:fill="FFFFFF"/>
        <w:tabs>
          <w:tab w:val="left" w:pos="709"/>
          <w:tab w:val="left" w:pos="1560"/>
        </w:tabs>
        <w:spacing w:before="0" w:beforeAutospacing="0" w:after="0" w:afterAutospacing="0"/>
        <w:jc w:val="center"/>
        <w:rPr>
          <w:color w:val="323232"/>
          <w:sz w:val="28"/>
          <w:szCs w:val="28"/>
        </w:rPr>
      </w:pP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7.1. Срок проведения документарной проверки и выездной проверки не может превышать двадцать рабочих дней.</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7.1.1. Срок проведения проверки в рамках части 1.1 статьи 165 Жилищного кодекса Российской Федерации не может превышать пять рабочих дней.</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856CB" w:rsidRPr="00FA7141">
        <w:rPr>
          <w:color w:val="323232"/>
          <w:sz w:val="28"/>
          <w:szCs w:val="28"/>
        </w:rPr>
        <w:t>микропредприятия</w:t>
      </w:r>
      <w:proofErr w:type="spellEnd"/>
      <w:r w:rsidR="00E856CB" w:rsidRPr="00FA7141">
        <w:rPr>
          <w:color w:val="323232"/>
          <w:sz w:val="28"/>
          <w:szCs w:val="28"/>
        </w:rPr>
        <w:t xml:space="preserve"> в год.</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00E856CB" w:rsidRPr="00FA7141">
        <w:rPr>
          <w:color w:val="323232"/>
          <w:sz w:val="28"/>
          <w:szCs w:val="28"/>
        </w:rPr>
        <w:t>микропредприятий</w:t>
      </w:r>
      <w:proofErr w:type="spellEnd"/>
      <w:r w:rsidR="00E856CB" w:rsidRPr="00FA7141">
        <w:rPr>
          <w:color w:val="323232"/>
          <w:sz w:val="28"/>
          <w:szCs w:val="28"/>
        </w:rPr>
        <w:t xml:space="preserve"> не более чем на пятнадцать часов.</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2B2B11" w:rsidP="006459BB">
      <w:pPr>
        <w:pStyle w:val="a3"/>
        <w:shd w:val="clear" w:color="auto" w:fill="FFFFFF"/>
        <w:tabs>
          <w:tab w:val="left" w:pos="709"/>
          <w:tab w:val="left" w:pos="1560"/>
        </w:tabs>
        <w:spacing w:before="0" w:beforeAutospacing="0" w:after="0" w:afterAutospacing="0"/>
        <w:jc w:val="both"/>
        <w:rPr>
          <w:b/>
          <w:color w:val="323232"/>
          <w:sz w:val="28"/>
          <w:szCs w:val="28"/>
        </w:rPr>
      </w:pPr>
      <w:r w:rsidRPr="00FA7141">
        <w:rPr>
          <w:b/>
          <w:color w:val="323232"/>
          <w:sz w:val="28"/>
          <w:szCs w:val="28"/>
        </w:rPr>
        <w:tab/>
      </w:r>
      <w:r w:rsidRPr="00FA7141">
        <w:rPr>
          <w:b/>
          <w:color w:val="323232"/>
          <w:sz w:val="28"/>
          <w:szCs w:val="28"/>
        </w:rPr>
        <w:tab/>
      </w:r>
      <w:r w:rsidR="00E856CB" w:rsidRPr="00FA7141">
        <w:rPr>
          <w:b/>
          <w:color w:val="323232"/>
          <w:sz w:val="28"/>
          <w:szCs w:val="28"/>
        </w:rPr>
        <w:t>8. Порядок оформления результатов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b/>
          <w:color w:val="323232"/>
          <w:sz w:val="28"/>
          <w:szCs w:val="28"/>
        </w:rPr>
      </w:pPr>
      <w:r w:rsidRPr="00FA7141">
        <w:rPr>
          <w:b/>
          <w:color w:val="323232"/>
          <w:sz w:val="28"/>
          <w:szCs w:val="28"/>
        </w:rPr>
        <w:t> </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8.1. По результатам проверки должностными лицами органа муниципального контроля, проводящими проверку, составляется акт в 2 экземплярах (приложение № 4).</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w:t>
      </w:r>
      <w:r w:rsidR="00E856CB" w:rsidRPr="00FA7141">
        <w:rPr>
          <w:color w:val="323232"/>
          <w:sz w:val="28"/>
          <w:szCs w:val="28"/>
        </w:rPr>
        <w:lastRenderedPageBreak/>
        <w:t>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8.5.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При отсутствии журнала учета проверок в акте проверки делается соответствующая запись.</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E856CB" w:rsidRPr="00FA7141">
        <w:rPr>
          <w:color w:val="323232"/>
          <w:sz w:val="28"/>
          <w:szCs w:val="28"/>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9. Меры, принимаемые должностными лицами в отношении</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фактов нарушений, выявленных при проведении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 xml:space="preserve">    </w:t>
      </w:r>
      <w:r w:rsidR="00843A39">
        <w:rPr>
          <w:color w:val="323232"/>
          <w:sz w:val="28"/>
          <w:szCs w:val="28"/>
        </w:rPr>
        <w:t xml:space="preserve">     </w:t>
      </w:r>
      <w:r w:rsidR="00E856CB" w:rsidRPr="00FA7141">
        <w:rPr>
          <w:color w:val="323232"/>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56CB" w:rsidRPr="00FA7141" w:rsidRDefault="0026427F"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t>1</w:t>
      </w:r>
      <w:r w:rsidR="00E856CB" w:rsidRPr="00FA7141">
        <w:rPr>
          <w:color w:val="323232"/>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 xml:space="preserve">     </w:t>
      </w:r>
      <w:r w:rsidR="00E856CB" w:rsidRPr="00FA7141">
        <w:rPr>
          <w:color w:val="323232"/>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lastRenderedPageBreak/>
        <w:tab/>
      </w:r>
      <w:r w:rsidR="00E856CB" w:rsidRPr="00FA7141">
        <w:rPr>
          <w:color w:val="323232"/>
          <w:sz w:val="28"/>
          <w:szCs w:val="28"/>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9.3.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10. Права и обязанности должностных лиц органа</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муниципального контроля при проведении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10.1. Должностные лица органа муниципального контроля при проведении проверки обязаны:</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lastRenderedPageBreak/>
        <w:tab/>
      </w:r>
      <w:r w:rsidR="00E856CB" w:rsidRPr="00FA7141">
        <w:rPr>
          <w:color w:val="323232"/>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10) соблюдать сроки проведения проверки, установленные настоящим административным регламентом;</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t>11</w:t>
      </w:r>
      <w:r w:rsidR="00E856CB" w:rsidRPr="00FA7141">
        <w:rPr>
          <w:color w:val="323232"/>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E856CB" w:rsidRPr="00FA7141">
        <w:rPr>
          <w:color w:val="323232"/>
          <w:sz w:val="28"/>
          <w:szCs w:val="28"/>
        </w:rPr>
        <w:lastRenderedPageBreak/>
        <w:t>административного регламента, в соответствии с которым проводится проверка;</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13) осуществлять запись о проведенной проверке в журнале учета проверок.</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10.2. Должностные лица органов му</w:t>
      </w:r>
      <w:r w:rsidR="00535F34" w:rsidRPr="00FA7141">
        <w:rPr>
          <w:color w:val="323232"/>
          <w:sz w:val="28"/>
          <w:szCs w:val="28"/>
        </w:rPr>
        <w:t>ниципального жилищного контроля</w:t>
      </w:r>
      <w:r w:rsidR="00E856CB" w:rsidRPr="00FA7141">
        <w:rPr>
          <w:color w:val="323232"/>
          <w:sz w:val="28"/>
          <w:szCs w:val="28"/>
        </w:rPr>
        <w:t>, в порядке, установленном законодательством Российской Федерации, имеют право:</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2) беспрепятственно по предъявлении служебного уд</w:t>
      </w:r>
      <w:r w:rsidR="006358A3" w:rsidRPr="00FA7141">
        <w:rPr>
          <w:color w:val="323232"/>
          <w:sz w:val="28"/>
          <w:szCs w:val="28"/>
        </w:rPr>
        <w:t xml:space="preserve">остоверения и копии приказа </w:t>
      </w:r>
      <w:r w:rsidR="00E856CB" w:rsidRPr="00FA7141">
        <w:rPr>
          <w:color w:val="323232"/>
          <w:sz w:val="28"/>
          <w:szCs w:val="28"/>
        </w:rPr>
        <w:t xml:space="preserve">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lastRenderedPageBreak/>
        <w:tab/>
      </w:r>
      <w:r w:rsidR="00E856CB" w:rsidRPr="00FA7141">
        <w:rPr>
          <w:color w:val="323232"/>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11. Ответственность органа муниципального контроля,</w:t>
      </w:r>
    </w:p>
    <w:p w:rsidR="00E856CB" w:rsidRPr="00FA7141" w:rsidRDefault="00E856CB" w:rsidP="002B2B11">
      <w:pPr>
        <w:pStyle w:val="a3"/>
        <w:shd w:val="clear" w:color="auto" w:fill="FFFFFF"/>
        <w:tabs>
          <w:tab w:val="left" w:pos="709"/>
          <w:tab w:val="left" w:pos="1560"/>
        </w:tabs>
        <w:spacing w:before="0" w:beforeAutospacing="0" w:after="0" w:afterAutospacing="0"/>
        <w:jc w:val="center"/>
        <w:rPr>
          <w:b/>
          <w:color w:val="323232"/>
          <w:sz w:val="28"/>
          <w:szCs w:val="28"/>
        </w:rPr>
      </w:pPr>
      <w:r w:rsidRPr="00FA7141">
        <w:rPr>
          <w:b/>
          <w:color w:val="323232"/>
          <w:sz w:val="28"/>
          <w:szCs w:val="28"/>
        </w:rPr>
        <w:t>их должностных лиц при проведении проверки</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11.1.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856CB" w:rsidRPr="00FA7141" w:rsidRDefault="00843A39" w:rsidP="006459BB">
      <w:pPr>
        <w:pStyle w:val="a3"/>
        <w:shd w:val="clear" w:color="auto" w:fill="FFFFFF"/>
        <w:tabs>
          <w:tab w:val="left" w:pos="709"/>
          <w:tab w:val="left" w:pos="1560"/>
        </w:tabs>
        <w:spacing w:before="0" w:beforeAutospacing="0" w:after="0" w:afterAutospacing="0"/>
        <w:jc w:val="both"/>
        <w:rPr>
          <w:color w:val="323232"/>
          <w:sz w:val="28"/>
          <w:szCs w:val="28"/>
        </w:rPr>
      </w:pPr>
      <w:r>
        <w:rPr>
          <w:color w:val="323232"/>
          <w:sz w:val="28"/>
          <w:szCs w:val="28"/>
        </w:rPr>
        <w:tab/>
      </w:r>
      <w:r w:rsidR="00E856CB" w:rsidRPr="00FA7141">
        <w:rPr>
          <w:color w:val="323232"/>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856CB" w:rsidRPr="00FA7141" w:rsidRDefault="00E856CB" w:rsidP="006459BB">
      <w:pPr>
        <w:pStyle w:val="a3"/>
        <w:shd w:val="clear" w:color="auto" w:fill="FFFFFF"/>
        <w:tabs>
          <w:tab w:val="left" w:pos="709"/>
          <w:tab w:val="left" w:pos="1560"/>
        </w:tabs>
        <w:spacing w:before="0" w:beforeAutospacing="0" w:after="0" w:afterAutospacing="0"/>
        <w:jc w:val="both"/>
        <w:rPr>
          <w:color w:val="323232"/>
          <w:sz w:val="28"/>
          <w:szCs w:val="28"/>
        </w:rPr>
      </w:pPr>
      <w:r w:rsidRPr="00FA7141">
        <w:rPr>
          <w:color w:val="323232"/>
          <w:sz w:val="28"/>
          <w:szCs w:val="28"/>
        </w:rPr>
        <w:t> </w:t>
      </w:r>
    </w:p>
    <w:p w:rsidR="00E856CB" w:rsidRPr="00FA7141" w:rsidRDefault="00E856CB" w:rsidP="006459BB">
      <w:pPr>
        <w:pStyle w:val="a3"/>
        <w:shd w:val="clear" w:color="auto" w:fill="FFFFFF"/>
        <w:tabs>
          <w:tab w:val="left" w:pos="709"/>
          <w:tab w:val="left" w:pos="1560"/>
        </w:tabs>
        <w:spacing w:before="0" w:beforeAutospacing="0" w:after="0" w:afterAutospacing="0" w:line="270" w:lineRule="atLeast"/>
        <w:jc w:val="both"/>
        <w:rPr>
          <w:b/>
          <w:color w:val="323232"/>
          <w:sz w:val="28"/>
          <w:szCs w:val="28"/>
        </w:rPr>
      </w:pPr>
      <w:r w:rsidRPr="00FA7141">
        <w:rPr>
          <w:color w:val="323232"/>
          <w:sz w:val="28"/>
          <w:szCs w:val="28"/>
        </w:rPr>
        <w:t xml:space="preserve">12. </w:t>
      </w:r>
      <w:r w:rsidRPr="00FA7141">
        <w:rPr>
          <w:b/>
          <w:color w:val="323232"/>
          <w:sz w:val="28"/>
          <w:szCs w:val="28"/>
        </w:rPr>
        <w:t>Права и обязанности лиц, в отношении</w:t>
      </w:r>
      <w:r w:rsidR="00535F34" w:rsidRPr="00FA7141">
        <w:rPr>
          <w:b/>
          <w:color w:val="323232"/>
          <w:sz w:val="28"/>
          <w:szCs w:val="28"/>
        </w:rPr>
        <w:t xml:space="preserve"> </w:t>
      </w:r>
      <w:r w:rsidRPr="00FA7141">
        <w:rPr>
          <w:b/>
          <w:color w:val="323232"/>
          <w:sz w:val="28"/>
          <w:szCs w:val="28"/>
        </w:rPr>
        <w:t>которых проводится муниципальный контроль</w:t>
      </w:r>
    </w:p>
    <w:p w:rsidR="00E856CB" w:rsidRPr="00FA7141" w:rsidRDefault="00E856CB" w:rsidP="00FA7141">
      <w:pPr>
        <w:pStyle w:val="a3"/>
        <w:shd w:val="clear" w:color="auto" w:fill="FFFFFF"/>
        <w:tabs>
          <w:tab w:val="left" w:pos="426"/>
          <w:tab w:val="left" w:pos="1560"/>
        </w:tabs>
        <w:spacing w:before="150" w:beforeAutospacing="0" w:after="225" w:afterAutospacing="0" w:line="270" w:lineRule="atLeast"/>
        <w:jc w:val="both"/>
        <w:rPr>
          <w:color w:val="323232"/>
          <w:sz w:val="28"/>
          <w:szCs w:val="28"/>
        </w:rPr>
      </w:pPr>
      <w:r w:rsidRPr="00FA7141">
        <w:rPr>
          <w:color w:val="323232"/>
          <w:sz w:val="28"/>
          <w:szCs w:val="28"/>
        </w:rPr>
        <w:t> </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lastRenderedPageBreak/>
        <w:tab/>
      </w:r>
      <w:r w:rsidR="00E856CB" w:rsidRPr="00FA7141">
        <w:rPr>
          <w:color w:val="323232"/>
          <w:sz w:val="28"/>
          <w:szCs w:val="28"/>
        </w:rPr>
        <w:t>1) непосредственно присутствовать при проведении проверки, давать объяснения по вопросам, относящимся к предмету проверки;</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(по перечню Приложения № 5),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E856CB" w:rsidRPr="00FA7141" w:rsidRDefault="00E856CB"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sidRPr="00FA7141">
        <w:rPr>
          <w:color w:val="323232"/>
          <w:sz w:val="28"/>
          <w:szCs w:val="28"/>
        </w:rPr>
        <w:t> </w:t>
      </w:r>
    </w:p>
    <w:p w:rsidR="00E856CB" w:rsidRPr="00FA7141" w:rsidRDefault="00E856CB" w:rsidP="00F63188">
      <w:pPr>
        <w:pStyle w:val="a3"/>
        <w:shd w:val="clear" w:color="auto" w:fill="FFFFFF"/>
        <w:tabs>
          <w:tab w:val="left" w:pos="709"/>
          <w:tab w:val="left" w:pos="1560"/>
        </w:tabs>
        <w:spacing w:before="150" w:beforeAutospacing="0" w:after="225" w:afterAutospacing="0" w:line="270" w:lineRule="atLeast"/>
        <w:jc w:val="both"/>
        <w:rPr>
          <w:b/>
          <w:color w:val="323232"/>
          <w:sz w:val="28"/>
          <w:szCs w:val="28"/>
        </w:rPr>
      </w:pPr>
      <w:r w:rsidRPr="00FA7141">
        <w:rPr>
          <w:b/>
          <w:color w:val="323232"/>
          <w:sz w:val="28"/>
          <w:szCs w:val="28"/>
        </w:rPr>
        <w:t>13. Ответственность юридических лиц, индивидуальных предпринимателей при проведении проверки</w:t>
      </w:r>
    </w:p>
    <w:p w:rsidR="00E856CB" w:rsidRPr="00FA7141" w:rsidRDefault="00843A39"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r>
        <w:rPr>
          <w:color w:val="323232"/>
          <w:sz w:val="28"/>
          <w:szCs w:val="28"/>
        </w:rPr>
        <w:tab/>
      </w:r>
      <w:r w:rsidR="00E856CB" w:rsidRPr="00FA7141">
        <w:rPr>
          <w:color w:val="323232"/>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B664E" w:rsidRPr="00FA7141" w:rsidRDefault="004B664E"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p>
    <w:p w:rsidR="006459BB" w:rsidRPr="00FA7141" w:rsidRDefault="006459BB"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p>
    <w:p w:rsidR="004B664E" w:rsidRPr="00FA7141" w:rsidRDefault="004B664E" w:rsidP="00F63188">
      <w:pPr>
        <w:pStyle w:val="a3"/>
        <w:shd w:val="clear" w:color="auto" w:fill="FFFFFF"/>
        <w:tabs>
          <w:tab w:val="left" w:pos="709"/>
          <w:tab w:val="left" w:pos="1560"/>
        </w:tabs>
        <w:spacing w:before="150" w:beforeAutospacing="0" w:after="225" w:afterAutospacing="0" w:line="270" w:lineRule="atLeast"/>
        <w:jc w:val="both"/>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lastRenderedPageBreak/>
        <w:t>Приложение № 1</w:t>
      </w:r>
    </w:p>
    <w:p w:rsidR="004B664E" w:rsidRPr="00F63188" w:rsidRDefault="004B664E" w:rsidP="00535F34">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150" w:beforeAutospacing="0" w:after="0" w:afterAutospacing="0" w:line="270" w:lineRule="atLeast"/>
        <w:jc w:val="right"/>
        <w:rPr>
          <w:color w:val="323232"/>
          <w:sz w:val="28"/>
          <w:szCs w:val="28"/>
        </w:rPr>
      </w:pPr>
      <w:r w:rsidRPr="00F63188">
        <w:rPr>
          <w:color w:val="323232"/>
          <w:sz w:val="28"/>
          <w:szCs w:val="28"/>
        </w:rPr>
        <w:t>к административному регламенту</w:t>
      </w:r>
    </w:p>
    <w:p w:rsidR="004B664E" w:rsidRPr="00F63188" w:rsidRDefault="004B664E" w:rsidP="002B27E9">
      <w:pPr>
        <w:pStyle w:val="a3"/>
        <w:shd w:val="clear" w:color="auto" w:fill="FFFFFF"/>
        <w:tabs>
          <w:tab w:val="left" w:pos="1560"/>
        </w:tabs>
        <w:spacing w:before="150" w:beforeAutospacing="0" w:after="0" w:afterAutospacing="0" w:line="270" w:lineRule="atLeast"/>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2B27E9">
      <w:pPr>
        <w:pStyle w:val="a3"/>
        <w:shd w:val="clear" w:color="auto" w:fill="FFFFFF"/>
        <w:tabs>
          <w:tab w:val="left" w:pos="1560"/>
        </w:tabs>
        <w:spacing w:before="150" w:beforeAutospacing="0" w:after="0" w:afterAutospacing="0" w:line="270" w:lineRule="atLeast"/>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2B27E9">
      <w:pPr>
        <w:pStyle w:val="a3"/>
        <w:shd w:val="clear" w:color="auto" w:fill="FFFFFF"/>
        <w:tabs>
          <w:tab w:val="left" w:pos="1560"/>
        </w:tabs>
        <w:spacing w:before="150" w:beforeAutospacing="0" w:after="0" w:afterAutospacing="0" w:line="270" w:lineRule="atLeast"/>
        <w:jc w:val="right"/>
        <w:rPr>
          <w:color w:val="323232"/>
          <w:sz w:val="28"/>
          <w:szCs w:val="28"/>
        </w:rPr>
      </w:pPr>
      <w:r w:rsidRPr="00F63188">
        <w:rPr>
          <w:color w:val="323232"/>
          <w:sz w:val="28"/>
          <w:szCs w:val="28"/>
        </w:rPr>
        <w:t>на территории Уинского муниципального округа»</w:t>
      </w:r>
    </w:p>
    <w:p w:rsidR="004B664E" w:rsidRPr="00F63188" w:rsidRDefault="004B664E" w:rsidP="002B27E9">
      <w:pPr>
        <w:pStyle w:val="a3"/>
        <w:shd w:val="clear" w:color="auto" w:fill="FFFFFF"/>
        <w:tabs>
          <w:tab w:val="left" w:pos="1560"/>
        </w:tabs>
        <w:spacing w:before="150" w:beforeAutospacing="0" w:after="0"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2564D4" w:rsidRDefault="004B664E" w:rsidP="00535F34">
      <w:pPr>
        <w:pStyle w:val="a3"/>
        <w:shd w:val="clear" w:color="auto" w:fill="FFFFFF"/>
        <w:tabs>
          <w:tab w:val="left" w:pos="1560"/>
        </w:tabs>
        <w:spacing w:before="150" w:beforeAutospacing="0" w:after="225" w:afterAutospacing="0" w:line="270" w:lineRule="atLeast"/>
        <w:jc w:val="center"/>
        <w:rPr>
          <w:b/>
          <w:color w:val="323232"/>
          <w:sz w:val="28"/>
          <w:szCs w:val="28"/>
        </w:rPr>
      </w:pPr>
      <w:r w:rsidRPr="002564D4">
        <w:rPr>
          <w:b/>
          <w:color w:val="323232"/>
          <w:sz w:val="28"/>
          <w:szCs w:val="28"/>
        </w:rPr>
        <w:t>РАСПОРЯЖЕНИЕ</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органа муниципального контроля о проведении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(плановой/внеплановой, документарной/выездной)</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проверки юридического лица, индивидуального предпринимателя</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1. Провести проверку в отношении 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(наименование юридического лица, фамилия, имя, отчество</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(последнее - при наличии) индивидуального предпринимателя)</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2. Место нахождения: 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(юридического лица (их филиалов, представительств, обособленных структурных подразделений) или место жительства</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индивидуального  предпринимателя и место(а) фактического осуществления им деятельности)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3. Назначить лицом(ми), уполномоченным(ми) на проведение проверки: __________________________________________________________________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(фамилия, имя, отчество (последнее - при наличии), должность должностного лица,</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(должностных лиц) уполномоченного(</w:t>
      </w:r>
      <w:proofErr w:type="spellStart"/>
      <w:r w:rsidRPr="00F63188">
        <w:rPr>
          <w:color w:val="323232"/>
          <w:sz w:val="28"/>
          <w:szCs w:val="28"/>
        </w:rPr>
        <w:t>ых</w:t>
      </w:r>
      <w:proofErr w:type="spellEnd"/>
      <w:r w:rsidRPr="00F63188">
        <w:rPr>
          <w:color w:val="323232"/>
          <w:sz w:val="28"/>
          <w:szCs w:val="28"/>
        </w:rPr>
        <w:t>)  на проведение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w:t>
      </w:r>
      <w:r w:rsidR="00535F34">
        <w:rPr>
          <w:color w:val="323232"/>
          <w:sz w:val="28"/>
          <w:szCs w:val="28"/>
        </w:rPr>
        <w:t>___</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4.  Привлечь  к  проведению  проверки  в кач</w:t>
      </w:r>
      <w:r w:rsidR="00535F34">
        <w:rPr>
          <w:color w:val="323232"/>
          <w:sz w:val="28"/>
          <w:szCs w:val="28"/>
        </w:rPr>
        <w:t xml:space="preserve">естве экспертов, представителей </w:t>
      </w:r>
      <w:r w:rsidRPr="00F63188">
        <w:rPr>
          <w:color w:val="323232"/>
          <w:sz w:val="28"/>
          <w:szCs w:val="28"/>
        </w:rPr>
        <w:t>экспертных организаций следующих лиц: _____________________________________</w:t>
      </w:r>
      <w:r w:rsidR="00535F34">
        <w:rPr>
          <w:color w:val="323232"/>
          <w:sz w:val="28"/>
          <w:szCs w:val="28"/>
        </w:rPr>
        <w:t>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(фамилия, имя, отчество (последнее - при наличии), должности привлекаемых к проведению проверки экспертов и (или)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____________________________________________________________</w:t>
      </w:r>
      <w:r w:rsidR="00535F34">
        <w:rPr>
          <w:color w:val="323232"/>
          <w:sz w:val="28"/>
          <w:szCs w:val="28"/>
        </w:rPr>
        <w:t>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5. Установить, что:</w:t>
      </w:r>
      <w:r w:rsidR="00535F34">
        <w:rPr>
          <w:color w:val="323232"/>
          <w:sz w:val="28"/>
          <w:szCs w:val="28"/>
        </w:rPr>
        <w:t xml:space="preserve"> </w:t>
      </w:r>
      <w:r w:rsidRPr="00F63188">
        <w:rPr>
          <w:color w:val="323232"/>
          <w:sz w:val="28"/>
          <w:szCs w:val="28"/>
        </w:rPr>
        <w:t>настоящая проверка проводится с целью: _______________________________________________________________________________________________________________________________________________________________________________</w:t>
      </w:r>
      <w:r w:rsidR="00535F34">
        <w:rPr>
          <w:color w:val="323232"/>
          <w:sz w:val="28"/>
          <w:szCs w:val="28"/>
        </w:rPr>
        <w:t>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При   установлении   целей   проводимой   проверки   указывается  следующая информация:</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а) в случае проведения плановой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 ссылка на утвержденный ежегодный план проведения плановых проверок;</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б) в случае проведения внеплановой выездной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6. Предметом настоящей проверки является (отметить нужное):</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соблюдение   обязательных   требований  или  требований,  установленных муниципальными правовыми актами;</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выполнение  предписаний  органов  государственного  контроля (надзора), органов муниципального контроля;</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проведение мероприятий:</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по  предотвращению  причинения  вреда  жизни,  здоровью  граждан, вреда животным, растениям, окружающей среде;</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lastRenderedPageBreak/>
        <w:t>по  предупреждению  возникновения  чрезвычайных  ситуаций  природного и техногенного характера;</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по обеспечению безопасности государства;</w:t>
      </w:r>
    </w:p>
    <w:p w:rsidR="004B664E" w:rsidRPr="00F63188" w:rsidRDefault="004B664E" w:rsidP="00535F34">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по ликвидации последствий причинения такого вреда.</w:t>
      </w:r>
    </w:p>
    <w:p w:rsidR="004B664E" w:rsidRPr="00F63188" w:rsidRDefault="00535F34" w:rsidP="00535F34">
      <w:pPr>
        <w:pStyle w:val="a3"/>
        <w:shd w:val="clear" w:color="auto" w:fill="FFFFFF"/>
        <w:tabs>
          <w:tab w:val="left" w:pos="1560"/>
        </w:tabs>
        <w:spacing w:before="150" w:beforeAutospacing="0" w:after="225" w:afterAutospacing="0" w:line="270" w:lineRule="atLeast"/>
        <w:rPr>
          <w:color w:val="323232"/>
          <w:sz w:val="28"/>
          <w:szCs w:val="28"/>
        </w:rPr>
      </w:pPr>
      <w:r>
        <w:rPr>
          <w:color w:val="323232"/>
          <w:sz w:val="28"/>
          <w:szCs w:val="28"/>
        </w:rPr>
        <w:t>7. Срок проведения проверки:</w:t>
      </w:r>
      <w:r w:rsidR="004B664E" w:rsidRPr="00F63188">
        <w:rPr>
          <w:color w:val="323232"/>
          <w:sz w:val="28"/>
          <w:szCs w:val="28"/>
        </w:rPr>
        <w:t>_________________________________________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К проведению проверки приступить с "____" ______________ 20___ г.</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Проверку окончить не позднее "____" ______________ 20___ г.</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8. Правовые основания проведения проверки: __________________________________________</w:t>
      </w:r>
      <w:r w:rsidR="00535F34">
        <w:rPr>
          <w:color w:val="323232"/>
          <w:sz w:val="28"/>
          <w:szCs w:val="28"/>
        </w:rPr>
        <w:t>_______________________</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(ссылка на положение нормативного правового акта, в соответствии</w:t>
      </w:r>
      <w:r w:rsidR="00DF4945">
        <w:rPr>
          <w:color w:val="323232"/>
          <w:sz w:val="28"/>
          <w:szCs w:val="28"/>
        </w:rPr>
        <w:t xml:space="preserve"> </w:t>
      </w:r>
      <w:r w:rsidRPr="00F63188">
        <w:rPr>
          <w:color w:val="323232"/>
          <w:sz w:val="28"/>
          <w:szCs w:val="28"/>
        </w:rPr>
        <w:t>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w:t>
      </w:r>
      <w:r w:rsidR="00DF4945">
        <w:rPr>
          <w:color w:val="323232"/>
          <w:sz w:val="28"/>
          <w:szCs w:val="28"/>
        </w:rPr>
        <w:t>____________________________</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10. Перечень административных регламентов по осуществлению муниципального контроля (при их наличии):</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___________________________________________________________________________(с указанием наименований, номеров и дат их принятия)</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___________________________________________</w:t>
      </w:r>
      <w:r w:rsidR="00AD1E6E">
        <w:rPr>
          <w:color w:val="323232"/>
          <w:sz w:val="28"/>
          <w:szCs w:val="28"/>
        </w:rPr>
        <w:t>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проверки:___________________________________________________________________________________________________________________________________________________________________________________________________________________________________________</w:t>
      </w:r>
      <w:r w:rsidR="00DF4945">
        <w:rPr>
          <w:color w:val="323232"/>
          <w:sz w:val="28"/>
          <w:szCs w:val="28"/>
        </w:rPr>
        <w:t>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(должность, фамилия, инициалы руководителя, заместителя руководителя</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органа муниципального контроля, издавшего распоряжение или приказ о проведении проверки)</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lastRenderedPageBreak/>
        <w:t>______________________________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(подпись, заверенная печатью)</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_____________________________________</w:t>
      </w:r>
      <w:r w:rsidR="00DF4945">
        <w:rPr>
          <w:color w:val="323232"/>
          <w:sz w:val="28"/>
          <w:szCs w:val="28"/>
        </w:rPr>
        <w:t>____________________________</w:t>
      </w:r>
    </w:p>
    <w:p w:rsidR="004B664E" w:rsidRPr="00F63188" w:rsidRDefault="004B664E" w:rsidP="00535F34">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(фамилия, имя, отчество (последнее - при наличии) и должность должностного лица, ____________________________________________</w:t>
      </w:r>
      <w:r w:rsidR="00DF4945">
        <w:rPr>
          <w:color w:val="323232"/>
          <w:sz w:val="28"/>
          <w:szCs w:val="28"/>
        </w:rPr>
        <w:t>_____________________</w:t>
      </w:r>
    </w:p>
    <w:p w:rsidR="004B664E" w:rsidRPr="00F63188" w:rsidRDefault="004B664E" w:rsidP="00535F34">
      <w:pPr>
        <w:pStyle w:val="a3"/>
        <w:pBdr>
          <w:bottom w:val="single" w:sz="12" w:space="1" w:color="auto"/>
        </w:pBdr>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непосредственно подготовившего проект распоряжения (приказа), контактный телефон, электронный адрес (при наличии)</w:t>
      </w:r>
    </w:p>
    <w:p w:rsidR="00DF4945"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DF4945"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DF4945"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DF4945"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DF4945" w:rsidRPr="00F63188" w:rsidRDefault="00DF4945" w:rsidP="00535F34">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Pr="00F63188"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AD1E6E" w:rsidRPr="00F63188" w:rsidRDefault="00AD1E6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DF4945">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lastRenderedPageBreak/>
        <w:t>Приложение № 2</w:t>
      </w:r>
    </w:p>
    <w:p w:rsidR="004B664E" w:rsidRPr="00F63188" w:rsidRDefault="004B664E" w:rsidP="00DF4945">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t> </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к административному регламенту</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на территор</w:t>
      </w:r>
      <w:r w:rsidR="002152EC" w:rsidRPr="00F63188">
        <w:rPr>
          <w:color w:val="323232"/>
          <w:sz w:val="28"/>
          <w:szCs w:val="28"/>
        </w:rPr>
        <w:t xml:space="preserve">ии </w:t>
      </w:r>
      <w:r w:rsidR="006459BB">
        <w:rPr>
          <w:color w:val="323232"/>
          <w:sz w:val="28"/>
          <w:szCs w:val="28"/>
        </w:rPr>
        <w:t xml:space="preserve"> Уинского муниципального округа»</w:t>
      </w:r>
    </w:p>
    <w:p w:rsidR="004B664E" w:rsidRPr="00F63188" w:rsidRDefault="004B664E" w:rsidP="006459BB">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r>
        <w:rPr>
          <w:color w:val="323232"/>
          <w:sz w:val="28"/>
          <w:szCs w:val="28"/>
        </w:rPr>
        <w:t xml:space="preserve">            </w:t>
      </w:r>
      <w:r w:rsidR="004B664E" w:rsidRPr="00F63188">
        <w:rPr>
          <w:color w:val="323232"/>
          <w:sz w:val="28"/>
          <w:szCs w:val="28"/>
        </w:rPr>
        <w:t>(на бланке администрации Уинского муниципального округа</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Pr="00F63188" w:rsidRDefault="004B664E" w:rsidP="00DF4945">
      <w:pPr>
        <w:pStyle w:val="a3"/>
        <w:shd w:val="clear" w:color="auto" w:fill="FFFFFF"/>
        <w:tabs>
          <w:tab w:val="left" w:pos="1560"/>
        </w:tabs>
        <w:spacing w:before="150" w:beforeAutospacing="0" w:after="225" w:afterAutospacing="0" w:line="270" w:lineRule="atLeast"/>
        <w:jc w:val="center"/>
        <w:rPr>
          <w:color w:val="323232"/>
          <w:sz w:val="28"/>
          <w:szCs w:val="28"/>
        </w:rPr>
      </w:pPr>
    </w:p>
    <w:p w:rsidR="004B664E" w:rsidRPr="002564D4" w:rsidRDefault="004B664E" w:rsidP="00DF4945">
      <w:pPr>
        <w:pStyle w:val="a3"/>
        <w:shd w:val="clear" w:color="auto" w:fill="FFFFFF"/>
        <w:tabs>
          <w:tab w:val="left" w:pos="1560"/>
        </w:tabs>
        <w:spacing w:before="150" w:beforeAutospacing="0" w:after="225" w:afterAutospacing="0" w:line="270" w:lineRule="atLeast"/>
        <w:jc w:val="center"/>
        <w:rPr>
          <w:b/>
          <w:color w:val="323232"/>
          <w:sz w:val="28"/>
          <w:szCs w:val="28"/>
        </w:rPr>
      </w:pPr>
      <w:r w:rsidRPr="002564D4">
        <w:rPr>
          <w:b/>
          <w:color w:val="323232"/>
          <w:sz w:val="28"/>
          <w:szCs w:val="28"/>
        </w:rPr>
        <w:t>ПРЕДПИСАНИЕ № _________</w:t>
      </w:r>
    </w:p>
    <w:p w:rsidR="004B664E" w:rsidRPr="00F63188" w:rsidRDefault="004B664E" w:rsidP="00DF4945">
      <w:pPr>
        <w:pStyle w:val="a3"/>
        <w:shd w:val="clear" w:color="auto" w:fill="FFFFFF"/>
        <w:tabs>
          <w:tab w:val="left" w:pos="1560"/>
        </w:tabs>
        <w:spacing w:before="150" w:beforeAutospacing="0" w:after="225" w:afterAutospacing="0" w:line="270" w:lineRule="atLeast"/>
        <w:jc w:val="center"/>
        <w:rPr>
          <w:color w:val="323232"/>
          <w:sz w:val="28"/>
          <w:szCs w:val="28"/>
        </w:rPr>
      </w:pPr>
      <w:r w:rsidRPr="00F63188">
        <w:rPr>
          <w:color w:val="323232"/>
          <w:sz w:val="28"/>
          <w:szCs w:val="28"/>
        </w:rPr>
        <w:t>об устранении нарушений жилищного законодательства</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_______ № 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ПРЕДПИСЫВАЮ:</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(полное и сокращенное наименование проверяемого юридического лица,</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Ф.И.О. индивидуального предпринимателя, которому выдается предписание)</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769"/>
        <w:gridCol w:w="5843"/>
        <w:gridCol w:w="2803"/>
      </w:tblGrid>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w:t>
            </w:r>
          </w:p>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proofErr w:type="spellStart"/>
            <w:r w:rsidRPr="00F63188">
              <w:rPr>
                <w:color w:val="323232"/>
                <w:sz w:val="28"/>
                <w:szCs w:val="28"/>
              </w:rPr>
              <w:t>п</w:t>
            </w:r>
            <w:proofErr w:type="spellEnd"/>
            <w:r w:rsidRPr="00F63188">
              <w:rPr>
                <w:color w:val="323232"/>
                <w:sz w:val="28"/>
                <w:szCs w:val="28"/>
              </w:rPr>
              <w:t>/</w:t>
            </w:r>
            <w:proofErr w:type="spellStart"/>
            <w:r w:rsidRPr="00F63188">
              <w:rPr>
                <w:color w:val="323232"/>
                <w:sz w:val="28"/>
                <w:szCs w:val="28"/>
              </w:rPr>
              <w:t>п</w:t>
            </w:r>
            <w:proofErr w:type="spellEnd"/>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Содержание предписания</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Срок исполнения</w:t>
            </w:r>
          </w:p>
        </w:tc>
      </w:tr>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1</w:t>
            </w:r>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2</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3</w:t>
            </w:r>
          </w:p>
        </w:tc>
      </w:tr>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lastRenderedPageBreak/>
              <w:t>1</w:t>
            </w:r>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r>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2</w:t>
            </w:r>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r>
      <w:tr w:rsidR="004B664E" w:rsidRPr="00F63188" w:rsidTr="00EE6478">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3</w:t>
            </w:r>
          </w:p>
        </w:tc>
        <w:tc>
          <w:tcPr>
            <w:tcW w:w="63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4B664E" w:rsidRPr="00F63188" w:rsidRDefault="004B664E" w:rsidP="00F63188">
            <w:pPr>
              <w:pStyle w:val="a3"/>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tc>
      </w:tr>
    </w:tbl>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__________________________________________________________________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_______________________________________________ не позднее чем через 7 дней по истечении срока выполнения соответствующих пунктов предписания.</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 _________ ___________________________ (наименование должностного лица выдавшего предписание)      (подпись)             (фамилия, имя, отчество)</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М.П.</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Предписание получено:</w:t>
      </w:r>
    </w:p>
    <w:p w:rsidR="004B664E" w:rsidRPr="00F63188" w:rsidRDefault="004B664E" w:rsidP="00DF4945">
      <w:pPr>
        <w:pStyle w:val="a3"/>
        <w:shd w:val="clear" w:color="auto" w:fill="FFFFFF"/>
        <w:tabs>
          <w:tab w:val="left" w:pos="1560"/>
        </w:tabs>
        <w:spacing w:before="150" w:beforeAutospacing="0" w:after="225" w:afterAutospacing="0" w:line="270" w:lineRule="atLeast"/>
        <w:rPr>
          <w:color w:val="323232"/>
          <w:sz w:val="28"/>
          <w:szCs w:val="28"/>
        </w:rPr>
      </w:pPr>
      <w:r w:rsidRPr="00F63188">
        <w:rPr>
          <w:color w:val="323232"/>
          <w:sz w:val="28"/>
          <w:szCs w:val="28"/>
        </w:rPr>
        <w:t>___________________________________   </w:t>
      </w:r>
      <w:r w:rsidR="00DF4945">
        <w:rPr>
          <w:color w:val="323232"/>
          <w:sz w:val="28"/>
          <w:szCs w:val="28"/>
        </w:rPr>
        <w:t xml:space="preserve">  ____________     ___________ </w:t>
      </w:r>
    </w:p>
    <w:p w:rsidR="004B664E" w:rsidRPr="00F63188" w:rsidRDefault="00DF4945" w:rsidP="00DF4945">
      <w:pPr>
        <w:pStyle w:val="a3"/>
        <w:shd w:val="clear" w:color="auto" w:fill="FFFFFF"/>
        <w:tabs>
          <w:tab w:val="left" w:pos="1560"/>
        </w:tabs>
        <w:spacing w:before="150" w:beforeAutospacing="0" w:after="225" w:afterAutospacing="0" w:line="270" w:lineRule="atLeast"/>
        <w:rPr>
          <w:color w:val="323232"/>
          <w:sz w:val="28"/>
          <w:szCs w:val="28"/>
        </w:rPr>
      </w:pPr>
      <w:r>
        <w:rPr>
          <w:color w:val="323232"/>
          <w:sz w:val="28"/>
          <w:szCs w:val="28"/>
        </w:rPr>
        <w:t>(должность, фамилия, отчество</w:t>
      </w:r>
      <w:r w:rsidR="004B664E" w:rsidRPr="00F63188">
        <w:rPr>
          <w:color w:val="323232"/>
          <w:sz w:val="28"/>
          <w:szCs w:val="28"/>
        </w:rPr>
        <w:t>                                        </w:t>
      </w:r>
      <w:r>
        <w:rPr>
          <w:color w:val="323232"/>
          <w:sz w:val="28"/>
          <w:szCs w:val="28"/>
        </w:rPr>
        <w:t xml:space="preserve">             </w:t>
      </w:r>
      <w:r w:rsidR="004B664E" w:rsidRPr="00F63188">
        <w:rPr>
          <w:color w:val="323232"/>
          <w:sz w:val="28"/>
          <w:szCs w:val="28"/>
        </w:rPr>
        <w:t>(подпись)                                  (дата)</w:t>
      </w:r>
    </w:p>
    <w:p w:rsidR="00122F3C" w:rsidRPr="00F63188" w:rsidRDefault="00122F3C" w:rsidP="00DF4945">
      <w:pPr>
        <w:pStyle w:val="a3"/>
        <w:shd w:val="clear" w:color="auto" w:fill="FFFFFF"/>
        <w:tabs>
          <w:tab w:val="left" w:pos="1560"/>
        </w:tabs>
        <w:spacing w:before="150" w:beforeAutospacing="0" w:after="225" w:afterAutospacing="0" w:line="270" w:lineRule="atLeast"/>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122F3C" w:rsidRPr="00F63188" w:rsidRDefault="00122F3C"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DF4945">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lastRenderedPageBreak/>
        <w:t>Приложение № 3</w:t>
      </w:r>
    </w:p>
    <w:p w:rsidR="004B664E" w:rsidRPr="00F63188" w:rsidRDefault="004B664E" w:rsidP="00DF4945">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к административному регламенту</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на территор</w:t>
      </w:r>
      <w:r w:rsidR="00122F3C" w:rsidRPr="00F63188">
        <w:rPr>
          <w:color w:val="323232"/>
          <w:sz w:val="28"/>
          <w:szCs w:val="28"/>
        </w:rPr>
        <w:t>ии Уинского муниципального округа</w:t>
      </w:r>
      <w:r w:rsidRPr="00F63188">
        <w:rPr>
          <w:color w:val="323232"/>
          <w:sz w:val="28"/>
          <w:szCs w:val="28"/>
        </w:rPr>
        <w:t>»</w:t>
      </w:r>
    </w:p>
    <w:p w:rsidR="004B664E" w:rsidRPr="00F63188" w:rsidRDefault="004B664E" w:rsidP="002B27E9">
      <w:pPr>
        <w:pStyle w:val="a3"/>
        <w:shd w:val="clear" w:color="auto" w:fill="FFFFFF"/>
        <w:tabs>
          <w:tab w:val="left" w:pos="1560"/>
        </w:tabs>
        <w:spacing w:before="0" w:beforeAutospacing="0" w:after="0" w:afterAutospacing="0" w:line="270" w:lineRule="atLeast"/>
        <w:jc w:val="both"/>
        <w:rPr>
          <w:color w:val="323232"/>
          <w:sz w:val="28"/>
          <w:szCs w:val="28"/>
        </w:rPr>
      </w:pPr>
      <w:r w:rsidRPr="00F63188">
        <w:rPr>
          <w:color w:val="323232"/>
          <w:sz w:val="28"/>
          <w:szCs w:val="28"/>
        </w:rPr>
        <w:t> </w:t>
      </w:r>
    </w:p>
    <w:p w:rsidR="004B664E" w:rsidRPr="00F63188"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r>
        <w:rPr>
          <w:color w:val="323232"/>
          <w:sz w:val="28"/>
          <w:szCs w:val="28"/>
        </w:rPr>
        <w:t xml:space="preserve">  </w:t>
      </w:r>
      <w:r w:rsidR="004B664E"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(на бланке адм</w:t>
      </w:r>
      <w:r w:rsidR="00122F3C" w:rsidRPr="00F63188">
        <w:rPr>
          <w:color w:val="323232"/>
          <w:sz w:val="28"/>
          <w:szCs w:val="28"/>
        </w:rPr>
        <w:t>инистрации  Уинского муниципального округа</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2564D4" w:rsidRDefault="004B664E" w:rsidP="002B27E9">
      <w:pPr>
        <w:pStyle w:val="a3"/>
        <w:shd w:val="clear" w:color="auto" w:fill="FFFFFF"/>
        <w:tabs>
          <w:tab w:val="left" w:pos="1560"/>
        </w:tabs>
        <w:spacing w:before="150" w:beforeAutospacing="0" w:after="0" w:afterAutospacing="0"/>
        <w:jc w:val="center"/>
        <w:rPr>
          <w:b/>
          <w:color w:val="323232"/>
          <w:sz w:val="28"/>
          <w:szCs w:val="28"/>
        </w:rPr>
      </w:pPr>
      <w:r w:rsidRPr="002564D4">
        <w:rPr>
          <w:b/>
          <w:color w:val="323232"/>
          <w:sz w:val="28"/>
          <w:szCs w:val="28"/>
        </w:rPr>
        <w:t>ЗАЯВЛЕНИЕ</w:t>
      </w:r>
    </w:p>
    <w:p w:rsidR="004B664E" w:rsidRPr="00F63188" w:rsidRDefault="004B664E" w:rsidP="002B27E9">
      <w:pPr>
        <w:pStyle w:val="a3"/>
        <w:shd w:val="clear" w:color="auto" w:fill="FFFFFF"/>
        <w:tabs>
          <w:tab w:val="left" w:pos="1560"/>
        </w:tabs>
        <w:spacing w:before="150" w:beforeAutospacing="0" w:after="0" w:afterAutospacing="0"/>
        <w:jc w:val="center"/>
        <w:rPr>
          <w:color w:val="323232"/>
          <w:sz w:val="28"/>
          <w:szCs w:val="28"/>
        </w:rPr>
      </w:pPr>
      <w:r w:rsidRPr="00F63188">
        <w:rPr>
          <w:color w:val="323232"/>
          <w:sz w:val="28"/>
          <w:szCs w:val="28"/>
        </w:rPr>
        <w:t>о согласовании органом муниципального жилищного контроля с органом</w:t>
      </w:r>
    </w:p>
    <w:p w:rsidR="004B664E" w:rsidRPr="00F63188" w:rsidRDefault="004B664E" w:rsidP="002B27E9">
      <w:pPr>
        <w:pStyle w:val="a3"/>
        <w:shd w:val="clear" w:color="auto" w:fill="FFFFFF"/>
        <w:tabs>
          <w:tab w:val="left" w:pos="1560"/>
        </w:tabs>
        <w:spacing w:before="150" w:beforeAutospacing="0" w:after="0" w:afterAutospacing="0"/>
        <w:jc w:val="center"/>
        <w:rPr>
          <w:color w:val="323232"/>
          <w:sz w:val="28"/>
          <w:szCs w:val="28"/>
        </w:rPr>
      </w:pPr>
      <w:r w:rsidRPr="00F63188">
        <w:rPr>
          <w:color w:val="323232"/>
          <w:sz w:val="28"/>
          <w:szCs w:val="28"/>
        </w:rPr>
        <w:t>прокуратуры проведения внеплановой выездной проверки</w:t>
      </w:r>
    </w:p>
    <w:p w:rsidR="004B664E" w:rsidRPr="00F63188" w:rsidRDefault="004B664E" w:rsidP="002B27E9">
      <w:pPr>
        <w:pStyle w:val="a3"/>
        <w:shd w:val="clear" w:color="auto" w:fill="FFFFFF"/>
        <w:tabs>
          <w:tab w:val="left" w:pos="1560"/>
        </w:tabs>
        <w:spacing w:before="150" w:beforeAutospacing="0" w:after="0" w:afterAutospacing="0"/>
        <w:jc w:val="center"/>
        <w:rPr>
          <w:color w:val="323232"/>
          <w:sz w:val="28"/>
          <w:szCs w:val="28"/>
        </w:rPr>
      </w:pPr>
      <w:r w:rsidRPr="00F63188">
        <w:rPr>
          <w:color w:val="323232"/>
          <w:sz w:val="28"/>
          <w:szCs w:val="28"/>
        </w:rPr>
        <w:t>юридического лица, индивидуального предпринимателя</w:t>
      </w:r>
    </w:p>
    <w:p w:rsidR="004B664E" w:rsidRPr="00F63188" w:rsidRDefault="004B664E" w:rsidP="002B27E9">
      <w:pPr>
        <w:pStyle w:val="a3"/>
        <w:shd w:val="clear" w:color="auto" w:fill="FFFFFF"/>
        <w:tabs>
          <w:tab w:val="left" w:pos="1560"/>
        </w:tabs>
        <w:spacing w:before="150" w:beforeAutospacing="0" w:after="0"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1.  В соответствии со статьей 10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w:t>
      </w:r>
      <w:r w:rsidR="002B27E9">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_____________________________________</w:t>
      </w:r>
      <w:r w:rsidR="002B27E9">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осуществляющего предпринимательскую деятельность по адресу: _____________________________________</w:t>
      </w:r>
      <w:r w:rsidR="002B27E9">
        <w:rPr>
          <w:color w:val="323232"/>
          <w:sz w:val="28"/>
          <w:szCs w:val="28"/>
        </w:rPr>
        <w:t>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2. Основание проведения проверки: __________________________________________</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lastRenderedPageBreak/>
        <w:t>3. Дата начала проведения проверки: "____" ____________ 20___ год</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Default="00DF4945"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6459BB" w:rsidRDefault="006459B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DF4945" w:rsidRPr="00F63188" w:rsidRDefault="00DF4945" w:rsidP="002B27E9">
      <w:pPr>
        <w:pStyle w:val="a3"/>
        <w:shd w:val="clear" w:color="auto" w:fill="FFFFFF"/>
        <w:tabs>
          <w:tab w:val="left" w:pos="1560"/>
        </w:tabs>
        <w:spacing w:before="0" w:beforeAutospacing="0" w:after="0" w:afterAutospacing="0"/>
        <w:jc w:val="both"/>
        <w:rPr>
          <w:color w:val="323232"/>
          <w:sz w:val="28"/>
          <w:szCs w:val="28"/>
        </w:rPr>
      </w:pP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lastRenderedPageBreak/>
        <w:t>Приложение № 4</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к административному регламенту</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на территор</w:t>
      </w:r>
      <w:r w:rsidR="00122F3C" w:rsidRPr="00F63188">
        <w:rPr>
          <w:color w:val="323232"/>
          <w:sz w:val="28"/>
          <w:szCs w:val="28"/>
        </w:rPr>
        <w:t>ии Уинского муниципального округа</w:t>
      </w:r>
      <w:r w:rsidRPr="00F63188">
        <w:rPr>
          <w:color w:val="323232"/>
          <w:sz w:val="28"/>
          <w:szCs w:val="28"/>
        </w:rPr>
        <w:t>»</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proofErr w:type="spellStart"/>
      <w:r w:rsidRPr="00F63188">
        <w:rPr>
          <w:color w:val="323232"/>
          <w:sz w:val="28"/>
          <w:szCs w:val="28"/>
        </w:rPr>
        <w:t>н</w:t>
      </w:r>
      <w:proofErr w:type="spellEnd"/>
      <w:r w:rsidRPr="00F63188">
        <w:rPr>
          <w:color w:val="323232"/>
          <w:sz w:val="28"/>
          <w:szCs w:val="28"/>
        </w:rPr>
        <w:t>/</w:t>
      </w:r>
      <w:proofErr w:type="spellStart"/>
      <w:r w:rsidRPr="00F63188">
        <w:rPr>
          <w:color w:val="323232"/>
          <w:sz w:val="28"/>
          <w:szCs w:val="28"/>
        </w:rPr>
        <w:t>п______________</w:t>
      </w:r>
      <w:proofErr w:type="spellEnd"/>
      <w:r w:rsidRPr="00F63188">
        <w:rPr>
          <w:color w:val="323232"/>
          <w:sz w:val="28"/>
          <w:szCs w:val="28"/>
        </w:rPr>
        <w:t>                                                «___»___________20___г.</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2564D4" w:rsidRDefault="004B664E" w:rsidP="002B27E9">
      <w:pPr>
        <w:pStyle w:val="a3"/>
        <w:shd w:val="clear" w:color="auto" w:fill="FFFFFF"/>
        <w:tabs>
          <w:tab w:val="left" w:pos="1560"/>
        </w:tabs>
        <w:spacing w:before="0" w:beforeAutospacing="0" w:after="0" w:afterAutospacing="0"/>
        <w:jc w:val="center"/>
        <w:rPr>
          <w:b/>
          <w:color w:val="323232"/>
          <w:sz w:val="28"/>
          <w:szCs w:val="28"/>
        </w:rPr>
      </w:pPr>
      <w:r w:rsidRPr="002564D4">
        <w:rPr>
          <w:b/>
          <w:color w:val="323232"/>
          <w:sz w:val="28"/>
          <w:szCs w:val="28"/>
        </w:rPr>
        <w:t>АКТ ПРОВЕРКИ</w:t>
      </w:r>
    </w:p>
    <w:p w:rsidR="004B664E" w:rsidRPr="00F63188" w:rsidRDefault="004B664E" w:rsidP="002B27E9">
      <w:pPr>
        <w:pStyle w:val="a3"/>
        <w:shd w:val="clear" w:color="auto" w:fill="FFFFFF"/>
        <w:tabs>
          <w:tab w:val="left" w:pos="1560"/>
        </w:tabs>
        <w:spacing w:before="0" w:beforeAutospacing="0" w:after="0" w:afterAutospacing="0"/>
        <w:jc w:val="center"/>
        <w:rPr>
          <w:color w:val="323232"/>
          <w:sz w:val="28"/>
          <w:szCs w:val="28"/>
        </w:rPr>
      </w:pPr>
      <w:r w:rsidRPr="00F63188">
        <w:rPr>
          <w:color w:val="323232"/>
          <w:sz w:val="28"/>
          <w:szCs w:val="28"/>
        </w:rPr>
        <w:t>органом муниципального контроля юридического лица, индивидуального предпринимателя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По адресу/адресам: 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(место проведения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На основании: _____________________________________________________________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___________________________________________</w:t>
      </w:r>
      <w:r w:rsidR="00DF4945">
        <w:rPr>
          <w:color w:val="323232"/>
          <w:sz w:val="28"/>
          <w:szCs w:val="28"/>
        </w:rPr>
        <w:t>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(вид документа с указанием реквизитов (номер, дата)</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была проведена проверка в отношении: ______________________________________</w:t>
      </w:r>
      <w:r w:rsidR="002B27E9">
        <w:rPr>
          <w:color w:val="323232"/>
          <w:sz w:val="28"/>
          <w:szCs w:val="28"/>
        </w:rPr>
        <w:t>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(плановая/внеплановая, документарная/выездная)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(наименование юридического лица, фамилия, имя, отчество (последнее - при наличии) ___________________________________________________________________ индивидуального предпринимателя)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Дата и время проведения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 20___ г. с ____ час. ___ мин. до ___ час. ___ мин. Продолжительность________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 20___ г. с ____ час. ___ мин. до ___ час. ___ мин. Продолжительность________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Общая продолжительность проверки: _________________________________________</w:t>
      </w:r>
      <w:r w:rsidR="00DF4945">
        <w:rPr>
          <w:color w:val="323232"/>
          <w:sz w:val="28"/>
          <w:szCs w:val="28"/>
        </w:rPr>
        <w:t>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(рабочих дней/часов)</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lastRenderedPageBreak/>
        <w:t>Акт составлен органом муниципальног</w:t>
      </w:r>
      <w:r w:rsidR="00122F3C" w:rsidRPr="00F63188">
        <w:rPr>
          <w:color w:val="323232"/>
          <w:sz w:val="28"/>
          <w:szCs w:val="28"/>
        </w:rPr>
        <w:t>о жилищного контроля Управлением имущественных и земельных отношений</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С   копией   распоряжения   о  проведении  проверки  ознакомлен(</w:t>
      </w:r>
      <w:proofErr w:type="spellStart"/>
      <w:r w:rsidRPr="00F63188">
        <w:rPr>
          <w:color w:val="323232"/>
          <w:sz w:val="28"/>
          <w:szCs w:val="28"/>
        </w:rPr>
        <w:t>ы</w:t>
      </w:r>
      <w:proofErr w:type="spellEnd"/>
      <w:r w:rsidRPr="00F63188">
        <w:rPr>
          <w:color w:val="323232"/>
          <w:sz w:val="28"/>
          <w:szCs w:val="28"/>
        </w:rPr>
        <w:t>):</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(заполняется при проведении выездной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______________________________________</w:t>
      </w:r>
      <w:r w:rsidR="00DF4945">
        <w:rPr>
          <w:color w:val="323232"/>
          <w:sz w:val="28"/>
          <w:szCs w:val="28"/>
        </w:rPr>
        <w:t>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(фамилии, инициалы, подпись, дата, время) 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Дата  и номер решения прокурора (его заместителя) о согласовании проведения проверки:_____________________________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(заполняется в случае необходимости согласования проверки с органами прокуратуры)</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Лицо(а), проводившее проверку: ____</w:t>
      </w:r>
      <w:r w:rsidR="002B27E9">
        <w:rPr>
          <w:color w:val="323232"/>
          <w:sz w:val="28"/>
          <w:szCs w:val="28"/>
        </w:rPr>
        <w:t>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r w:rsidRPr="00F63188">
        <w:rPr>
          <w:color w:val="323232"/>
          <w:sz w:val="28"/>
          <w:szCs w:val="28"/>
        </w:rPr>
        <w:t>При проведении проверки присутствовали: 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F63188">
        <w:rPr>
          <w:color w:val="323232"/>
          <w:sz w:val="28"/>
          <w:szCs w:val="28"/>
        </w:rPr>
        <w:t>саморегулируемой</w:t>
      </w:r>
      <w:proofErr w:type="spellEnd"/>
      <w:r w:rsidRPr="00F63188">
        <w:rPr>
          <w:color w:val="323232"/>
          <w:sz w:val="28"/>
          <w:szCs w:val="28"/>
        </w:rPr>
        <w:t xml:space="preserve"> организации (в случае проведения проверки члена </w:t>
      </w:r>
      <w:proofErr w:type="spellStart"/>
      <w:r w:rsidRPr="00F63188">
        <w:rPr>
          <w:color w:val="323232"/>
          <w:sz w:val="28"/>
          <w:szCs w:val="28"/>
        </w:rPr>
        <w:t>саморегулируемой</w:t>
      </w:r>
      <w:proofErr w:type="spellEnd"/>
      <w:r w:rsidRPr="00F63188">
        <w:rPr>
          <w:color w:val="323232"/>
          <w:sz w:val="28"/>
          <w:szCs w:val="28"/>
        </w:rPr>
        <w:t xml:space="preserve"> организации), присутствовавших при проведении мероприятий по проверке)</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В ходе проведения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(с указанием характера нарушений; лиц, допустивших нарушения)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нарушений не выявлено 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w:t>
      </w:r>
      <w:r w:rsidR="00DF4945">
        <w:rPr>
          <w:color w:val="323232"/>
          <w:sz w:val="28"/>
          <w:szCs w:val="28"/>
        </w:rPr>
        <w:t>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w:t>
      </w:r>
      <w:r w:rsidR="00DF4945">
        <w:rPr>
          <w:color w:val="323232"/>
          <w:sz w:val="28"/>
          <w:szCs w:val="28"/>
        </w:rPr>
        <w:t>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(подпись проверяющего)                                     (подпись уполномоченного представителя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юридического лица, индивидуального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предпринимателя, его уполномоченного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представителя)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B664E" w:rsidRPr="00F63188" w:rsidRDefault="00DF4945" w:rsidP="002B27E9">
      <w:pPr>
        <w:pStyle w:val="a3"/>
        <w:shd w:val="clear" w:color="auto" w:fill="FFFFFF"/>
        <w:tabs>
          <w:tab w:val="left" w:pos="1560"/>
        </w:tabs>
        <w:spacing w:before="0" w:beforeAutospacing="0" w:after="0" w:afterAutospacing="0"/>
        <w:jc w:val="both"/>
        <w:rPr>
          <w:color w:val="323232"/>
          <w:sz w:val="28"/>
          <w:szCs w:val="28"/>
        </w:rPr>
      </w:pPr>
      <w:r>
        <w:rPr>
          <w:color w:val="323232"/>
          <w:sz w:val="28"/>
          <w:szCs w:val="28"/>
        </w:rPr>
        <w:t>_______________________</w:t>
      </w:r>
      <w:r w:rsidR="004B664E" w:rsidRPr="00F63188">
        <w:rPr>
          <w:color w:val="323232"/>
          <w:sz w:val="28"/>
          <w:szCs w:val="28"/>
        </w:rPr>
        <w:t xml:space="preserve"> 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(подпись проверяющего)                                         (подпись уполномоченного представителя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юридического лица, индивидуального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предпринимателя, его уполномоченного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представителя)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Прилагаемые к акту документы: 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Подписи лиц, проводивших проверку: ___________________________________</w:t>
      </w:r>
      <w:r w:rsidR="00DF4945">
        <w:rPr>
          <w:color w:val="323232"/>
          <w:sz w:val="28"/>
          <w:szCs w:val="28"/>
        </w:rPr>
        <w:t>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С   актом   проверки   ознакомлен(а),  копию  акта  со  всеми  приложениями</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получил(а):</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______________________________________________________________</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(фамилия, имя, отчество (последнее - при наличии), должность</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руководителя, иного должностного лица или уполномоченного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представителя юридического лица, индивидуального</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lastRenderedPageBreak/>
        <w:t>предпринимателя, его уполномоченного представителя)</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"____" ____________ 20___ г.</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_______________</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(подпись)</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Пометка об отказе ознакомления с актом проверки: __________________________</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(подпись уполномоченного</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должностного лица (лиц),</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проводившего проверку)</w:t>
      </w:r>
    </w:p>
    <w:p w:rsidR="004B664E" w:rsidRPr="00F63188" w:rsidRDefault="004B664E" w:rsidP="002B27E9">
      <w:pPr>
        <w:pStyle w:val="a3"/>
        <w:shd w:val="clear" w:color="auto" w:fill="FFFFFF"/>
        <w:tabs>
          <w:tab w:val="left" w:pos="1560"/>
        </w:tabs>
        <w:spacing w:before="0" w:beforeAutospacing="0" w:after="0" w:afterAutospacing="0"/>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jc w:val="both"/>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4B664E" w:rsidRPr="00F63188" w:rsidRDefault="004B664E" w:rsidP="00F63188">
      <w:pPr>
        <w:pStyle w:val="a3"/>
        <w:shd w:val="clear" w:color="auto" w:fill="FFFFFF"/>
        <w:tabs>
          <w:tab w:val="left" w:pos="1560"/>
        </w:tabs>
        <w:spacing w:before="150" w:beforeAutospacing="0" w:after="225" w:afterAutospacing="0" w:line="270" w:lineRule="atLeast"/>
        <w:jc w:val="both"/>
        <w:rPr>
          <w:color w:val="323232"/>
          <w:sz w:val="28"/>
          <w:szCs w:val="28"/>
        </w:rPr>
      </w:pPr>
      <w:r w:rsidRPr="00F63188">
        <w:rPr>
          <w:color w:val="323232"/>
          <w:sz w:val="28"/>
          <w:szCs w:val="28"/>
        </w:rPr>
        <w:t> </w:t>
      </w:r>
    </w:p>
    <w:p w:rsidR="009E255B" w:rsidRPr="00F63188" w:rsidRDefault="009E255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9E255B" w:rsidRDefault="009E255B"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2B27E9" w:rsidRPr="00F63188" w:rsidRDefault="002B27E9" w:rsidP="00F63188">
      <w:pPr>
        <w:pStyle w:val="a3"/>
        <w:shd w:val="clear" w:color="auto" w:fill="FFFFFF"/>
        <w:tabs>
          <w:tab w:val="left" w:pos="1560"/>
        </w:tabs>
        <w:spacing w:before="150" w:beforeAutospacing="0" w:after="225" w:afterAutospacing="0" w:line="270" w:lineRule="atLeast"/>
        <w:jc w:val="both"/>
        <w:rPr>
          <w:color w:val="323232"/>
          <w:sz w:val="28"/>
          <w:szCs w:val="28"/>
        </w:rPr>
      </w:pPr>
    </w:p>
    <w:p w:rsidR="009E255B" w:rsidRPr="00F63188" w:rsidRDefault="009E255B" w:rsidP="002B27E9">
      <w:pPr>
        <w:pStyle w:val="a3"/>
        <w:shd w:val="clear" w:color="auto" w:fill="FFFFFF"/>
        <w:tabs>
          <w:tab w:val="left" w:pos="1560"/>
        </w:tabs>
        <w:spacing w:before="150" w:beforeAutospacing="0" w:after="225" w:afterAutospacing="0" w:line="270" w:lineRule="atLeast"/>
        <w:jc w:val="right"/>
        <w:rPr>
          <w:color w:val="323232"/>
          <w:sz w:val="28"/>
          <w:szCs w:val="28"/>
        </w:rPr>
      </w:pPr>
    </w:p>
    <w:p w:rsidR="004B664E" w:rsidRPr="00F63188" w:rsidRDefault="004B664E" w:rsidP="002B27E9">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lastRenderedPageBreak/>
        <w:t>Приложение № 5</w:t>
      </w:r>
    </w:p>
    <w:p w:rsidR="004B664E" w:rsidRPr="00F63188" w:rsidRDefault="004B664E" w:rsidP="002B27E9">
      <w:pPr>
        <w:pStyle w:val="a3"/>
        <w:shd w:val="clear" w:color="auto" w:fill="FFFFFF"/>
        <w:tabs>
          <w:tab w:val="left" w:pos="1560"/>
        </w:tabs>
        <w:spacing w:before="150" w:beforeAutospacing="0" w:after="225" w:afterAutospacing="0" w:line="270" w:lineRule="atLeast"/>
        <w:jc w:val="right"/>
        <w:rPr>
          <w:color w:val="323232"/>
          <w:sz w:val="28"/>
          <w:szCs w:val="28"/>
        </w:rPr>
      </w:pPr>
      <w:r w:rsidRPr="00F63188">
        <w:rPr>
          <w:color w:val="323232"/>
          <w:sz w:val="28"/>
          <w:szCs w:val="28"/>
        </w:rPr>
        <w:t> </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к административному регламенту</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предоставления муниципальной услуги</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«Проведение муниципального жилищного контроля</w:t>
      </w:r>
    </w:p>
    <w:p w:rsidR="004B664E" w:rsidRPr="00F63188" w:rsidRDefault="004B664E" w:rsidP="002B27E9">
      <w:pPr>
        <w:pStyle w:val="a3"/>
        <w:shd w:val="clear" w:color="auto" w:fill="FFFFFF"/>
        <w:tabs>
          <w:tab w:val="left" w:pos="1560"/>
        </w:tabs>
        <w:spacing w:before="0" w:beforeAutospacing="0" w:after="0" w:afterAutospacing="0" w:line="270" w:lineRule="atLeast"/>
        <w:jc w:val="right"/>
        <w:rPr>
          <w:color w:val="323232"/>
          <w:sz w:val="28"/>
          <w:szCs w:val="28"/>
        </w:rPr>
      </w:pPr>
      <w:r w:rsidRPr="00F63188">
        <w:rPr>
          <w:color w:val="323232"/>
          <w:sz w:val="28"/>
          <w:szCs w:val="28"/>
        </w:rPr>
        <w:t>на территор</w:t>
      </w:r>
      <w:r w:rsidR="009E255B" w:rsidRPr="00F63188">
        <w:rPr>
          <w:color w:val="323232"/>
          <w:sz w:val="28"/>
          <w:szCs w:val="28"/>
        </w:rPr>
        <w:t>ии Уинского муниципального округа</w:t>
      </w:r>
      <w:r w:rsidRPr="00F63188">
        <w:rPr>
          <w:color w:val="323232"/>
          <w:sz w:val="28"/>
          <w:szCs w:val="28"/>
        </w:rPr>
        <w:t>»</w:t>
      </w:r>
    </w:p>
    <w:p w:rsidR="004B664E" w:rsidRPr="00F63188" w:rsidRDefault="004B664E" w:rsidP="002B27E9">
      <w:pPr>
        <w:pStyle w:val="a3"/>
        <w:shd w:val="clear" w:color="auto" w:fill="FFFFFF"/>
        <w:tabs>
          <w:tab w:val="left" w:pos="1560"/>
        </w:tabs>
        <w:spacing w:before="0" w:beforeAutospacing="0" w:after="0" w:afterAutospacing="0" w:line="270" w:lineRule="atLeast"/>
        <w:jc w:val="both"/>
        <w:rPr>
          <w:color w:val="323232"/>
          <w:sz w:val="28"/>
          <w:szCs w:val="28"/>
        </w:rPr>
      </w:pPr>
      <w:r w:rsidRPr="00F63188">
        <w:rPr>
          <w:color w:val="323232"/>
          <w:sz w:val="28"/>
          <w:szCs w:val="28"/>
        </w:rPr>
        <w:t> </w:t>
      </w:r>
    </w:p>
    <w:p w:rsidR="004B664E" w:rsidRPr="002B27E9" w:rsidRDefault="004B664E" w:rsidP="002B27E9">
      <w:pPr>
        <w:pStyle w:val="a3"/>
        <w:shd w:val="clear" w:color="auto" w:fill="FFFFFF"/>
        <w:tabs>
          <w:tab w:val="left" w:pos="1560"/>
        </w:tabs>
        <w:spacing w:before="150" w:beforeAutospacing="0" w:after="225" w:afterAutospacing="0" w:line="270" w:lineRule="atLeast"/>
        <w:jc w:val="center"/>
        <w:rPr>
          <w:b/>
          <w:color w:val="323232"/>
          <w:sz w:val="28"/>
          <w:szCs w:val="28"/>
        </w:rPr>
      </w:pPr>
      <w:r w:rsidRPr="002B27E9">
        <w:rPr>
          <w:b/>
          <w:color w:val="323232"/>
          <w:sz w:val="28"/>
          <w:szCs w:val="28"/>
        </w:rPr>
        <w:t>ПЕРЕЧЕНЬ ДОКУМЕНТОВ И МАТЕРИАЛОВ,</w:t>
      </w:r>
    </w:p>
    <w:p w:rsidR="004B664E" w:rsidRPr="002B27E9" w:rsidRDefault="004B664E" w:rsidP="002B27E9">
      <w:pPr>
        <w:pStyle w:val="a3"/>
        <w:shd w:val="clear" w:color="auto" w:fill="FFFFFF"/>
        <w:spacing w:before="150" w:beforeAutospacing="0" w:after="225" w:afterAutospacing="0" w:line="270" w:lineRule="atLeast"/>
        <w:jc w:val="center"/>
        <w:rPr>
          <w:b/>
          <w:color w:val="323232"/>
        </w:rPr>
      </w:pPr>
      <w:r w:rsidRPr="002B27E9">
        <w:rPr>
          <w:b/>
          <w:color w:val="323232"/>
        </w:rPr>
        <w:t>ПРЕДОСТАВЛЯЕМЫХ ПРИ ПРОВЕДЕНИИ ПРОВЕРКИ</w:t>
      </w:r>
    </w:p>
    <w:p w:rsidR="004B664E" w:rsidRPr="002B27E9" w:rsidRDefault="004B664E" w:rsidP="002B27E9">
      <w:pPr>
        <w:pStyle w:val="a3"/>
        <w:shd w:val="clear" w:color="auto" w:fill="FFFFFF"/>
        <w:spacing w:before="150" w:beforeAutospacing="0" w:after="225" w:afterAutospacing="0" w:line="270" w:lineRule="atLeast"/>
        <w:jc w:val="center"/>
        <w:rPr>
          <w:b/>
          <w:color w:val="323232"/>
        </w:rPr>
      </w:pP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 Договор управления многоквартирным домом, заключенный по результатам проведения общего собрания собственников или конкурса.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2. Протоколы общих собраний собственников, связанных с целями, задачами и предметом проверки.</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3. Решения собственников помещений в многоквартирном доме.</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4. Итоги подведения результатов проведенных общих собраний собственников, связанных с целями, задачами и предметом проверки.</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5. Результаты проведенных конкурсов.</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6. Расчет определения размера платы собственников помещений многоквартирного дома.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7. Перечень и периодичность выполняемых работ и услуг.</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8. Отчет о выполнении перечня услуг, установленного договором, за проверяемый период с подтверждением первичными документами (актами выполненных работ, счетами, договорами и т.д.), о выполненных работах и их стоимости.</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9. План капитального ремонта многоквартирного дома на проверяемый период, согласованный общим собранием собственников.</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10. Учредительные документы (устав, договор, положение и т.д.).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11. Свидетельство о государственной регистрации, о постановке на учет в налоговом органе в качестве юридического лица.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12. Выписка из ЕГРП.</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13. Документы, подтверждающие полномочия руководителя и главного бухгалтера.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14. Расчет нормативной численности работников и фонда оплаты труда.</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15. Форма статистической отчетности П-4 за предшествующий год.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16. Расчет материальных затрат с обоснованием цен (копии счетов-фактур).</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lastRenderedPageBreak/>
        <w:t>17. Договоры с организациями, оказывающими услуги, включаемые в себестоимость.</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18. Расчет и расшифровка обще-эксплуатационных расходов.</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19. Расчет обязательных платежей и налогов, относимых на себестоимость.</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20. Бухгалтерская и налоговая отчетность по установленной действующим законодательством форме за предшествующий период.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21. Отчет о доходах от реализации услуг по установленной плате и расходах за предшествующий период.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22. Титульный список капитального ремонта с предоставлением смет и актов выполненных работ по капитальному ремонту за проверяемый год.</w:t>
      </w:r>
    </w:p>
    <w:p w:rsidR="004B664E" w:rsidRPr="009E255B" w:rsidRDefault="004B664E" w:rsidP="004B664E">
      <w:pPr>
        <w:pStyle w:val="a3"/>
        <w:shd w:val="clear" w:color="auto" w:fill="FFFFFF"/>
        <w:spacing w:before="150" w:beforeAutospacing="0" w:after="225" w:afterAutospacing="0" w:line="270" w:lineRule="atLeast"/>
        <w:rPr>
          <w:color w:val="323232"/>
        </w:rPr>
      </w:pPr>
      <w:r w:rsidRPr="009E255B">
        <w:rPr>
          <w:color w:val="323232"/>
        </w:rPr>
        <w:t>Другие документы и материалы, связанные с целями, задачами и предметом проверки в соответствии с предоставленными законодательством и (или) муниципальными правовыми актами полномочиями в установленном порядке.</w:t>
      </w:r>
    </w:p>
    <w:p w:rsidR="004B664E" w:rsidRPr="009E255B" w:rsidRDefault="004B664E" w:rsidP="004B664E">
      <w:pPr>
        <w:rPr>
          <w:rFonts w:ascii="Times New Roman" w:hAnsi="Times New Roman" w:cs="Times New Roman"/>
          <w:sz w:val="24"/>
          <w:szCs w:val="24"/>
        </w:rPr>
      </w:pPr>
    </w:p>
    <w:p w:rsidR="004B664E" w:rsidRPr="009E255B" w:rsidRDefault="004B664E" w:rsidP="00E856CB">
      <w:pPr>
        <w:pStyle w:val="a3"/>
        <w:shd w:val="clear" w:color="auto" w:fill="FFFFFF"/>
        <w:spacing w:before="150" w:beforeAutospacing="0" w:after="225" w:afterAutospacing="0" w:line="270" w:lineRule="atLeast"/>
        <w:rPr>
          <w:color w:val="323232"/>
        </w:rPr>
      </w:pPr>
    </w:p>
    <w:p w:rsidR="004B664E" w:rsidRPr="009E255B" w:rsidRDefault="004B664E" w:rsidP="00E856CB">
      <w:pPr>
        <w:pStyle w:val="a3"/>
        <w:shd w:val="clear" w:color="auto" w:fill="FFFFFF"/>
        <w:spacing w:before="150" w:beforeAutospacing="0" w:after="225" w:afterAutospacing="0" w:line="270" w:lineRule="atLeast"/>
        <w:rPr>
          <w:color w:val="323232"/>
        </w:rPr>
      </w:pPr>
    </w:p>
    <w:p w:rsidR="00E856CB" w:rsidRPr="009E255B" w:rsidRDefault="00E856CB" w:rsidP="00E856CB">
      <w:pPr>
        <w:pStyle w:val="a3"/>
        <w:shd w:val="clear" w:color="auto" w:fill="FFFFFF"/>
        <w:spacing w:before="150" w:beforeAutospacing="0" w:after="225" w:afterAutospacing="0" w:line="270" w:lineRule="atLeast"/>
        <w:rPr>
          <w:color w:val="323232"/>
        </w:rPr>
      </w:pPr>
      <w:r w:rsidRPr="009E255B">
        <w:rPr>
          <w:color w:val="323232"/>
        </w:rPr>
        <w:t> </w:t>
      </w:r>
    </w:p>
    <w:p w:rsidR="00E856CB" w:rsidRPr="009E255B" w:rsidRDefault="00E856CB">
      <w:pPr>
        <w:rPr>
          <w:rFonts w:ascii="Times New Roman" w:hAnsi="Times New Roman" w:cs="Times New Roman"/>
          <w:sz w:val="24"/>
          <w:szCs w:val="24"/>
        </w:rPr>
      </w:pPr>
    </w:p>
    <w:sectPr w:rsidR="00E856CB" w:rsidRPr="009E255B" w:rsidSect="00301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35B8F"/>
    <w:multiLevelType w:val="hybridMultilevel"/>
    <w:tmpl w:val="AB241682"/>
    <w:lvl w:ilvl="0" w:tplc="31BEB7E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856CB"/>
    <w:rsid w:val="000207F7"/>
    <w:rsid w:val="00062037"/>
    <w:rsid w:val="000708BA"/>
    <w:rsid w:val="000A068F"/>
    <w:rsid w:val="000C4AD6"/>
    <w:rsid w:val="000F5A8C"/>
    <w:rsid w:val="00122F3C"/>
    <w:rsid w:val="00126730"/>
    <w:rsid w:val="00126749"/>
    <w:rsid w:val="00171376"/>
    <w:rsid w:val="001775C9"/>
    <w:rsid w:val="00183361"/>
    <w:rsid w:val="001B6E55"/>
    <w:rsid w:val="002152EC"/>
    <w:rsid w:val="002564D4"/>
    <w:rsid w:val="0026427F"/>
    <w:rsid w:val="002B0376"/>
    <w:rsid w:val="002B27E9"/>
    <w:rsid w:val="002B2B11"/>
    <w:rsid w:val="002B5DE6"/>
    <w:rsid w:val="0030185F"/>
    <w:rsid w:val="00320F8E"/>
    <w:rsid w:val="003410E7"/>
    <w:rsid w:val="003A2FAF"/>
    <w:rsid w:val="003F69FB"/>
    <w:rsid w:val="00486BC8"/>
    <w:rsid w:val="004B664E"/>
    <w:rsid w:val="004B7E69"/>
    <w:rsid w:val="004D368F"/>
    <w:rsid w:val="005155CB"/>
    <w:rsid w:val="00535F34"/>
    <w:rsid w:val="005E6CC7"/>
    <w:rsid w:val="005F4FD0"/>
    <w:rsid w:val="006358A3"/>
    <w:rsid w:val="006459BB"/>
    <w:rsid w:val="0065537A"/>
    <w:rsid w:val="006917DD"/>
    <w:rsid w:val="006C2F21"/>
    <w:rsid w:val="006E6A62"/>
    <w:rsid w:val="00722AC6"/>
    <w:rsid w:val="007704B6"/>
    <w:rsid w:val="00781452"/>
    <w:rsid w:val="007E5A29"/>
    <w:rsid w:val="00810131"/>
    <w:rsid w:val="00824A67"/>
    <w:rsid w:val="008432E4"/>
    <w:rsid w:val="00843A39"/>
    <w:rsid w:val="00870812"/>
    <w:rsid w:val="00922E2D"/>
    <w:rsid w:val="0095310E"/>
    <w:rsid w:val="009B3C24"/>
    <w:rsid w:val="009E255B"/>
    <w:rsid w:val="00A1348B"/>
    <w:rsid w:val="00A24B11"/>
    <w:rsid w:val="00A301A3"/>
    <w:rsid w:val="00A304BC"/>
    <w:rsid w:val="00AD1E6E"/>
    <w:rsid w:val="00B37F01"/>
    <w:rsid w:val="00B726FC"/>
    <w:rsid w:val="00BE45DC"/>
    <w:rsid w:val="00BE60B2"/>
    <w:rsid w:val="00C06865"/>
    <w:rsid w:val="00CB5A01"/>
    <w:rsid w:val="00D03A42"/>
    <w:rsid w:val="00D84A51"/>
    <w:rsid w:val="00DD490F"/>
    <w:rsid w:val="00DF4945"/>
    <w:rsid w:val="00E140A6"/>
    <w:rsid w:val="00E83312"/>
    <w:rsid w:val="00E856CB"/>
    <w:rsid w:val="00EC0FBB"/>
    <w:rsid w:val="00EE6478"/>
    <w:rsid w:val="00F63188"/>
    <w:rsid w:val="00F7028D"/>
    <w:rsid w:val="00FA7141"/>
    <w:rsid w:val="00FD3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56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870812"/>
    <w:rPr>
      <w:i/>
      <w:iCs/>
    </w:rPr>
  </w:style>
  <w:style w:type="paragraph" w:styleId="a5">
    <w:name w:val="List Paragraph"/>
    <w:basedOn w:val="a"/>
    <w:uiPriority w:val="34"/>
    <w:qFormat/>
    <w:rsid w:val="00722AC6"/>
    <w:pPr>
      <w:ind w:left="720"/>
      <w:contextualSpacing/>
    </w:pPr>
  </w:style>
  <w:style w:type="paragraph" w:styleId="a6">
    <w:name w:val="No Spacing"/>
    <w:link w:val="a7"/>
    <w:qFormat/>
    <w:rsid w:val="006459BB"/>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locked/>
    <w:rsid w:val="006459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43ED-FA63-4E2C-99E8-BE066AB3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borodina</cp:lastModifiedBy>
  <cp:revision>2</cp:revision>
  <dcterms:created xsi:type="dcterms:W3CDTF">2021-01-18T04:24:00Z</dcterms:created>
  <dcterms:modified xsi:type="dcterms:W3CDTF">2021-01-18T04:24:00Z</dcterms:modified>
</cp:coreProperties>
</file>