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010358" w:rsidRDefault="00F60DB0" w:rsidP="00FC1030">
      <w:pPr>
        <w:pStyle w:val="a4"/>
        <w:ind w:firstLine="0"/>
        <w:rPr>
          <w:b/>
        </w:rPr>
      </w:pPr>
      <w:r w:rsidRPr="00010358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09.45pt;height:152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344940" w:rsidRDefault="005F5CE1" w:rsidP="005F5CE1">
                  <w:pPr>
                    <w:pStyle w:val="a3"/>
                  </w:pPr>
                  <w:r>
                    <w:t>О</w:t>
                  </w:r>
                  <w:r w:rsidR="005110EF">
                    <w:t xml:space="preserve"> внесении изменений в постановление администрации Уинского муниципального округа Пермского края от 24.03.2020 №259-01-03-54 «Об</w:t>
                  </w:r>
                  <w:r>
                    <w:t xml:space="preserve"> утверждении Положения о порядке использования бюджетных ассигнований резервного фонда администрации Уинского муниципального округа</w:t>
                  </w:r>
                  <w:r w:rsidR="007148EE">
                    <w:t xml:space="preserve"> Пермского края</w:t>
                  </w:r>
                  <w:r w:rsidR="005A6F24">
                    <w:t>»</w:t>
                  </w:r>
                </w:p>
                <w:p w:rsidR="005F5CE1" w:rsidRPr="005F5CE1" w:rsidRDefault="005F5CE1" w:rsidP="005F5CE1">
                  <w:pPr>
                    <w:pStyle w:val="a4"/>
                  </w:pPr>
                </w:p>
              </w:txbxContent>
            </v:textbox>
            <w10:wrap type="topAndBottom" anchorx="page" anchory="page"/>
          </v:shape>
        </w:pict>
      </w:r>
      <w:r w:rsidR="005F5CE1" w:rsidRPr="00010358"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-466090</wp:posOffset>
            </wp:positionV>
            <wp:extent cx="5883275" cy="2844800"/>
            <wp:effectExtent l="19050" t="0" r="317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275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 w:rsidRPr="00010358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0358" w:rsidRPr="00010358">
        <w:rPr>
          <w:b/>
        </w:rPr>
        <w:t xml:space="preserve">                                                                               </w:t>
      </w:r>
      <w:r w:rsidR="00010358">
        <w:rPr>
          <w:b/>
        </w:rPr>
        <w:t xml:space="preserve">    </w:t>
      </w:r>
      <w:r w:rsidR="00010358" w:rsidRPr="00010358">
        <w:rPr>
          <w:b/>
        </w:rPr>
        <w:t xml:space="preserve"> 05.02.2021      259-01-03-33</w:t>
      </w:r>
    </w:p>
    <w:p w:rsidR="00010358" w:rsidRDefault="00010358" w:rsidP="00FC1030">
      <w:pPr>
        <w:pStyle w:val="a4"/>
        <w:ind w:firstLine="0"/>
      </w:pPr>
    </w:p>
    <w:p w:rsidR="00344940" w:rsidRDefault="005F5CE1" w:rsidP="005F5CE1">
      <w:pPr>
        <w:pStyle w:val="a4"/>
        <w:tabs>
          <w:tab w:val="left" w:pos="1700"/>
        </w:tabs>
      </w:pPr>
      <w:r>
        <w:t>Руководствуясь статьей 81 Бюджетного кодекса Российской Федерации, статьей 18 решения Думы Уинского муниципального округа</w:t>
      </w:r>
      <w:r w:rsidR="007148EE">
        <w:t xml:space="preserve"> Пермского края</w:t>
      </w:r>
      <w:r>
        <w:t xml:space="preserve"> от 08.11.2019 №21 «Об утверждении Положения о бюджетном процессе в </w:t>
      </w:r>
      <w:proofErr w:type="spellStart"/>
      <w:r>
        <w:t>Уинском</w:t>
      </w:r>
      <w:proofErr w:type="spellEnd"/>
      <w:r>
        <w:t xml:space="preserve"> муниципальном округе», администрация Уинского муниципального округа </w:t>
      </w:r>
      <w:r w:rsidR="007148EE">
        <w:t xml:space="preserve">Пермского края </w:t>
      </w:r>
      <w:r w:rsidR="00EF2177">
        <w:t>ПОСТАНОВЛЯЕТ</w:t>
      </w:r>
      <w:r>
        <w:t>:</w:t>
      </w:r>
    </w:p>
    <w:p w:rsidR="005F5CE1" w:rsidRDefault="00F4755F" w:rsidP="00F4755F">
      <w:pPr>
        <w:pStyle w:val="a4"/>
        <w:tabs>
          <w:tab w:val="left" w:pos="1700"/>
        </w:tabs>
      </w:pPr>
      <w:r w:rsidRPr="00F4755F">
        <w:t>1.</w:t>
      </w:r>
      <w:r>
        <w:t xml:space="preserve"> </w:t>
      </w:r>
      <w:r w:rsidR="00EF2177">
        <w:t xml:space="preserve">Внести в постановление администрации Уинского муниципального округа от 24.03.2020 №259-01-03-54 «Об утверждении Положения </w:t>
      </w:r>
      <w:r>
        <w:t>о порядке использования бюджетных ассигнований резервного фонда администрации Уинского муниципального округа</w:t>
      </w:r>
      <w:r w:rsidR="007148EE">
        <w:t xml:space="preserve"> Пермского края</w:t>
      </w:r>
      <w:r w:rsidR="00EF2177">
        <w:t>», следующие изменения и дополнения:</w:t>
      </w:r>
    </w:p>
    <w:p w:rsidR="00EF2177" w:rsidRDefault="00EF2177" w:rsidP="00F4755F">
      <w:pPr>
        <w:pStyle w:val="a4"/>
        <w:tabs>
          <w:tab w:val="left" w:pos="1700"/>
        </w:tabs>
      </w:pPr>
      <w:r>
        <w:t>1.1. пункт 1.3 изложить в следующей редакции:</w:t>
      </w:r>
    </w:p>
    <w:p w:rsidR="00EF2177" w:rsidRDefault="00EF2177" w:rsidP="00F4755F">
      <w:pPr>
        <w:pStyle w:val="a4"/>
        <w:tabs>
          <w:tab w:val="left" w:pos="1700"/>
        </w:tabs>
      </w:pPr>
      <w:r>
        <w:t>«1.3. Бюджетные ассигнования резервного фонда направляются на финансовое обеспечение непредвиденных расходов</w:t>
      </w:r>
      <w:r w:rsidR="007050C6">
        <w:t>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мероприятия, предусмотренные настоящим порядком.»;</w:t>
      </w:r>
    </w:p>
    <w:p w:rsidR="00ED7A72" w:rsidRDefault="00ED7A72" w:rsidP="00F4755F">
      <w:pPr>
        <w:pStyle w:val="a4"/>
        <w:tabs>
          <w:tab w:val="left" w:pos="1700"/>
        </w:tabs>
      </w:pPr>
      <w:r>
        <w:t>1.2. пункт 3.1  изложить в следующей редакции:</w:t>
      </w:r>
    </w:p>
    <w:p w:rsidR="00ED7A72" w:rsidRDefault="00ED7A72" w:rsidP="00F4755F">
      <w:pPr>
        <w:pStyle w:val="a4"/>
        <w:tabs>
          <w:tab w:val="left" w:pos="1700"/>
        </w:tabs>
      </w:pPr>
      <w:r>
        <w:lastRenderedPageBreak/>
        <w:t xml:space="preserve">«3.1 </w:t>
      </w:r>
      <w:r w:rsidR="007C361A">
        <w:t>Средства резервного фонда выделяются на основании распоряжения администрации Уинского муниципального округа Пермского края (далее – распоряжение), в котором указывается сумма ассигнований и их целевое назначение. Бюджетные ассигнования резервного фонда выделяются главному распорядителю бюджетных средств. В случае если исполнителями мероприятий, указанных в п. 1.3 настоящего Положения, являются муниципальные учреждения, в том числе муниципальные автономные учреждения и муниципальные бюджетные учреждения, по которым принято решение о предоставлении субсидий в соответствии с абзацем вторым пункта 1</w:t>
      </w:r>
      <w:r w:rsidR="00471143">
        <w:t xml:space="preserve"> </w:t>
      </w:r>
      <w:r w:rsidR="007C361A">
        <w:t>статьи 78.1 БК РФ, бюджетные ассигнования резервного фонда передаются главными распорядителями бюджетных средств подведомственным муниципальным учреждениям.</w:t>
      </w:r>
    </w:p>
    <w:p w:rsidR="007050C6" w:rsidRDefault="00471143" w:rsidP="00F4755F">
      <w:pPr>
        <w:pStyle w:val="a4"/>
        <w:tabs>
          <w:tab w:val="left" w:pos="1700"/>
        </w:tabs>
        <w:rPr>
          <w:szCs w:val="28"/>
        </w:rPr>
      </w:pPr>
      <w:r w:rsidRPr="00471143">
        <w:rPr>
          <w:szCs w:val="28"/>
        </w:rPr>
        <w:t>Подготовку проекта распоряжения о выделении бюджетных ассигнований из резервного фонда осуществляет финансовое управление администрации Уинского муниципального округа Пермского края. В распоряжении о выделении бюджетных ассигнований указываются: основание принятия соответствующего решения; наименование главного распорядителя бюджетных средств, в распоряжение которого выделяются бюджетные ассигнования резервного фонда (в случае передачи средств муниципальному учреждению дополнительно указывается его наименование); общий объем бюджетных ассигнований, выделяемых из резервного фонда; направление использования бюджетных ассигнований резервного фонда (конкретный объект и вид работ (услуг)</w:t>
      </w:r>
      <w:r>
        <w:rPr>
          <w:szCs w:val="28"/>
        </w:rPr>
        <w:t>.</w:t>
      </w:r>
    </w:p>
    <w:p w:rsidR="00471143" w:rsidRPr="00471143" w:rsidRDefault="00471143" w:rsidP="00471143">
      <w:pPr>
        <w:ind w:firstLine="708"/>
        <w:jc w:val="both"/>
        <w:rPr>
          <w:sz w:val="28"/>
          <w:szCs w:val="28"/>
        </w:rPr>
      </w:pPr>
      <w:r w:rsidRPr="00471143">
        <w:rPr>
          <w:sz w:val="28"/>
          <w:szCs w:val="28"/>
        </w:rPr>
        <w:t>Рассмотрение вопроса о возможности, целесообразности и обоснованности выделения бюджетных ассигнований из резервного фонда осуществляется уполномоченной комиссией по предупреждению и ликвидации чрезвычайных ситуаций и обеспечению пожарной безопасности Уинского муниципального округа (далее - КЧС и ОПБ).</w:t>
      </w:r>
    </w:p>
    <w:p w:rsidR="00471143" w:rsidRPr="00471143" w:rsidRDefault="00471143" w:rsidP="00471143">
      <w:pPr>
        <w:ind w:firstLine="708"/>
        <w:jc w:val="both"/>
        <w:rPr>
          <w:sz w:val="28"/>
          <w:szCs w:val="28"/>
        </w:rPr>
      </w:pPr>
      <w:r w:rsidRPr="00471143">
        <w:rPr>
          <w:sz w:val="28"/>
          <w:szCs w:val="28"/>
        </w:rPr>
        <w:t>Основанием для подготовки проекта распоряжения о выделении бюджетных ассигнований является решение (акт, заключение) соответствующей комиссии. К проекту распоряжения о выделении бюджетных ассигнований прилагаются следующие документы:</w:t>
      </w:r>
    </w:p>
    <w:p w:rsidR="00471143" w:rsidRPr="00471143" w:rsidRDefault="00471143" w:rsidP="00471143">
      <w:pPr>
        <w:ind w:firstLine="708"/>
        <w:jc w:val="both"/>
        <w:rPr>
          <w:sz w:val="28"/>
          <w:szCs w:val="28"/>
        </w:rPr>
      </w:pPr>
      <w:r w:rsidRPr="00471143">
        <w:rPr>
          <w:sz w:val="28"/>
          <w:szCs w:val="28"/>
        </w:rPr>
        <w:t>- решение КЧС и ОПБ (при предупреждении или возникновении чрезвычайной или аварийной ситуаций);</w:t>
      </w:r>
    </w:p>
    <w:p w:rsidR="00471143" w:rsidRPr="00471143" w:rsidRDefault="00471143" w:rsidP="00471143">
      <w:pPr>
        <w:ind w:firstLine="708"/>
        <w:jc w:val="both"/>
        <w:rPr>
          <w:sz w:val="28"/>
          <w:szCs w:val="28"/>
        </w:rPr>
      </w:pPr>
      <w:r w:rsidRPr="00471143">
        <w:rPr>
          <w:sz w:val="28"/>
          <w:szCs w:val="28"/>
        </w:rPr>
        <w:t>- сметный расчет (смета), утвержденный руководителем главного распорядителя бюджетных средств;</w:t>
      </w:r>
    </w:p>
    <w:p w:rsidR="00471143" w:rsidRDefault="00471143" w:rsidP="00471143">
      <w:pPr>
        <w:pStyle w:val="a4"/>
        <w:tabs>
          <w:tab w:val="left" w:pos="1700"/>
        </w:tabs>
        <w:rPr>
          <w:szCs w:val="28"/>
        </w:rPr>
      </w:pPr>
      <w:r w:rsidRPr="00471143">
        <w:rPr>
          <w:szCs w:val="28"/>
        </w:rPr>
        <w:t>- справка Росгидромета (при ликвидации последствий стихийных бедствий)</w:t>
      </w:r>
      <w:r>
        <w:rPr>
          <w:szCs w:val="28"/>
        </w:rPr>
        <w:t>.</w:t>
      </w:r>
    </w:p>
    <w:p w:rsidR="00471143" w:rsidRPr="00471143" w:rsidRDefault="00471143" w:rsidP="00471143">
      <w:pPr>
        <w:pStyle w:val="a4"/>
        <w:tabs>
          <w:tab w:val="left" w:pos="1700"/>
        </w:tabs>
        <w:rPr>
          <w:szCs w:val="28"/>
        </w:rPr>
      </w:pPr>
      <w:r w:rsidRPr="00471143">
        <w:rPr>
          <w:szCs w:val="28"/>
        </w:rPr>
        <w:t>Материальная помощь физическому лицу, пострадавшему от пожара предоставляется в соответствии с требованиями Положения об оказании материальной помощи гражданам, пострадавшим от пожара</w:t>
      </w:r>
      <w:r>
        <w:rPr>
          <w:szCs w:val="28"/>
        </w:rPr>
        <w:t>.</w:t>
      </w:r>
    </w:p>
    <w:p w:rsidR="00471143" w:rsidRDefault="00471143" w:rsidP="00F4755F">
      <w:pPr>
        <w:pStyle w:val="a4"/>
        <w:tabs>
          <w:tab w:val="left" w:pos="1700"/>
        </w:tabs>
        <w:rPr>
          <w:szCs w:val="28"/>
        </w:rPr>
      </w:pPr>
      <w:r w:rsidRPr="00471143">
        <w:rPr>
          <w:szCs w:val="28"/>
        </w:rPr>
        <w:lastRenderedPageBreak/>
        <w:t>В случае если мероприятия, указанные в пункте 1.3 настоящего Положения, реализуются муниципальными автономными учреждениями, муниципальными бюджетными учреждениями, по которым принято решение о предоставлении субсидий в соответствии с абзацем вторым пункта 1 статьи 78.1 БК РФ, бюджетные ассигнования резервного фонда выделяются главному распорядителю бюджетных средств, осуществляющему по поручению администрации Уинского муниципального округа полномочия и функции учредителя муниципальных учреждений, для финансового обеспечения мероприятий путем предоставления субсидий подведомственным муниципальным бюджетным и автономным учреждениям Уинского муниципального округа, являющимся исполнителями данных мероприятий</w:t>
      </w:r>
      <w:r>
        <w:rPr>
          <w:szCs w:val="28"/>
        </w:rPr>
        <w:t>.»</w:t>
      </w:r>
      <w:r w:rsidR="003B0979">
        <w:rPr>
          <w:szCs w:val="28"/>
        </w:rPr>
        <w:t>;</w:t>
      </w:r>
    </w:p>
    <w:p w:rsidR="00471143" w:rsidRDefault="00471143" w:rsidP="00471143">
      <w:pPr>
        <w:pStyle w:val="a4"/>
        <w:tabs>
          <w:tab w:val="left" w:pos="1700"/>
        </w:tabs>
      </w:pPr>
      <w:r>
        <w:t>1.</w:t>
      </w:r>
      <w:r w:rsidR="003B0979">
        <w:t>3</w:t>
      </w:r>
      <w:r>
        <w:t>. пункт 3.</w:t>
      </w:r>
      <w:r w:rsidR="003B0979">
        <w:t>2</w:t>
      </w:r>
      <w:r>
        <w:t xml:space="preserve">  изложить в следующей редакции:</w:t>
      </w:r>
    </w:p>
    <w:p w:rsidR="00471143" w:rsidRDefault="003B0979" w:rsidP="00F4755F">
      <w:pPr>
        <w:pStyle w:val="a4"/>
        <w:tabs>
          <w:tab w:val="left" w:pos="1700"/>
        </w:tabs>
        <w:rPr>
          <w:szCs w:val="28"/>
        </w:rPr>
      </w:pPr>
      <w:r w:rsidRPr="003B0979">
        <w:rPr>
          <w:szCs w:val="28"/>
        </w:rPr>
        <w:t>«3.2. Нецелевое использование средств резервного фонда влечет за собой ответственность, установленную действующим законодательством»</w:t>
      </w:r>
      <w:r>
        <w:rPr>
          <w:szCs w:val="28"/>
        </w:rPr>
        <w:t>;</w:t>
      </w:r>
    </w:p>
    <w:p w:rsidR="003B0979" w:rsidRDefault="003B0979" w:rsidP="00F4755F">
      <w:pPr>
        <w:pStyle w:val="a4"/>
        <w:tabs>
          <w:tab w:val="left" w:pos="1700"/>
        </w:tabs>
        <w:rPr>
          <w:szCs w:val="28"/>
        </w:rPr>
      </w:pPr>
      <w:r>
        <w:rPr>
          <w:szCs w:val="28"/>
        </w:rPr>
        <w:t>1.4. пункт 4.1 дополнить предложением следующего содержания:</w:t>
      </w:r>
    </w:p>
    <w:p w:rsidR="003B0979" w:rsidRDefault="003B0979" w:rsidP="00F4755F">
      <w:pPr>
        <w:pStyle w:val="a4"/>
        <w:tabs>
          <w:tab w:val="left" w:pos="1700"/>
        </w:tabs>
        <w:rPr>
          <w:szCs w:val="28"/>
        </w:rPr>
      </w:pPr>
      <w:r>
        <w:rPr>
          <w:szCs w:val="28"/>
        </w:rPr>
        <w:t>«</w:t>
      </w:r>
      <w:r w:rsidRPr="003B0979">
        <w:rPr>
          <w:szCs w:val="28"/>
        </w:rPr>
        <w:t>При предоставлении субсидий муниципальным автономным и бюджетным учреждениям в соответствии с п.3.1 настоящего Положения главный распорядитель бюджетных средств прилагает к информации об использовании бюджетных ассигнований резервного фонда отчет учреждения об использовании субсидий по форме согласно приложению к настоящему Положению</w:t>
      </w:r>
      <w:r>
        <w:rPr>
          <w:szCs w:val="28"/>
        </w:rPr>
        <w:t>».</w:t>
      </w:r>
    </w:p>
    <w:p w:rsidR="00F4755F" w:rsidRDefault="00541C3F" w:rsidP="00F4755F">
      <w:pPr>
        <w:pStyle w:val="a4"/>
        <w:tabs>
          <w:tab w:val="left" w:pos="1700"/>
        </w:tabs>
      </w:pPr>
      <w:r>
        <w:t>2</w:t>
      </w:r>
      <w:r w:rsidR="00F4755F">
        <w:t xml:space="preserve">. </w:t>
      </w:r>
      <w:r w:rsidR="007148EE">
        <w:t>Настоящее постановление вступает в силу</w:t>
      </w:r>
      <w:r w:rsidR="00FD4EA1">
        <w:t xml:space="preserve"> со дня обнародования</w:t>
      </w:r>
      <w:r w:rsidR="004E2690">
        <w:t>,</w:t>
      </w:r>
      <w:r w:rsidR="00FD4EA1">
        <w:t xml:space="preserve"> подлежит размещению </w:t>
      </w:r>
      <w:r w:rsidR="007148EE">
        <w:t>на официальном сайте</w:t>
      </w:r>
      <w:r w:rsidR="005A6F24">
        <w:t xml:space="preserve"> администрации Уинского муниципального округа </w:t>
      </w:r>
      <w:r w:rsidR="007148EE">
        <w:t>в сети «Интернет» и распространяется на правоотношения, возникшие с 01</w:t>
      </w:r>
      <w:r w:rsidR="00FD4EA1">
        <w:t xml:space="preserve"> января </w:t>
      </w:r>
      <w:r w:rsidR="007148EE">
        <w:t>202</w:t>
      </w:r>
      <w:r w:rsidR="003B0979">
        <w:t>1</w:t>
      </w:r>
      <w:r w:rsidR="007148EE">
        <w:t xml:space="preserve"> года.</w:t>
      </w:r>
    </w:p>
    <w:p w:rsidR="007148EE" w:rsidRDefault="00541C3F" w:rsidP="00F4755F">
      <w:pPr>
        <w:pStyle w:val="a4"/>
        <w:tabs>
          <w:tab w:val="left" w:pos="1700"/>
        </w:tabs>
      </w:pPr>
      <w:r>
        <w:t>3</w:t>
      </w:r>
      <w:r w:rsidR="007148EE">
        <w:t xml:space="preserve">. </w:t>
      </w:r>
      <w:r w:rsidR="009C43B8">
        <w:t xml:space="preserve">Контроль </w:t>
      </w:r>
      <w:r w:rsidR="004E2690">
        <w:t>над</w:t>
      </w:r>
      <w:r w:rsidR="009C43B8">
        <w:t xml:space="preserve"> исполнением </w:t>
      </w:r>
      <w:r w:rsidR="005A6F24">
        <w:t xml:space="preserve">настоящего </w:t>
      </w:r>
      <w:r w:rsidR="009C43B8">
        <w:t>постановления возложить на начальника финансового управления администрации Уинского муниципального округа Пермского края Хомякову Л.А.</w:t>
      </w:r>
    </w:p>
    <w:p w:rsidR="009C43B8" w:rsidRDefault="009C43B8" w:rsidP="00F4755F">
      <w:pPr>
        <w:pStyle w:val="a4"/>
        <w:tabs>
          <w:tab w:val="left" w:pos="1700"/>
        </w:tabs>
      </w:pPr>
    </w:p>
    <w:p w:rsidR="009C43B8" w:rsidRDefault="009C43B8" w:rsidP="007E4ADC">
      <w:pPr>
        <w:pStyle w:val="a4"/>
        <w:ind w:firstLine="0"/>
      </w:pPr>
    </w:p>
    <w:p w:rsidR="007E4ADC" w:rsidRDefault="009C43B8" w:rsidP="007E4ADC">
      <w:pPr>
        <w:pStyle w:val="a4"/>
        <w:ind w:firstLine="0"/>
      </w:pPr>
      <w:r>
        <w:t>Глава муниципального округа -</w:t>
      </w:r>
    </w:p>
    <w:p w:rsidR="009C43B8" w:rsidRDefault="009C43B8" w:rsidP="007E4ADC">
      <w:pPr>
        <w:pStyle w:val="a4"/>
        <w:ind w:firstLine="0"/>
      </w:pPr>
      <w:r>
        <w:t>глава администрации Уинского</w:t>
      </w:r>
    </w:p>
    <w:p w:rsidR="009C43B8" w:rsidRDefault="009C43B8" w:rsidP="007E4ADC">
      <w:pPr>
        <w:pStyle w:val="a4"/>
        <w:ind w:firstLine="0"/>
      </w:pPr>
      <w:r>
        <w:t xml:space="preserve"> муниципального округа                                                                  </w:t>
      </w:r>
      <w:proofErr w:type="spellStart"/>
      <w:r>
        <w:t>А.Н.Зелёнкин</w:t>
      </w:r>
      <w:proofErr w:type="spellEnd"/>
    </w:p>
    <w:p w:rsidR="007C41BE" w:rsidRDefault="007C41BE" w:rsidP="007C41BE">
      <w:pPr>
        <w:pStyle w:val="ConsPlusNormal"/>
        <w:spacing w:line="360" w:lineRule="exact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7C41BE" w:rsidSect="00CB7DB0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5A11" w:rsidRPr="00075A11" w:rsidRDefault="00075A11" w:rsidP="00075A11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  <w:sz w:val="22"/>
          <w:szCs w:val="22"/>
        </w:rPr>
      </w:pPr>
      <w:r w:rsidRPr="00075A11">
        <w:rPr>
          <w:rFonts w:ascii="Calibri" w:hAnsi="Calibri" w:cs="Calibri"/>
          <w:sz w:val="22"/>
          <w:szCs w:val="22"/>
        </w:rPr>
        <w:lastRenderedPageBreak/>
        <w:t>Приложение</w:t>
      </w:r>
    </w:p>
    <w:p w:rsidR="00075A11" w:rsidRPr="00075A11" w:rsidRDefault="00075A11" w:rsidP="00075A11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  <w:r w:rsidRPr="00075A11">
        <w:rPr>
          <w:rFonts w:ascii="Calibri" w:hAnsi="Calibri" w:cs="Calibri"/>
          <w:sz w:val="22"/>
          <w:szCs w:val="22"/>
        </w:rPr>
        <w:t>к По</w:t>
      </w:r>
      <w:r w:rsidR="00EA7375">
        <w:rPr>
          <w:rFonts w:ascii="Calibri" w:hAnsi="Calibri" w:cs="Calibri"/>
          <w:sz w:val="22"/>
          <w:szCs w:val="22"/>
        </w:rPr>
        <w:t xml:space="preserve">ложению о порядке использования </w:t>
      </w:r>
    </w:p>
    <w:p w:rsidR="00EA7375" w:rsidRDefault="00075A11" w:rsidP="00EA7375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  <w:r w:rsidRPr="00075A11">
        <w:rPr>
          <w:rFonts w:ascii="Calibri" w:hAnsi="Calibri" w:cs="Calibri"/>
          <w:sz w:val="22"/>
          <w:szCs w:val="22"/>
        </w:rPr>
        <w:t xml:space="preserve"> бюджетных ассигнований</w:t>
      </w:r>
      <w:r w:rsidR="000A4FE3">
        <w:rPr>
          <w:rFonts w:ascii="Calibri" w:hAnsi="Calibri" w:cs="Calibri"/>
          <w:sz w:val="22"/>
          <w:szCs w:val="22"/>
        </w:rPr>
        <w:t xml:space="preserve"> </w:t>
      </w:r>
      <w:r w:rsidRPr="00075A11">
        <w:rPr>
          <w:rFonts w:ascii="Calibri" w:hAnsi="Calibri" w:cs="Calibri"/>
          <w:sz w:val="22"/>
          <w:szCs w:val="22"/>
        </w:rPr>
        <w:t>резервного фонда</w:t>
      </w:r>
      <w:r w:rsidR="00EA7375">
        <w:rPr>
          <w:rFonts w:ascii="Calibri" w:hAnsi="Calibri" w:cs="Calibri"/>
          <w:sz w:val="22"/>
          <w:szCs w:val="22"/>
        </w:rPr>
        <w:t xml:space="preserve"> </w:t>
      </w:r>
    </w:p>
    <w:p w:rsidR="00EA7375" w:rsidRDefault="00EA7375" w:rsidP="00EA7375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075A11" w:rsidRPr="00075A11" w:rsidRDefault="00075A11" w:rsidP="00EA7375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075A11">
        <w:rPr>
          <w:rFonts w:ascii="Calibri" w:hAnsi="Calibri" w:cs="Calibri"/>
          <w:sz w:val="22"/>
          <w:szCs w:val="22"/>
        </w:rPr>
        <w:t>ИНФОРМАЦИЯ</w:t>
      </w:r>
    </w:p>
    <w:p w:rsidR="00075A11" w:rsidRPr="00075A11" w:rsidRDefault="00075A11" w:rsidP="00075A11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075A11">
        <w:rPr>
          <w:rFonts w:ascii="Calibri" w:hAnsi="Calibri" w:cs="Calibri"/>
          <w:sz w:val="22"/>
          <w:szCs w:val="22"/>
        </w:rPr>
        <w:t>об использовании бюджетных ассигнований резервного фонда</w:t>
      </w:r>
      <w:r w:rsidR="000A4FE3">
        <w:rPr>
          <w:rFonts w:ascii="Calibri" w:hAnsi="Calibri" w:cs="Calibri"/>
          <w:sz w:val="22"/>
          <w:szCs w:val="22"/>
        </w:rPr>
        <w:t xml:space="preserve"> бюджетными учреждениями</w:t>
      </w:r>
    </w:p>
    <w:p w:rsidR="00075A11" w:rsidRPr="00075A11" w:rsidRDefault="00075A11" w:rsidP="00075A11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075A11">
        <w:rPr>
          <w:rFonts w:ascii="Calibri" w:hAnsi="Calibri" w:cs="Calibri"/>
          <w:sz w:val="22"/>
          <w:szCs w:val="22"/>
        </w:rPr>
        <w:t xml:space="preserve">по распоряжению администрации </w:t>
      </w:r>
      <w:r w:rsidR="00EA7375">
        <w:rPr>
          <w:rFonts w:ascii="Calibri" w:hAnsi="Calibri" w:cs="Calibri"/>
          <w:sz w:val="22"/>
          <w:szCs w:val="22"/>
        </w:rPr>
        <w:t>Уинского муниципального округа Пермского края</w:t>
      </w:r>
    </w:p>
    <w:p w:rsidR="00075A11" w:rsidRPr="00075A11" w:rsidRDefault="00075A11" w:rsidP="00075A11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075A11">
        <w:rPr>
          <w:rFonts w:ascii="Calibri" w:hAnsi="Calibri" w:cs="Calibri"/>
          <w:sz w:val="22"/>
          <w:szCs w:val="22"/>
        </w:rPr>
        <w:t>от __________________ N _____________</w:t>
      </w:r>
    </w:p>
    <w:p w:rsidR="00075A11" w:rsidRPr="00075A11" w:rsidRDefault="00075A11" w:rsidP="00075A11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075A11">
        <w:rPr>
          <w:rFonts w:ascii="Calibri" w:hAnsi="Calibri" w:cs="Calibri"/>
          <w:sz w:val="22"/>
          <w:szCs w:val="22"/>
        </w:rPr>
        <w:t>____________________________________________________________</w:t>
      </w:r>
    </w:p>
    <w:p w:rsidR="00075A11" w:rsidRPr="00075A11" w:rsidRDefault="00075A11" w:rsidP="00075A11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075A11">
        <w:rPr>
          <w:rFonts w:ascii="Calibri" w:hAnsi="Calibri" w:cs="Calibri"/>
          <w:sz w:val="22"/>
          <w:szCs w:val="22"/>
        </w:rPr>
        <w:t>(наименование главного распорядителя бюджетных средств)</w:t>
      </w:r>
    </w:p>
    <w:p w:rsidR="00075A11" w:rsidRPr="00075A11" w:rsidRDefault="00075A11" w:rsidP="00075A11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075A11">
        <w:rPr>
          <w:rFonts w:ascii="Calibri" w:hAnsi="Calibri" w:cs="Calibri"/>
          <w:sz w:val="22"/>
          <w:szCs w:val="22"/>
        </w:rPr>
        <w:t>по состоянию на _____________________</w:t>
      </w:r>
    </w:p>
    <w:p w:rsidR="00075A11" w:rsidRPr="00075A11" w:rsidRDefault="00075A11" w:rsidP="00075A1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075A11" w:rsidRPr="00075A11" w:rsidRDefault="00075A11" w:rsidP="00075A11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  <w:r w:rsidRPr="00075A11">
        <w:rPr>
          <w:rFonts w:ascii="Calibri" w:hAnsi="Calibri" w:cs="Calibri"/>
          <w:sz w:val="22"/>
          <w:szCs w:val="22"/>
        </w:rPr>
        <w:t>(руб.)</w:t>
      </w:r>
    </w:p>
    <w:p w:rsidR="00075A11" w:rsidRPr="00075A11" w:rsidRDefault="00075A11" w:rsidP="00075A11">
      <w:pPr>
        <w:autoSpaceDE w:val="0"/>
        <w:autoSpaceDN w:val="0"/>
        <w:adjustRightInd w:val="0"/>
        <w:rPr>
          <w:rFonts w:ascii="Calibri" w:hAnsi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1814"/>
        <w:gridCol w:w="1644"/>
        <w:gridCol w:w="1247"/>
        <w:gridCol w:w="2188"/>
        <w:gridCol w:w="2098"/>
        <w:gridCol w:w="2200"/>
        <w:gridCol w:w="2056"/>
      </w:tblGrid>
      <w:tr w:rsidR="00075A11" w:rsidRPr="00075A1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11" w:rsidRPr="00075A11" w:rsidRDefault="00075A11" w:rsidP="00075A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5A11">
              <w:rPr>
                <w:rFonts w:ascii="Calibri" w:hAnsi="Calibri" w:cs="Calibri"/>
                <w:sz w:val="22"/>
                <w:szCs w:val="22"/>
              </w:rPr>
              <w:t>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11" w:rsidRPr="00075A11" w:rsidRDefault="00075A11" w:rsidP="00075A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5A11">
              <w:rPr>
                <w:rFonts w:ascii="Calibri" w:hAnsi="Calibri" w:cs="Calibri"/>
                <w:sz w:val="22"/>
                <w:szCs w:val="22"/>
              </w:rPr>
              <w:t>Направление расходования средств резервного фонда в соответствии с распоряжением/Наименование субсидии на иные цели (АУ, БУ)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11" w:rsidRPr="00075A11" w:rsidRDefault="00075A11" w:rsidP="00075A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5A11">
              <w:rPr>
                <w:rFonts w:ascii="Calibri" w:hAnsi="Calibri" w:cs="Calibri"/>
                <w:sz w:val="22"/>
                <w:szCs w:val="22"/>
              </w:rPr>
              <w:t>Объем бюджетных ассигнований, выделенных из резервного фонда/Поступило средств (АУ, БУ)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11" w:rsidRPr="00075A11" w:rsidRDefault="00075A11" w:rsidP="00075A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5A11">
              <w:rPr>
                <w:rFonts w:ascii="Calibri" w:hAnsi="Calibri" w:cs="Calibri"/>
                <w:sz w:val="22"/>
                <w:szCs w:val="22"/>
              </w:rPr>
              <w:t>Кассовый расход/Произведено расходов (АУ, БУ)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11" w:rsidRPr="00075A11" w:rsidRDefault="00075A11" w:rsidP="00075A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5A11">
              <w:rPr>
                <w:rFonts w:ascii="Calibri" w:hAnsi="Calibri" w:cs="Calibri"/>
                <w:sz w:val="22"/>
                <w:szCs w:val="22"/>
              </w:rPr>
              <w:t>Документы, подтверждающие возникновение бюджетных обязательств (муниципальный контракт, договор и другое)/Документы, подтверждающие возникновение обязательств (договор и другое) (АУ, БУ)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11" w:rsidRPr="00075A11" w:rsidRDefault="00075A11" w:rsidP="00075A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5A11">
              <w:rPr>
                <w:rFonts w:ascii="Calibri" w:hAnsi="Calibri" w:cs="Calibri"/>
                <w:sz w:val="22"/>
                <w:szCs w:val="22"/>
              </w:rPr>
              <w:t>Остаток неиспользованных бюджетных ассигнований/Остаток неиспользованных средств на конец отчетного периода (АУ, БУ)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11" w:rsidRPr="00075A11" w:rsidRDefault="00075A11" w:rsidP="00075A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5A11">
              <w:rPr>
                <w:rFonts w:ascii="Calibri" w:hAnsi="Calibri" w:cs="Calibri"/>
                <w:sz w:val="22"/>
                <w:szCs w:val="22"/>
              </w:rPr>
              <w:t>Сумма неисполненных бюджетных обязательств/Сумма неисполненных обязательств (АУ, БУ)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11" w:rsidRPr="00075A11" w:rsidRDefault="00075A11" w:rsidP="00075A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5A11">
              <w:rPr>
                <w:rFonts w:ascii="Calibri" w:hAnsi="Calibri" w:cs="Calibri"/>
                <w:sz w:val="22"/>
                <w:szCs w:val="22"/>
              </w:rPr>
              <w:t>Остаток бюджетных ассигнований, подлежащих закрытию/Остаток средств, подлежащих возврату (АУ, БУ)</w:t>
            </w:r>
          </w:p>
        </w:tc>
      </w:tr>
      <w:tr w:rsidR="00075A11" w:rsidRPr="00075A1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1" w:rsidRPr="00075A11" w:rsidRDefault="00075A11" w:rsidP="00075A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5A1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1" w:rsidRPr="00075A11" w:rsidRDefault="00075A11" w:rsidP="00075A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5A1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1" w:rsidRPr="00075A11" w:rsidRDefault="00075A11" w:rsidP="00075A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5A1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1" w:rsidRPr="00075A11" w:rsidRDefault="00075A11" w:rsidP="00075A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5A11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1" w:rsidRPr="00075A11" w:rsidRDefault="00075A11" w:rsidP="00075A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5A11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1" w:rsidRPr="00075A11" w:rsidRDefault="00075A11" w:rsidP="00075A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5A11">
              <w:rPr>
                <w:rFonts w:ascii="Calibri" w:hAnsi="Calibri" w:cs="Calibri"/>
                <w:sz w:val="22"/>
                <w:szCs w:val="22"/>
              </w:rPr>
              <w:t>6 = 3 - 4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1" w:rsidRPr="00075A11" w:rsidRDefault="00075A11" w:rsidP="00075A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5A11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1" w:rsidRPr="00075A11" w:rsidRDefault="00075A11" w:rsidP="00075A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5A11">
              <w:rPr>
                <w:rFonts w:ascii="Calibri" w:hAnsi="Calibri" w:cs="Calibri"/>
                <w:sz w:val="22"/>
                <w:szCs w:val="22"/>
              </w:rPr>
              <w:t>8 = 6 - 7</w:t>
            </w:r>
          </w:p>
        </w:tc>
      </w:tr>
      <w:tr w:rsidR="00075A11" w:rsidRPr="00075A1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1" w:rsidRPr="00075A11" w:rsidRDefault="00075A11" w:rsidP="00075A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1" w:rsidRPr="00075A11" w:rsidRDefault="00075A11" w:rsidP="00075A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1" w:rsidRPr="00075A11" w:rsidRDefault="00075A11" w:rsidP="00075A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1" w:rsidRPr="00075A11" w:rsidRDefault="00075A11" w:rsidP="00075A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1" w:rsidRPr="00075A11" w:rsidRDefault="00075A11" w:rsidP="00075A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1" w:rsidRPr="00075A11" w:rsidRDefault="00075A11" w:rsidP="00075A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1" w:rsidRPr="00075A11" w:rsidRDefault="00075A11" w:rsidP="00075A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1" w:rsidRPr="00075A11" w:rsidRDefault="00075A11" w:rsidP="00075A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5A11" w:rsidRPr="00075A1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1" w:rsidRPr="00075A11" w:rsidRDefault="00075A11" w:rsidP="00075A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1" w:rsidRPr="00075A11" w:rsidRDefault="00075A11" w:rsidP="00075A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1" w:rsidRPr="00075A11" w:rsidRDefault="00075A11" w:rsidP="00075A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1" w:rsidRPr="00075A11" w:rsidRDefault="00075A11" w:rsidP="00075A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1" w:rsidRPr="00075A11" w:rsidRDefault="00075A11" w:rsidP="00075A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1" w:rsidRPr="00075A11" w:rsidRDefault="00075A11" w:rsidP="00075A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1" w:rsidRPr="00075A11" w:rsidRDefault="00075A11" w:rsidP="00075A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1" w:rsidRPr="00075A11" w:rsidRDefault="00075A11" w:rsidP="00075A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75A11" w:rsidRPr="00075A11" w:rsidRDefault="00075A11" w:rsidP="00075A1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075A11" w:rsidRPr="00075A11" w:rsidRDefault="00075A11" w:rsidP="00075A1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75A11">
        <w:rPr>
          <w:rFonts w:ascii="Courier New" w:hAnsi="Courier New" w:cs="Courier New"/>
          <w:sz w:val="20"/>
          <w:szCs w:val="20"/>
        </w:rPr>
        <w:t>Руководитель _____________________</w:t>
      </w:r>
    </w:p>
    <w:p w:rsidR="00075A11" w:rsidRPr="00075A11" w:rsidRDefault="00075A11" w:rsidP="00D56FA3">
      <w:pPr>
        <w:autoSpaceDE w:val="0"/>
        <w:autoSpaceDN w:val="0"/>
        <w:adjustRightInd w:val="0"/>
        <w:jc w:val="both"/>
        <w:outlineLvl w:val="0"/>
        <w:rPr>
          <w:rFonts w:ascii="Calibri" w:hAnsi="Calibri" w:cs="Calibri"/>
          <w:sz w:val="2"/>
          <w:szCs w:val="2"/>
        </w:rPr>
      </w:pPr>
      <w:r w:rsidRPr="00075A11">
        <w:rPr>
          <w:rFonts w:ascii="Courier New" w:hAnsi="Courier New" w:cs="Courier New"/>
          <w:sz w:val="20"/>
          <w:szCs w:val="20"/>
        </w:rPr>
        <w:t>Главный бухгалтер _____________________                 Дата ______________</w:t>
      </w:r>
    </w:p>
    <w:sectPr w:rsidR="00075A11" w:rsidRPr="00075A11" w:rsidSect="00B054AE">
      <w:pgSz w:w="16838" w:h="11906" w:orient="landscape" w:code="9"/>
      <w:pgMar w:top="851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1B3" w:rsidRDefault="00AC71B3">
      <w:r>
        <w:separator/>
      </w:r>
    </w:p>
  </w:endnote>
  <w:endnote w:type="continuationSeparator" w:id="1">
    <w:p w:rsidR="00AC71B3" w:rsidRDefault="00AC7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1B3" w:rsidRDefault="00AC71B3">
      <w:r>
        <w:separator/>
      </w:r>
    </w:p>
  </w:footnote>
  <w:footnote w:type="continuationSeparator" w:id="1">
    <w:p w:rsidR="00AC71B3" w:rsidRDefault="00AC71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4660"/>
    <w:multiLevelType w:val="multilevel"/>
    <w:tmpl w:val="7C32E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14A74EB"/>
    <w:multiLevelType w:val="hybridMultilevel"/>
    <w:tmpl w:val="DB92E9AC"/>
    <w:lvl w:ilvl="0" w:tplc="C930D5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0358"/>
    <w:rsid w:val="0001274F"/>
    <w:rsid w:val="00020472"/>
    <w:rsid w:val="00075A11"/>
    <w:rsid w:val="000862DA"/>
    <w:rsid w:val="000A4FE3"/>
    <w:rsid w:val="001A4904"/>
    <w:rsid w:val="001A5DFB"/>
    <w:rsid w:val="001A60B4"/>
    <w:rsid w:val="001D02CD"/>
    <w:rsid w:val="002A531C"/>
    <w:rsid w:val="002B1ED7"/>
    <w:rsid w:val="002C37BB"/>
    <w:rsid w:val="002D0FBC"/>
    <w:rsid w:val="00306DA0"/>
    <w:rsid w:val="003120C3"/>
    <w:rsid w:val="00344940"/>
    <w:rsid w:val="00362325"/>
    <w:rsid w:val="003B0979"/>
    <w:rsid w:val="003B4BD6"/>
    <w:rsid w:val="003D3554"/>
    <w:rsid w:val="003F3A0D"/>
    <w:rsid w:val="00470FB3"/>
    <w:rsid w:val="00471143"/>
    <w:rsid w:val="00482A25"/>
    <w:rsid w:val="004E2690"/>
    <w:rsid w:val="00502F9B"/>
    <w:rsid w:val="005110EF"/>
    <w:rsid w:val="00526D26"/>
    <w:rsid w:val="00536FED"/>
    <w:rsid w:val="00541C3F"/>
    <w:rsid w:val="005A6F24"/>
    <w:rsid w:val="005B7C2C"/>
    <w:rsid w:val="005D0CB1"/>
    <w:rsid w:val="005F5CE1"/>
    <w:rsid w:val="006155F3"/>
    <w:rsid w:val="00637B08"/>
    <w:rsid w:val="0066436B"/>
    <w:rsid w:val="006D5FC8"/>
    <w:rsid w:val="006E39D3"/>
    <w:rsid w:val="007050C6"/>
    <w:rsid w:val="007148EE"/>
    <w:rsid w:val="00731D3E"/>
    <w:rsid w:val="00746B1A"/>
    <w:rsid w:val="0078616F"/>
    <w:rsid w:val="007C361A"/>
    <w:rsid w:val="007C41BE"/>
    <w:rsid w:val="007E4ADC"/>
    <w:rsid w:val="0081735F"/>
    <w:rsid w:val="00817ACA"/>
    <w:rsid w:val="00864652"/>
    <w:rsid w:val="00873A84"/>
    <w:rsid w:val="008B1016"/>
    <w:rsid w:val="008D16CB"/>
    <w:rsid w:val="009169CE"/>
    <w:rsid w:val="00935493"/>
    <w:rsid w:val="00997F4C"/>
    <w:rsid w:val="009C43B8"/>
    <w:rsid w:val="009D5602"/>
    <w:rsid w:val="00A14F44"/>
    <w:rsid w:val="00AB47F1"/>
    <w:rsid w:val="00AC71B3"/>
    <w:rsid w:val="00B054AE"/>
    <w:rsid w:val="00B1278C"/>
    <w:rsid w:val="00B2577B"/>
    <w:rsid w:val="00B52765"/>
    <w:rsid w:val="00BB0CD5"/>
    <w:rsid w:val="00BB6EA3"/>
    <w:rsid w:val="00BC48C6"/>
    <w:rsid w:val="00BE6B42"/>
    <w:rsid w:val="00C06084"/>
    <w:rsid w:val="00C2417A"/>
    <w:rsid w:val="00C80448"/>
    <w:rsid w:val="00C83C52"/>
    <w:rsid w:val="00CD454B"/>
    <w:rsid w:val="00D56FA3"/>
    <w:rsid w:val="00E55D54"/>
    <w:rsid w:val="00EA7375"/>
    <w:rsid w:val="00EB54EA"/>
    <w:rsid w:val="00ED301E"/>
    <w:rsid w:val="00ED7A72"/>
    <w:rsid w:val="00EF2177"/>
    <w:rsid w:val="00F3577E"/>
    <w:rsid w:val="00F4755F"/>
    <w:rsid w:val="00F60DB0"/>
    <w:rsid w:val="00FB3B08"/>
    <w:rsid w:val="00FC1030"/>
    <w:rsid w:val="00FC575D"/>
    <w:rsid w:val="00FD4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uiPriority w:val="99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44940"/>
    <w:rPr>
      <w:sz w:val="24"/>
      <w:szCs w:val="24"/>
    </w:rPr>
  </w:style>
  <w:style w:type="paragraph" w:customStyle="1" w:styleId="ConsPlusNormal">
    <w:name w:val="ConsPlusNormal"/>
    <w:rsid w:val="005D0CB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5D0CB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1C5ED-CD67-4B26-9FA9-82ABF6926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741</Words>
  <Characters>6099</Characters>
  <Application>Microsoft Office Word</Application>
  <DocSecurity>0</DocSecurity>
  <Lines>50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1899-12-31T19:00:00Z</cp:lastPrinted>
  <dcterms:created xsi:type="dcterms:W3CDTF">2021-02-05T09:23:00Z</dcterms:created>
  <dcterms:modified xsi:type="dcterms:W3CDTF">2021-02-05T09:23:00Z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